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9B" w:rsidRPr="00BF215E" w:rsidRDefault="006A3A9B" w:rsidP="006A3A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6A3A9B" w:rsidRPr="00BF215E" w:rsidRDefault="006A3A9B" w:rsidP="006A3A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6A3A9B" w:rsidRPr="00BF215E" w:rsidRDefault="006A3A9B" w:rsidP="006A3A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6A3A9B" w:rsidRPr="00BF215E" w:rsidRDefault="006A3A9B" w:rsidP="006A3A9B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A3A9B" w:rsidRPr="00BF215E" w:rsidRDefault="006A3A9B" w:rsidP="006A3A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A3A9B" w:rsidRPr="00BF215E" w:rsidRDefault="006A3A9B" w:rsidP="006A3A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A9B" w:rsidRPr="00BB3194" w:rsidRDefault="006A3A9B" w:rsidP="004B6160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6A3A9B" w:rsidRPr="004B6160" w:rsidRDefault="006A3A9B" w:rsidP="006A3A9B">
      <w:pPr>
        <w:pStyle w:val="HTML"/>
        <w:rPr>
          <w:rFonts w:ascii="Times New Roman" w:hAnsi="Times New Roman"/>
          <w:bCs/>
          <w:sz w:val="24"/>
          <w:szCs w:val="24"/>
        </w:rPr>
      </w:pPr>
      <w:r w:rsidRPr="004B6160">
        <w:rPr>
          <w:rFonts w:ascii="Times New Roman" w:hAnsi="Times New Roman"/>
          <w:bCs/>
          <w:sz w:val="24"/>
          <w:szCs w:val="24"/>
        </w:rPr>
        <w:t>"24" августа 2022г.</w:t>
      </w:r>
      <w:r w:rsidRPr="004B6160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Pr="004B6160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</w:t>
      </w:r>
      <w:r w:rsidR="004B6160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4B6160">
        <w:rPr>
          <w:rFonts w:ascii="Times New Roman" w:hAnsi="Times New Roman"/>
          <w:bCs/>
          <w:sz w:val="24"/>
          <w:szCs w:val="24"/>
        </w:rPr>
        <w:t xml:space="preserve">№ </w:t>
      </w:r>
      <w:r w:rsidR="004B6160" w:rsidRPr="004B6160">
        <w:rPr>
          <w:rFonts w:ascii="Times New Roman" w:hAnsi="Times New Roman"/>
          <w:bCs/>
          <w:sz w:val="24"/>
          <w:szCs w:val="24"/>
        </w:rPr>
        <w:t>16</w:t>
      </w:r>
    </w:p>
    <w:p w:rsidR="006A3A9B" w:rsidRPr="004B6160" w:rsidRDefault="006A3A9B" w:rsidP="006A3A9B"/>
    <w:p w:rsidR="006A3A9B" w:rsidRPr="004B6160" w:rsidRDefault="006A3A9B" w:rsidP="006A3A9B">
      <w:pPr>
        <w:jc w:val="center"/>
      </w:pPr>
      <w:r w:rsidRPr="004B6160">
        <w:t>О внесении изменений в решение Совета</w:t>
      </w:r>
    </w:p>
    <w:p w:rsidR="006A3A9B" w:rsidRPr="004B6160" w:rsidRDefault="006A3A9B" w:rsidP="006A3A9B">
      <w:pPr>
        <w:jc w:val="center"/>
      </w:pPr>
      <w:r w:rsidRPr="004B6160">
        <w:t>Тунгусовского сельского поселения от 02.11.2010 № 19</w:t>
      </w:r>
    </w:p>
    <w:p w:rsidR="006A3A9B" w:rsidRPr="004B6160" w:rsidRDefault="006A3A9B" w:rsidP="006A3A9B">
      <w:pPr>
        <w:jc w:val="center"/>
      </w:pPr>
      <w:r w:rsidRPr="004B6160">
        <w:rPr>
          <w:b/>
        </w:rPr>
        <w:t>«</w:t>
      </w:r>
      <w:r w:rsidRPr="004B6160">
        <w:t>Об установлении должностного оклада и порядка оплаты труда Главы Тунгусовского сельского поселения»</w:t>
      </w:r>
    </w:p>
    <w:p w:rsidR="006A3A9B" w:rsidRPr="004B6160" w:rsidRDefault="006A3A9B" w:rsidP="006A3A9B">
      <w:pPr>
        <w:jc w:val="center"/>
      </w:pPr>
    </w:p>
    <w:p w:rsidR="00A33DB7" w:rsidRPr="004B6160" w:rsidRDefault="006E57AB">
      <w:r w:rsidRPr="004B6160">
        <w:t xml:space="preserve">      </w:t>
      </w:r>
      <w:r w:rsidR="006A3A9B" w:rsidRPr="004B6160">
        <w:t>В соответствии с частью 2 статьи 53 Федерального закона от 06.10.2003г. № 131-ФЗ «Об общих принципах организации местного самоуправления в Российской Федерации», пунктом 4 статьи 86 Бюджетного кодекса Российской Федерации, законом Томской области от 11.09. 2007г № 198-03 «О муниципальной службе в Томской области»</w:t>
      </w:r>
    </w:p>
    <w:p w:rsidR="006A3A9B" w:rsidRPr="004B6160" w:rsidRDefault="006A3A9B"/>
    <w:p w:rsidR="006A3A9B" w:rsidRPr="004B6160" w:rsidRDefault="006A3A9B" w:rsidP="006A3A9B">
      <w:pPr>
        <w:pStyle w:val="1"/>
        <w:ind w:firstLine="0"/>
        <w:rPr>
          <w:sz w:val="24"/>
          <w:szCs w:val="24"/>
        </w:rPr>
      </w:pPr>
      <w:r w:rsidRPr="004B6160">
        <w:rPr>
          <w:sz w:val="24"/>
          <w:szCs w:val="24"/>
        </w:rPr>
        <w:t>СОВЕТ ТУНГУСОВСКОГО СЕЛЬСКОГО ПОСЕЛЕНИЯ РЕШИЛ:</w:t>
      </w:r>
    </w:p>
    <w:p w:rsidR="006A3A9B" w:rsidRPr="004B6160" w:rsidRDefault="00554949" w:rsidP="006A3A9B">
      <w:pPr>
        <w:pStyle w:val="1"/>
        <w:ind w:firstLine="0"/>
        <w:rPr>
          <w:sz w:val="24"/>
          <w:szCs w:val="24"/>
        </w:rPr>
      </w:pPr>
      <w:r w:rsidRPr="004B6160">
        <w:rPr>
          <w:sz w:val="24"/>
          <w:szCs w:val="24"/>
        </w:rPr>
        <w:t xml:space="preserve">    </w:t>
      </w:r>
      <w:r w:rsidR="006A3A9B" w:rsidRPr="004B6160">
        <w:rPr>
          <w:sz w:val="24"/>
          <w:szCs w:val="24"/>
        </w:rPr>
        <w:t>Внести в Решение Совета Тунгусовского сельского поселения от 02.11.2010 №19 "Об установлении должностного оклада и порядка оплаты труда Гавы Тунгусовского сельского поселения следующие изменения:</w:t>
      </w:r>
    </w:p>
    <w:p w:rsidR="006A3A9B" w:rsidRPr="004B6160" w:rsidRDefault="006A3A9B" w:rsidP="006A3A9B">
      <w:pPr>
        <w:pStyle w:val="1"/>
        <w:ind w:firstLine="0"/>
        <w:rPr>
          <w:sz w:val="24"/>
          <w:szCs w:val="24"/>
        </w:rPr>
      </w:pPr>
      <w:r w:rsidRPr="004B6160">
        <w:rPr>
          <w:sz w:val="24"/>
          <w:szCs w:val="24"/>
        </w:rPr>
        <w:t>пункт 2 изложить в следующей редакции:</w:t>
      </w:r>
    </w:p>
    <w:p w:rsidR="006A3A9B" w:rsidRPr="004B6160" w:rsidRDefault="006A3A9B" w:rsidP="006A3A9B">
      <w:pPr>
        <w:pStyle w:val="1"/>
        <w:numPr>
          <w:ilvl w:val="0"/>
          <w:numId w:val="1"/>
        </w:numPr>
        <w:tabs>
          <w:tab w:val="left" w:pos="878"/>
        </w:tabs>
        <w:ind w:firstLine="620"/>
        <w:jc w:val="both"/>
        <w:rPr>
          <w:sz w:val="24"/>
          <w:szCs w:val="24"/>
        </w:rPr>
      </w:pPr>
      <w:r w:rsidRPr="004B6160">
        <w:rPr>
          <w:sz w:val="24"/>
          <w:szCs w:val="24"/>
        </w:rPr>
        <w:t xml:space="preserve">" </w:t>
      </w:r>
      <w:r w:rsidR="006E57AB" w:rsidRPr="004B6160">
        <w:rPr>
          <w:sz w:val="24"/>
          <w:szCs w:val="24"/>
        </w:rPr>
        <w:t xml:space="preserve">2. </w:t>
      </w:r>
      <w:r w:rsidRPr="004B6160">
        <w:rPr>
          <w:sz w:val="24"/>
          <w:szCs w:val="24"/>
        </w:rPr>
        <w:t>Установить Порядок оплаты труда Главе Тун</w:t>
      </w:r>
      <w:r w:rsidR="00554949" w:rsidRPr="004B6160">
        <w:rPr>
          <w:sz w:val="24"/>
          <w:szCs w:val="24"/>
        </w:rPr>
        <w:t>гусовского сельского поселения: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74"/>
        <w:gridCol w:w="4784"/>
      </w:tblGrid>
      <w:tr w:rsidR="006A3A9B" w:rsidRPr="004B6160" w:rsidTr="006A1186">
        <w:trPr>
          <w:trHeight w:hRule="exact" w:val="356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Размер</w:t>
            </w:r>
          </w:p>
        </w:tc>
      </w:tr>
      <w:tr w:rsidR="006A3A9B" w:rsidRPr="004B6160" w:rsidTr="006A1186">
        <w:trPr>
          <w:trHeight w:hRule="exact" w:val="328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Надбавка за выслугу лет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10 процентов должностного оклада</w:t>
            </w:r>
          </w:p>
        </w:tc>
      </w:tr>
      <w:tr w:rsidR="006A3A9B" w:rsidRPr="004B6160" w:rsidTr="006A1186">
        <w:trPr>
          <w:trHeight w:hRule="exact" w:val="644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A1186">
            <w:pPr>
              <w:pStyle w:val="a5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Надбавка за особые условия муниципальной службы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A9B" w:rsidRPr="004B6160" w:rsidRDefault="006E57A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2</w:t>
            </w:r>
            <w:r w:rsidR="006A3A9B" w:rsidRPr="004B6160">
              <w:rPr>
                <w:sz w:val="24"/>
                <w:szCs w:val="24"/>
              </w:rPr>
              <w:t>5 процентов должностного оклада</w:t>
            </w:r>
          </w:p>
        </w:tc>
      </w:tr>
      <w:tr w:rsidR="006A3A9B" w:rsidRPr="004B6160" w:rsidTr="006A1186">
        <w:trPr>
          <w:trHeight w:hRule="exact" w:val="972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9B" w:rsidRPr="004B6160" w:rsidRDefault="006A3A9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Премия по результатам работы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E57AB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 xml:space="preserve">В пределах объема средств на оплату труда </w:t>
            </w:r>
            <w:r w:rsidR="006E57AB" w:rsidRPr="004B6160">
              <w:rPr>
                <w:sz w:val="24"/>
                <w:szCs w:val="24"/>
              </w:rPr>
              <w:t>76,2</w:t>
            </w:r>
            <w:r w:rsidRPr="004B6160">
              <w:rPr>
                <w:sz w:val="24"/>
                <w:szCs w:val="24"/>
              </w:rPr>
              <w:t xml:space="preserve"> процентов должностного оклада</w:t>
            </w:r>
          </w:p>
        </w:tc>
      </w:tr>
      <w:tr w:rsidR="006A3A9B" w:rsidRPr="004B6160" w:rsidTr="006A1186">
        <w:trPr>
          <w:trHeight w:hRule="exact" w:val="356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>Материальная помощь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A9B" w:rsidRPr="004B6160" w:rsidRDefault="006A3A9B" w:rsidP="006A1186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B6160">
              <w:rPr>
                <w:sz w:val="24"/>
                <w:szCs w:val="24"/>
              </w:rPr>
              <w:t xml:space="preserve">2 </w:t>
            </w:r>
            <w:proofErr w:type="gramStart"/>
            <w:r w:rsidRPr="004B6160">
              <w:rPr>
                <w:sz w:val="24"/>
                <w:szCs w:val="24"/>
              </w:rPr>
              <w:t>должностных</w:t>
            </w:r>
            <w:proofErr w:type="gramEnd"/>
            <w:r w:rsidRPr="004B6160">
              <w:rPr>
                <w:sz w:val="24"/>
                <w:szCs w:val="24"/>
              </w:rPr>
              <w:t xml:space="preserve"> оклада в год</w:t>
            </w:r>
          </w:p>
        </w:tc>
      </w:tr>
    </w:tbl>
    <w:p w:rsidR="006A3A9B" w:rsidRPr="004B6160" w:rsidRDefault="006A3A9B" w:rsidP="006A3A9B">
      <w:pPr>
        <w:pStyle w:val="1"/>
        <w:ind w:firstLine="0"/>
        <w:rPr>
          <w:sz w:val="24"/>
          <w:szCs w:val="24"/>
        </w:rPr>
      </w:pPr>
    </w:p>
    <w:p w:rsidR="006E57AB" w:rsidRPr="004B6160" w:rsidRDefault="006E57AB" w:rsidP="006E57AB">
      <w:pPr>
        <w:pStyle w:val="1"/>
        <w:tabs>
          <w:tab w:val="left" w:pos="895"/>
        </w:tabs>
        <w:spacing w:after="0"/>
        <w:ind w:left="600" w:firstLine="0"/>
        <w:jc w:val="both"/>
        <w:rPr>
          <w:sz w:val="24"/>
          <w:szCs w:val="24"/>
        </w:rPr>
      </w:pPr>
      <w:r w:rsidRPr="004B6160">
        <w:rPr>
          <w:sz w:val="24"/>
          <w:szCs w:val="24"/>
        </w:rPr>
        <w:t>2. Настоящее решение опубликовать в информационном бюллетене для ознакомления жителей Тунгусовского сельского поселения.</w:t>
      </w:r>
    </w:p>
    <w:p w:rsidR="006E57AB" w:rsidRPr="004B6160" w:rsidRDefault="006E57AB" w:rsidP="006E57AB">
      <w:pPr>
        <w:pStyle w:val="1"/>
        <w:tabs>
          <w:tab w:val="left" w:pos="895"/>
        </w:tabs>
        <w:spacing w:after="0"/>
        <w:ind w:left="600" w:firstLine="0"/>
        <w:jc w:val="both"/>
        <w:rPr>
          <w:sz w:val="24"/>
          <w:szCs w:val="24"/>
        </w:rPr>
      </w:pPr>
      <w:r w:rsidRPr="004B6160">
        <w:rPr>
          <w:sz w:val="24"/>
          <w:szCs w:val="24"/>
        </w:rPr>
        <w:t>3. Настоящее решение вступает в силу с 01 июня 2022 и действует по 30 августа 2022 года.</w:t>
      </w:r>
    </w:p>
    <w:p w:rsidR="006A3A9B" w:rsidRPr="004B6160" w:rsidRDefault="006A3A9B"/>
    <w:p w:rsidR="00554949" w:rsidRPr="004B6160" w:rsidRDefault="00554949" w:rsidP="00554949">
      <w:pPr>
        <w:autoSpaceDE w:val="0"/>
        <w:autoSpaceDN w:val="0"/>
        <w:adjustRightInd w:val="0"/>
        <w:jc w:val="both"/>
      </w:pPr>
      <w:r w:rsidRPr="004B6160">
        <w:t xml:space="preserve">Председатель Совета Тунгусовского </w:t>
      </w:r>
    </w:p>
    <w:p w:rsidR="00554949" w:rsidRPr="004B6160" w:rsidRDefault="00554949" w:rsidP="00554949">
      <w:pPr>
        <w:autoSpaceDE w:val="0"/>
        <w:autoSpaceDN w:val="0"/>
        <w:adjustRightInd w:val="0"/>
        <w:jc w:val="both"/>
      </w:pPr>
      <w:r w:rsidRPr="004B6160">
        <w:t xml:space="preserve">сельского поселения                                                                             </w:t>
      </w:r>
      <w:r w:rsidR="004B6160">
        <w:t xml:space="preserve">                      </w:t>
      </w:r>
      <w:r w:rsidRPr="004B6160">
        <w:t xml:space="preserve"> В.В. </w:t>
      </w:r>
      <w:proofErr w:type="spellStart"/>
      <w:r w:rsidRPr="004B6160">
        <w:t>Раткин</w:t>
      </w:r>
      <w:proofErr w:type="spellEnd"/>
    </w:p>
    <w:p w:rsidR="00554949" w:rsidRPr="004B6160" w:rsidRDefault="00554949" w:rsidP="00554949">
      <w:pPr>
        <w:autoSpaceDE w:val="0"/>
        <w:autoSpaceDN w:val="0"/>
        <w:adjustRightInd w:val="0"/>
        <w:jc w:val="both"/>
      </w:pPr>
    </w:p>
    <w:p w:rsidR="00554949" w:rsidRPr="004B6160" w:rsidRDefault="00554949" w:rsidP="00554949">
      <w:pPr>
        <w:autoSpaceDE w:val="0"/>
        <w:autoSpaceDN w:val="0"/>
        <w:adjustRightInd w:val="0"/>
        <w:jc w:val="both"/>
      </w:pPr>
      <w:r w:rsidRPr="004B6160">
        <w:t xml:space="preserve">Глава Администрации Тунгусовского </w:t>
      </w:r>
    </w:p>
    <w:p w:rsidR="00554949" w:rsidRPr="004B6160" w:rsidRDefault="00554949" w:rsidP="00554949">
      <w:pPr>
        <w:autoSpaceDE w:val="0"/>
        <w:autoSpaceDN w:val="0"/>
        <w:adjustRightInd w:val="0"/>
        <w:jc w:val="both"/>
      </w:pPr>
      <w:r w:rsidRPr="004B6160">
        <w:t xml:space="preserve">сельского поселения                                                                    </w:t>
      </w:r>
      <w:r w:rsidR="004B6160">
        <w:t xml:space="preserve">                       </w:t>
      </w:r>
      <w:r w:rsidRPr="004B6160">
        <w:t xml:space="preserve"> В.В. Короткевич</w:t>
      </w:r>
    </w:p>
    <w:p w:rsidR="00554949" w:rsidRPr="004B6160" w:rsidRDefault="00554949"/>
    <w:sectPr w:rsidR="00554949" w:rsidRPr="004B6160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D05"/>
    <w:multiLevelType w:val="multilevel"/>
    <w:tmpl w:val="3A763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321F5"/>
    <w:multiLevelType w:val="multilevel"/>
    <w:tmpl w:val="3A763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9B"/>
    <w:rsid w:val="000C0413"/>
    <w:rsid w:val="004A3F78"/>
    <w:rsid w:val="004B6160"/>
    <w:rsid w:val="00554949"/>
    <w:rsid w:val="00625DD5"/>
    <w:rsid w:val="006A3A9B"/>
    <w:rsid w:val="006E57AB"/>
    <w:rsid w:val="00A33DB7"/>
    <w:rsid w:val="00A87AC4"/>
    <w:rsid w:val="00DB4441"/>
    <w:rsid w:val="00E8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6A3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6A3A9B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A3A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A3A9B"/>
    <w:pPr>
      <w:widowControl w:val="0"/>
      <w:spacing w:after="320"/>
      <w:ind w:firstLine="400"/>
    </w:pPr>
    <w:rPr>
      <w:sz w:val="28"/>
      <w:szCs w:val="28"/>
      <w:lang w:eastAsia="en-US"/>
    </w:rPr>
  </w:style>
  <w:style w:type="character" w:customStyle="1" w:styleId="a4">
    <w:name w:val="Другое_"/>
    <w:basedOn w:val="a0"/>
    <w:link w:val="a5"/>
    <w:rsid w:val="006A3A9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A3A9B"/>
    <w:pPr>
      <w:widowControl w:val="0"/>
      <w:spacing w:after="32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Ypravdelami</cp:lastModifiedBy>
  <cp:revision>3</cp:revision>
  <dcterms:created xsi:type="dcterms:W3CDTF">2022-08-24T07:46:00Z</dcterms:created>
  <dcterms:modified xsi:type="dcterms:W3CDTF">2022-08-24T08:45:00Z</dcterms:modified>
</cp:coreProperties>
</file>