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3766D4">
        <w:rPr>
          <w:rFonts w:ascii="Times New Roman" w:hAnsi="Times New Roman"/>
          <w:bCs/>
          <w:sz w:val="28"/>
          <w:szCs w:val="28"/>
        </w:rPr>
        <w:t>2</w:t>
      </w:r>
      <w:r w:rsidR="00347527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декабря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47527">
        <w:rPr>
          <w:rFonts w:ascii="Times New Roman" w:hAnsi="Times New Roman"/>
          <w:bCs/>
          <w:sz w:val="28"/>
          <w:szCs w:val="28"/>
        </w:rPr>
        <w:t>21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Тунгусовского сельского поселения от 2</w:t>
      </w:r>
      <w:r w:rsidR="00AE6863">
        <w:rPr>
          <w:sz w:val="28"/>
          <w:szCs w:val="28"/>
        </w:rPr>
        <w:t>8</w:t>
      </w:r>
      <w:r w:rsidRPr="00836ED2">
        <w:rPr>
          <w:sz w:val="28"/>
          <w:szCs w:val="28"/>
        </w:rPr>
        <w:t>.12.201</w:t>
      </w:r>
      <w:r w:rsidR="00AE6863">
        <w:rPr>
          <w:sz w:val="28"/>
          <w:szCs w:val="28"/>
        </w:rPr>
        <w:t>9</w:t>
      </w:r>
      <w:r w:rsidRPr="00836ED2">
        <w:rPr>
          <w:sz w:val="28"/>
          <w:szCs w:val="28"/>
        </w:rPr>
        <w:t xml:space="preserve"> № </w:t>
      </w:r>
      <w:r w:rsidR="005228C5">
        <w:rPr>
          <w:sz w:val="28"/>
          <w:szCs w:val="28"/>
        </w:rPr>
        <w:t>2</w:t>
      </w:r>
      <w:r w:rsidR="00AE6863">
        <w:rPr>
          <w:sz w:val="28"/>
          <w:szCs w:val="28"/>
        </w:rPr>
        <w:t>1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2020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2021 и 2022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AE6863">
        <w:rPr>
          <w:sz w:val="28"/>
          <w:szCs w:val="28"/>
        </w:rPr>
        <w:t>8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AE6863">
        <w:rPr>
          <w:sz w:val="28"/>
          <w:szCs w:val="28"/>
        </w:rPr>
        <w:t>9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7635F2">
        <w:rPr>
          <w:sz w:val="28"/>
          <w:szCs w:val="28"/>
        </w:rPr>
        <w:t>2</w:t>
      </w:r>
      <w:r w:rsidR="00424A1F">
        <w:rPr>
          <w:sz w:val="28"/>
          <w:szCs w:val="28"/>
        </w:rPr>
        <w:t>1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</w:t>
      </w:r>
      <w:r w:rsidR="00BA541E">
        <w:rPr>
          <w:sz w:val="28"/>
          <w:szCs w:val="28"/>
        </w:rPr>
        <w:t>, 3</w:t>
      </w:r>
      <w:r w:rsidR="0030024A">
        <w:rPr>
          <w:sz w:val="28"/>
          <w:szCs w:val="28"/>
        </w:rPr>
        <w:t xml:space="preserve">  изложить в следующей редакции</w:t>
      </w:r>
      <w:proofErr w:type="gramStart"/>
      <w:r w:rsidR="0030024A">
        <w:rPr>
          <w:sz w:val="28"/>
          <w:szCs w:val="28"/>
        </w:rPr>
        <w:t>:</w:t>
      </w:r>
      <w:r w:rsidR="00840685">
        <w:rPr>
          <w:sz w:val="28"/>
          <w:szCs w:val="28"/>
        </w:rPr>
        <w:t xml:space="preserve"> "</w:t>
      </w:r>
      <w:proofErr w:type="gramEnd"/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4B44A2">
        <w:rPr>
          <w:sz w:val="28"/>
          <w:szCs w:val="28"/>
        </w:rPr>
        <w:t>11008,3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4B44A2">
        <w:rPr>
          <w:sz w:val="28"/>
          <w:szCs w:val="28"/>
        </w:rPr>
        <w:t>2318,4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8561F2">
        <w:rPr>
          <w:color w:val="000000"/>
          <w:sz w:val="28"/>
          <w:szCs w:val="28"/>
        </w:rPr>
        <w:t>868</w:t>
      </w:r>
      <w:r w:rsidR="00E83FC0">
        <w:rPr>
          <w:color w:val="000000"/>
          <w:sz w:val="28"/>
          <w:szCs w:val="28"/>
        </w:rPr>
        <w:t>9</w:t>
      </w:r>
      <w:r w:rsidR="008561F2">
        <w:rPr>
          <w:color w:val="000000"/>
          <w:sz w:val="28"/>
          <w:szCs w:val="28"/>
        </w:rPr>
        <w:t>,9</w:t>
      </w:r>
      <w:r>
        <w:rPr>
          <w:color w:val="000000"/>
          <w:sz w:val="28"/>
          <w:szCs w:val="28"/>
        </w:rPr>
        <w:t xml:space="preserve"> тысяч рублей;</w:t>
      </w:r>
    </w:p>
    <w:p w:rsidR="00BA541E" w:rsidRPr="00BA541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4B44A2">
        <w:rPr>
          <w:sz w:val="28"/>
          <w:szCs w:val="28"/>
        </w:rPr>
        <w:t>11008,3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BA541E" w:rsidRDefault="00BA541E" w:rsidP="00BA541E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8561F2">
        <w:rPr>
          <w:sz w:val="28"/>
        </w:rPr>
        <w:t>0,0</w:t>
      </w:r>
      <w:r>
        <w:rPr>
          <w:sz w:val="28"/>
        </w:rPr>
        <w:t xml:space="preserve"> тысяч  рублей</w:t>
      </w:r>
      <w:proofErr w:type="gramStart"/>
      <w:r>
        <w:rPr>
          <w:sz w:val="28"/>
        </w:rPr>
        <w:t>.</w:t>
      </w:r>
      <w:r w:rsidR="00396898" w:rsidRPr="00BA541E">
        <w:rPr>
          <w:color w:val="000000"/>
          <w:sz w:val="28"/>
          <w:szCs w:val="28"/>
        </w:rPr>
        <w:t>"</w:t>
      </w:r>
      <w:proofErr w:type="gramEnd"/>
    </w:p>
    <w:p w:rsidR="006A709F" w:rsidRDefault="006A709F" w:rsidP="00547A46">
      <w:pPr>
        <w:jc w:val="both"/>
        <w:rPr>
          <w:spacing w:val="-3"/>
        </w:rPr>
      </w:pPr>
    </w:p>
    <w:p w:rsidR="006A1483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2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</w:t>
      </w:r>
      <w:r w:rsidR="00396898">
        <w:rPr>
          <w:sz w:val="28"/>
          <w:szCs w:val="28"/>
        </w:rPr>
        <w:t>7</w:t>
      </w:r>
      <w:r w:rsidR="006A1483" w:rsidRPr="008716D7">
        <w:rPr>
          <w:sz w:val="28"/>
          <w:szCs w:val="28"/>
        </w:rPr>
        <w:t>.12.201</w:t>
      </w:r>
      <w:r w:rsidR="00396898">
        <w:rPr>
          <w:sz w:val="28"/>
          <w:szCs w:val="28"/>
        </w:rPr>
        <w:t>8</w:t>
      </w:r>
      <w:r w:rsidR="006A1483" w:rsidRPr="008716D7">
        <w:rPr>
          <w:sz w:val="28"/>
          <w:szCs w:val="28"/>
        </w:rPr>
        <w:t xml:space="preserve">  № </w:t>
      </w:r>
      <w:r w:rsidR="00396898">
        <w:rPr>
          <w:sz w:val="28"/>
          <w:szCs w:val="28"/>
        </w:rPr>
        <w:t>28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Default="00396898" w:rsidP="006A1483">
      <w:pPr>
        <w:jc w:val="both"/>
        <w:rPr>
          <w:sz w:val="28"/>
          <w:szCs w:val="28"/>
        </w:rPr>
      </w:pPr>
    </w:p>
    <w:p w:rsidR="00C57CEF" w:rsidRDefault="00840685" w:rsidP="00C5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C57CEF" w:rsidRPr="003344F8">
        <w:rPr>
          <w:b/>
          <w:sz w:val="28"/>
          <w:szCs w:val="28"/>
        </w:rPr>
        <w:t xml:space="preserve">Перечень </w:t>
      </w:r>
      <w:r w:rsidR="00C57CEF">
        <w:rPr>
          <w:b/>
          <w:sz w:val="28"/>
          <w:szCs w:val="28"/>
        </w:rPr>
        <w:t>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Молчановского района и закрепляемые за ними виды доходов.</w:t>
      </w:r>
    </w:p>
    <w:p w:rsidR="00C57CEF" w:rsidRDefault="00C57CEF" w:rsidP="006A1483">
      <w:pPr>
        <w:jc w:val="both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BA541E" w:rsidRPr="00D73E31" w:rsidTr="00DB6C26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D73E31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D73E31">
              <w:rPr>
                <w:b/>
                <w:bCs/>
                <w:sz w:val="28"/>
                <w:szCs w:val="28"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BA541E" w:rsidRPr="00D73E31" w:rsidTr="00DB6C26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25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D73E31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BA541E" w:rsidRPr="00D73E31" w:rsidTr="00DB6C26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D73E31">
              <w:rPr>
                <w:snapToGrid w:val="0"/>
                <w:sz w:val="28"/>
                <w:szCs w:val="28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D73E31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541E" w:rsidRPr="00D73E31" w:rsidTr="00DB6C26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D73E31">
              <w:rPr>
                <w:rFonts w:eastAsia="Calibri"/>
                <w:sz w:val="28"/>
                <w:szCs w:val="28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D73E31">
              <w:rPr>
                <w:rFonts w:eastAsia="Calibri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541E" w:rsidRPr="00D73E31" w:rsidTr="00DB6C26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86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BA541E" w:rsidRPr="00D73E31" w:rsidTr="00DB6C26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73E31">
              <w:rPr>
                <w:spacing w:val="-4"/>
                <w:sz w:val="28"/>
                <w:szCs w:val="28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ind w:left="-40"/>
              <w:rPr>
                <w:snapToGrid w:val="0"/>
                <w:sz w:val="28"/>
                <w:szCs w:val="28"/>
              </w:rPr>
            </w:pPr>
            <w:r w:rsidRPr="00D73E31">
              <w:rPr>
                <w:snapToGrid w:val="0"/>
                <w:sz w:val="28"/>
                <w:szCs w:val="28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8561F2" w:rsidRPr="00D73E31" w:rsidTr="008561F2">
        <w:trPr>
          <w:trHeight w:hRule="exact" w:val="15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1F2" w:rsidRPr="00D73E31" w:rsidRDefault="008561F2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1F2" w:rsidRPr="008561F2" w:rsidRDefault="008561F2" w:rsidP="00DB6C26">
            <w:pPr>
              <w:shd w:val="clear" w:color="auto" w:fill="FFFFFF"/>
              <w:ind w:left="144"/>
              <w:jc w:val="center"/>
              <w:rPr>
                <w:spacing w:val="-4"/>
                <w:sz w:val="28"/>
                <w:szCs w:val="28"/>
              </w:rPr>
            </w:pPr>
            <w:r w:rsidRPr="008561F2">
              <w:rPr>
                <w:sz w:val="28"/>
                <w:szCs w:val="28"/>
                <w:shd w:val="clear" w:color="auto" w:fill="FFFFFF"/>
              </w:rPr>
              <w:t>1 14 06025 10 0000 430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1F2" w:rsidRPr="00D73E31" w:rsidRDefault="008561F2" w:rsidP="00DB6C26">
            <w:pPr>
              <w:ind w:left="-40"/>
              <w:rPr>
                <w:snapToGrid w:val="0"/>
                <w:sz w:val="28"/>
                <w:szCs w:val="28"/>
              </w:rPr>
            </w:pPr>
            <w:r w:rsidRPr="008561F2">
              <w:rPr>
                <w:color w:val="000000"/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</w:t>
            </w:r>
            <w:r w:rsidRPr="008B329A">
              <w:rPr>
                <w:color w:val="000000"/>
                <w:shd w:val="clear" w:color="auto" w:fill="FFFFFF"/>
              </w:rPr>
              <w:t xml:space="preserve"> </w:t>
            </w:r>
            <w:r w:rsidRPr="008561F2">
              <w:rPr>
                <w:color w:val="000000"/>
                <w:sz w:val="28"/>
                <w:szCs w:val="28"/>
                <w:shd w:val="clear" w:color="auto" w:fill="FFFFFF"/>
              </w:rPr>
              <w:t>автономных учреждений)</w:t>
            </w:r>
          </w:p>
        </w:tc>
      </w:tr>
      <w:tr w:rsidR="00BA541E" w:rsidRPr="00D73E31" w:rsidTr="00DB6C26">
        <w:trPr>
          <w:trHeight w:hRule="exact" w:val="2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B6C26" w:rsidRDefault="00DB6C26" w:rsidP="00DB6C26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DB6C26">
              <w:rPr>
                <w:sz w:val="28"/>
                <w:szCs w:val="28"/>
                <w:shd w:val="clear" w:color="auto" w:fill="FFFFFF"/>
              </w:rPr>
              <w:t>1 16 07010 10 0000 140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DB6C26" w:rsidP="00DB6C26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proofErr w:type="gramStart"/>
            <w:r w:rsidRPr="00DB6C26">
              <w:rPr>
                <w:sz w:val="28"/>
                <w:szCs w:val="28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DA2E57">
              <w:rPr>
                <w:shd w:val="clear" w:color="auto" w:fill="FFFFFF"/>
              </w:rPr>
              <w:t xml:space="preserve"> </w:t>
            </w:r>
            <w:r w:rsidRPr="00DB6C26">
              <w:rPr>
                <w:sz w:val="28"/>
                <w:szCs w:val="28"/>
                <w:shd w:val="clear" w:color="auto" w:fill="FFFFFF"/>
              </w:rPr>
              <w:t>сельского поселения</w:t>
            </w:r>
            <w:proofErr w:type="gramEnd"/>
          </w:p>
        </w:tc>
      </w:tr>
      <w:tr w:rsidR="00BA541E" w:rsidRPr="00D73E31" w:rsidTr="00DB6C26">
        <w:trPr>
          <w:trHeight w:hRule="exact" w:val="12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pStyle w:val="p1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1 16 90050 10 0000 140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ind w:firstLine="708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A541E" w:rsidRPr="00D73E31" w:rsidTr="00DB6C26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D73E31">
              <w:rPr>
                <w:spacing w:val="-4"/>
                <w:sz w:val="28"/>
                <w:szCs w:val="28"/>
              </w:rPr>
              <w:t>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38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A541E" w:rsidRPr="00D73E31" w:rsidTr="00DB6C26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D73E31">
              <w:rPr>
                <w:spacing w:val="-4"/>
                <w:sz w:val="28"/>
                <w:szCs w:val="28"/>
              </w:rPr>
              <w:t>2 02 15001 10 0000 150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D73E31">
              <w:rPr>
                <w:spacing w:val="-1"/>
                <w:sz w:val="28"/>
                <w:szCs w:val="28"/>
              </w:rPr>
              <w:t xml:space="preserve">Дотации бюджетам сельских поселений на </w:t>
            </w:r>
            <w:r w:rsidRPr="00D73E31"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DB6C26" w:rsidRPr="00D73E31" w:rsidTr="00DB6C26">
        <w:trPr>
          <w:trHeight w:hRule="exact" w:val="71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C26" w:rsidRPr="00D73E31" w:rsidRDefault="00DB6C26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C26" w:rsidRPr="00DB6C26" w:rsidRDefault="00DB6C26" w:rsidP="00DB6C26">
            <w:pPr>
              <w:shd w:val="clear" w:color="auto" w:fill="FFFFFF"/>
              <w:ind w:left="182"/>
              <w:rPr>
                <w:spacing w:val="-4"/>
                <w:sz w:val="28"/>
                <w:szCs w:val="28"/>
              </w:rPr>
            </w:pPr>
            <w:r w:rsidRPr="00DB6C26">
              <w:rPr>
                <w:sz w:val="28"/>
                <w:szCs w:val="28"/>
              </w:rPr>
              <w:t>2 02 29999 10 0000 150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6C26" w:rsidRPr="00DB6C26" w:rsidRDefault="00DB6C26" w:rsidP="00DB6C26">
            <w:pPr>
              <w:rPr>
                <w:sz w:val="28"/>
                <w:szCs w:val="28"/>
              </w:rPr>
            </w:pPr>
            <w:r w:rsidRPr="00DB6C26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BA541E" w:rsidRPr="00D73E31" w:rsidTr="00DB6C26">
        <w:trPr>
          <w:trHeight w:hRule="exact" w:val="16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82"/>
              <w:rPr>
                <w:spacing w:val="-4"/>
                <w:sz w:val="28"/>
                <w:szCs w:val="28"/>
              </w:rPr>
            </w:pPr>
            <w:r w:rsidRPr="00D73E31">
              <w:rPr>
                <w:sz w:val="28"/>
                <w:szCs w:val="28"/>
                <w:lang w:val="en-US"/>
              </w:rPr>
              <w:t xml:space="preserve">2 02 </w:t>
            </w:r>
            <w:r w:rsidRPr="00D73E31">
              <w:rPr>
                <w:sz w:val="28"/>
                <w:szCs w:val="28"/>
              </w:rPr>
              <w:t>35082</w:t>
            </w:r>
            <w:r w:rsidRPr="00D73E31">
              <w:rPr>
                <w:sz w:val="28"/>
                <w:szCs w:val="28"/>
                <w:lang w:val="en-US"/>
              </w:rPr>
              <w:t xml:space="preserve"> 10 0000 15</w:t>
            </w:r>
            <w:r w:rsidRPr="00D73E31">
              <w:rPr>
                <w:sz w:val="28"/>
                <w:szCs w:val="28"/>
              </w:rPr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24"/>
              <w:rPr>
                <w:spacing w:val="-1"/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 xml:space="preserve">бвенции на предоставление жилых </w:t>
            </w:r>
            <w:r w:rsidRPr="00D73E31">
              <w:rPr>
                <w:sz w:val="28"/>
                <w:szCs w:val="28"/>
              </w:rPr>
              <w:t>помещений детям-сиротам и детям, оставшимся без попечения</w:t>
            </w:r>
            <w:r w:rsidRPr="00B72A80">
              <w:t xml:space="preserve"> </w:t>
            </w:r>
            <w:r w:rsidRPr="00971768">
              <w:rPr>
                <w:sz w:val="28"/>
                <w:szCs w:val="28"/>
              </w:rPr>
              <w:t>родителей, лицам из их числа по договорам найма специализированных жилых помещений</w:t>
            </w:r>
          </w:p>
        </w:tc>
      </w:tr>
      <w:tr w:rsidR="00BA541E" w:rsidRPr="00D73E31" w:rsidTr="00DB6C26">
        <w:trPr>
          <w:trHeight w:hRule="exact" w:val="99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82"/>
              <w:rPr>
                <w:sz w:val="28"/>
                <w:szCs w:val="28"/>
                <w:lang w:val="en-US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местным бюджетам на осуществление первичного воинского учета на территориях, где отсутствуют военные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 xml:space="preserve"> 2 02 49999 10 0000 150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ind w:left="-108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 xml:space="preserve"> 2 02 49999 10 0000 150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ind w:left="-108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Иные межбюджетные трансферты местным бюджетам на обеспечение условий для развития физической культуры и массового спорта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местным бюджетам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BA541E" w:rsidRPr="008E0C8D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Default="00BA541E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8E0C8D" w:rsidRDefault="00BA541E" w:rsidP="00DB6C26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b/>
                <w:sz w:val="28"/>
                <w:szCs w:val="28"/>
              </w:rPr>
            </w:pPr>
            <w:r w:rsidRPr="00D73E31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D73E31">
              <w:rPr>
                <w:b/>
                <w:i/>
                <w:sz w:val="28"/>
                <w:szCs w:val="28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b/>
                <w:sz w:val="28"/>
                <w:szCs w:val="28"/>
              </w:rPr>
            </w:pPr>
            <w:r w:rsidRPr="00D73E31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 xml:space="preserve">2 08 05000 10 0000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D73E31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суммы";</w:t>
            </w:r>
          </w:p>
        </w:tc>
      </w:tr>
      <w:tr w:rsidR="00BA541E" w:rsidRPr="0047768A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1 17 01050 10 0000 180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47768A" w:rsidRDefault="00BA541E" w:rsidP="00DB6C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47768A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  <w:r w:rsidR="00DB6C26">
              <w:rPr>
                <w:sz w:val="28"/>
                <w:szCs w:val="28"/>
              </w:rPr>
              <w:t>.</w:t>
            </w:r>
            <w:proofErr w:type="gramStart"/>
            <w:r w:rsidR="00DB6C26">
              <w:rPr>
                <w:sz w:val="28"/>
                <w:szCs w:val="28"/>
              </w:rPr>
              <w:t>;"</w:t>
            </w:r>
            <w:proofErr w:type="gramEnd"/>
          </w:p>
        </w:tc>
      </w:tr>
    </w:tbl>
    <w:p w:rsidR="00C57CEF" w:rsidRDefault="00C57CEF" w:rsidP="006A1483">
      <w:pPr>
        <w:jc w:val="both"/>
        <w:rPr>
          <w:sz w:val="28"/>
          <w:szCs w:val="28"/>
        </w:rPr>
      </w:pPr>
    </w:p>
    <w:p w:rsidR="00396898" w:rsidRDefault="00C57CE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r w:rsidR="00396898" w:rsidRPr="008716D7">
        <w:rPr>
          <w:sz w:val="28"/>
          <w:szCs w:val="28"/>
        </w:rPr>
        <w:t>Приложение №</w:t>
      </w:r>
      <w:r w:rsidR="007635F2">
        <w:rPr>
          <w:sz w:val="28"/>
          <w:szCs w:val="28"/>
        </w:rPr>
        <w:t>4</w:t>
      </w:r>
      <w:r w:rsidR="00396898" w:rsidRPr="008716D7">
        <w:rPr>
          <w:sz w:val="28"/>
          <w:szCs w:val="28"/>
        </w:rPr>
        <w:t xml:space="preserve"> к решению Совета Тунгусовско</w:t>
      </w:r>
      <w:r w:rsidR="007635F2">
        <w:rPr>
          <w:sz w:val="28"/>
          <w:szCs w:val="28"/>
        </w:rPr>
        <w:t>го сельского    поселения  от 2</w:t>
      </w:r>
      <w:r w:rsidR="00DB6C26">
        <w:rPr>
          <w:sz w:val="28"/>
          <w:szCs w:val="28"/>
        </w:rPr>
        <w:t>8</w:t>
      </w:r>
      <w:r w:rsidR="00396898" w:rsidRPr="008716D7">
        <w:rPr>
          <w:sz w:val="28"/>
          <w:szCs w:val="28"/>
        </w:rPr>
        <w:t>.12.201</w:t>
      </w:r>
      <w:r w:rsidR="00DB6C26">
        <w:rPr>
          <w:sz w:val="28"/>
          <w:szCs w:val="28"/>
        </w:rPr>
        <w:t>9</w:t>
      </w:r>
      <w:r w:rsidR="00396898" w:rsidRPr="008716D7">
        <w:rPr>
          <w:sz w:val="28"/>
          <w:szCs w:val="28"/>
        </w:rPr>
        <w:t xml:space="preserve">  № </w:t>
      </w:r>
      <w:r w:rsidR="007635F2">
        <w:rPr>
          <w:sz w:val="28"/>
          <w:szCs w:val="28"/>
        </w:rPr>
        <w:t>2</w:t>
      </w:r>
      <w:r w:rsidR="00DB6C26">
        <w:rPr>
          <w:sz w:val="28"/>
          <w:szCs w:val="28"/>
        </w:rPr>
        <w:t>1</w:t>
      </w:r>
      <w:r w:rsidR="00396898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20</w:t>
      </w:r>
      <w:r w:rsidRPr="003344F8">
        <w:rPr>
          <w:b/>
          <w:sz w:val="28"/>
          <w:szCs w:val="28"/>
        </w:rPr>
        <w:t xml:space="preserve"> год</w:t>
      </w:r>
    </w:p>
    <w:p w:rsidR="00396898" w:rsidRPr="00422B5F" w:rsidRDefault="00396898" w:rsidP="00422B5F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B6C26" w:rsidRPr="00632CC8" w:rsidTr="00DB6C26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B6C26" w:rsidRPr="00632CC8" w:rsidTr="00DB6C26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E83FC0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8689,9</w:t>
            </w:r>
          </w:p>
        </w:tc>
      </w:tr>
      <w:tr w:rsidR="00DB6C26" w:rsidRPr="00632CC8" w:rsidTr="00DB6C26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E83FC0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8689,9</w:t>
            </w:r>
          </w:p>
        </w:tc>
      </w:tr>
      <w:tr w:rsidR="00DB6C26" w:rsidRPr="00632CC8" w:rsidTr="00DB6C26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A2618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 w:rsidR="00A2618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2724,4</w:t>
            </w:r>
          </w:p>
        </w:tc>
      </w:tr>
      <w:tr w:rsidR="00DB6C26" w:rsidRPr="00632CC8" w:rsidTr="00DB6C26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A2618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lastRenderedPageBreak/>
              <w:t>2 02 15001 00 0000 15</w:t>
            </w:r>
            <w:r w:rsidR="00A2618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2724,4</w:t>
            </w:r>
          </w:p>
        </w:tc>
      </w:tr>
      <w:tr w:rsidR="00DB6C26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A2618B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 w:rsidR="00A2618B"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2724,4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b/>
                <w:sz w:val="28"/>
                <w:szCs w:val="28"/>
              </w:rPr>
            </w:pPr>
            <w:r w:rsidRPr="00A2618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20000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0000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A2618B" w:rsidP="00DB6C26">
            <w:pPr>
              <w:rPr>
                <w:b/>
                <w:bCs/>
                <w:iCs/>
                <w:sz w:val="28"/>
                <w:szCs w:val="28"/>
              </w:rPr>
            </w:pPr>
            <w:r w:rsidRPr="00A2618B">
              <w:rPr>
                <w:b/>
                <w:bCs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A2618B" w:rsidP="00DB6C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2726,0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632CC8" w:rsidRDefault="00A2618B" w:rsidP="00DB6C26">
            <w:pPr>
              <w:jc w:val="center"/>
              <w:rPr>
                <w:b/>
                <w:i/>
                <w:sz w:val="28"/>
                <w:szCs w:val="28"/>
              </w:rPr>
            </w:pPr>
            <w:r w:rsidRPr="00A2618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632CC8" w:rsidRDefault="00A2618B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618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Default="00E83FC0" w:rsidP="00DB6C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2735,7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632CC8" w:rsidRDefault="00A2618B" w:rsidP="00DB6C26">
            <w:pPr>
              <w:jc w:val="center"/>
              <w:rPr>
                <w:b/>
                <w:i/>
                <w:sz w:val="28"/>
                <w:szCs w:val="28"/>
              </w:rPr>
            </w:pPr>
            <w:r w:rsidRPr="00A2618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632CC8" w:rsidRDefault="00A2618B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618B">
              <w:rPr>
                <w:b/>
                <w:bCs/>
                <w:i/>
                <w:iCs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Default="00E83FC0" w:rsidP="00DB6C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2735,7</w:t>
            </w:r>
          </w:p>
        </w:tc>
      </w:tr>
      <w:tr w:rsidR="00A2618B" w:rsidRPr="00632CC8" w:rsidTr="00A2618B">
        <w:trPr>
          <w:trHeight w:val="3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A2618B" w:rsidP="00DB6C2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422B5F" w:rsidP="00DB6C26">
            <w:pPr>
              <w:rPr>
                <w:bCs/>
                <w:iCs/>
                <w:sz w:val="28"/>
                <w:szCs w:val="28"/>
              </w:rPr>
            </w:pPr>
            <w:r w:rsidRPr="00422B5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178,3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422B5F" w:rsidP="00DB6C26">
            <w:pPr>
              <w:rPr>
                <w:bCs/>
                <w:iCs/>
                <w:sz w:val="28"/>
                <w:szCs w:val="28"/>
              </w:rPr>
            </w:pPr>
            <w:r w:rsidRPr="00422B5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8E0C8D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E83FC0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1454,7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E83FC0" w:rsidP="00E83FC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Прочие  </w:t>
            </w:r>
            <w:r>
              <w:t xml:space="preserve"> </w:t>
            </w:r>
            <w:r>
              <w:rPr>
                <w:bCs/>
                <w:iCs/>
                <w:sz w:val="28"/>
                <w:szCs w:val="28"/>
              </w:rPr>
              <w:t>с</w:t>
            </w:r>
            <w:r w:rsidRPr="00E83FC0">
              <w:rPr>
                <w:bCs/>
                <w:iCs/>
                <w:sz w:val="28"/>
                <w:szCs w:val="28"/>
              </w:rPr>
              <w:t xml:space="preserve">убсидии на реализацию мероприятий по подготовке объектов коммунального хозяйства к работе в отопительный период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1102,7</w:t>
            </w:r>
          </w:p>
        </w:tc>
      </w:tr>
      <w:tr w:rsidR="00DB6C26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F31F82" w:rsidP="00DB6C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1033,7</w:t>
            </w:r>
          </w:p>
        </w:tc>
      </w:tr>
      <w:tr w:rsidR="00DB6C26" w:rsidRPr="00B7681B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B7681B" w:rsidRDefault="00DB6C26" w:rsidP="00DB6C26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B7681B" w:rsidRDefault="00DB6C26" w:rsidP="00DB6C26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B7681B" w:rsidRDefault="00422B5F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880,6</w:t>
            </w:r>
          </w:p>
        </w:tc>
      </w:tr>
      <w:tr w:rsidR="00DB6C26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Default="00E83FC0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DB6C26" w:rsidRPr="00B7681B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B7681B" w:rsidRDefault="00F31F82" w:rsidP="00DB6C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2196</w:t>
            </w:r>
            <w:r w:rsidR="00422B5F">
              <w:rPr>
                <w:b/>
                <w:i/>
                <w:sz w:val="28"/>
                <w:szCs w:val="28"/>
              </w:rPr>
              <w:t>,1</w:t>
            </w:r>
          </w:p>
        </w:tc>
      </w:tr>
      <w:tr w:rsidR="00DB6C26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Default="00DB6C26" w:rsidP="00DB6C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B6C26" w:rsidTr="00DB6C26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Default="00DB6C26" w:rsidP="00DB6C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B6C26" w:rsidRPr="00B7681B" w:rsidTr="00DB6C26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Default="00DB6C26" w:rsidP="00DB6C26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B7681B" w:rsidRDefault="00F31F82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</w:t>
            </w:r>
            <w:r w:rsidR="00DB6C26">
              <w:rPr>
                <w:sz w:val="28"/>
                <w:szCs w:val="28"/>
              </w:rPr>
              <w:t>,1</w:t>
            </w:r>
            <w:r w:rsidR="00422B5F">
              <w:rPr>
                <w:sz w:val="28"/>
                <w:szCs w:val="28"/>
              </w:rPr>
              <w:t>;"</w:t>
            </w:r>
          </w:p>
        </w:tc>
      </w:tr>
    </w:tbl>
    <w:p w:rsidR="00396898" w:rsidRDefault="00396898" w:rsidP="006A1483">
      <w:pPr>
        <w:jc w:val="both"/>
        <w:rPr>
          <w:sz w:val="28"/>
          <w:szCs w:val="28"/>
        </w:rPr>
      </w:pPr>
    </w:p>
    <w:p w:rsidR="00422B5F" w:rsidRDefault="00396898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422B5F" w:rsidRPr="00422B5F">
        <w:rPr>
          <w:sz w:val="28"/>
          <w:szCs w:val="28"/>
        </w:rPr>
        <w:t xml:space="preserve"> </w:t>
      </w:r>
      <w:r w:rsidR="00422B5F" w:rsidRPr="008716D7">
        <w:rPr>
          <w:sz w:val="28"/>
          <w:szCs w:val="28"/>
        </w:rPr>
        <w:t>Приложение №</w:t>
      </w:r>
      <w:r w:rsidR="00422B5F">
        <w:rPr>
          <w:sz w:val="28"/>
          <w:szCs w:val="28"/>
        </w:rPr>
        <w:t>6</w:t>
      </w:r>
      <w:r w:rsidR="00422B5F" w:rsidRPr="008716D7">
        <w:rPr>
          <w:sz w:val="28"/>
          <w:szCs w:val="28"/>
        </w:rPr>
        <w:t xml:space="preserve"> к решению Совета Тунгусовско</w:t>
      </w:r>
      <w:r w:rsidR="00422B5F">
        <w:rPr>
          <w:sz w:val="28"/>
          <w:szCs w:val="28"/>
        </w:rPr>
        <w:t>го сельского    поселения  от 28</w:t>
      </w:r>
      <w:r w:rsidR="00422B5F" w:rsidRPr="008716D7">
        <w:rPr>
          <w:sz w:val="28"/>
          <w:szCs w:val="28"/>
        </w:rPr>
        <w:t>.12.201</w:t>
      </w:r>
      <w:r w:rsidR="00422B5F">
        <w:rPr>
          <w:sz w:val="28"/>
          <w:szCs w:val="28"/>
        </w:rPr>
        <w:t>9</w:t>
      </w:r>
      <w:r w:rsidR="00422B5F" w:rsidRPr="008716D7">
        <w:rPr>
          <w:sz w:val="28"/>
          <w:szCs w:val="28"/>
        </w:rPr>
        <w:t xml:space="preserve">  № </w:t>
      </w:r>
      <w:r w:rsidR="00422B5F">
        <w:rPr>
          <w:sz w:val="28"/>
          <w:szCs w:val="28"/>
        </w:rPr>
        <w:t>21</w:t>
      </w:r>
      <w:r w:rsidR="00422B5F" w:rsidRPr="008716D7">
        <w:rPr>
          <w:sz w:val="28"/>
          <w:szCs w:val="28"/>
        </w:rPr>
        <w:t xml:space="preserve"> изложить в новой редакции:</w:t>
      </w:r>
    </w:p>
    <w:p w:rsidR="00422B5F" w:rsidRPr="003344F8" w:rsidRDefault="00422B5F" w:rsidP="00422B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Pr="00422B5F">
        <w:rPr>
          <w:b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Источники</w:t>
      </w:r>
    </w:p>
    <w:p w:rsidR="00422B5F" w:rsidRPr="003344F8" w:rsidRDefault="00422B5F" w:rsidP="00422B5F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422B5F" w:rsidRPr="00697DEF" w:rsidRDefault="00422B5F" w:rsidP="00422B5F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422B5F" w:rsidRPr="003344F8" w:rsidRDefault="00422B5F" w:rsidP="00422B5F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2021 и 2022 годов</w:t>
      </w:r>
    </w:p>
    <w:p w:rsidR="00422B5F" w:rsidRPr="003344F8" w:rsidRDefault="00422B5F" w:rsidP="00422B5F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422B5F" w:rsidRPr="003344F8" w:rsidTr="003766D4">
        <w:trPr>
          <w:trHeight w:val="780"/>
        </w:trPr>
        <w:tc>
          <w:tcPr>
            <w:tcW w:w="1244" w:type="dxa"/>
            <w:vMerge w:val="restart"/>
            <w:vAlign w:val="center"/>
          </w:tcPr>
          <w:p w:rsidR="00422B5F" w:rsidRPr="003344F8" w:rsidRDefault="00422B5F" w:rsidP="003766D4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422B5F" w:rsidRPr="003344F8" w:rsidRDefault="00422B5F" w:rsidP="003766D4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422B5F" w:rsidRPr="003344F8" w:rsidRDefault="00422B5F" w:rsidP="003766D4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422B5F" w:rsidRPr="003344F8" w:rsidRDefault="00422B5F" w:rsidP="003766D4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422B5F" w:rsidRPr="003344F8" w:rsidTr="003766D4">
        <w:trPr>
          <w:trHeight w:val="180"/>
        </w:trPr>
        <w:tc>
          <w:tcPr>
            <w:tcW w:w="1244" w:type="dxa"/>
            <w:vMerge/>
            <w:vAlign w:val="center"/>
          </w:tcPr>
          <w:p w:rsidR="00422B5F" w:rsidRPr="003344F8" w:rsidRDefault="00422B5F" w:rsidP="003766D4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422B5F" w:rsidRPr="003344F8" w:rsidRDefault="00422B5F" w:rsidP="003766D4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2B5F" w:rsidRPr="003344F8" w:rsidRDefault="00422B5F" w:rsidP="003766D4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422B5F" w:rsidRPr="003344F8" w:rsidRDefault="00422B5F" w:rsidP="003766D4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422B5F" w:rsidRPr="003344F8" w:rsidRDefault="00422B5F" w:rsidP="003766D4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2022 год</w:t>
            </w:r>
          </w:p>
        </w:tc>
      </w:tr>
      <w:tr w:rsidR="00422B5F" w:rsidRPr="003344F8" w:rsidTr="003766D4">
        <w:tc>
          <w:tcPr>
            <w:tcW w:w="1244" w:type="dxa"/>
            <w:vAlign w:val="center"/>
          </w:tcPr>
          <w:p w:rsidR="00422B5F" w:rsidRPr="003344F8" w:rsidRDefault="00422B5F" w:rsidP="003766D4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901</w:t>
            </w:r>
          </w:p>
        </w:tc>
        <w:tc>
          <w:tcPr>
            <w:tcW w:w="4955" w:type="dxa"/>
          </w:tcPr>
          <w:p w:rsidR="00422B5F" w:rsidRPr="003344F8" w:rsidRDefault="00422B5F" w:rsidP="003766D4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422B5F" w:rsidRPr="003344F8" w:rsidRDefault="00F31F82" w:rsidP="003766D4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422B5F" w:rsidRPr="003344F8" w:rsidRDefault="00422B5F" w:rsidP="003766D4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422B5F" w:rsidRPr="003344F8" w:rsidRDefault="00422B5F" w:rsidP="003766D4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422B5F" w:rsidRPr="002D6FDD" w:rsidTr="003766D4">
        <w:tc>
          <w:tcPr>
            <w:tcW w:w="1244" w:type="dxa"/>
            <w:vAlign w:val="center"/>
          </w:tcPr>
          <w:p w:rsidR="00422B5F" w:rsidRPr="003344F8" w:rsidRDefault="00422B5F" w:rsidP="003766D4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422B5F" w:rsidRPr="003344F8" w:rsidRDefault="00422B5F" w:rsidP="003766D4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422B5F" w:rsidRPr="002D6FDD" w:rsidRDefault="00F31F82" w:rsidP="003766D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422B5F" w:rsidRPr="002D6FDD" w:rsidRDefault="00422B5F" w:rsidP="003766D4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422B5F" w:rsidRPr="002D6FDD" w:rsidRDefault="00422B5F" w:rsidP="003766D4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  <w:r>
              <w:rPr>
                <w:szCs w:val="28"/>
              </w:rPr>
              <w:t>;"</w:t>
            </w:r>
          </w:p>
        </w:tc>
      </w:tr>
    </w:tbl>
    <w:p w:rsidR="00422B5F" w:rsidRDefault="00422B5F" w:rsidP="006A1483">
      <w:pPr>
        <w:jc w:val="both"/>
        <w:rPr>
          <w:sz w:val="28"/>
          <w:szCs w:val="28"/>
        </w:rPr>
      </w:pPr>
    </w:p>
    <w:p w:rsidR="007635F2" w:rsidRDefault="00422B5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C57CEF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28</w:t>
      </w:r>
      <w:r w:rsidR="00C57CEF" w:rsidRPr="008716D7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 № </w:t>
      </w:r>
      <w:r w:rsidR="007635F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«Тунгусовское сельское поселение» на 20</w:t>
      </w:r>
      <w:r w:rsidR="00422B5F">
        <w:rPr>
          <w:b/>
          <w:bCs/>
          <w:sz w:val="28"/>
          <w:szCs w:val="28"/>
        </w:rPr>
        <w:t>20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4"/>
        <w:gridCol w:w="708"/>
        <w:gridCol w:w="709"/>
        <w:gridCol w:w="1276"/>
        <w:gridCol w:w="567"/>
        <w:gridCol w:w="957"/>
      </w:tblGrid>
      <w:tr w:rsidR="00A85FE1" w:rsidRPr="00A85FE1" w:rsidTr="00A85FE1">
        <w:trPr>
          <w:trHeight w:val="630"/>
        </w:trPr>
        <w:tc>
          <w:tcPr>
            <w:tcW w:w="5534" w:type="dxa"/>
            <w:shd w:val="clear" w:color="auto" w:fill="auto"/>
            <w:vAlign w:val="center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85FE1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A85FE1" w:rsidRPr="00A85FE1" w:rsidTr="00A85FE1">
        <w:trPr>
          <w:trHeight w:val="39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11 008,3</w:t>
            </w:r>
          </w:p>
        </w:tc>
      </w:tr>
      <w:tr w:rsidR="00A85FE1" w:rsidRPr="00A85FE1" w:rsidTr="00A85FE1">
        <w:trPr>
          <w:trHeight w:val="373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11 007,8</w:t>
            </w:r>
          </w:p>
        </w:tc>
      </w:tr>
      <w:tr w:rsidR="00A85FE1" w:rsidRPr="00A85FE1" w:rsidTr="00A85FE1">
        <w:trPr>
          <w:trHeight w:val="28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4 648,7</w:t>
            </w:r>
          </w:p>
        </w:tc>
      </w:tr>
      <w:tr w:rsidR="00A85FE1" w:rsidRPr="00A85FE1" w:rsidTr="00A85FE1">
        <w:trPr>
          <w:trHeight w:val="539"/>
        </w:trPr>
        <w:tc>
          <w:tcPr>
            <w:tcW w:w="5534" w:type="dxa"/>
            <w:shd w:val="clear" w:color="auto" w:fill="auto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822,5</w:t>
            </w:r>
          </w:p>
        </w:tc>
      </w:tr>
      <w:tr w:rsidR="00A85FE1" w:rsidRPr="00A85FE1" w:rsidTr="00A85FE1">
        <w:trPr>
          <w:trHeight w:val="702"/>
        </w:trPr>
        <w:tc>
          <w:tcPr>
            <w:tcW w:w="5534" w:type="dxa"/>
            <w:shd w:val="clear" w:color="auto" w:fill="auto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85FE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85FE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822,5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822,5</w:t>
            </w:r>
          </w:p>
        </w:tc>
      </w:tr>
      <w:tr w:rsidR="00A85FE1" w:rsidRPr="00A85FE1" w:rsidTr="00A85FE1">
        <w:trPr>
          <w:trHeight w:val="985"/>
        </w:trPr>
        <w:tc>
          <w:tcPr>
            <w:tcW w:w="5534" w:type="dxa"/>
            <w:shd w:val="clear" w:color="auto" w:fill="auto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822,5</w:t>
            </w:r>
          </w:p>
        </w:tc>
      </w:tr>
      <w:tr w:rsidR="00A85FE1" w:rsidRPr="00A85FE1" w:rsidTr="00A85FE1">
        <w:trPr>
          <w:trHeight w:val="418"/>
        </w:trPr>
        <w:tc>
          <w:tcPr>
            <w:tcW w:w="5534" w:type="dxa"/>
            <w:shd w:val="clear" w:color="auto" w:fill="auto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822,5</w:t>
            </w:r>
          </w:p>
        </w:tc>
      </w:tr>
      <w:tr w:rsidR="00A85FE1" w:rsidRPr="00A85FE1" w:rsidTr="00A85FE1">
        <w:trPr>
          <w:trHeight w:val="66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3 809,7</w:t>
            </w:r>
          </w:p>
        </w:tc>
      </w:tr>
      <w:tr w:rsidR="00A85FE1" w:rsidRPr="00A85FE1" w:rsidTr="00A85FE1">
        <w:trPr>
          <w:trHeight w:val="67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85FE1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85FE1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3 809,7</w:t>
            </w:r>
          </w:p>
        </w:tc>
      </w:tr>
      <w:tr w:rsidR="00A85FE1" w:rsidRPr="00A85FE1" w:rsidTr="00A85FE1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3 809,7</w:t>
            </w:r>
          </w:p>
        </w:tc>
      </w:tr>
      <w:tr w:rsidR="00A85FE1" w:rsidRPr="00A85FE1" w:rsidTr="00A85FE1">
        <w:trPr>
          <w:trHeight w:val="99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2 746,7</w:t>
            </w:r>
          </w:p>
        </w:tc>
      </w:tr>
      <w:tr w:rsidR="00A85FE1" w:rsidRPr="00A85FE1" w:rsidTr="00A85FE1">
        <w:trPr>
          <w:trHeight w:val="41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2 746,7</w:t>
            </w:r>
          </w:p>
        </w:tc>
      </w:tr>
      <w:tr w:rsidR="00A85FE1" w:rsidRPr="00A85FE1" w:rsidTr="00A85FE1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1 029,3</w:t>
            </w:r>
          </w:p>
        </w:tc>
      </w:tr>
      <w:tr w:rsidR="00A85FE1" w:rsidRPr="00A85FE1" w:rsidTr="00A85FE1">
        <w:trPr>
          <w:trHeight w:val="412"/>
        </w:trPr>
        <w:tc>
          <w:tcPr>
            <w:tcW w:w="5534" w:type="dxa"/>
            <w:shd w:val="clear" w:color="auto" w:fill="auto"/>
            <w:hideMark/>
          </w:tcPr>
          <w:p w:rsidR="00A85FE1" w:rsidRPr="00A85FE1" w:rsidRDefault="00A85FE1" w:rsidP="00A85FE1">
            <w:pPr>
              <w:spacing w:after="240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1 029,3</w:t>
            </w:r>
          </w:p>
        </w:tc>
      </w:tr>
      <w:tr w:rsidR="00A85FE1" w:rsidRPr="00A85FE1" w:rsidTr="00A85FE1">
        <w:trPr>
          <w:trHeight w:val="285"/>
        </w:trPr>
        <w:tc>
          <w:tcPr>
            <w:tcW w:w="5534" w:type="dxa"/>
            <w:shd w:val="clear" w:color="auto" w:fill="auto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33,7</w:t>
            </w:r>
          </w:p>
        </w:tc>
      </w:tr>
      <w:tr w:rsidR="00A85FE1" w:rsidRPr="00A85FE1" w:rsidTr="00A85FE1">
        <w:trPr>
          <w:trHeight w:val="36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33,7</w:t>
            </w:r>
          </w:p>
        </w:tc>
      </w:tr>
      <w:tr w:rsidR="00A85FE1" w:rsidRPr="00A85FE1" w:rsidTr="00A85FE1">
        <w:trPr>
          <w:trHeight w:val="31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16,5</w:t>
            </w:r>
          </w:p>
        </w:tc>
      </w:tr>
      <w:tr w:rsidR="00A85FE1" w:rsidRPr="00A85FE1" w:rsidTr="00A85FE1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16,5</w:t>
            </w:r>
          </w:p>
        </w:tc>
      </w:tr>
      <w:tr w:rsidR="00A85FE1" w:rsidRPr="00A85FE1" w:rsidTr="00A85FE1">
        <w:trPr>
          <w:trHeight w:val="31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16,5</w:t>
            </w:r>
          </w:p>
        </w:tc>
      </w:tr>
      <w:tr w:rsidR="00A85FE1" w:rsidRPr="00A85FE1" w:rsidTr="00A85FE1">
        <w:trPr>
          <w:trHeight w:val="40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0,5</w:t>
            </w:r>
          </w:p>
        </w:tc>
      </w:tr>
      <w:tr w:rsidR="00A85FE1" w:rsidRPr="00A85FE1" w:rsidTr="00A85FE1">
        <w:trPr>
          <w:trHeight w:val="36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0,5</w:t>
            </w:r>
          </w:p>
        </w:tc>
      </w:tr>
      <w:tr w:rsidR="00A85FE1" w:rsidRPr="00A85FE1" w:rsidTr="00A85FE1">
        <w:trPr>
          <w:trHeight w:val="602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0,5</w:t>
            </w:r>
          </w:p>
        </w:tc>
      </w:tr>
      <w:tr w:rsidR="00A85FE1" w:rsidRPr="00A85FE1" w:rsidTr="00A85FE1">
        <w:trPr>
          <w:trHeight w:val="55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6,9</w:t>
            </w:r>
          </w:p>
        </w:tc>
      </w:tr>
      <w:tr w:rsidR="00A85FE1" w:rsidRPr="00A85FE1" w:rsidTr="00A85FE1">
        <w:trPr>
          <w:trHeight w:val="34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6,9</w:t>
            </w:r>
          </w:p>
        </w:tc>
      </w:tr>
      <w:tr w:rsidR="00A85FE1" w:rsidRPr="00A85FE1" w:rsidTr="00A85FE1">
        <w:trPr>
          <w:trHeight w:val="36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6,9</w:t>
            </w:r>
          </w:p>
        </w:tc>
      </w:tr>
      <w:tr w:rsidR="00A85FE1" w:rsidRPr="00A85FE1" w:rsidTr="00A85FE1">
        <w:trPr>
          <w:trHeight w:val="54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A85FE1">
              <w:rPr>
                <w:sz w:val="20"/>
                <w:szCs w:val="20"/>
              </w:rPr>
              <w:t>Похозяйственная</w:t>
            </w:r>
            <w:proofErr w:type="spellEnd"/>
            <w:r w:rsidRPr="00A85FE1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6,0</w:t>
            </w:r>
          </w:p>
        </w:tc>
      </w:tr>
      <w:tr w:rsidR="00A85FE1" w:rsidRPr="00A85FE1" w:rsidTr="00A85FE1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6,0</w:t>
            </w:r>
          </w:p>
        </w:tc>
      </w:tr>
      <w:tr w:rsidR="00A85FE1" w:rsidRPr="00A85FE1" w:rsidTr="00A85FE1">
        <w:trPr>
          <w:trHeight w:val="547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6,0</w:t>
            </w:r>
          </w:p>
        </w:tc>
      </w:tr>
      <w:tr w:rsidR="00A85FE1" w:rsidRPr="00A85FE1" w:rsidTr="00A85FE1">
        <w:trPr>
          <w:trHeight w:val="27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3,1</w:t>
            </w:r>
          </w:p>
        </w:tc>
      </w:tr>
      <w:tr w:rsidR="00A85FE1" w:rsidRPr="00A85FE1" w:rsidTr="00A85FE1">
        <w:trPr>
          <w:trHeight w:val="559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3,1</w:t>
            </w:r>
          </w:p>
        </w:tc>
      </w:tr>
      <w:tr w:rsidR="00A85FE1" w:rsidRPr="00A85FE1" w:rsidTr="00A85FE1">
        <w:trPr>
          <w:trHeight w:val="552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3,1</w:t>
            </w:r>
          </w:p>
        </w:tc>
      </w:tr>
      <w:tr w:rsidR="00A85FE1" w:rsidRPr="00A85FE1" w:rsidTr="00A85FE1">
        <w:trPr>
          <w:trHeight w:val="56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3,1</w:t>
            </w:r>
          </w:p>
        </w:tc>
      </w:tr>
      <w:tr w:rsidR="00A85FE1" w:rsidRPr="00A85FE1" w:rsidTr="00A85FE1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153,1</w:t>
            </w:r>
          </w:p>
        </w:tc>
      </w:tr>
      <w:tr w:rsidR="00A85FE1" w:rsidRPr="00A85FE1" w:rsidTr="00A85FE1">
        <w:trPr>
          <w:trHeight w:val="34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153,1</w:t>
            </w:r>
          </w:p>
        </w:tc>
      </w:tr>
      <w:tr w:rsidR="00A85FE1" w:rsidRPr="00A85FE1" w:rsidTr="00A85FE1">
        <w:trPr>
          <w:trHeight w:val="5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153,1</w:t>
            </w:r>
          </w:p>
        </w:tc>
      </w:tr>
      <w:tr w:rsidR="00A85FE1" w:rsidRPr="00A85FE1" w:rsidTr="00A85FE1">
        <w:trPr>
          <w:trHeight w:val="85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147,3</w:t>
            </w:r>
          </w:p>
        </w:tc>
      </w:tr>
      <w:tr w:rsidR="00A85FE1" w:rsidRPr="00A85FE1" w:rsidTr="00A85FE1">
        <w:trPr>
          <w:trHeight w:val="487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147,3</w:t>
            </w:r>
          </w:p>
        </w:tc>
      </w:tr>
      <w:tr w:rsidR="00A85FE1" w:rsidRPr="00A85FE1" w:rsidTr="00A85FE1">
        <w:trPr>
          <w:trHeight w:val="423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5,8</w:t>
            </w:r>
          </w:p>
        </w:tc>
      </w:tr>
      <w:tr w:rsidR="00A85FE1" w:rsidRPr="00A85FE1" w:rsidTr="00A85FE1">
        <w:trPr>
          <w:trHeight w:val="50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5,8</w:t>
            </w:r>
          </w:p>
        </w:tc>
      </w:tr>
      <w:tr w:rsidR="00A85FE1" w:rsidRPr="00A85FE1" w:rsidTr="00A85FE1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A85FE1" w:rsidRPr="00A85FE1" w:rsidTr="00A85FE1">
        <w:trPr>
          <w:trHeight w:val="45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27,0</w:t>
            </w:r>
          </w:p>
        </w:tc>
      </w:tr>
      <w:tr w:rsidR="00A85FE1" w:rsidRPr="00A85FE1" w:rsidTr="00A85FE1">
        <w:trPr>
          <w:trHeight w:val="267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27,0</w:t>
            </w:r>
          </w:p>
        </w:tc>
      </w:tr>
      <w:tr w:rsidR="00A85FE1" w:rsidRPr="00A85FE1" w:rsidTr="00A85FE1">
        <w:trPr>
          <w:trHeight w:val="612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proofErr w:type="spellStart"/>
            <w:r w:rsidRPr="00A85FE1">
              <w:rPr>
                <w:sz w:val="20"/>
                <w:szCs w:val="20"/>
              </w:rPr>
              <w:t>Муниципалльная</w:t>
            </w:r>
            <w:proofErr w:type="spellEnd"/>
            <w:r w:rsidRPr="00A85FE1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27,0</w:t>
            </w:r>
          </w:p>
        </w:tc>
      </w:tr>
      <w:tr w:rsidR="00A85FE1" w:rsidRPr="00A85FE1" w:rsidTr="00A85FE1">
        <w:trPr>
          <w:trHeight w:val="423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27,0</w:t>
            </w:r>
          </w:p>
        </w:tc>
      </w:tr>
      <w:tr w:rsidR="00A85FE1" w:rsidRPr="00A85FE1" w:rsidTr="00A85FE1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27,0</w:t>
            </w:r>
          </w:p>
        </w:tc>
      </w:tr>
      <w:tr w:rsidR="00A85FE1" w:rsidRPr="00A85FE1" w:rsidTr="00A85FE1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2 093,6</w:t>
            </w:r>
          </w:p>
        </w:tc>
      </w:tr>
      <w:tr w:rsidR="00A85FE1" w:rsidRPr="00A85FE1" w:rsidTr="00A85FE1">
        <w:trPr>
          <w:trHeight w:val="40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2 093,6</w:t>
            </w:r>
          </w:p>
        </w:tc>
      </w:tr>
      <w:tr w:rsidR="00A85FE1" w:rsidRPr="00A85FE1" w:rsidTr="00A85FE1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2 093,6</w:t>
            </w:r>
          </w:p>
        </w:tc>
      </w:tr>
      <w:tr w:rsidR="00A85FE1" w:rsidRPr="00A85FE1" w:rsidTr="00A85FE1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1 454,7</w:t>
            </w:r>
          </w:p>
        </w:tc>
      </w:tr>
      <w:tr w:rsidR="00A85FE1" w:rsidRPr="00A85FE1" w:rsidTr="00A85FE1">
        <w:trPr>
          <w:trHeight w:val="712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0715140895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1 454,7</w:t>
            </w:r>
          </w:p>
        </w:tc>
      </w:tr>
      <w:tr w:rsidR="00A85FE1" w:rsidRPr="00A85FE1" w:rsidTr="00A85FE1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0715140895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1 454,7</w:t>
            </w:r>
          </w:p>
        </w:tc>
      </w:tr>
      <w:tr w:rsidR="00A85FE1" w:rsidRPr="00A85FE1" w:rsidTr="00A85FE1">
        <w:trPr>
          <w:trHeight w:val="432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0715140895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1 454,7</w:t>
            </w:r>
          </w:p>
        </w:tc>
      </w:tr>
      <w:tr w:rsidR="00A85FE1" w:rsidRPr="00A85FE1" w:rsidTr="00A85FE1">
        <w:trPr>
          <w:trHeight w:val="25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638,9</w:t>
            </w:r>
          </w:p>
        </w:tc>
      </w:tr>
      <w:tr w:rsidR="00A85FE1" w:rsidRPr="00A85FE1" w:rsidTr="00A85FE1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2019-2021 годы»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638,9</w:t>
            </w:r>
          </w:p>
        </w:tc>
      </w:tr>
      <w:tr w:rsidR="00A85FE1" w:rsidRPr="00A85FE1" w:rsidTr="00A85FE1">
        <w:trPr>
          <w:trHeight w:val="42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proofErr w:type="spellStart"/>
            <w:r w:rsidRPr="00A85FE1">
              <w:rPr>
                <w:sz w:val="20"/>
                <w:szCs w:val="20"/>
              </w:rPr>
              <w:t>Софинансирование</w:t>
            </w:r>
            <w:proofErr w:type="spellEnd"/>
            <w:r w:rsidRPr="00A85FE1">
              <w:rPr>
                <w:sz w:val="20"/>
                <w:szCs w:val="20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79552S1000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150,8</w:t>
            </w:r>
          </w:p>
        </w:tc>
      </w:tr>
      <w:tr w:rsidR="00A85FE1" w:rsidRPr="00A85FE1" w:rsidTr="00A85FE1">
        <w:trPr>
          <w:trHeight w:val="389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79552S10000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150,8</w:t>
            </w:r>
          </w:p>
        </w:tc>
      </w:tr>
      <w:tr w:rsidR="00A85FE1" w:rsidRPr="00A85FE1" w:rsidTr="00A85FE1">
        <w:trPr>
          <w:trHeight w:val="46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79552S1000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150,8</w:t>
            </w:r>
          </w:p>
        </w:tc>
      </w:tr>
      <w:tr w:rsidR="00A85FE1" w:rsidRPr="00A85FE1" w:rsidTr="00A85FE1">
        <w:trPr>
          <w:trHeight w:val="43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488,1</w:t>
            </w:r>
          </w:p>
        </w:tc>
      </w:tr>
      <w:tr w:rsidR="00A85FE1" w:rsidRPr="00A85FE1" w:rsidTr="00A85FE1">
        <w:trPr>
          <w:trHeight w:val="38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488,1</w:t>
            </w:r>
          </w:p>
        </w:tc>
      </w:tr>
      <w:tr w:rsidR="00A85FE1" w:rsidRPr="00A85FE1" w:rsidTr="00A85FE1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488,1</w:t>
            </w:r>
          </w:p>
        </w:tc>
      </w:tr>
      <w:tr w:rsidR="00A85FE1" w:rsidRPr="00A85FE1" w:rsidTr="00A85FE1">
        <w:trPr>
          <w:trHeight w:val="40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2 987,7</w:t>
            </w:r>
          </w:p>
        </w:tc>
      </w:tr>
      <w:tr w:rsidR="00A85FE1" w:rsidRPr="00A85FE1" w:rsidTr="00A85FE1">
        <w:trPr>
          <w:trHeight w:val="23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12,1</w:t>
            </w:r>
          </w:p>
        </w:tc>
      </w:tr>
      <w:tr w:rsidR="00A85FE1" w:rsidRPr="00A85FE1" w:rsidTr="00A85FE1">
        <w:trPr>
          <w:trHeight w:val="277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12,1</w:t>
            </w:r>
          </w:p>
        </w:tc>
      </w:tr>
      <w:tr w:rsidR="00A85FE1" w:rsidRPr="00A85FE1" w:rsidTr="00A85FE1">
        <w:trPr>
          <w:trHeight w:val="28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12,1</w:t>
            </w:r>
          </w:p>
        </w:tc>
      </w:tr>
      <w:tr w:rsidR="00A85FE1" w:rsidRPr="00A85FE1" w:rsidTr="00A85FE1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12,1</w:t>
            </w:r>
          </w:p>
        </w:tc>
      </w:tr>
      <w:tr w:rsidR="00A85FE1" w:rsidRPr="00A85FE1" w:rsidTr="00A85FE1">
        <w:trPr>
          <w:trHeight w:val="563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12,1</w:t>
            </w:r>
          </w:p>
        </w:tc>
      </w:tr>
      <w:tr w:rsidR="00A85FE1" w:rsidRPr="00A85FE1" w:rsidTr="00A85FE1">
        <w:trPr>
          <w:trHeight w:val="273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2 329,1</w:t>
            </w:r>
          </w:p>
        </w:tc>
      </w:tr>
      <w:tr w:rsidR="00A85FE1" w:rsidRPr="00A85FE1" w:rsidTr="00A85FE1">
        <w:trPr>
          <w:trHeight w:val="98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0725240910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1 102,7</w:t>
            </w:r>
          </w:p>
        </w:tc>
      </w:tr>
      <w:tr w:rsidR="00A85FE1" w:rsidRPr="00A85FE1" w:rsidTr="00A85FE1">
        <w:trPr>
          <w:trHeight w:val="40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0725240910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1 102,7</w:t>
            </w:r>
          </w:p>
        </w:tc>
      </w:tr>
      <w:tr w:rsidR="00A85FE1" w:rsidRPr="00A85FE1" w:rsidTr="00A85FE1">
        <w:trPr>
          <w:trHeight w:val="51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0725240910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1 102,7</w:t>
            </w:r>
          </w:p>
        </w:tc>
      </w:tr>
      <w:tr w:rsidR="00A85FE1" w:rsidRPr="00A85FE1" w:rsidTr="00A85FE1">
        <w:trPr>
          <w:trHeight w:val="33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1 226,4</w:t>
            </w:r>
          </w:p>
        </w:tc>
      </w:tr>
      <w:tr w:rsidR="00A85FE1" w:rsidRPr="00A85FE1" w:rsidTr="00A85FE1">
        <w:trPr>
          <w:trHeight w:val="353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1 066,1</w:t>
            </w:r>
          </w:p>
        </w:tc>
      </w:tr>
      <w:tr w:rsidR="00A85FE1" w:rsidRPr="00A85FE1" w:rsidTr="00A85FE1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1 066,1</w:t>
            </w:r>
          </w:p>
        </w:tc>
      </w:tr>
      <w:tr w:rsidR="00A85FE1" w:rsidRPr="00A85FE1" w:rsidTr="00A85FE1">
        <w:trPr>
          <w:trHeight w:val="53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1 066,1</w:t>
            </w:r>
          </w:p>
        </w:tc>
      </w:tr>
      <w:tr w:rsidR="00A85FE1" w:rsidRPr="00A85FE1" w:rsidTr="00A85FE1">
        <w:trPr>
          <w:trHeight w:val="85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proofErr w:type="spellStart"/>
            <w:r w:rsidRPr="00A85FE1">
              <w:rPr>
                <w:sz w:val="20"/>
                <w:szCs w:val="20"/>
              </w:rPr>
              <w:t>Софинансирование</w:t>
            </w:r>
            <w:proofErr w:type="spellEnd"/>
            <w:r w:rsidRPr="00A85FE1">
              <w:rPr>
                <w:sz w:val="20"/>
                <w:szCs w:val="20"/>
              </w:rPr>
              <w:t xml:space="preserve"> на капитальный ремонт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39105S0910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160,3</w:t>
            </w:r>
          </w:p>
        </w:tc>
      </w:tr>
      <w:tr w:rsidR="00A85FE1" w:rsidRPr="00A85FE1" w:rsidTr="00A85FE1">
        <w:trPr>
          <w:trHeight w:val="48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39105S0910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160,3</w:t>
            </w:r>
          </w:p>
        </w:tc>
      </w:tr>
      <w:tr w:rsidR="00A85FE1" w:rsidRPr="00A85FE1" w:rsidTr="00A85FE1">
        <w:trPr>
          <w:trHeight w:val="55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39105S0910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160,3</w:t>
            </w:r>
          </w:p>
        </w:tc>
      </w:tr>
      <w:tr w:rsidR="00A85FE1" w:rsidRPr="00A85FE1" w:rsidTr="00A85FE1">
        <w:trPr>
          <w:trHeight w:val="419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646,5</w:t>
            </w:r>
          </w:p>
        </w:tc>
      </w:tr>
      <w:tr w:rsidR="00A85FE1" w:rsidRPr="00A85FE1" w:rsidTr="00A85FE1">
        <w:trPr>
          <w:trHeight w:val="40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646,5</w:t>
            </w:r>
          </w:p>
        </w:tc>
      </w:tr>
      <w:tr w:rsidR="00A85FE1" w:rsidRPr="00A85FE1" w:rsidTr="00A85FE1">
        <w:trPr>
          <w:trHeight w:val="289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641,5</w:t>
            </w:r>
          </w:p>
        </w:tc>
      </w:tr>
      <w:tr w:rsidR="00A85FE1" w:rsidRPr="00A85FE1" w:rsidTr="00A85FE1">
        <w:trPr>
          <w:trHeight w:val="54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641,5</w:t>
            </w:r>
          </w:p>
        </w:tc>
      </w:tr>
      <w:tr w:rsidR="00A85FE1" w:rsidRPr="00A85FE1" w:rsidTr="00A85FE1">
        <w:trPr>
          <w:trHeight w:val="557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641,5</w:t>
            </w:r>
          </w:p>
        </w:tc>
      </w:tr>
      <w:tr w:rsidR="00A85FE1" w:rsidRPr="00A85FE1" w:rsidTr="00A85FE1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5,0</w:t>
            </w:r>
          </w:p>
        </w:tc>
      </w:tr>
      <w:tr w:rsidR="00A85FE1" w:rsidRPr="00A85FE1" w:rsidTr="00A85FE1">
        <w:trPr>
          <w:trHeight w:val="459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5,0</w:t>
            </w:r>
          </w:p>
        </w:tc>
      </w:tr>
      <w:tr w:rsidR="00A85FE1" w:rsidRPr="00A85FE1" w:rsidTr="00A85FE1">
        <w:trPr>
          <w:trHeight w:val="56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5,0</w:t>
            </w:r>
          </w:p>
        </w:tc>
      </w:tr>
      <w:tr w:rsidR="00A85FE1" w:rsidRPr="00A85FE1" w:rsidTr="00A85FE1">
        <w:trPr>
          <w:trHeight w:val="27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A85FE1" w:rsidRPr="00A85FE1" w:rsidTr="00A85FE1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16,6</w:t>
            </w:r>
          </w:p>
        </w:tc>
      </w:tr>
      <w:tr w:rsidR="00A85FE1" w:rsidRPr="00A85FE1" w:rsidTr="00A85FE1">
        <w:trPr>
          <w:trHeight w:val="369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16,6</w:t>
            </w:r>
          </w:p>
        </w:tc>
      </w:tr>
      <w:tr w:rsidR="00A85FE1" w:rsidRPr="00A85FE1" w:rsidTr="00A85FE1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16,6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16,6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16,6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880,6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880,6</w:t>
            </w:r>
          </w:p>
        </w:tc>
      </w:tr>
      <w:tr w:rsidR="00A85FE1" w:rsidRPr="00A85FE1" w:rsidTr="00A85FE1">
        <w:trPr>
          <w:trHeight w:val="502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880,6</w:t>
            </w:r>
          </w:p>
        </w:tc>
      </w:tr>
      <w:tr w:rsidR="00A85FE1" w:rsidRPr="00A85FE1" w:rsidTr="00A85FE1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880,6</w:t>
            </w:r>
          </w:p>
        </w:tc>
      </w:tr>
      <w:tr w:rsidR="00A85FE1" w:rsidRPr="00A85FE1" w:rsidTr="00A85FE1">
        <w:trPr>
          <w:trHeight w:val="75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0515240820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880,6</w:t>
            </w:r>
          </w:p>
        </w:tc>
      </w:tr>
      <w:tr w:rsidR="00A85FE1" w:rsidRPr="00A85FE1" w:rsidTr="00A85FE1">
        <w:trPr>
          <w:trHeight w:val="53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0515240820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400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880,6</w:t>
            </w:r>
          </w:p>
        </w:tc>
      </w:tr>
      <w:tr w:rsidR="00A85FE1" w:rsidRPr="00A85FE1" w:rsidTr="00A85FE1">
        <w:trPr>
          <w:trHeight w:val="708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0515240820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412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880,6</w:t>
            </w:r>
          </w:p>
        </w:tc>
      </w:tr>
      <w:tr w:rsidR="00A85FE1" w:rsidRPr="00A85FE1" w:rsidTr="00A85FE1">
        <w:trPr>
          <w:trHeight w:val="42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200,5</w:t>
            </w:r>
          </w:p>
        </w:tc>
      </w:tr>
      <w:tr w:rsidR="00A85FE1" w:rsidRPr="00A85FE1" w:rsidTr="00A85FE1">
        <w:trPr>
          <w:trHeight w:val="252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200,5</w:t>
            </w:r>
          </w:p>
        </w:tc>
      </w:tr>
      <w:tr w:rsidR="00A85FE1" w:rsidRPr="00A85FE1" w:rsidTr="00A85FE1">
        <w:trPr>
          <w:trHeight w:val="572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A85FE1">
              <w:rPr>
                <w:sz w:val="20"/>
                <w:szCs w:val="20"/>
              </w:rPr>
              <w:t>Молчановском</w:t>
            </w:r>
            <w:proofErr w:type="spellEnd"/>
            <w:r w:rsidRPr="00A85FE1"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178,3</w:t>
            </w:r>
          </w:p>
        </w:tc>
      </w:tr>
      <w:tr w:rsidR="00A85FE1" w:rsidRPr="00A85FE1" w:rsidTr="00A85FE1">
        <w:trPr>
          <w:trHeight w:val="44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178,3</w:t>
            </w:r>
          </w:p>
        </w:tc>
      </w:tr>
      <w:tr w:rsidR="00A85FE1" w:rsidRPr="00A85FE1" w:rsidTr="00A85FE1">
        <w:trPr>
          <w:trHeight w:val="51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031Р500003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178,3</w:t>
            </w:r>
          </w:p>
        </w:tc>
      </w:tr>
      <w:tr w:rsidR="00A85FE1" w:rsidRPr="00A85FE1" w:rsidTr="00A85FE1">
        <w:trPr>
          <w:trHeight w:val="99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031Р500003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165,9</w:t>
            </w:r>
          </w:p>
        </w:tc>
      </w:tr>
      <w:tr w:rsidR="00A85FE1" w:rsidRPr="00A85FE1" w:rsidTr="00A85FE1">
        <w:trPr>
          <w:trHeight w:val="285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031Р500003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165,9</w:t>
            </w:r>
          </w:p>
        </w:tc>
      </w:tr>
      <w:tr w:rsidR="00A85FE1" w:rsidRPr="00A85FE1" w:rsidTr="00A85FE1">
        <w:trPr>
          <w:trHeight w:val="48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031Р500003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12,4</w:t>
            </w:r>
          </w:p>
        </w:tc>
      </w:tr>
      <w:tr w:rsidR="00A85FE1" w:rsidRPr="00A85FE1" w:rsidTr="00A85FE1">
        <w:trPr>
          <w:trHeight w:val="480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031Р500003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12,4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22,2</w:t>
            </w:r>
          </w:p>
        </w:tc>
      </w:tr>
      <w:tr w:rsidR="00A85FE1" w:rsidRPr="00A85FE1" w:rsidTr="00A85FE1">
        <w:trPr>
          <w:trHeight w:val="51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Основное мероприятие региональный проект "Спорт-норма жизни"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795Р500000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22,2</w:t>
            </w:r>
          </w:p>
        </w:tc>
      </w:tr>
      <w:tr w:rsidR="00A85FE1" w:rsidRPr="00A85FE1" w:rsidTr="00A85FE1">
        <w:trPr>
          <w:trHeight w:val="51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795Р5S0003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22,2</w:t>
            </w:r>
          </w:p>
        </w:tc>
      </w:tr>
      <w:tr w:rsidR="00A85FE1" w:rsidRPr="00A85FE1" w:rsidTr="00A85FE1">
        <w:trPr>
          <w:trHeight w:val="1056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795Р5S0003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19,7</w:t>
            </w:r>
          </w:p>
        </w:tc>
      </w:tr>
      <w:tr w:rsidR="00A85FE1" w:rsidRPr="00A85FE1" w:rsidTr="00A85FE1">
        <w:trPr>
          <w:trHeight w:val="391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795Р5S0003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19,7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795Р5S0003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2,5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795Р5S0003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2,5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b/>
                <w:bCs/>
                <w:sz w:val="20"/>
                <w:szCs w:val="20"/>
              </w:rPr>
            </w:pPr>
            <w:r w:rsidRPr="00A85FE1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0,5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proofErr w:type="spellStart"/>
            <w:r w:rsidRPr="00A85FE1">
              <w:rPr>
                <w:sz w:val="20"/>
                <w:szCs w:val="20"/>
              </w:rPr>
              <w:t>Непрограммное</w:t>
            </w:r>
            <w:proofErr w:type="spellEnd"/>
            <w:r w:rsidRPr="00A85FE1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0,5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0,5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0,5</w:t>
            </w:r>
          </w:p>
        </w:tc>
      </w:tr>
      <w:tr w:rsidR="00A85FE1" w:rsidRPr="00A85FE1" w:rsidTr="00A85FE1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85FE1" w:rsidRPr="00A85FE1" w:rsidRDefault="00A85FE1" w:rsidP="00A85FE1">
            <w:pPr>
              <w:jc w:val="center"/>
              <w:rPr>
                <w:sz w:val="20"/>
                <w:szCs w:val="20"/>
              </w:rPr>
            </w:pPr>
            <w:r w:rsidRPr="00A85FE1">
              <w:rPr>
                <w:sz w:val="20"/>
                <w:szCs w:val="20"/>
              </w:rPr>
              <w:t>0,5</w:t>
            </w:r>
          </w:p>
        </w:tc>
      </w:tr>
    </w:tbl>
    <w:p w:rsidR="00547A46" w:rsidRPr="008716D7" w:rsidRDefault="00547A46" w:rsidP="006A1483">
      <w:pPr>
        <w:jc w:val="both"/>
        <w:rPr>
          <w:sz w:val="28"/>
          <w:szCs w:val="28"/>
        </w:rPr>
      </w:pPr>
    </w:p>
    <w:p w:rsidR="00F8107D" w:rsidRDefault="00F8107D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В.В. </w:t>
      </w:r>
      <w:proofErr w:type="spellStart"/>
      <w:r w:rsidR="00966C3A">
        <w:rPr>
          <w:sz w:val="28"/>
        </w:rPr>
        <w:t>Раткин</w:t>
      </w:r>
      <w:proofErr w:type="spellEnd"/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   В.В. Короткевич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6F" w:rsidRDefault="00B56C6F" w:rsidP="00B50655">
      <w:r>
        <w:separator/>
      </w:r>
    </w:p>
  </w:endnote>
  <w:endnote w:type="continuationSeparator" w:id="0">
    <w:p w:rsidR="00B56C6F" w:rsidRDefault="00B56C6F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6F" w:rsidRDefault="00B56C6F" w:rsidP="00B50655">
      <w:r>
        <w:separator/>
      </w:r>
    </w:p>
  </w:footnote>
  <w:footnote w:type="continuationSeparator" w:id="0">
    <w:p w:rsidR="00B56C6F" w:rsidRDefault="00B56C6F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5EC3"/>
    <w:rsid w:val="00017A37"/>
    <w:rsid w:val="000224EE"/>
    <w:rsid w:val="000602BE"/>
    <w:rsid w:val="00062C6F"/>
    <w:rsid w:val="00082AF0"/>
    <w:rsid w:val="00090544"/>
    <w:rsid w:val="00095123"/>
    <w:rsid w:val="00097B00"/>
    <w:rsid w:val="000C32A8"/>
    <w:rsid w:val="000E267D"/>
    <w:rsid w:val="000E4C3B"/>
    <w:rsid w:val="000F4E8B"/>
    <w:rsid w:val="00101B21"/>
    <w:rsid w:val="0011134A"/>
    <w:rsid w:val="001231B6"/>
    <w:rsid w:val="00130E07"/>
    <w:rsid w:val="00132C99"/>
    <w:rsid w:val="0014047E"/>
    <w:rsid w:val="0015584F"/>
    <w:rsid w:val="001558D6"/>
    <w:rsid w:val="001575D1"/>
    <w:rsid w:val="00170D69"/>
    <w:rsid w:val="00191BD7"/>
    <w:rsid w:val="00193E05"/>
    <w:rsid w:val="001A1302"/>
    <w:rsid w:val="001A2639"/>
    <w:rsid w:val="001A2F6D"/>
    <w:rsid w:val="001C4474"/>
    <w:rsid w:val="001D4271"/>
    <w:rsid w:val="001E654A"/>
    <w:rsid w:val="001E7B3D"/>
    <w:rsid w:val="0022484F"/>
    <w:rsid w:val="00224E61"/>
    <w:rsid w:val="002354D8"/>
    <w:rsid w:val="002427FB"/>
    <w:rsid w:val="00251F98"/>
    <w:rsid w:val="00263CDE"/>
    <w:rsid w:val="00277D8F"/>
    <w:rsid w:val="0029585A"/>
    <w:rsid w:val="002A3B91"/>
    <w:rsid w:val="002A57B9"/>
    <w:rsid w:val="002B2D40"/>
    <w:rsid w:val="002D2646"/>
    <w:rsid w:val="002E153A"/>
    <w:rsid w:val="002E4ECC"/>
    <w:rsid w:val="002F26E6"/>
    <w:rsid w:val="0030024A"/>
    <w:rsid w:val="00305B58"/>
    <w:rsid w:val="0030744C"/>
    <w:rsid w:val="00335E1D"/>
    <w:rsid w:val="00344E93"/>
    <w:rsid w:val="00347527"/>
    <w:rsid w:val="00350446"/>
    <w:rsid w:val="00350C9D"/>
    <w:rsid w:val="00351262"/>
    <w:rsid w:val="00357EB2"/>
    <w:rsid w:val="003632E4"/>
    <w:rsid w:val="00364C02"/>
    <w:rsid w:val="00370B75"/>
    <w:rsid w:val="003716BB"/>
    <w:rsid w:val="00375B3E"/>
    <w:rsid w:val="003766D4"/>
    <w:rsid w:val="00396898"/>
    <w:rsid w:val="00396FB4"/>
    <w:rsid w:val="003A3DF9"/>
    <w:rsid w:val="003B775B"/>
    <w:rsid w:val="003C2560"/>
    <w:rsid w:val="003D0818"/>
    <w:rsid w:val="003E352D"/>
    <w:rsid w:val="003E3711"/>
    <w:rsid w:val="003E7FB1"/>
    <w:rsid w:val="003F030E"/>
    <w:rsid w:val="003F55A4"/>
    <w:rsid w:val="003F7E35"/>
    <w:rsid w:val="00401305"/>
    <w:rsid w:val="00402822"/>
    <w:rsid w:val="00402F43"/>
    <w:rsid w:val="00413F10"/>
    <w:rsid w:val="00422B5F"/>
    <w:rsid w:val="00423146"/>
    <w:rsid w:val="00424A1F"/>
    <w:rsid w:val="00452B89"/>
    <w:rsid w:val="0045452C"/>
    <w:rsid w:val="00456166"/>
    <w:rsid w:val="0048168C"/>
    <w:rsid w:val="00485B69"/>
    <w:rsid w:val="0049151A"/>
    <w:rsid w:val="004A56B9"/>
    <w:rsid w:val="004B44A2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62168"/>
    <w:rsid w:val="00570654"/>
    <w:rsid w:val="00591609"/>
    <w:rsid w:val="005B3522"/>
    <w:rsid w:val="005C57FD"/>
    <w:rsid w:val="005C63BA"/>
    <w:rsid w:val="005D63E0"/>
    <w:rsid w:val="005E44D1"/>
    <w:rsid w:val="006251ED"/>
    <w:rsid w:val="00673075"/>
    <w:rsid w:val="00686352"/>
    <w:rsid w:val="006A1483"/>
    <w:rsid w:val="006A709F"/>
    <w:rsid w:val="006A73F0"/>
    <w:rsid w:val="006A74B4"/>
    <w:rsid w:val="006D47AB"/>
    <w:rsid w:val="006E35DB"/>
    <w:rsid w:val="006E7202"/>
    <w:rsid w:val="00707C08"/>
    <w:rsid w:val="007251A9"/>
    <w:rsid w:val="00727623"/>
    <w:rsid w:val="00746075"/>
    <w:rsid w:val="00746223"/>
    <w:rsid w:val="007635F2"/>
    <w:rsid w:val="00793388"/>
    <w:rsid w:val="007B1479"/>
    <w:rsid w:val="007B5B25"/>
    <w:rsid w:val="007D64DA"/>
    <w:rsid w:val="007F55AE"/>
    <w:rsid w:val="0080450A"/>
    <w:rsid w:val="00817F70"/>
    <w:rsid w:val="00832976"/>
    <w:rsid w:val="008360F2"/>
    <w:rsid w:val="00836ED2"/>
    <w:rsid w:val="00840685"/>
    <w:rsid w:val="008413A6"/>
    <w:rsid w:val="008431A2"/>
    <w:rsid w:val="00847EDA"/>
    <w:rsid w:val="008550A2"/>
    <w:rsid w:val="008561F2"/>
    <w:rsid w:val="008716D7"/>
    <w:rsid w:val="0089784D"/>
    <w:rsid w:val="008A1AFF"/>
    <w:rsid w:val="008A3B2C"/>
    <w:rsid w:val="008C17ED"/>
    <w:rsid w:val="008F3235"/>
    <w:rsid w:val="008F4BEA"/>
    <w:rsid w:val="00905367"/>
    <w:rsid w:val="00910849"/>
    <w:rsid w:val="00912F23"/>
    <w:rsid w:val="00950A2F"/>
    <w:rsid w:val="00965D80"/>
    <w:rsid w:val="00966C3A"/>
    <w:rsid w:val="00983CD8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76D1F"/>
    <w:rsid w:val="00A85FE1"/>
    <w:rsid w:val="00A949BC"/>
    <w:rsid w:val="00AA5AF3"/>
    <w:rsid w:val="00AB753A"/>
    <w:rsid w:val="00AC27DF"/>
    <w:rsid w:val="00AC33D2"/>
    <w:rsid w:val="00AC476A"/>
    <w:rsid w:val="00AC7838"/>
    <w:rsid w:val="00AE237C"/>
    <w:rsid w:val="00AE475F"/>
    <w:rsid w:val="00AE6863"/>
    <w:rsid w:val="00AF54D2"/>
    <w:rsid w:val="00B04948"/>
    <w:rsid w:val="00B070AE"/>
    <w:rsid w:val="00B17F8B"/>
    <w:rsid w:val="00B325EB"/>
    <w:rsid w:val="00B46CEF"/>
    <w:rsid w:val="00B50655"/>
    <w:rsid w:val="00B50B40"/>
    <w:rsid w:val="00B546EE"/>
    <w:rsid w:val="00B56C6F"/>
    <w:rsid w:val="00B6414E"/>
    <w:rsid w:val="00B72A80"/>
    <w:rsid w:val="00B900FD"/>
    <w:rsid w:val="00B905C8"/>
    <w:rsid w:val="00B95482"/>
    <w:rsid w:val="00BA285C"/>
    <w:rsid w:val="00BA541E"/>
    <w:rsid w:val="00BB167F"/>
    <w:rsid w:val="00BB610B"/>
    <w:rsid w:val="00BC116B"/>
    <w:rsid w:val="00BC64CD"/>
    <w:rsid w:val="00BD4C50"/>
    <w:rsid w:val="00C016EE"/>
    <w:rsid w:val="00C34452"/>
    <w:rsid w:val="00C53157"/>
    <w:rsid w:val="00C54322"/>
    <w:rsid w:val="00C57CEF"/>
    <w:rsid w:val="00C80A8B"/>
    <w:rsid w:val="00C82097"/>
    <w:rsid w:val="00CB5029"/>
    <w:rsid w:val="00CB7948"/>
    <w:rsid w:val="00CC5A45"/>
    <w:rsid w:val="00CD3F89"/>
    <w:rsid w:val="00D07FDE"/>
    <w:rsid w:val="00D12C42"/>
    <w:rsid w:val="00D27D08"/>
    <w:rsid w:val="00D360DA"/>
    <w:rsid w:val="00D4020B"/>
    <w:rsid w:val="00D47455"/>
    <w:rsid w:val="00D67904"/>
    <w:rsid w:val="00D73070"/>
    <w:rsid w:val="00D7722C"/>
    <w:rsid w:val="00D900DC"/>
    <w:rsid w:val="00DA1905"/>
    <w:rsid w:val="00DB6C26"/>
    <w:rsid w:val="00DC687E"/>
    <w:rsid w:val="00E00336"/>
    <w:rsid w:val="00E15FD2"/>
    <w:rsid w:val="00E30B1B"/>
    <w:rsid w:val="00E33E3A"/>
    <w:rsid w:val="00E41869"/>
    <w:rsid w:val="00E53333"/>
    <w:rsid w:val="00E545CD"/>
    <w:rsid w:val="00E6733E"/>
    <w:rsid w:val="00E758A6"/>
    <w:rsid w:val="00E77379"/>
    <w:rsid w:val="00E83FC0"/>
    <w:rsid w:val="00E93098"/>
    <w:rsid w:val="00E969AA"/>
    <w:rsid w:val="00EA5AB8"/>
    <w:rsid w:val="00EB44AE"/>
    <w:rsid w:val="00EC04C0"/>
    <w:rsid w:val="00EC66AD"/>
    <w:rsid w:val="00ED4C0C"/>
    <w:rsid w:val="00ED5BAE"/>
    <w:rsid w:val="00EE008F"/>
    <w:rsid w:val="00F06D47"/>
    <w:rsid w:val="00F215D2"/>
    <w:rsid w:val="00F31F82"/>
    <w:rsid w:val="00F41F12"/>
    <w:rsid w:val="00F46014"/>
    <w:rsid w:val="00F50274"/>
    <w:rsid w:val="00F72F9B"/>
    <w:rsid w:val="00F8107D"/>
    <w:rsid w:val="00F90E25"/>
    <w:rsid w:val="00F91683"/>
    <w:rsid w:val="00FB209B"/>
    <w:rsid w:val="00FB7122"/>
    <w:rsid w:val="00FC175A"/>
    <w:rsid w:val="00FC6395"/>
    <w:rsid w:val="00FD3351"/>
    <w:rsid w:val="00FE7BD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DA25C-B699-44B8-BF00-2B09F78D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9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100</cp:revision>
  <cp:lastPrinted>2018-03-05T10:00:00Z</cp:lastPrinted>
  <dcterms:created xsi:type="dcterms:W3CDTF">2015-06-09T07:54:00Z</dcterms:created>
  <dcterms:modified xsi:type="dcterms:W3CDTF">2020-12-30T06:24:00Z</dcterms:modified>
</cp:coreProperties>
</file>