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FE" w:rsidRDefault="008816FE" w:rsidP="00524E56">
      <w:pPr>
        <w:spacing w:after="0" w:line="240" w:lineRule="auto"/>
        <w:ind w:firstLine="567"/>
        <w:jc w:val="right"/>
        <w:rPr>
          <w:rFonts w:ascii="Times New Roman" w:hAnsi="Times New Roman"/>
          <w:sz w:val="24"/>
          <w:szCs w:val="24"/>
        </w:rPr>
      </w:pPr>
      <w:r w:rsidRPr="007F0BB8">
        <w:rPr>
          <w:rFonts w:ascii="Times New Roman" w:hAnsi="Times New Roman"/>
          <w:sz w:val="24"/>
          <w:szCs w:val="24"/>
        </w:rPr>
        <w:t>Приложение</w:t>
      </w:r>
      <w:r w:rsidRPr="005A5B7B">
        <w:rPr>
          <w:rFonts w:ascii="Times New Roman" w:hAnsi="Times New Roman"/>
          <w:sz w:val="24"/>
          <w:szCs w:val="24"/>
        </w:rPr>
        <w:t xml:space="preserve"> </w:t>
      </w:r>
      <w:r>
        <w:rPr>
          <w:rFonts w:ascii="Times New Roman" w:hAnsi="Times New Roman"/>
          <w:sz w:val="24"/>
          <w:szCs w:val="24"/>
        </w:rPr>
        <w:t>к п</w:t>
      </w:r>
      <w:r w:rsidRPr="007F0BB8">
        <w:rPr>
          <w:rFonts w:ascii="Times New Roman" w:hAnsi="Times New Roman"/>
          <w:sz w:val="24"/>
          <w:szCs w:val="24"/>
        </w:rPr>
        <w:t>остановлению</w:t>
      </w:r>
    </w:p>
    <w:p w:rsidR="008816FE" w:rsidRPr="00A65E0F" w:rsidRDefault="008816FE" w:rsidP="00524E56">
      <w:pPr>
        <w:spacing w:after="0" w:line="240" w:lineRule="auto"/>
        <w:ind w:firstLine="567"/>
        <w:jc w:val="right"/>
        <w:rPr>
          <w:rFonts w:ascii="Times New Roman" w:hAnsi="Times New Roman"/>
          <w:sz w:val="28"/>
          <w:szCs w:val="28"/>
        </w:rPr>
      </w:pPr>
      <w:r>
        <w:rPr>
          <w:rFonts w:ascii="Times New Roman" w:hAnsi="Times New Roman"/>
          <w:sz w:val="24"/>
          <w:szCs w:val="24"/>
        </w:rPr>
        <w:t xml:space="preserve"> </w:t>
      </w:r>
      <w:r w:rsidRPr="007F0BB8">
        <w:rPr>
          <w:rFonts w:ascii="Times New Roman" w:hAnsi="Times New Roman"/>
          <w:sz w:val="24"/>
          <w:szCs w:val="24"/>
        </w:rPr>
        <w:t xml:space="preserve">Администрации </w:t>
      </w:r>
      <w:r w:rsidR="0053290E">
        <w:rPr>
          <w:rFonts w:ascii="Times New Roman" w:hAnsi="Times New Roman"/>
          <w:sz w:val="24"/>
          <w:szCs w:val="24"/>
        </w:rPr>
        <w:t xml:space="preserve">Тунгусовского </w:t>
      </w:r>
      <w:r w:rsidRPr="007F0BB8">
        <w:rPr>
          <w:rFonts w:ascii="Times New Roman" w:hAnsi="Times New Roman"/>
          <w:sz w:val="24"/>
          <w:szCs w:val="24"/>
        </w:rPr>
        <w:t>сельского поселения</w:t>
      </w:r>
    </w:p>
    <w:p w:rsidR="008816FE" w:rsidRPr="007F0BB8" w:rsidRDefault="0053290E" w:rsidP="00524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sz w:val="24"/>
          <w:szCs w:val="24"/>
        </w:rPr>
      </w:pPr>
      <w:r>
        <w:rPr>
          <w:rFonts w:ascii="Times New Roman" w:hAnsi="Times New Roman"/>
          <w:sz w:val="24"/>
          <w:szCs w:val="24"/>
        </w:rPr>
        <w:t xml:space="preserve">        </w:t>
      </w:r>
      <w:r w:rsidR="008816FE" w:rsidRPr="007F0BB8">
        <w:rPr>
          <w:rFonts w:ascii="Times New Roman" w:hAnsi="Times New Roman"/>
          <w:sz w:val="24"/>
          <w:szCs w:val="24"/>
        </w:rPr>
        <w:t xml:space="preserve"> от </w:t>
      </w:r>
      <w:r w:rsidR="00A376AD">
        <w:rPr>
          <w:rFonts w:ascii="Times New Roman" w:hAnsi="Times New Roman"/>
          <w:sz w:val="24"/>
          <w:szCs w:val="24"/>
        </w:rPr>
        <w:t>20.06.2019</w:t>
      </w:r>
      <w:r w:rsidR="008816FE">
        <w:rPr>
          <w:rFonts w:ascii="Times New Roman" w:hAnsi="Times New Roman"/>
          <w:sz w:val="24"/>
          <w:szCs w:val="24"/>
        </w:rPr>
        <w:t xml:space="preserve"> №</w:t>
      </w:r>
      <w:r w:rsidR="00A376AD">
        <w:rPr>
          <w:rFonts w:ascii="Times New Roman" w:hAnsi="Times New Roman"/>
          <w:sz w:val="24"/>
          <w:szCs w:val="24"/>
        </w:rPr>
        <w:t xml:space="preserve"> 32</w:t>
      </w:r>
      <w:r w:rsidR="008816FE">
        <w:rPr>
          <w:rFonts w:ascii="Times New Roman" w:hAnsi="Times New Roman"/>
          <w:sz w:val="24"/>
          <w:szCs w:val="24"/>
        </w:rPr>
        <w:t xml:space="preserve"> </w:t>
      </w:r>
      <w:r>
        <w:rPr>
          <w:rFonts w:ascii="Times New Roman" w:hAnsi="Times New Roman"/>
          <w:sz w:val="24"/>
          <w:szCs w:val="24"/>
        </w:rPr>
        <w:t xml:space="preserve">  </w:t>
      </w:r>
    </w:p>
    <w:p w:rsidR="008816FE" w:rsidRPr="00A31E1B" w:rsidRDefault="008816FE" w:rsidP="00524E56">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4"/>
          <w:szCs w:val="24"/>
        </w:rPr>
      </w:pPr>
    </w:p>
    <w:p w:rsidR="008816FE" w:rsidRDefault="008816FE" w:rsidP="00524E56">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8816FE" w:rsidRPr="005A5B7B"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АДМИНИСТРАТИВНЫЙ РЕГЛАМЕНТ</w:t>
      </w:r>
    </w:p>
    <w:p w:rsidR="008816FE" w:rsidRPr="005A5B7B" w:rsidRDefault="008816FE" w:rsidP="00524E56">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предоставления муниципальной услуги</w:t>
      </w:r>
    </w:p>
    <w:p w:rsidR="008816FE" w:rsidRPr="005A5B7B"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w:t>
      </w:r>
      <w:r w:rsidRPr="005A5B7B">
        <w:rPr>
          <w:rFonts w:ascii="Times New Roman" w:eastAsia="PMingLiU" w:hAnsi="Times New Roman"/>
          <w:b/>
          <w:sz w:val="24"/>
          <w:szCs w:val="24"/>
        </w:rPr>
        <w:t>Выдача градостроительного плана земельного участка»</w:t>
      </w:r>
    </w:p>
    <w:p w:rsidR="008816FE" w:rsidRPr="00CF72B2"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816FE"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8816FE" w:rsidRPr="005A5B7B" w:rsidRDefault="008816FE" w:rsidP="005A5B7B">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Административный регламент предоставления муниципальной услуги </w:t>
      </w:r>
      <w:r w:rsidR="007E4A3F">
        <w:rPr>
          <w:rFonts w:ascii="Times New Roman" w:hAnsi="Times New Roman"/>
          <w:sz w:val="24"/>
          <w:szCs w:val="24"/>
        </w:rPr>
        <w:t xml:space="preserve">«Подготовка и выдача градостроительного плана земельного участка для строительства и реконструкции объектов» </w:t>
      </w:r>
      <w:r w:rsidRPr="005A5B7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sid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5A5B7B">
        <w:rPr>
          <w:rFonts w:ascii="Times New Roman" w:hAnsi="Times New Roman"/>
          <w:i/>
          <w:sz w:val="24"/>
          <w:szCs w:val="24"/>
        </w:rPr>
        <w:t xml:space="preserve"> </w:t>
      </w:r>
      <w:r w:rsidRPr="005A5B7B">
        <w:rPr>
          <w:rFonts w:ascii="Times New Roman" w:hAnsi="Times New Roman"/>
          <w:sz w:val="24"/>
          <w:szCs w:val="24"/>
        </w:rPr>
        <w:t>(далее - муниципальная услуга) на территории муниципального образования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сельское поселение»</w:t>
      </w:r>
      <w:r w:rsidRPr="005A5B7B">
        <w:rPr>
          <w:rFonts w:ascii="Times New Roman" w:hAnsi="Times New Roman"/>
          <w:i/>
          <w:sz w:val="24"/>
          <w:szCs w:val="24"/>
        </w:rPr>
        <w:t xml:space="preserve">, </w:t>
      </w:r>
      <w:r w:rsidRPr="005A5B7B">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должностных лиц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либо муниципальных служащих.</w:t>
      </w:r>
    </w:p>
    <w:p w:rsidR="008816FE" w:rsidRPr="005A5B7B" w:rsidRDefault="008816FE" w:rsidP="005A5B7B">
      <w:pPr>
        <w:pStyle w:val="12"/>
        <w:widowControl w:val="0"/>
        <w:numPr>
          <w:ilvl w:val="0"/>
          <w:numId w:val="2"/>
        </w:numPr>
        <w:tabs>
          <w:tab w:val="clear" w:pos="1133"/>
          <w:tab w:val="left" w:pos="0"/>
          <w:tab w:val="left" w:pos="851"/>
          <w:tab w:val="num" w:pos="143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Место предоставления услуги: Администрация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w:t>
      </w:r>
      <w:r w:rsidR="0053290E">
        <w:rPr>
          <w:rFonts w:ascii="Times New Roman" w:hAnsi="Times New Roman"/>
          <w:sz w:val="24"/>
          <w:szCs w:val="24"/>
        </w:rPr>
        <w:t xml:space="preserve"> поселения, Томская область, Молчановский</w:t>
      </w:r>
      <w:r w:rsidRPr="005A5B7B">
        <w:rPr>
          <w:rFonts w:ascii="Times New Roman" w:hAnsi="Times New Roman"/>
          <w:sz w:val="24"/>
          <w:szCs w:val="24"/>
        </w:rPr>
        <w:t xml:space="preserve"> район, </w:t>
      </w:r>
      <w:r w:rsidR="0053290E">
        <w:rPr>
          <w:rFonts w:ascii="Times New Roman" w:hAnsi="Times New Roman"/>
          <w:sz w:val="24"/>
          <w:szCs w:val="24"/>
        </w:rPr>
        <w:t>с.Тунгусово</w:t>
      </w:r>
      <w:r w:rsidRPr="005A5B7B">
        <w:rPr>
          <w:rFonts w:ascii="Times New Roman" w:hAnsi="Times New Roman"/>
          <w:sz w:val="24"/>
          <w:szCs w:val="24"/>
        </w:rPr>
        <w:t xml:space="preserve">, ул. </w:t>
      </w:r>
      <w:r w:rsidR="0053290E">
        <w:rPr>
          <w:rFonts w:ascii="Times New Roman" w:hAnsi="Times New Roman"/>
          <w:sz w:val="24"/>
          <w:szCs w:val="24"/>
        </w:rPr>
        <w:t>Кнакиса</w:t>
      </w:r>
      <w:r w:rsidR="008B07D6">
        <w:rPr>
          <w:rFonts w:ascii="Times New Roman" w:hAnsi="Times New Roman"/>
          <w:sz w:val="24"/>
          <w:szCs w:val="24"/>
        </w:rPr>
        <w:t xml:space="preserve">, </w:t>
      </w:r>
      <w:r w:rsidR="0053290E">
        <w:rPr>
          <w:rFonts w:ascii="Times New Roman" w:hAnsi="Times New Roman"/>
          <w:sz w:val="24"/>
          <w:szCs w:val="24"/>
        </w:rPr>
        <w:t>д.5</w:t>
      </w:r>
      <w:r w:rsidRPr="005A5B7B">
        <w:rPr>
          <w:rFonts w:ascii="Times New Roman" w:hAnsi="Times New Roman"/>
          <w:sz w:val="24"/>
          <w:szCs w:val="24"/>
        </w:rPr>
        <w:t>;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Информация о месте нахождения, графиках работы,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организаций, участвующих в предоставлении муниципальной услуги,</w:t>
      </w:r>
      <w:r w:rsidRPr="005A5B7B">
        <w:rPr>
          <w:rFonts w:ascii="Times New Roman" w:hAnsi="Times New Roman"/>
          <w:i/>
          <w:sz w:val="24"/>
          <w:szCs w:val="24"/>
        </w:rPr>
        <w:t xml:space="preserve"> </w:t>
      </w:r>
      <w:r w:rsidRPr="005A5B7B">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53290E" w:rsidRDefault="008816FE" w:rsidP="0053290E">
      <w:pPr>
        <w:spacing w:after="0"/>
        <w:rPr>
          <w:rFonts w:ascii="Times New Roman" w:hAnsi="Times New Roman"/>
          <w:color w:val="000000"/>
          <w:sz w:val="24"/>
          <w:szCs w:val="24"/>
          <w:shd w:val="clear" w:color="auto" w:fill="FFFFFF"/>
        </w:rPr>
      </w:pPr>
      <w:r w:rsidRPr="005A5B7B">
        <w:rPr>
          <w:rFonts w:ascii="Times New Roman" w:hAnsi="Times New Roman"/>
          <w:sz w:val="24"/>
          <w:szCs w:val="24"/>
        </w:rPr>
        <w:t xml:space="preserve">На официальном сайте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в сети Интернет размещается следующая информация:</w:t>
      </w:r>
      <w:r w:rsidR="0053290E" w:rsidRPr="0053290E">
        <w:rPr>
          <w:rFonts w:ascii="Times New Roman" w:hAnsi="Times New Roman"/>
          <w:color w:val="000000"/>
          <w:sz w:val="24"/>
          <w:szCs w:val="24"/>
          <w:shd w:val="clear" w:color="auto" w:fill="FFFFFF"/>
        </w:rPr>
        <w:t xml:space="preserve"> </w:t>
      </w:r>
      <w:hyperlink r:id="rId8" w:history="1">
        <w:r w:rsidR="00A376AD" w:rsidRPr="00727E1A">
          <w:rPr>
            <w:rStyle w:val="af"/>
            <w:rFonts w:ascii="Times New Roman" w:hAnsi="Times New Roman"/>
            <w:sz w:val="24"/>
            <w:szCs w:val="24"/>
            <w:shd w:val="clear" w:color="auto" w:fill="FFFFFF"/>
          </w:rPr>
          <w:t>www.tungusovo.ru</w:t>
        </w:r>
      </w:hyperlink>
      <w:r w:rsidR="00A376AD">
        <w:rPr>
          <w:rFonts w:ascii="Times New Roman" w:hAnsi="Times New Roman"/>
          <w:color w:val="000000"/>
          <w:sz w:val="24"/>
          <w:szCs w:val="24"/>
          <w:shd w:val="clear" w:color="auto" w:fill="FFFFFF"/>
        </w:rPr>
        <w:t>.</w:t>
      </w:r>
    </w:p>
    <w:p w:rsidR="00A376AD" w:rsidRDefault="00A376AD" w:rsidP="0053290E">
      <w:pPr>
        <w:spacing w:after="0"/>
        <w:rPr>
          <w:rFonts w:ascii="Times New Roman" w:hAnsi="Times New Roman"/>
          <w:color w:val="000000"/>
          <w:sz w:val="24"/>
          <w:szCs w:val="24"/>
          <w:shd w:val="clear" w:color="auto" w:fill="FFFFFF"/>
        </w:rPr>
      </w:pPr>
    </w:p>
    <w:p w:rsidR="0053290E" w:rsidRPr="00C15C05" w:rsidRDefault="0053290E" w:rsidP="0053290E">
      <w:pPr>
        <w:spacing w:after="0"/>
        <w:rPr>
          <w:rFonts w:ascii="Times New Roman" w:hAnsi="Times New Roman"/>
          <w:sz w:val="24"/>
          <w:szCs w:val="24"/>
        </w:rPr>
      </w:pPr>
    </w:p>
    <w:p w:rsidR="00A376AD" w:rsidRDefault="00A376AD" w:rsidP="005A5B7B">
      <w:pPr>
        <w:widowControl w:val="0"/>
        <w:numPr>
          <w:ilvl w:val="0"/>
          <w:numId w:val="2"/>
        </w:numPr>
        <w:tabs>
          <w:tab w:val="clear" w:pos="1133"/>
          <w:tab w:val="left" w:pos="0"/>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p>
    <w:p w:rsidR="008816FE" w:rsidRPr="00A376AD" w:rsidRDefault="008816FE" w:rsidP="00A376AD">
      <w:pPr>
        <w:widowControl w:val="0"/>
        <w:tabs>
          <w:tab w:val="left" w:pos="0"/>
          <w:tab w:val="left" w:pos="1276"/>
        </w:tabs>
        <w:autoSpaceDE w:val="0"/>
        <w:autoSpaceDN w:val="0"/>
        <w:adjustRightInd w:val="0"/>
        <w:spacing w:after="0" w:line="240" w:lineRule="auto"/>
        <w:ind w:left="567"/>
        <w:jc w:val="both"/>
        <w:rPr>
          <w:rFonts w:ascii="Times New Roman" w:hAnsi="Times New Roman"/>
          <w:sz w:val="24"/>
          <w:szCs w:val="24"/>
        </w:rPr>
      </w:pPr>
      <w:r w:rsidRPr="00A376AD">
        <w:rPr>
          <w:rFonts w:ascii="Times New Roman" w:hAnsi="Times New Roman"/>
          <w:sz w:val="24"/>
          <w:szCs w:val="24"/>
        </w:rPr>
        <w:t>1)</w:t>
      </w:r>
      <w:r w:rsidRPr="00A376AD">
        <w:rPr>
          <w:rFonts w:ascii="Times New Roman" w:hAnsi="Times New Roman"/>
          <w:sz w:val="24"/>
          <w:szCs w:val="24"/>
          <w:lang w:val="en-US"/>
        </w:rPr>
        <w:t> </w:t>
      </w:r>
      <w:r w:rsidRPr="00A376AD">
        <w:rPr>
          <w:rFonts w:ascii="Times New Roman" w:hAnsi="Times New Roman"/>
          <w:sz w:val="24"/>
          <w:szCs w:val="24"/>
        </w:rPr>
        <w:t xml:space="preserve"> почтовый адрес Администрации </w:t>
      </w:r>
      <w:r w:rsidR="0053290E" w:rsidRPr="00A376AD">
        <w:rPr>
          <w:rFonts w:ascii="Times New Roman" w:hAnsi="Times New Roman"/>
          <w:sz w:val="24"/>
          <w:szCs w:val="24"/>
        </w:rPr>
        <w:t>Тунгусовского</w:t>
      </w:r>
      <w:r w:rsidRPr="00A376AD">
        <w:rPr>
          <w:rFonts w:ascii="Times New Roman" w:hAnsi="Times New Roman"/>
          <w:sz w:val="24"/>
          <w:szCs w:val="24"/>
        </w:rPr>
        <w:t xml:space="preserve"> сельского поселения;</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номера телефонов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и специалистов, ответственных за предоставление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график работы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и специалистов, ответственных за предоставление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перечень документов, необходимых для получения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текст административного регламента с приложениями;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8) краткое описание порядка предоставления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53290E">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 и ответы на них.</w:t>
      </w:r>
    </w:p>
    <w:p w:rsidR="008816FE" w:rsidRPr="005A5B7B" w:rsidRDefault="008816FE" w:rsidP="005A5B7B">
      <w:pPr>
        <w:widowControl w:val="0"/>
        <w:numPr>
          <w:ilvl w:val="0"/>
          <w:numId w:val="2"/>
        </w:numPr>
        <w:tabs>
          <w:tab w:val="clear" w:pos="1133"/>
          <w:tab w:val="left" w:pos="0"/>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8816FE" w:rsidRPr="005A5B7B" w:rsidRDefault="008816FE" w:rsidP="00BB161D">
      <w:pPr>
        <w:spacing w:after="0"/>
        <w:rPr>
          <w:rFonts w:ascii="Times New Roman" w:hAnsi="Times New Roman"/>
          <w:sz w:val="24"/>
          <w:szCs w:val="24"/>
        </w:rPr>
      </w:pPr>
      <w:r w:rsidRPr="005A5B7B">
        <w:rPr>
          <w:rFonts w:ascii="Times New Roman" w:hAnsi="Times New Roman"/>
          <w:sz w:val="24"/>
          <w:szCs w:val="24"/>
        </w:rPr>
        <w:t>- в сети Интернет на официальном сайте муниципального образования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сельское поселение»: </w:t>
      </w:r>
      <w:r w:rsidR="00B14EF2" w:rsidRPr="00B14EF2">
        <w:rPr>
          <w:rFonts w:ascii="Times New Roman" w:hAnsi="Times New Roman"/>
          <w:sz w:val="24"/>
          <w:szCs w:val="24"/>
        </w:rPr>
        <w:t>(</w:t>
      </w:r>
      <w:r w:rsidR="00A376AD" w:rsidRPr="00A376AD">
        <w:rPr>
          <w:rFonts w:ascii="Times New Roman" w:hAnsi="Times New Roman"/>
          <w:color w:val="000000"/>
          <w:sz w:val="24"/>
          <w:szCs w:val="24"/>
          <w:shd w:val="clear" w:color="auto" w:fill="FFFFFF"/>
        </w:rPr>
        <w:t>www.tungusovo.ru</w:t>
      </w:r>
      <w:r w:rsidR="00B14EF2" w:rsidRPr="00B14EF2">
        <w:rPr>
          <w:rFonts w:ascii="Times New Roman" w:hAnsi="Times New Roman"/>
          <w:sz w:val="24"/>
          <w:szCs w:val="24"/>
        </w:rPr>
        <w:t>).</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 на информационных стендах в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по адресу, указанному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Портала государственных и муниципальных услуг Томской области: http://pgs.tomsk.gov.ru/;</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Единого портала государственных и муниципальных услуг (функций): http://www.gosuslugi.ru/.</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Информационные стенды оборудуются при входе в помещение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 </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почтовый адрес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адрес официального сайта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справочный номер телефона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и</w:t>
      </w:r>
      <w:r w:rsidRPr="005A5B7B">
        <w:rPr>
          <w:rFonts w:ascii="Times New Roman" w:hAnsi="Times New Roman"/>
          <w:i/>
          <w:sz w:val="24"/>
          <w:szCs w:val="24"/>
        </w:rPr>
        <w:t xml:space="preserve"> </w:t>
      </w:r>
      <w:r w:rsidRPr="005A5B7B">
        <w:rPr>
          <w:rFonts w:ascii="Times New Roman" w:hAnsi="Times New Roman"/>
          <w:sz w:val="24"/>
          <w:szCs w:val="24"/>
        </w:rPr>
        <w:t>специалиста, ответственного за предоставление муниципальной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 xml:space="preserve">график работы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и</w:t>
      </w:r>
      <w:r w:rsidRPr="005A5B7B">
        <w:rPr>
          <w:rFonts w:ascii="Times New Roman" w:hAnsi="Times New Roman"/>
          <w:i/>
          <w:sz w:val="24"/>
          <w:szCs w:val="24"/>
        </w:rPr>
        <w:t xml:space="preserve"> </w:t>
      </w:r>
      <w:r w:rsidRPr="005A5B7B">
        <w:rPr>
          <w:rFonts w:ascii="Times New Roman" w:hAnsi="Times New Roman"/>
          <w:sz w:val="24"/>
          <w:szCs w:val="24"/>
        </w:rPr>
        <w:t>специалиста, ответственного за предоставление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перечень документов, необходимых для получения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образец оформления заявления.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и специалиста, ответственного за предоставление муниципальной услуги, представленным в </w:t>
      </w:r>
      <w:r w:rsidRPr="005A5B7B">
        <w:rPr>
          <w:rFonts w:ascii="Times New Roman" w:hAnsi="Times New Roman"/>
          <w:sz w:val="24"/>
          <w:szCs w:val="24"/>
        </w:rPr>
        <w:lastRenderedPageBreak/>
        <w:t>Приложении 1 к административному регламенту.</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ответах на телефонные звонки и устные обращения  специалисты Администрации </w:t>
      </w:r>
      <w:r w:rsidR="00BB161D">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 обязаны предоставлять информацию по следующим вопросам:</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 о месте предоставления муниципальной услуги и способах проезда к нему;</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 графике приема граждан по вопросам предоставления муниципальной услуги;</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поступившие документы.</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о перечне документов, необходимых для получения муниципальной услуги;</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о сроках рассмотрения документов;</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о сроках предоставления муниципальной услуги;</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w:t>
      </w:r>
      <w:r w:rsidRPr="005A5B7B">
        <w:rPr>
          <w:rFonts w:ascii="Times New Roman" w:hAnsi="Times New Roman"/>
          <w:sz w:val="24"/>
          <w:szCs w:val="24"/>
          <w:lang w:val="en-US"/>
        </w:rPr>
        <w:t> </w:t>
      </w:r>
      <w:r w:rsidRPr="005A5B7B">
        <w:rPr>
          <w:rFonts w:ascii="Times New Roman" w:hAnsi="Times New Roman"/>
          <w:sz w:val="24"/>
          <w:szCs w:val="24"/>
        </w:rPr>
        <w:t xml:space="preserve">о месте размещения на официальном сайте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 информации по вопросам предоставления муниципальной услуги.</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общении с гражданами (по телефону или лично) специалисты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обращении за информацией гражданина лично специалисты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sidR="00BB161D">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 ответственный за предоставление муниципальной услуги</w:t>
      </w:r>
      <w:r w:rsidRPr="005A5B7B">
        <w:rPr>
          <w:rFonts w:ascii="Times New Roman" w:hAnsi="Times New Roman"/>
          <w:i/>
          <w:sz w:val="24"/>
          <w:szCs w:val="24"/>
        </w:rPr>
        <w:t>,</w:t>
      </w:r>
      <w:r w:rsidRPr="005A5B7B">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816FE" w:rsidRPr="005A5B7B" w:rsidRDefault="008816FE" w:rsidP="005A5B7B">
      <w:pPr>
        <w:pStyle w:val="12"/>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w:t>
      </w:r>
      <w:r w:rsidRPr="005A5B7B">
        <w:rPr>
          <w:rFonts w:ascii="Times New Roman" w:hAnsi="Times New Roman"/>
          <w:sz w:val="24"/>
          <w:szCs w:val="24"/>
        </w:rPr>
        <w:lastRenderedPageBreak/>
        <w:t>граждан Российской Федерации».</w:t>
      </w:r>
    </w:p>
    <w:p w:rsidR="008816FE" w:rsidRPr="005A5B7B" w:rsidRDefault="008816FE" w:rsidP="005A5B7B">
      <w:pPr>
        <w:pStyle w:val="12"/>
        <w:widowControl w:val="0"/>
        <w:tabs>
          <w:tab w:val="left" w:pos="0"/>
          <w:tab w:val="left" w:pos="1134"/>
          <w:tab w:val="num" w:pos="1715"/>
        </w:tabs>
        <w:spacing w:after="0" w:line="240" w:lineRule="auto"/>
        <w:ind w:left="0" w:firstLine="567"/>
        <w:jc w:val="both"/>
        <w:rPr>
          <w:rFonts w:ascii="Times New Roman" w:hAnsi="Times New Roman"/>
          <w:sz w:val="24"/>
          <w:szCs w:val="24"/>
        </w:rPr>
      </w:pPr>
    </w:p>
    <w:p w:rsidR="008816FE" w:rsidRDefault="008816FE" w:rsidP="005A5B7B">
      <w:pPr>
        <w:widowControl w:val="0"/>
        <w:tabs>
          <w:tab w:val="left" w:pos="0"/>
          <w:tab w:val="left" w:pos="142"/>
          <w:tab w:val="left" w:pos="1276"/>
          <w:tab w:val="left" w:pos="3686"/>
        </w:tabs>
        <w:suppressAutoHyphens/>
        <w:spacing w:after="0" w:line="240" w:lineRule="auto"/>
        <w:ind w:firstLine="567"/>
        <w:jc w:val="center"/>
        <w:rPr>
          <w:rFonts w:ascii="Times New Roman" w:hAnsi="Times New Roman"/>
          <w:sz w:val="24"/>
          <w:szCs w:val="24"/>
        </w:rPr>
      </w:pPr>
      <w:r w:rsidRPr="005A5B7B">
        <w:rPr>
          <w:rFonts w:ascii="Times New Roman" w:hAnsi="Times New Roman"/>
          <w:sz w:val="24"/>
          <w:szCs w:val="24"/>
        </w:rPr>
        <w:t>2. СТАНДАРТ ПРЕДОСТАВЛЕНИЯ МУНИЦИПАЛЬНОЙ УСЛУГИ</w:t>
      </w:r>
    </w:p>
    <w:p w:rsidR="00A376AD" w:rsidRPr="005A5B7B" w:rsidRDefault="00A376AD" w:rsidP="005A5B7B">
      <w:pPr>
        <w:widowControl w:val="0"/>
        <w:tabs>
          <w:tab w:val="left" w:pos="0"/>
          <w:tab w:val="left" w:pos="142"/>
          <w:tab w:val="left" w:pos="1276"/>
          <w:tab w:val="left" w:pos="3686"/>
        </w:tabs>
        <w:suppressAutoHyphens/>
        <w:spacing w:after="0" w:line="240" w:lineRule="auto"/>
        <w:ind w:firstLine="567"/>
        <w:jc w:val="center"/>
        <w:rPr>
          <w:rFonts w:ascii="Times New Roman" w:hAnsi="Times New Roman"/>
          <w:sz w:val="24"/>
          <w:szCs w:val="24"/>
        </w:rPr>
      </w:pP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Наименование муниципальной услуги - </w:t>
      </w:r>
      <w:r w:rsidRPr="007E4A3F">
        <w:rPr>
          <w:rFonts w:ascii="Times New Roman" w:hAnsi="Times New Roman"/>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hAnsi="Times New Roman"/>
          <w:sz w:val="24"/>
          <w:szCs w:val="24"/>
        </w:rPr>
        <w:t>».</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 xml:space="preserve">Предоставление муниципальной услуги осуществляется Администрацией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 xml:space="preserve">Непосредственно предоставление муниципальной услуги осуществляет специалист 1 категории по </w:t>
      </w:r>
      <w:r w:rsidR="00B14EF2">
        <w:rPr>
          <w:rFonts w:ascii="Times New Roman" w:hAnsi="Times New Roman"/>
          <w:sz w:val="24"/>
          <w:szCs w:val="24"/>
        </w:rPr>
        <w:t>землеустройству и градостроительству</w:t>
      </w:r>
      <w:r w:rsidRPr="005A5B7B">
        <w:rPr>
          <w:rFonts w:ascii="Times New Roman" w:hAnsi="Times New Roman"/>
          <w:sz w:val="24"/>
          <w:szCs w:val="24"/>
        </w:rPr>
        <w:t xml:space="preserve">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Органы и организации, участвующие в предоставлении муниципальной услуги:</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5A5B7B">
        <w:rPr>
          <w:rFonts w:ascii="Times New Roman" w:hAnsi="Times New Roman"/>
          <w:sz w:val="24"/>
          <w:szCs w:val="24"/>
        </w:rPr>
        <w:t>;</w:t>
      </w:r>
    </w:p>
    <w:p w:rsidR="008816FE" w:rsidRPr="005A5B7B" w:rsidRDefault="008816FE" w:rsidP="005A5B7B">
      <w:pPr>
        <w:widowControl w:val="0"/>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 Федеральной налоговой службы по Томской области;</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Департамент по культуре Томской области. </w:t>
      </w:r>
    </w:p>
    <w:p w:rsidR="008816FE" w:rsidRPr="005A5B7B" w:rsidRDefault="008816FE" w:rsidP="005A5B7B">
      <w:pPr>
        <w:widowControl w:val="0"/>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8816FE" w:rsidRPr="005A5B7B" w:rsidRDefault="008816FE" w:rsidP="005A5B7B">
      <w:pPr>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Администрация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8816FE" w:rsidRPr="005A5B7B" w:rsidRDefault="008816FE" w:rsidP="005A5B7B">
      <w:pPr>
        <w:pStyle w:val="12"/>
        <w:numPr>
          <w:ilvl w:val="0"/>
          <w:numId w:val="2"/>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Результатом предоставления муниципальной услуги является:</w:t>
      </w:r>
    </w:p>
    <w:p w:rsidR="008816FE" w:rsidRPr="005A5B7B" w:rsidRDefault="008816FE"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а) </w:t>
      </w:r>
      <w:r w:rsidR="005F4D5F">
        <w:rPr>
          <w:rFonts w:ascii="Times New Roman" w:hAnsi="Times New Roman"/>
          <w:sz w:val="24"/>
          <w:szCs w:val="24"/>
        </w:rPr>
        <w:t>подготовка, регистрация и</w:t>
      </w:r>
      <w:r w:rsidRPr="005A5B7B">
        <w:rPr>
          <w:rFonts w:ascii="Times New Roman" w:hAnsi="Times New Roman"/>
          <w:sz w:val="24"/>
          <w:szCs w:val="24"/>
        </w:rPr>
        <w:t xml:space="preserve"> выдача градостроительного плана земельного участка;</w:t>
      </w:r>
    </w:p>
    <w:p w:rsidR="008816FE" w:rsidRPr="005A5B7B" w:rsidRDefault="008816FE" w:rsidP="005A5B7B">
      <w:pPr>
        <w:pStyle w:val="12"/>
        <w:tabs>
          <w:tab w:val="left" w:pos="0"/>
          <w:tab w:val="left" w:pos="1276"/>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б) уведомление об отказе в выдаче градостроительного плана земельного участка (далее – уведомление об отказе в предоставлении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Срок предоставления муниципаль</w:t>
      </w:r>
      <w:r w:rsidR="006124C6">
        <w:rPr>
          <w:rFonts w:ascii="Times New Roman" w:hAnsi="Times New Roman"/>
          <w:sz w:val="24"/>
          <w:szCs w:val="24"/>
        </w:rPr>
        <w:t>ной услуги не может превышать 2</w:t>
      </w:r>
      <w:r w:rsidRPr="005A5B7B">
        <w:rPr>
          <w:rFonts w:ascii="Times New Roman" w:hAnsi="Times New Roman"/>
          <w:sz w:val="24"/>
          <w:szCs w:val="24"/>
        </w:rPr>
        <w:t xml:space="preserve">0 </w:t>
      </w:r>
      <w:r w:rsidR="0069308D">
        <w:rPr>
          <w:rFonts w:ascii="Times New Roman" w:hAnsi="Times New Roman"/>
          <w:sz w:val="24"/>
          <w:szCs w:val="24"/>
        </w:rPr>
        <w:t>рабочих</w:t>
      </w:r>
      <w:r w:rsidRPr="005A5B7B">
        <w:rPr>
          <w:rFonts w:ascii="Times New Roman" w:hAnsi="Times New Roman"/>
          <w:sz w:val="24"/>
          <w:szCs w:val="24"/>
        </w:rPr>
        <w:t xml:space="preserve">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осуществляется в соответствии с:</w:t>
      </w:r>
    </w:p>
    <w:p w:rsidR="00A706C1" w:rsidRDefault="00A706C1" w:rsidP="00EB2D50">
      <w:pPr>
        <w:pStyle w:val="af6"/>
        <w:spacing w:before="0" w:beforeAutospacing="0" w:after="0" w:afterAutospacing="0"/>
        <w:jc w:val="both"/>
      </w:pPr>
      <w:r>
        <w:lastRenderedPageBreak/>
        <w:t xml:space="preserve">        а)  </w:t>
      </w:r>
      <w:r w:rsidR="007735D2" w:rsidRPr="00545BCD">
        <w:t>Конституцией Российской Федерации от 12 декабря 1993 года;</w:t>
      </w:r>
      <w:r>
        <w:t xml:space="preserve">                                                          </w:t>
      </w:r>
      <w:r w:rsidR="00CB20F1">
        <w:t xml:space="preserve">  б)</w:t>
      </w:r>
      <w:r w:rsidR="007735D2" w:rsidRPr="00545BCD">
        <w:t>     Федеральным законом от 29 декабря 2004 года N 190-ФЗ «Градостроительный кодекс  Российской Федерации» (с изменениями и дополнениями);</w:t>
      </w:r>
    </w:p>
    <w:p w:rsidR="00A706C1" w:rsidRDefault="00EB2D50" w:rsidP="00EB2D50">
      <w:pPr>
        <w:pStyle w:val="af6"/>
        <w:spacing w:before="0" w:beforeAutospacing="0" w:after="0" w:afterAutospacing="0"/>
        <w:jc w:val="both"/>
      </w:pPr>
      <w:r>
        <w:t xml:space="preserve">       </w:t>
      </w:r>
      <w:r w:rsidR="00A706C1">
        <w:t xml:space="preserve">в) </w:t>
      </w:r>
      <w:r w:rsidR="007735D2" w:rsidRPr="00545BCD">
        <w:t>Федеральным законом от 29 декабря 2004 года N 191-ФЗ «О введении в действие Градостроительного кодекса Российской Федерации» (с изменениями и дополнениями);</w:t>
      </w:r>
    </w:p>
    <w:p w:rsidR="00A706C1" w:rsidRDefault="00EB2D50" w:rsidP="00EB2D50">
      <w:pPr>
        <w:pStyle w:val="af6"/>
        <w:spacing w:before="0" w:beforeAutospacing="0" w:after="0" w:afterAutospacing="0"/>
        <w:jc w:val="both"/>
      </w:pPr>
      <w:r>
        <w:t xml:space="preserve">       </w:t>
      </w:r>
      <w:r w:rsidR="00A706C1">
        <w:t xml:space="preserve">г) </w:t>
      </w:r>
      <w:r w:rsidR="007735D2" w:rsidRPr="00545BCD">
        <w:t>Федеральным законом от 25 октября 2001 г</w:t>
      </w:r>
      <w:r w:rsidR="007D3B8C">
        <w:t>ода</w:t>
      </w:r>
      <w:r w:rsidR="007735D2" w:rsidRPr="00545BCD">
        <w:t xml:space="preserve"> № 136-ФЗ «Земельный кодекс Российской Федерации» (с изменениями и дополнениями);</w:t>
      </w:r>
    </w:p>
    <w:p w:rsidR="00A706C1" w:rsidRDefault="00EB2D50" w:rsidP="00A706C1">
      <w:pPr>
        <w:pStyle w:val="af6"/>
        <w:spacing w:before="0" w:beforeAutospacing="0" w:after="0" w:afterAutospacing="0"/>
        <w:jc w:val="both"/>
      </w:pPr>
      <w:r>
        <w:t xml:space="preserve">       </w:t>
      </w:r>
      <w:r w:rsidR="00A706C1">
        <w:t xml:space="preserve">д) </w:t>
      </w:r>
      <w:r w:rsidR="007735D2" w:rsidRPr="00545BCD">
        <w:t>Федеральным законом от 25 октября 2001 г</w:t>
      </w:r>
      <w:r w:rsidR="007D3B8C">
        <w:t>ода</w:t>
      </w:r>
      <w:r w:rsidR="007735D2" w:rsidRPr="00545BCD">
        <w:t xml:space="preserve"> № 137-ФЗ «О введении в действие Земельного кодекса Российской Федерации» (с изменениями и дополнениями);</w:t>
      </w:r>
    </w:p>
    <w:p w:rsidR="00A706C1" w:rsidRDefault="00EB2D50" w:rsidP="00A706C1">
      <w:pPr>
        <w:pStyle w:val="af6"/>
        <w:spacing w:before="0" w:beforeAutospacing="0" w:after="0" w:afterAutospacing="0"/>
        <w:jc w:val="both"/>
      </w:pPr>
      <w:r>
        <w:t xml:space="preserve">       </w:t>
      </w:r>
      <w:r w:rsidR="00A706C1">
        <w:t xml:space="preserve">е) </w:t>
      </w:r>
      <w:r w:rsidR="007735D2" w:rsidRPr="00545BCD">
        <w:t>Федеральным законом от 06 октября 2003 г</w:t>
      </w:r>
      <w:r w:rsidR="007D3B8C">
        <w:t>ода</w:t>
      </w:r>
      <w:r w:rsidR="007735D2" w:rsidRPr="00545BCD">
        <w:t xml:space="preserve"> №131-ФЗ «Об общих принципах организации местного самоуправления в Российской Федерации» (с изменениями и дополнениями);</w:t>
      </w:r>
    </w:p>
    <w:p w:rsidR="00A706C1" w:rsidRDefault="00EB2D50" w:rsidP="00A706C1">
      <w:pPr>
        <w:pStyle w:val="af6"/>
        <w:spacing w:before="0" w:beforeAutospacing="0" w:after="0" w:afterAutospacing="0"/>
        <w:jc w:val="both"/>
      </w:pPr>
      <w:r>
        <w:t xml:space="preserve">        </w:t>
      </w:r>
      <w:r w:rsidR="00A706C1">
        <w:t xml:space="preserve">ж) </w:t>
      </w:r>
      <w:r w:rsidR="007735D2" w:rsidRPr="00545BCD">
        <w:t>Федеральным законом от 02 мая 2006 г</w:t>
      </w:r>
      <w:r w:rsidR="007D3B8C">
        <w:t>ода</w:t>
      </w:r>
      <w:r w:rsidR="007735D2" w:rsidRPr="00545BCD">
        <w:t xml:space="preserve"> № 59-ФЗ «О порядке рассмотрения обращений граждан Российской Федерации»;</w:t>
      </w:r>
    </w:p>
    <w:p w:rsidR="00A706C1" w:rsidRDefault="00CB20F1" w:rsidP="00A706C1">
      <w:pPr>
        <w:pStyle w:val="af6"/>
        <w:spacing w:before="0" w:beforeAutospacing="0" w:after="0" w:afterAutospacing="0"/>
        <w:jc w:val="both"/>
      </w:pPr>
      <w:r>
        <w:t xml:space="preserve">        </w:t>
      </w:r>
      <w:r w:rsidR="00A706C1">
        <w:t xml:space="preserve">з) </w:t>
      </w:r>
      <w:r w:rsidR="007735D2" w:rsidRPr="00BA0F35">
        <w:rPr>
          <w:sz w:val="22"/>
          <w:szCs w:val="22"/>
        </w:rPr>
        <w:t>Приказ</w:t>
      </w:r>
      <w:r w:rsidR="007735D2">
        <w:rPr>
          <w:sz w:val="22"/>
          <w:szCs w:val="22"/>
        </w:rPr>
        <w:t>а</w:t>
      </w:r>
      <w:r w:rsidR="007735D2" w:rsidRPr="00BA0F35">
        <w:rPr>
          <w:sz w:val="22"/>
          <w:szCs w:val="22"/>
        </w:rPr>
        <w:t xml:space="preserve"> Минстроя России от 25.04.2017 N 741/пр "Об утверждении формы градостроительного плана земельного участка и порядка ее заполнения" (Зарегистрировано в Минюсте России 30.05.2017 N 46880)</w:t>
      </w:r>
      <w:r w:rsidR="00A706C1">
        <w:rPr>
          <w:sz w:val="22"/>
          <w:szCs w:val="22"/>
        </w:rPr>
        <w:t>;</w:t>
      </w:r>
    </w:p>
    <w:p w:rsidR="00A706C1" w:rsidRDefault="00EB2D50" w:rsidP="00A706C1">
      <w:pPr>
        <w:pStyle w:val="af6"/>
        <w:spacing w:before="0" w:beforeAutospacing="0" w:after="0" w:afterAutospacing="0"/>
        <w:jc w:val="both"/>
      </w:pPr>
      <w:r>
        <w:t xml:space="preserve">        </w:t>
      </w:r>
      <w:r w:rsidR="00A706C1">
        <w:t>и) Ф</w:t>
      </w:r>
      <w:r w:rsidR="0011288A">
        <w:t xml:space="preserve">едеральным законом от 03 июля </w:t>
      </w:r>
      <w:r w:rsidR="007735D2" w:rsidRPr="00FF2A97">
        <w:t>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007D3B8C">
        <w:t>;</w:t>
      </w:r>
    </w:p>
    <w:p w:rsidR="007735D2" w:rsidRPr="007D3B8C" w:rsidRDefault="00EB2D50" w:rsidP="00A706C1">
      <w:pPr>
        <w:pStyle w:val="af6"/>
        <w:spacing w:before="0" w:beforeAutospacing="0" w:after="0" w:afterAutospacing="0"/>
        <w:jc w:val="both"/>
      </w:pPr>
      <w:r>
        <w:t xml:space="preserve">         </w:t>
      </w:r>
      <w:r w:rsidR="00A706C1">
        <w:t xml:space="preserve">к) </w:t>
      </w:r>
      <w:r w:rsidR="007735D2" w:rsidRPr="00FF2A97">
        <w:t xml:space="preserve">п. 12 </w:t>
      </w:r>
      <w:r w:rsidR="0011288A">
        <w:t>ст. 5 Федеральным законом от 01 декабря</w:t>
      </w:r>
      <w:r w:rsidR="0011288A" w:rsidRPr="00FF2A97">
        <w:t xml:space="preserve"> </w:t>
      </w:r>
      <w:r w:rsidR="007735D2" w:rsidRPr="00FF2A97">
        <w:t>2014 г. № 419-ФЗ «</w:t>
      </w:r>
      <w:r w:rsidR="007735D2" w:rsidRPr="00FF2A97">
        <w:rPr>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7D3B8C">
        <w:rPr>
          <w:bCs/>
          <w:shd w:val="clear" w:color="auto" w:fill="FFFFFF"/>
        </w:rPr>
        <w:t>;</w:t>
      </w:r>
    </w:p>
    <w:p w:rsidR="007D3B8C" w:rsidRPr="005A5B7B" w:rsidRDefault="00EB2D50" w:rsidP="00A706C1">
      <w:pPr>
        <w:tabs>
          <w:tab w:val="left" w:pos="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706C1">
        <w:rPr>
          <w:rFonts w:ascii="Times New Roman" w:hAnsi="Times New Roman"/>
          <w:sz w:val="24"/>
          <w:szCs w:val="24"/>
        </w:rPr>
        <w:t xml:space="preserve">л) </w:t>
      </w:r>
      <w:r w:rsidR="007D3B8C" w:rsidRPr="005A5B7B">
        <w:rPr>
          <w:rFonts w:ascii="Times New Roman" w:hAnsi="Times New Roman"/>
          <w:sz w:val="24"/>
          <w:szCs w:val="24"/>
        </w:rPr>
        <w:t>Уставом муниципального образования «</w:t>
      </w:r>
      <w:r w:rsidR="00BB161D">
        <w:rPr>
          <w:rFonts w:ascii="Times New Roman" w:hAnsi="Times New Roman"/>
          <w:sz w:val="24"/>
          <w:szCs w:val="24"/>
        </w:rPr>
        <w:t>Тунгусовского</w:t>
      </w:r>
      <w:r w:rsidR="007D3B8C" w:rsidRPr="005A5B7B">
        <w:rPr>
          <w:rFonts w:ascii="Times New Roman" w:hAnsi="Times New Roman"/>
          <w:sz w:val="24"/>
          <w:szCs w:val="24"/>
        </w:rPr>
        <w:t xml:space="preserve"> сельское поселение»;</w:t>
      </w:r>
    </w:p>
    <w:p w:rsidR="007D3B8C" w:rsidRPr="007D3B8C" w:rsidRDefault="00EB2D50" w:rsidP="00A706C1">
      <w:pPr>
        <w:tabs>
          <w:tab w:val="left" w:pos="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A706C1">
        <w:rPr>
          <w:rFonts w:ascii="Times New Roman" w:hAnsi="Times New Roman"/>
          <w:color w:val="000000"/>
          <w:sz w:val="24"/>
          <w:szCs w:val="24"/>
        </w:rPr>
        <w:t xml:space="preserve">м) </w:t>
      </w:r>
      <w:r w:rsidR="007D3B8C" w:rsidRPr="00203EBE">
        <w:rPr>
          <w:rFonts w:ascii="Times New Roman" w:hAnsi="Times New Roman"/>
          <w:color w:val="000000"/>
          <w:sz w:val="24"/>
          <w:szCs w:val="24"/>
        </w:rPr>
        <w:t xml:space="preserve">Решением Совета </w:t>
      </w:r>
      <w:r w:rsidR="00BB161D">
        <w:rPr>
          <w:rFonts w:ascii="Times New Roman" w:hAnsi="Times New Roman"/>
          <w:sz w:val="24"/>
          <w:szCs w:val="24"/>
        </w:rPr>
        <w:t>Тунгусовского</w:t>
      </w:r>
      <w:r w:rsidR="007D3B8C" w:rsidRPr="00203EBE">
        <w:rPr>
          <w:rFonts w:ascii="Times New Roman" w:hAnsi="Times New Roman"/>
          <w:color w:val="000000"/>
          <w:sz w:val="24"/>
          <w:szCs w:val="24"/>
        </w:rPr>
        <w:t xml:space="preserve"> сельского поселения </w:t>
      </w:r>
      <w:r w:rsidR="00BB161D">
        <w:rPr>
          <w:rFonts w:ascii="Times New Roman" w:hAnsi="Times New Roman"/>
          <w:sz w:val="24"/>
          <w:szCs w:val="24"/>
        </w:rPr>
        <w:t>от 22.10.2013 № 28</w:t>
      </w:r>
      <w:r w:rsidR="007D3B8C" w:rsidRPr="00203EBE">
        <w:rPr>
          <w:rFonts w:ascii="Times New Roman" w:hAnsi="Times New Roman"/>
          <w:sz w:val="24"/>
          <w:szCs w:val="24"/>
        </w:rPr>
        <w:t xml:space="preserve"> «Об утверждении Генерального плана и Правил землепользования и застройки муниципального образования «</w:t>
      </w:r>
      <w:r w:rsidR="00BB161D">
        <w:rPr>
          <w:rFonts w:ascii="Times New Roman" w:hAnsi="Times New Roman"/>
          <w:sz w:val="24"/>
          <w:szCs w:val="24"/>
        </w:rPr>
        <w:t>Тунгусовское сельское поселение» Молчановского</w:t>
      </w:r>
      <w:r w:rsidR="007D3B8C" w:rsidRPr="00203EBE">
        <w:rPr>
          <w:rFonts w:ascii="Times New Roman" w:hAnsi="Times New Roman"/>
          <w:sz w:val="24"/>
          <w:szCs w:val="24"/>
        </w:rPr>
        <w:t xml:space="preserve"> района Томской области»;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5A5B7B">
        <w:rPr>
          <w:rFonts w:ascii="Times New Roman" w:hAnsi="Times New Roman"/>
          <w:color w:val="000000"/>
          <w:sz w:val="24"/>
          <w:szCs w:val="24"/>
        </w:rPr>
        <w:t xml:space="preserve">30. </w:t>
      </w:r>
      <w:r w:rsidRPr="005A5B7B">
        <w:rPr>
          <w:rFonts w:ascii="Times New Roman" w:hAnsi="Times New Roman"/>
          <w:sz w:val="24"/>
          <w:szCs w:val="24"/>
        </w:rPr>
        <w:t xml:space="preserve">Для </w:t>
      </w:r>
      <w:r w:rsidRPr="005A5B7B">
        <w:rPr>
          <w:rFonts w:ascii="Times New Roman" w:hAnsi="Times New Roman"/>
          <w:color w:val="000000"/>
          <w:sz w:val="24"/>
          <w:szCs w:val="24"/>
        </w:rPr>
        <w:t>предоставления</w:t>
      </w:r>
      <w:r w:rsidRPr="005A5B7B">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E3D9C" w:rsidRPr="005A5B7B"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а) копия документа, удостоверяющего личность, - для физического лица;</w:t>
      </w:r>
    </w:p>
    <w:p w:rsidR="000E3D9C"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копия свидетельства о государственной регистрации, о постановке на налоговый учет – для юридического лица.</w:t>
      </w:r>
    </w:p>
    <w:p w:rsidR="000E3D9C" w:rsidRPr="00A369AB"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69AB">
        <w:rPr>
          <w:rFonts w:ascii="Times New Roman" w:hAnsi="Times New Roman"/>
          <w:sz w:val="24"/>
          <w:szCs w:val="24"/>
        </w:rPr>
        <w:t>в) Чертеж градостроительного плана, в соответствии Приказа Минстроя России от 25.04.2017 N 741/пр "Об утверждении формы градостроительного плана земельного участка и порядка ее заполнения" (Зарегистрировано в Минюсте России 30.05.2017 N 46880).</w:t>
      </w:r>
    </w:p>
    <w:p w:rsidR="000E3D9C" w:rsidRPr="005A5B7B"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8816FE" w:rsidRPr="005A5B7B" w:rsidRDefault="008816FE" w:rsidP="00A376AD">
      <w:pPr>
        <w:spacing w:after="0"/>
        <w:rPr>
          <w:rFonts w:ascii="Times New Roman" w:hAnsi="Times New Roman"/>
          <w:sz w:val="24"/>
          <w:szCs w:val="24"/>
        </w:rPr>
      </w:pPr>
      <w:r w:rsidRPr="005A5B7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в сети Интернет </w:t>
      </w:r>
      <w:r w:rsidR="008B07D6" w:rsidRPr="00B14EF2">
        <w:rPr>
          <w:rFonts w:ascii="Times New Roman" w:hAnsi="Times New Roman"/>
          <w:sz w:val="24"/>
          <w:szCs w:val="24"/>
        </w:rPr>
        <w:t>(</w:t>
      </w:r>
      <w:r w:rsidR="00A376AD" w:rsidRPr="00A376AD">
        <w:rPr>
          <w:rFonts w:ascii="Times New Roman" w:hAnsi="Times New Roman"/>
          <w:color w:val="000000"/>
          <w:sz w:val="24"/>
          <w:szCs w:val="24"/>
          <w:shd w:val="clear" w:color="auto" w:fill="FFFFFF"/>
        </w:rPr>
        <w:t>www.tungusovo.ru</w:t>
      </w:r>
      <w:r w:rsidR="00A12986">
        <w:rPr>
          <w:rFonts w:ascii="Times New Roman" w:hAnsi="Times New Roman"/>
          <w:color w:val="000000"/>
          <w:sz w:val="24"/>
          <w:szCs w:val="24"/>
          <w:shd w:val="clear" w:color="auto" w:fill="FFFFFF"/>
        </w:rPr>
        <w:t>)</w:t>
      </w:r>
      <w:r w:rsidR="008B07D6" w:rsidRPr="00B14EF2">
        <w:rPr>
          <w:rFonts w:ascii="Times New Roman" w:hAnsi="Times New Roman"/>
          <w:sz w:val="24"/>
          <w:szCs w:val="24"/>
        </w:rPr>
        <w:t>.</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A12986">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по адресу, указанному в Приложении 1 к административному регламенту.</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A12986">
        <w:rPr>
          <w:rFonts w:ascii="Times New Roman" w:hAnsi="Times New Roman"/>
          <w:sz w:val="24"/>
          <w:szCs w:val="24"/>
        </w:rPr>
        <w:t>Тунгусовского</w:t>
      </w:r>
      <w:r w:rsidR="00A12986" w:rsidRPr="005A5B7B">
        <w:rPr>
          <w:rFonts w:ascii="Times New Roman" w:hAnsi="Times New Roman"/>
          <w:sz w:val="24"/>
          <w:szCs w:val="24"/>
        </w:rPr>
        <w:t xml:space="preserve"> </w:t>
      </w:r>
      <w:r w:rsidRPr="005A5B7B">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выписка из Единого государственного реестра юридических лиц;</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кадастровый паспорт земельного участка;</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кадастровый план земельного участка;</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проект межевания территории, на которой расположен земельный участок – в случае выдачи градостроительного плана на новый земельный участок;</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Заявитель вправе представить указанные документы и информацию в Администрацию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по собственной инициативе.</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случае если заявителем не представлены документы, указанные в пункте 31 административного регламента, специалист </w:t>
      </w:r>
      <w:r w:rsidR="00D77818">
        <w:rPr>
          <w:rFonts w:ascii="Times New Roman" w:hAnsi="Times New Roman"/>
          <w:sz w:val="24"/>
          <w:szCs w:val="24"/>
        </w:rPr>
        <w:t>по землеустройству и градостроительству</w:t>
      </w:r>
      <w:r w:rsidRPr="005A5B7B">
        <w:rPr>
          <w:rFonts w:ascii="Times New Roman" w:hAnsi="Times New Roman"/>
          <w:sz w:val="24"/>
          <w:szCs w:val="24"/>
        </w:rPr>
        <w:t xml:space="preserve">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Администрация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не вправе требовать от заявителя:</w:t>
      </w:r>
    </w:p>
    <w:p w:rsidR="008816FE" w:rsidRPr="005A5B7B" w:rsidRDefault="008816FE" w:rsidP="005A5B7B">
      <w:pPr>
        <w:pStyle w:val="12"/>
        <w:numPr>
          <w:ilvl w:val="0"/>
          <w:numId w:val="5"/>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6FE" w:rsidRPr="005A5B7B" w:rsidRDefault="008816FE" w:rsidP="005A5B7B">
      <w:pPr>
        <w:pStyle w:val="12"/>
        <w:numPr>
          <w:ilvl w:val="0"/>
          <w:numId w:val="5"/>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w:t>
      </w:r>
      <w:r w:rsidRPr="005A5B7B">
        <w:rPr>
          <w:rFonts w:ascii="Times New Roman" w:hAnsi="Times New Roman"/>
          <w:sz w:val="24"/>
          <w:szCs w:val="24"/>
        </w:rPr>
        <w:lastRenderedPageBreak/>
        <w:t>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b/>
          <w:sz w:val="24"/>
          <w:szCs w:val="24"/>
        </w:rPr>
      </w:pPr>
      <w:r w:rsidRPr="005A5B7B">
        <w:rPr>
          <w:rFonts w:ascii="Times New Roman" w:hAnsi="Times New Roman"/>
          <w:b/>
          <w:sz w:val="24"/>
          <w:szCs w:val="24"/>
        </w:rPr>
        <w:t xml:space="preserve"> Основания для отказа в приеме документов:</w:t>
      </w:r>
    </w:p>
    <w:p w:rsidR="008816FE" w:rsidRPr="005A5B7B" w:rsidRDefault="008816FE" w:rsidP="005A5B7B">
      <w:pPr>
        <w:pStyle w:val="a3"/>
        <w:tabs>
          <w:tab w:val="left" w:pos="0"/>
        </w:tabs>
        <w:spacing w:line="240" w:lineRule="auto"/>
        <w:rPr>
          <w:sz w:val="24"/>
          <w:szCs w:val="24"/>
        </w:rPr>
      </w:pPr>
      <w:r w:rsidRPr="005A5B7B">
        <w:rPr>
          <w:sz w:val="24"/>
          <w:szCs w:val="24"/>
        </w:rPr>
        <w:t>1) текст заявления не поддается прочтению;</w:t>
      </w:r>
    </w:p>
    <w:p w:rsidR="008816FE" w:rsidRPr="005A5B7B" w:rsidRDefault="008816FE" w:rsidP="005A5B7B">
      <w:pPr>
        <w:pStyle w:val="a3"/>
        <w:tabs>
          <w:tab w:val="left" w:pos="0"/>
        </w:tabs>
        <w:spacing w:line="240" w:lineRule="auto"/>
        <w:rPr>
          <w:sz w:val="24"/>
          <w:szCs w:val="24"/>
        </w:rPr>
      </w:pPr>
      <w:r w:rsidRPr="005A5B7B">
        <w:rPr>
          <w:sz w:val="24"/>
          <w:szCs w:val="24"/>
        </w:rPr>
        <w:t xml:space="preserve">2) форма заявления не соответствует форме, представленной в Приложении 2 к административному регламенту; </w:t>
      </w:r>
    </w:p>
    <w:p w:rsidR="008816FE" w:rsidRPr="005A5B7B" w:rsidRDefault="008816FE" w:rsidP="005A5B7B">
      <w:pPr>
        <w:pStyle w:val="a3"/>
        <w:tabs>
          <w:tab w:val="left" w:pos="0"/>
        </w:tabs>
        <w:spacing w:line="240" w:lineRule="auto"/>
        <w:rPr>
          <w:sz w:val="24"/>
          <w:szCs w:val="24"/>
        </w:rPr>
      </w:pPr>
      <w:r w:rsidRPr="005A5B7B">
        <w:rPr>
          <w:sz w:val="24"/>
          <w:szCs w:val="24"/>
        </w:rPr>
        <w:t>3) 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8816FE" w:rsidRPr="005A5B7B" w:rsidRDefault="008816FE" w:rsidP="005A5B7B">
      <w:pPr>
        <w:pStyle w:val="a3"/>
        <w:tabs>
          <w:tab w:val="left" w:pos="0"/>
        </w:tabs>
        <w:spacing w:line="240" w:lineRule="auto"/>
        <w:rPr>
          <w:sz w:val="24"/>
          <w:szCs w:val="24"/>
        </w:rPr>
      </w:pPr>
      <w:r w:rsidRPr="005A5B7B">
        <w:rPr>
          <w:sz w:val="24"/>
          <w:szCs w:val="24"/>
        </w:rPr>
        <w:t>4) заявление подано лицом, не относящимся к категории заявителей, указанных в пункте 2 административного регламента;</w:t>
      </w:r>
    </w:p>
    <w:p w:rsidR="008816FE" w:rsidRPr="005A5B7B" w:rsidRDefault="008816FE" w:rsidP="005A5B7B">
      <w:pPr>
        <w:pStyle w:val="a3"/>
        <w:tabs>
          <w:tab w:val="left" w:pos="0"/>
        </w:tabs>
        <w:spacing w:line="240" w:lineRule="auto"/>
        <w:rPr>
          <w:sz w:val="24"/>
          <w:szCs w:val="24"/>
        </w:rPr>
      </w:pPr>
      <w:r w:rsidRPr="005A5B7B">
        <w:rPr>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8816FE" w:rsidRPr="005A5B7B" w:rsidRDefault="008816FE" w:rsidP="005A5B7B">
      <w:pPr>
        <w:pStyle w:val="a3"/>
        <w:tabs>
          <w:tab w:val="left" w:pos="0"/>
        </w:tabs>
        <w:spacing w:line="240" w:lineRule="auto"/>
        <w:rPr>
          <w:sz w:val="24"/>
          <w:szCs w:val="24"/>
        </w:rPr>
      </w:pPr>
      <w:r w:rsidRPr="005A5B7B">
        <w:rPr>
          <w:sz w:val="24"/>
          <w:szCs w:val="24"/>
        </w:rPr>
        <w:t xml:space="preserve">35. </w:t>
      </w:r>
      <w:r w:rsidRPr="005A5B7B">
        <w:rPr>
          <w:b/>
          <w:sz w:val="24"/>
          <w:szCs w:val="24"/>
        </w:rPr>
        <w:t>Основания для отказа в предоставлении муниципальной услуги</w:t>
      </w:r>
      <w:r w:rsidRPr="005A5B7B">
        <w:rPr>
          <w:sz w:val="24"/>
          <w:szCs w:val="24"/>
        </w:rPr>
        <w:t>: представление не в полном объеме документов, указанных в пункте 30 или отсутствие документов, указанных в пункте 31 настоящего административного регламента.</w:t>
      </w:r>
    </w:p>
    <w:p w:rsidR="008816FE" w:rsidRPr="005A5B7B" w:rsidRDefault="008816FE" w:rsidP="005A5B7B">
      <w:pPr>
        <w:pStyle w:val="a3"/>
        <w:tabs>
          <w:tab w:val="left" w:pos="0"/>
        </w:tabs>
        <w:spacing w:line="240" w:lineRule="auto"/>
        <w:rPr>
          <w:sz w:val="24"/>
          <w:szCs w:val="24"/>
        </w:rPr>
      </w:pPr>
      <w:r w:rsidRPr="005A5B7B">
        <w:rPr>
          <w:sz w:val="24"/>
          <w:szCs w:val="24"/>
        </w:rPr>
        <w:t>36. Основания для приостановления предоставления муниципальной услуги отсутствуют.</w:t>
      </w:r>
    </w:p>
    <w:p w:rsidR="008816FE" w:rsidRPr="005A5B7B" w:rsidRDefault="008816FE" w:rsidP="005A5B7B">
      <w:pPr>
        <w:pStyle w:val="a3"/>
        <w:tabs>
          <w:tab w:val="left" w:pos="0"/>
        </w:tabs>
        <w:spacing w:line="240" w:lineRule="auto"/>
        <w:rPr>
          <w:sz w:val="24"/>
          <w:szCs w:val="24"/>
        </w:rPr>
      </w:pPr>
      <w:r w:rsidRPr="005A5B7B">
        <w:rPr>
          <w:sz w:val="24"/>
          <w:szCs w:val="24"/>
        </w:rPr>
        <w:t>37.  Услуги, которые являются необходимыми и обязательными для предоставления муниципальной услуги отсутствуют.</w:t>
      </w:r>
    </w:p>
    <w:p w:rsidR="008816FE" w:rsidRPr="005A5B7B" w:rsidRDefault="008816FE" w:rsidP="005A5B7B">
      <w:pPr>
        <w:pStyle w:val="a3"/>
        <w:tabs>
          <w:tab w:val="left" w:pos="0"/>
        </w:tabs>
        <w:spacing w:line="240" w:lineRule="auto"/>
        <w:rPr>
          <w:sz w:val="24"/>
          <w:szCs w:val="24"/>
        </w:rPr>
      </w:pPr>
      <w:r w:rsidRPr="005A5B7B">
        <w:rPr>
          <w:sz w:val="24"/>
          <w:szCs w:val="24"/>
        </w:rPr>
        <w:t xml:space="preserve">38.  Муниципальная услуга предоставляется бесплатно. </w:t>
      </w:r>
    </w:p>
    <w:p w:rsidR="008816FE" w:rsidRPr="005A5B7B" w:rsidRDefault="008816FE" w:rsidP="005A5B7B">
      <w:pPr>
        <w:pStyle w:val="a3"/>
        <w:tabs>
          <w:tab w:val="left" w:pos="0"/>
        </w:tabs>
        <w:spacing w:line="240" w:lineRule="auto"/>
        <w:rPr>
          <w:sz w:val="24"/>
          <w:szCs w:val="24"/>
        </w:rPr>
      </w:pPr>
      <w:r w:rsidRPr="005A5B7B">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816FE" w:rsidRPr="005A5B7B" w:rsidRDefault="008816FE" w:rsidP="005A5B7B">
      <w:pPr>
        <w:pStyle w:val="a3"/>
        <w:tabs>
          <w:tab w:val="left" w:pos="0"/>
        </w:tabs>
        <w:spacing w:line="240" w:lineRule="auto"/>
        <w:rPr>
          <w:sz w:val="24"/>
          <w:szCs w:val="24"/>
        </w:rPr>
      </w:pPr>
      <w:r w:rsidRPr="005A5B7B">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816FE" w:rsidRPr="005A5B7B" w:rsidRDefault="008816FE" w:rsidP="005A5B7B">
      <w:pPr>
        <w:pStyle w:val="a3"/>
        <w:tabs>
          <w:tab w:val="left" w:pos="0"/>
        </w:tabs>
        <w:spacing w:line="240" w:lineRule="auto"/>
        <w:rPr>
          <w:sz w:val="24"/>
          <w:szCs w:val="24"/>
        </w:rPr>
      </w:pPr>
      <w:r w:rsidRPr="005A5B7B">
        <w:rPr>
          <w:sz w:val="24"/>
          <w:szCs w:val="24"/>
        </w:rPr>
        <w:t xml:space="preserve">41. Заявление на бумажном носителе регистрируется в день представления в Администрацию </w:t>
      </w:r>
      <w:r w:rsidR="00A12986">
        <w:rPr>
          <w:sz w:val="24"/>
          <w:szCs w:val="24"/>
        </w:rPr>
        <w:t>Тунгусовского</w:t>
      </w:r>
      <w:r w:rsidRPr="005A5B7B">
        <w:rPr>
          <w:sz w:val="24"/>
          <w:szCs w:val="24"/>
        </w:rPr>
        <w:t xml:space="preserve"> сельского поселения заявления и документов, необходимых для предоставления муниципальной услуги.</w:t>
      </w:r>
    </w:p>
    <w:p w:rsidR="008816FE" w:rsidRPr="005A5B7B" w:rsidRDefault="008816FE" w:rsidP="005A5B7B">
      <w:pPr>
        <w:pStyle w:val="a3"/>
        <w:tabs>
          <w:tab w:val="left" w:pos="0"/>
        </w:tabs>
        <w:spacing w:line="240" w:lineRule="auto"/>
        <w:rPr>
          <w:sz w:val="24"/>
          <w:szCs w:val="24"/>
        </w:rPr>
      </w:pPr>
      <w:r w:rsidRPr="005A5B7B">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A12986">
        <w:rPr>
          <w:sz w:val="24"/>
          <w:szCs w:val="24"/>
        </w:rPr>
        <w:t>Тунгусовского</w:t>
      </w:r>
      <w:r w:rsidRPr="005A5B7B">
        <w:rPr>
          <w:sz w:val="24"/>
          <w:szCs w:val="24"/>
        </w:rPr>
        <w:t xml:space="preserve"> сельского поселения.</w:t>
      </w:r>
    </w:p>
    <w:p w:rsidR="008816FE" w:rsidRPr="005A5B7B" w:rsidRDefault="008816FE" w:rsidP="005A5B7B">
      <w:pPr>
        <w:pStyle w:val="a3"/>
        <w:tabs>
          <w:tab w:val="clear" w:pos="851"/>
          <w:tab w:val="left" w:pos="0"/>
          <w:tab w:val="left" w:pos="993"/>
        </w:tabs>
        <w:spacing w:line="240" w:lineRule="auto"/>
        <w:rPr>
          <w:sz w:val="24"/>
          <w:szCs w:val="24"/>
        </w:rPr>
      </w:pPr>
      <w:r w:rsidRPr="005A5B7B">
        <w:rPr>
          <w:sz w:val="24"/>
          <w:szCs w:val="24"/>
        </w:rPr>
        <w:t xml:space="preserve">43. Предоставление муниципальной услуги осуществляется в специально выделенных для этих целей помещениях. </w:t>
      </w:r>
    </w:p>
    <w:p w:rsidR="008816FE" w:rsidRPr="005A5B7B" w:rsidRDefault="008816FE" w:rsidP="005A5B7B">
      <w:pPr>
        <w:pStyle w:val="a3"/>
        <w:tabs>
          <w:tab w:val="left" w:pos="0"/>
        </w:tabs>
        <w:spacing w:line="240" w:lineRule="auto"/>
        <w:rPr>
          <w:sz w:val="24"/>
          <w:szCs w:val="24"/>
        </w:rPr>
      </w:pPr>
      <w:r w:rsidRPr="005A5B7B">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816FE" w:rsidRPr="005A5B7B" w:rsidRDefault="008816FE" w:rsidP="005A5B7B">
      <w:pPr>
        <w:pStyle w:val="a3"/>
        <w:tabs>
          <w:tab w:val="left" w:pos="0"/>
        </w:tabs>
        <w:spacing w:line="240" w:lineRule="auto"/>
        <w:rPr>
          <w:sz w:val="24"/>
          <w:szCs w:val="24"/>
        </w:rPr>
      </w:pPr>
      <w:r w:rsidRPr="005A5B7B">
        <w:rPr>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816FE" w:rsidRPr="005A5B7B" w:rsidRDefault="008816FE" w:rsidP="005A5B7B">
      <w:pPr>
        <w:pStyle w:val="a3"/>
        <w:tabs>
          <w:tab w:val="left" w:pos="0"/>
        </w:tabs>
        <w:spacing w:line="240" w:lineRule="auto"/>
        <w:rPr>
          <w:sz w:val="24"/>
          <w:szCs w:val="24"/>
        </w:rPr>
      </w:pPr>
      <w:r w:rsidRPr="005A5B7B">
        <w:rPr>
          <w:sz w:val="24"/>
          <w:szCs w:val="24"/>
        </w:rPr>
        <w:t>46. На здании рядом с входом должна быть размещена информационная табличка (вывеска), содержащая следующую информацию:</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наименование органа;</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место нахождения и юридический адрес;</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режим работы.</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47.Фасад здания должен быть оборудован осветительными приборами, позволяющими посетителям ознакомиться с информационными табличками.</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49. Помещения приема и выдачи документов должны предусматривать места для ожидания, информирования и приема заявителей.</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54. В местах для ожидания устанавливаются стулья (кресельные секции, кресла) для заявителей.</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57. Показателями доступности и качества муниципальной услуги являются:</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достоверность предоставляемой гражданам информации;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полнота информирования граждан;</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наглядность форм предоставляемой информации об административных процедурах;</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соблюдение требований к размеру платы за предоставление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соблюдений требований стандарта предоставления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отсутствие обоснованных жалоб на решения, действия (бездействие)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специалистов, ответственных за предоставление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полнота и актуальность информации о порядке предоставления муниципальной услуги.</w:t>
      </w:r>
    </w:p>
    <w:p w:rsidR="008816FE" w:rsidRPr="005A5B7B" w:rsidRDefault="008816FE" w:rsidP="005A5B7B">
      <w:pPr>
        <w:pStyle w:val="12"/>
        <w:numPr>
          <w:ilvl w:val="0"/>
          <w:numId w:val="7"/>
        </w:numPr>
        <w:tabs>
          <w:tab w:val="left" w:pos="0"/>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получении муниципальной услуги заявитель осуществляет не более 2</w:t>
      </w:r>
      <w:r w:rsidRPr="005A5B7B">
        <w:rPr>
          <w:rStyle w:val="af2"/>
          <w:rFonts w:ascii="Times New Roman" w:hAnsi="Times New Roman"/>
          <w:sz w:val="24"/>
          <w:szCs w:val="24"/>
        </w:rPr>
        <w:footnoteReference w:id="2"/>
      </w:r>
      <w:r w:rsidRPr="005A5B7B">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при подаче запроса на получение услуги и получении результата услуги заявителем лично;</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w:t>
      </w:r>
      <w:r w:rsidRPr="005A5B7B">
        <w:rPr>
          <w:rFonts w:ascii="Times New Roman" w:hAnsi="Times New Roman"/>
          <w:sz w:val="24"/>
          <w:szCs w:val="24"/>
        </w:rPr>
        <w:lastRenderedPageBreak/>
        <w:t>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59. Продолжительность каждого взаимодействия не должна превышать 15 минут .</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61. Заявление, направленное по электронной почте через официальный сайт Администрации </w:t>
      </w:r>
      <w:r w:rsidR="00A12986">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осуществления мониторинга хода предоставления муниципальной услуги.</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получение результата муниципальной услуги.</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r w:rsidRPr="005A5B7B">
        <w:rPr>
          <w:rFonts w:ascii="Times New Roman" w:hAnsi="Times New Roman" w:cs="Times New Roman"/>
          <w:sz w:val="24"/>
          <w:szCs w:val="24"/>
        </w:rPr>
        <w:t>3. АДМИНИСТРАТИВНЫЕ ПРОЦЕДУРЫ ПРЕДОСТАВЛЕНИЯ МУНИЦИПАЛЬНОЙ УСЛУГИ</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8816FE" w:rsidRPr="005A5B7B" w:rsidRDefault="008816FE" w:rsidP="005A5B7B">
      <w:pPr>
        <w:pStyle w:val="12"/>
        <w:widowControl w:val="0"/>
        <w:numPr>
          <w:ilvl w:val="0"/>
          <w:numId w:val="8"/>
        </w:numPr>
        <w:tabs>
          <w:tab w:val="left" w:pos="0"/>
          <w:tab w:val="left" w:pos="993"/>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включает в себя следующие административные процедуры:</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 прием заявления и документов, необходимых для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 рассмотрение заявления и представленных документов;</w:t>
      </w:r>
    </w:p>
    <w:p w:rsidR="008816FE" w:rsidRPr="005A5B7B" w:rsidRDefault="008816FE" w:rsidP="005A5B7B">
      <w:pPr>
        <w:widowControl w:val="0"/>
        <w:tabs>
          <w:tab w:val="left" w:pos="0"/>
          <w:tab w:val="left" w:pos="851"/>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принятие решения о предоставлении (об отказе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5)</w:t>
      </w:r>
      <w:r w:rsidRPr="005A5B7B">
        <w:rPr>
          <w:rFonts w:ascii="Times New Roman" w:hAnsi="Times New Roman"/>
          <w:sz w:val="24"/>
          <w:szCs w:val="24"/>
          <w:lang w:val="en-US"/>
        </w:rPr>
        <w:t> </w:t>
      </w:r>
      <w:r w:rsidRPr="005A5B7B">
        <w:rPr>
          <w:rFonts w:ascii="Times New Roman" w:hAnsi="Times New Roman"/>
          <w:sz w:val="24"/>
          <w:szCs w:val="24"/>
        </w:rPr>
        <w:t>выдача результатов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68. Блок-схема последовательности действий при предоставлении муниципальной </w:t>
      </w:r>
      <w:r w:rsidRPr="005A5B7B">
        <w:rPr>
          <w:rFonts w:ascii="Times New Roman" w:hAnsi="Times New Roman"/>
          <w:sz w:val="24"/>
          <w:szCs w:val="24"/>
        </w:rPr>
        <w:lastRenderedPageBreak/>
        <w:t>услуги представлена в Приложении 3 к административному регламенту.</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69. Основанием для начала данной процедуры является поступление в Администрацию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70.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ответственным за прием заявления, по описи.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71. Делопроизводитель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 а также осуществляет сверку копий представленных документов с их оригиналами.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72. При установлении оснований для отказа в приеме документов, предусмотренных пунктом 34 административного регламента, специалист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73. В случае отсутствия оснований для отказа в приеме документов, предусмотренных пунктом 34 административного регламента, делопроизводитель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личном приеме - в день приема вручается заявителю;</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75.После регистрации, не позднее дня регистрации, заявление и прилагаемые к нему документы направляются Главе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специалисту </w:t>
      </w:r>
      <w:r w:rsidR="003E4489">
        <w:rPr>
          <w:rFonts w:ascii="Times New Roman" w:hAnsi="Times New Roman"/>
          <w:sz w:val="24"/>
          <w:szCs w:val="24"/>
        </w:rPr>
        <w:t xml:space="preserve">1 категории </w:t>
      </w:r>
      <w:r w:rsidR="00C62372">
        <w:rPr>
          <w:rFonts w:ascii="Times New Roman" w:hAnsi="Times New Roman"/>
          <w:sz w:val="24"/>
          <w:szCs w:val="24"/>
        </w:rPr>
        <w:t>по землеустройству и градостроительству</w:t>
      </w:r>
      <w:r w:rsidRPr="005A5B7B">
        <w:rPr>
          <w:rFonts w:ascii="Times New Roman" w:hAnsi="Times New Roman"/>
          <w:sz w:val="24"/>
          <w:szCs w:val="24"/>
        </w:rPr>
        <w:t xml:space="preserve">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76. Результатом административной процедуры является прием и регистрация заявления и представленных документов и передача специалисту </w:t>
      </w:r>
      <w:r w:rsidR="003E4489">
        <w:rPr>
          <w:rFonts w:ascii="Times New Roman" w:hAnsi="Times New Roman"/>
          <w:sz w:val="24"/>
          <w:szCs w:val="24"/>
        </w:rPr>
        <w:t xml:space="preserve">1 категории </w:t>
      </w:r>
      <w:r w:rsidR="002C6380">
        <w:rPr>
          <w:rFonts w:ascii="Times New Roman" w:hAnsi="Times New Roman"/>
          <w:sz w:val="24"/>
          <w:szCs w:val="24"/>
        </w:rPr>
        <w:t>по землеустройству и градостроительству</w:t>
      </w:r>
      <w:r w:rsidRPr="005A5B7B">
        <w:rPr>
          <w:rFonts w:ascii="Times New Roman" w:hAnsi="Times New Roman"/>
          <w:sz w:val="24"/>
          <w:szCs w:val="24"/>
        </w:rPr>
        <w:t>, ответственному за рассмотрение заявления по существу.</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77.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78.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79.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5A5B7B">
        <w:rPr>
          <w:rFonts w:ascii="Times New Roman" w:eastAsia="PMingLiU" w:hAnsi="Times New Roman"/>
          <w:sz w:val="24"/>
          <w:szCs w:val="24"/>
        </w:rPr>
        <w:t>о выдаче градостроительного плана земельного участка</w:t>
      </w:r>
      <w:r w:rsidRPr="005A5B7B">
        <w:rPr>
          <w:rFonts w:ascii="Times New Roman" w:hAnsi="Times New Roman"/>
          <w:sz w:val="24"/>
          <w:szCs w:val="24"/>
        </w:rPr>
        <w:t xml:space="preserve"> (далее – специалист, ответственный за  подготовку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80. 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w:t>
      </w:r>
      <w:r w:rsidRPr="005A5B7B">
        <w:rPr>
          <w:rFonts w:ascii="Times New Roman" w:hAnsi="Times New Roman"/>
          <w:sz w:val="24"/>
          <w:szCs w:val="24"/>
        </w:rPr>
        <w:lastRenderedPageBreak/>
        <w:t>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81. В случае если заявителем представлен полный пакет документов в соответствии с требованиями пунктов 30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8816FE" w:rsidRPr="005A5B7B" w:rsidRDefault="008816FE" w:rsidP="005A5B7B">
      <w:pPr>
        <w:widowControl w:val="0"/>
        <w:tabs>
          <w:tab w:val="left" w:pos="0"/>
          <w:tab w:val="left" w:pos="1134"/>
        </w:tabs>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82. В случае если заявителем не представлен хотя бы один из документов, предусмотренных пунктом 30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83. Результатом административной процедуры является пакет документов, проверенный на комплектность и соответствующий требованиям пунктов 30 административного регламента, или отказ (при непредставлении заявителем документов, указанных в пункте 30 административного регламента пакете).</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84.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85. Общая продолжительность административной процедуры не превышает 2 рабочих дней.</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sz w:val="24"/>
          <w:szCs w:val="24"/>
        </w:rPr>
        <w:t xml:space="preserve">86. </w:t>
      </w:r>
      <w:r w:rsidRPr="005A5B7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5A5B7B">
        <w:rPr>
          <w:rFonts w:ascii="Times New Roman" w:hAnsi="Times New Roman"/>
          <w:bCs/>
          <w:i/>
          <w:sz w:val="24"/>
          <w:szCs w:val="24"/>
        </w:rPr>
        <w:t xml:space="preserve"> </w:t>
      </w:r>
      <w:r w:rsidR="00A12986">
        <w:rPr>
          <w:rFonts w:ascii="Times New Roman" w:hAnsi="Times New Roman"/>
          <w:sz w:val="24"/>
          <w:szCs w:val="24"/>
        </w:rPr>
        <w:t>Тунгусовского</w:t>
      </w:r>
      <w:r w:rsidRPr="005A5B7B">
        <w:rPr>
          <w:rFonts w:ascii="Times New Roman" w:hAnsi="Times New Roman"/>
          <w:sz w:val="24"/>
          <w:szCs w:val="24"/>
        </w:rPr>
        <w:t xml:space="preserve"> </w:t>
      </w:r>
      <w:r w:rsidRPr="005A5B7B">
        <w:rPr>
          <w:rFonts w:ascii="Times New Roman" w:hAnsi="Times New Roman"/>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87.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816FE" w:rsidRPr="005A5B7B" w:rsidRDefault="008816FE" w:rsidP="005A5B7B">
      <w:pPr>
        <w:pStyle w:val="12"/>
        <w:widowControl w:val="0"/>
        <w:numPr>
          <w:ilvl w:val="0"/>
          <w:numId w:val="9"/>
        </w:numPr>
        <w:tabs>
          <w:tab w:val="left" w:pos="0"/>
          <w:tab w:val="left" w:pos="1134"/>
          <w:tab w:val="left" w:pos="1276"/>
        </w:tabs>
        <w:spacing w:after="0" w:line="240" w:lineRule="auto"/>
        <w:ind w:left="0" w:firstLine="567"/>
        <w:jc w:val="both"/>
        <w:rPr>
          <w:rFonts w:ascii="Times New Roman" w:hAnsi="Times New Roman"/>
          <w:bCs/>
          <w:sz w:val="24"/>
          <w:szCs w:val="24"/>
        </w:rPr>
      </w:pPr>
      <w:r w:rsidRPr="005A5B7B">
        <w:rPr>
          <w:rFonts w:ascii="Times New Roman" w:hAnsi="Times New Roman"/>
          <w:sz w:val="24"/>
          <w:szCs w:val="24"/>
        </w:rPr>
        <w:t>Для предоставления муниципальной услуги специалист, ответственный за подготовку документов,</w:t>
      </w:r>
      <w:r w:rsidRPr="005A5B7B">
        <w:rPr>
          <w:rFonts w:ascii="Times New Roman" w:hAnsi="Times New Roman"/>
          <w:bCs/>
          <w:i/>
          <w:sz w:val="24"/>
          <w:szCs w:val="24"/>
        </w:rPr>
        <w:t xml:space="preserve"> </w:t>
      </w:r>
      <w:r w:rsidRPr="005A5B7B">
        <w:rPr>
          <w:rFonts w:ascii="Times New Roman" w:hAnsi="Times New Roman"/>
          <w:sz w:val="24"/>
          <w:szCs w:val="24"/>
        </w:rPr>
        <w:t>направляет межведомственные запросы в:</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Управление Федеральной налоговой службы по Томской области для предоставления выписки из государственного реестра о юридическом лице.</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После направления межведомственного запроса, представленные в Администрацию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документы и информация передаются специалисту, ответственному за их рассмотрение.</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Общая продолжительность административной процедуры не может превышать 7 рабочих дней.</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пунктом 30 и пунктом 31 административного регламента.</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Специалист, ответственный за подготовку документов, в срок, не превышающий 10 рабочих  дней с даты регистрации документов:</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оценивает полноту представленных документов и достоверность сведений, содержащихся в них;</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при признании возможным выдачу </w:t>
      </w:r>
      <w:r w:rsidRPr="005A5B7B">
        <w:rPr>
          <w:rFonts w:ascii="Times New Roman" w:eastAsia="PMingLiU" w:hAnsi="Times New Roman"/>
          <w:sz w:val="24"/>
          <w:szCs w:val="24"/>
        </w:rPr>
        <w:t>градостроительного плана земельного участка</w:t>
      </w:r>
      <w:r w:rsidRPr="005A5B7B">
        <w:rPr>
          <w:rFonts w:ascii="Times New Roman" w:hAnsi="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w:t>
      </w:r>
      <w:r w:rsidR="00795122">
        <w:rPr>
          <w:rFonts w:ascii="Times New Roman" w:hAnsi="Times New Roman"/>
          <w:sz w:val="24"/>
          <w:szCs w:val="24"/>
        </w:rPr>
        <w:t>льного плана земельного участка</w:t>
      </w:r>
      <w:r w:rsidRPr="005A5B7B">
        <w:rPr>
          <w:rFonts w:ascii="Times New Roman" w:hAnsi="Times New Roman"/>
          <w:sz w:val="24"/>
          <w:szCs w:val="24"/>
        </w:rPr>
        <w:t xml:space="preserve">. </w:t>
      </w:r>
    </w:p>
    <w:p w:rsidR="008816FE" w:rsidRDefault="008816FE"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5A5B7B">
        <w:rPr>
          <w:rFonts w:ascii="Times New Roman" w:eastAsia="PMingLiU" w:hAnsi="Times New Roman"/>
          <w:sz w:val="24"/>
          <w:szCs w:val="24"/>
        </w:rPr>
        <w:t xml:space="preserve">г) </w:t>
      </w:r>
      <w:r w:rsidRPr="005A5B7B">
        <w:rPr>
          <w:rFonts w:ascii="Times New Roman" w:hAnsi="Times New Roman"/>
          <w:sz w:val="24"/>
          <w:szCs w:val="24"/>
        </w:rPr>
        <w:t xml:space="preserve">при признании невозможным выдачу </w:t>
      </w:r>
      <w:r w:rsidRPr="005A5B7B">
        <w:rPr>
          <w:rFonts w:ascii="Times New Roman" w:eastAsia="PMingLiU" w:hAnsi="Times New Roman"/>
          <w:sz w:val="24"/>
          <w:szCs w:val="24"/>
        </w:rPr>
        <w:t>градостроительного плана земельного участка</w:t>
      </w:r>
      <w:r w:rsidRPr="005A5B7B">
        <w:rPr>
          <w:rFonts w:ascii="Times New Roman" w:hAnsi="Times New Roman"/>
          <w:sz w:val="24"/>
          <w:szCs w:val="24"/>
        </w:rPr>
        <w:t xml:space="preserve"> оформляет проект уведомления об отказе в </w:t>
      </w:r>
      <w:r w:rsidRPr="005A5B7B">
        <w:rPr>
          <w:rFonts w:ascii="Times New Roman" w:eastAsia="PMingLiU" w:hAnsi="Times New Roman"/>
          <w:sz w:val="24"/>
          <w:szCs w:val="24"/>
        </w:rPr>
        <w:t xml:space="preserve">предоставлении муниципальной услуги </w:t>
      </w:r>
      <w:r w:rsidRPr="005A5B7B">
        <w:rPr>
          <w:rFonts w:ascii="Times New Roman" w:hAnsi="Times New Roman"/>
          <w:sz w:val="24"/>
          <w:szCs w:val="24"/>
        </w:rPr>
        <w:t xml:space="preserve">и направляет его на утверждение Главе Администрации </w:t>
      </w:r>
      <w:r w:rsidR="00A12986">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w:t>
      </w:r>
    </w:p>
    <w:p w:rsidR="00120F3C" w:rsidRPr="00882C33" w:rsidRDefault="00120F3C"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882C33">
        <w:rPr>
          <w:rFonts w:ascii="Times New Roman" w:hAnsi="Times New Roman"/>
          <w:sz w:val="24"/>
          <w:szCs w:val="24"/>
        </w:rPr>
        <w:t>9</w:t>
      </w:r>
      <w:r w:rsidR="00F43BC8">
        <w:rPr>
          <w:rFonts w:ascii="Times New Roman" w:hAnsi="Times New Roman"/>
          <w:sz w:val="24"/>
          <w:szCs w:val="24"/>
        </w:rPr>
        <w:t>8</w:t>
      </w:r>
      <w:r w:rsidRPr="00882C33">
        <w:rPr>
          <w:rFonts w:ascii="Times New Roman" w:hAnsi="Times New Roman"/>
          <w:sz w:val="24"/>
          <w:szCs w:val="24"/>
        </w:rPr>
        <w:t xml:space="preserve">. </w:t>
      </w:r>
      <w:r w:rsidR="00882C33" w:rsidRPr="00882C33">
        <w:rPr>
          <w:rFonts w:ascii="Times New Roman" w:hAnsi="Times New Roman"/>
          <w:sz w:val="24"/>
          <w:szCs w:val="24"/>
        </w:rPr>
        <w:t xml:space="preserve">При подготовке градостроительного плана земельного участка специалист Администрации </w:t>
      </w:r>
      <w:r w:rsidR="00A12986">
        <w:rPr>
          <w:rFonts w:ascii="Times New Roman" w:hAnsi="Times New Roman"/>
          <w:sz w:val="24"/>
          <w:szCs w:val="24"/>
        </w:rPr>
        <w:t>Тунгусовского</w:t>
      </w:r>
      <w:r w:rsidR="00882C33" w:rsidRPr="00882C33">
        <w:rPr>
          <w:rFonts w:ascii="Times New Roman" w:hAnsi="Times New Roman"/>
          <w:sz w:val="24"/>
          <w:szCs w:val="24"/>
        </w:rPr>
        <w:t xml:space="preserve"> сельского поселения, ответственный за подготовку документов,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четырнадцати дней</w:t>
      </w:r>
      <w:r w:rsidR="00882C33">
        <w:rPr>
          <w:rFonts w:ascii="Times New Roman" w:hAnsi="Times New Roman"/>
          <w:sz w:val="24"/>
          <w:szCs w:val="24"/>
        </w:rPr>
        <w:t>.</w:t>
      </w:r>
    </w:p>
    <w:p w:rsidR="008816FE" w:rsidRPr="005A5B7B" w:rsidRDefault="008816FE"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5A5B7B">
        <w:rPr>
          <w:rFonts w:ascii="Times New Roman" w:hAnsi="Times New Roman"/>
          <w:sz w:val="24"/>
          <w:szCs w:val="24"/>
        </w:rPr>
        <w:t>9</w:t>
      </w:r>
      <w:r w:rsidR="00F43BC8">
        <w:rPr>
          <w:rFonts w:ascii="Times New Roman" w:hAnsi="Times New Roman"/>
          <w:sz w:val="24"/>
          <w:szCs w:val="24"/>
        </w:rPr>
        <w:t>9</w:t>
      </w:r>
      <w:r w:rsidRPr="005A5B7B">
        <w:rPr>
          <w:rFonts w:ascii="Times New Roman" w:hAnsi="Times New Roman"/>
          <w:sz w:val="24"/>
          <w:szCs w:val="24"/>
        </w:rPr>
        <w:t>.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8816FE" w:rsidRPr="005A5B7B" w:rsidRDefault="00F43BC8"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100</w:t>
      </w:r>
      <w:r w:rsidR="008816FE" w:rsidRPr="005A5B7B">
        <w:rPr>
          <w:rFonts w:ascii="Times New Roman" w:hAnsi="Times New Roman"/>
          <w:sz w:val="24"/>
          <w:szCs w:val="24"/>
        </w:rPr>
        <w:t xml:space="preserve">. </w:t>
      </w:r>
      <w:r w:rsidR="00BF30C7">
        <w:rPr>
          <w:rFonts w:ascii="Times New Roman" w:hAnsi="Times New Roman"/>
          <w:sz w:val="24"/>
          <w:szCs w:val="24"/>
        </w:rPr>
        <w:t>Г</w:t>
      </w:r>
      <w:r w:rsidR="008816FE" w:rsidRPr="005A5B7B">
        <w:rPr>
          <w:rFonts w:ascii="Times New Roman" w:hAnsi="Times New Roman"/>
          <w:sz w:val="24"/>
          <w:szCs w:val="24"/>
        </w:rPr>
        <w:t>радостроительный план земельного участка</w:t>
      </w:r>
      <w:r w:rsidR="00BF30C7">
        <w:rPr>
          <w:rFonts w:ascii="Times New Roman" w:hAnsi="Times New Roman"/>
          <w:sz w:val="24"/>
          <w:szCs w:val="24"/>
        </w:rPr>
        <w:t xml:space="preserve"> подлежит выдаче после его </w:t>
      </w:r>
      <w:r w:rsidR="00BF30C7">
        <w:rPr>
          <w:rFonts w:ascii="Times New Roman" w:hAnsi="Times New Roman"/>
          <w:sz w:val="24"/>
          <w:szCs w:val="24"/>
        </w:rPr>
        <w:lastRenderedPageBreak/>
        <w:t>подготовки и регистрации.</w:t>
      </w:r>
      <w:r w:rsidR="008816FE" w:rsidRPr="005A5B7B">
        <w:rPr>
          <w:rFonts w:ascii="Times New Roman" w:eastAsia="PMingLiU" w:hAnsi="Times New Roman"/>
          <w:sz w:val="24"/>
          <w:szCs w:val="24"/>
        </w:rPr>
        <w:t xml:space="preserve"> </w:t>
      </w:r>
      <w:r w:rsidR="00BF30C7">
        <w:rPr>
          <w:rFonts w:ascii="Times New Roman" w:eastAsia="PMingLiU" w:hAnsi="Times New Roman"/>
          <w:sz w:val="24"/>
          <w:szCs w:val="24"/>
        </w:rPr>
        <w:t xml:space="preserve">Уведомление об отказе в предоставлении муниципальной услуги регистрируется в срок не позднее одного рабочего дня с даты его подписания </w:t>
      </w:r>
      <w:r w:rsidR="00BF30C7">
        <w:rPr>
          <w:rFonts w:ascii="Times New Roman" w:hAnsi="Times New Roman"/>
          <w:sz w:val="24"/>
          <w:szCs w:val="24"/>
        </w:rPr>
        <w:t>и передае</w:t>
      </w:r>
      <w:r w:rsidR="008816FE" w:rsidRPr="005A5B7B">
        <w:rPr>
          <w:rFonts w:ascii="Times New Roman" w:hAnsi="Times New Roman"/>
          <w:sz w:val="24"/>
          <w:szCs w:val="24"/>
        </w:rPr>
        <w:t>тся специалисту, ответственному за подготовку документов.</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Общая продолжительность административной процедуры не должна превышать 10 рабочих дней.</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при личном обращении в Администрацию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bookmarkStart w:id="0" w:name="_GoBack"/>
      <w:bookmarkEnd w:id="0"/>
      <w:r w:rsidRPr="005A5B7B">
        <w:rPr>
          <w:rFonts w:ascii="Times New Roman" w:hAnsi="Times New Roman"/>
          <w:sz w:val="24"/>
          <w:szCs w:val="24"/>
        </w:rPr>
        <w:t>посредством почтового отправления на адрес заявителя, указанный в заявлении.</w:t>
      </w:r>
    </w:p>
    <w:p w:rsidR="008816FE" w:rsidRPr="005A5B7B" w:rsidRDefault="008816FE" w:rsidP="00F43BC8">
      <w:pPr>
        <w:pStyle w:val="12"/>
        <w:numPr>
          <w:ilvl w:val="0"/>
          <w:numId w:val="16"/>
        </w:numPr>
        <w:tabs>
          <w:tab w:val="left" w:pos="0"/>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8816FE" w:rsidRPr="005A5B7B" w:rsidRDefault="008816FE" w:rsidP="00F43BC8">
      <w:pPr>
        <w:pStyle w:val="12"/>
        <w:numPr>
          <w:ilvl w:val="0"/>
          <w:numId w:val="16"/>
        </w:numPr>
        <w:tabs>
          <w:tab w:val="left" w:pos="0"/>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Общая продолжительность административной процедуры не может превышать 2 рабочих дней.</w:t>
      </w:r>
    </w:p>
    <w:p w:rsidR="008816FE" w:rsidRPr="005A5B7B" w:rsidRDefault="008816FE" w:rsidP="005A5B7B">
      <w:pPr>
        <w:pStyle w:val="ConsPlusNormal"/>
        <w:tabs>
          <w:tab w:val="left" w:pos="0"/>
          <w:tab w:val="left" w:pos="142"/>
          <w:tab w:val="left" w:pos="1276"/>
        </w:tabs>
        <w:ind w:firstLine="567"/>
        <w:rPr>
          <w:rFonts w:ascii="Times New Roman" w:hAnsi="Times New Roman" w:cs="Times New Roman"/>
          <w:sz w:val="24"/>
          <w:szCs w:val="24"/>
        </w:rPr>
      </w:pPr>
    </w:p>
    <w:p w:rsidR="008816FE" w:rsidRDefault="008816FE" w:rsidP="00A376AD">
      <w:pPr>
        <w:pStyle w:val="ConsPlusNormal"/>
        <w:numPr>
          <w:ilvl w:val="0"/>
          <w:numId w:val="18"/>
        </w:numPr>
        <w:tabs>
          <w:tab w:val="left" w:pos="0"/>
          <w:tab w:val="left" w:pos="142"/>
          <w:tab w:val="left" w:pos="1276"/>
        </w:tabs>
        <w:jc w:val="center"/>
        <w:rPr>
          <w:rFonts w:ascii="Times New Roman" w:hAnsi="Times New Roman" w:cs="Times New Roman"/>
          <w:sz w:val="24"/>
          <w:szCs w:val="24"/>
        </w:rPr>
      </w:pPr>
      <w:r w:rsidRPr="005A5B7B">
        <w:rPr>
          <w:rFonts w:ascii="Times New Roman" w:hAnsi="Times New Roman" w:cs="Times New Roman"/>
          <w:sz w:val="24"/>
          <w:szCs w:val="24"/>
        </w:rPr>
        <w:t>ФОРМЫ КОНТРОЛЯ ЗА ИСПОЛНЕНИЕМ АДМИНИСТРАТИВНОГО РЕГЛАМЕНТА</w:t>
      </w:r>
    </w:p>
    <w:p w:rsidR="00A376AD" w:rsidRPr="005A5B7B" w:rsidRDefault="00A376AD" w:rsidP="00A376AD">
      <w:pPr>
        <w:pStyle w:val="ConsPlusNormal"/>
        <w:tabs>
          <w:tab w:val="left" w:pos="0"/>
          <w:tab w:val="left" w:pos="142"/>
          <w:tab w:val="left" w:pos="1276"/>
        </w:tabs>
        <w:ind w:left="720" w:firstLine="0"/>
        <w:rPr>
          <w:rFonts w:ascii="Times New Roman" w:hAnsi="Times New Roman" w:cs="Times New Roman"/>
          <w:sz w:val="24"/>
          <w:szCs w:val="24"/>
        </w:rPr>
      </w:pP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10</w:t>
      </w:r>
      <w:r w:rsidR="00F43BC8">
        <w:rPr>
          <w:rFonts w:ascii="Times New Roman" w:hAnsi="Times New Roman"/>
          <w:sz w:val="24"/>
          <w:szCs w:val="24"/>
        </w:rPr>
        <w:t>9</w:t>
      </w:r>
      <w:r w:rsidRPr="005A5B7B">
        <w:rPr>
          <w:rFonts w:ascii="Times New Roman" w:hAnsi="Times New Roman"/>
          <w:sz w:val="24"/>
          <w:szCs w:val="24"/>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816FE" w:rsidRPr="005A5B7B" w:rsidRDefault="00F43BC8"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110</w:t>
      </w:r>
      <w:r w:rsidR="008816FE" w:rsidRPr="005A5B7B">
        <w:rPr>
          <w:rFonts w:ascii="Times New Roman" w:hAnsi="Times New Roman"/>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A12986">
        <w:rPr>
          <w:rFonts w:ascii="Times New Roman" w:hAnsi="Times New Roman"/>
          <w:sz w:val="24"/>
          <w:szCs w:val="24"/>
        </w:rPr>
        <w:t xml:space="preserve">Тунгусовского </w:t>
      </w:r>
      <w:r w:rsidR="008816FE" w:rsidRPr="005A5B7B">
        <w:rPr>
          <w:rFonts w:ascii="Times New Roman" w:hAnsi="Times New Roman"/>
          <w:sz w:val="24"/>
          <w:szCs w:val="24"/>
        </w:rPr>
        <w:t>сельского поселения, ответственных за предоставление муниципальной услуги.</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A12986">
        <w:rPr>
          <w:rFonts w:ascii="Times New Roman" w:hAnsi="Times New Roman"/>
          <w:sz w:val="24"/>
          <w:szCs w:val="24"/>
        </w:rPr>
        <w:t>Тунгусовского</w:t>
      </w:r>
      <w:r w:rsidR="00A12986" w:rsidRPr="005A5B7B">
        <w:rPr>
          <w:rFonts w:ascii="Times New Roman" w:hAnsi="Times New Roman"/>
          <w:sz w:val="24"/>
          <w:szCs w:val="24"/>
        </w:rPr>
        <w:t xml:space="preserve"> </w:t>
      </w:r>
      <w:r w:rsidRPr="005A5B7B">
        <w:rPr>
          <w:rFonts w:ascii="Times New Roman" w:hAnsi="Times New Roman"/>
          <w:sz w:val="24"/>
          <w:szCs w:val="24"/>
        </w:rPr>
        <w:t xml:space="preserve">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5A5B7B">
        <w:rPr>
          <w:rFonts w:ascii="Times New Roman" w:hAnsi="Times New Roman"/>
          <w:sz w:val="24"/>
          <w:szCs w:val="24"/>
        </w:rPr>
        <w:lastRenderedPageBreak/>
        <w:t>(тематические проверки). Проверка также может проводиться по конкретной жалобе заявителя.</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Персональная ответственность специалистов Администрации </w:t>
      </w:r>
      <w:r w:rsidR="00A12986">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816FE" w:rsidRPr="00F43BC8"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F43BC8">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A12986">
        <w:rPr>
          <w:rFonts w:ascii="Times New Roman" w:hAnsi="Times New Roman"/>
          <w:sz w:val="24"/>
          <w:szCs w:val="24"/>
        </w:rPr>
        <w:t>Тунгусовского</w:t>
      </w:r>
      <w:r w:rsidR="00A12986" w:rsidRPr="00F43BC8">
        <w:rPr>
          <w:rFonts w:ascii="Times New Roman" w:hAnsi="Times New Roman"/>
          <w:sz w:val="24"/>
          <w:szCs w:val="24"/>
        </w:rPr>
        <w:t xml:space="preserve"> </w:t>
      </w:r>
      <w:r w:rsidRPr="00F43BC8">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p>
    <w:p w:rsidR="008816FE" w:rsidRPr="00A376AD" w:rsidRDefault="008816FE" w:rsidP="00A376AD">
      <w:pPr>
        <w:pStyle w:val="af7"/>
        <w:widowControl w:val="0"/>
        <w:numPr>
          <w:ilvl w:val="0"/>
          <w:numId w:val="12"/>
        </w:numPr>
        <w:tabs>
          <w:tab w:val="left" w:pos="0"/>
          <w:tab w:val="left" w:pos="142"/>
          <w:tab w:val="left" w:pos="1276"/>
          <w:tab w:val="left" w:pos="3686"/>
        </w:tabs>
        <w:suppressAutoHyphens/>
        <w:spacing w:after="0" w:line="240" w:lineRule="auto"/>
        <w:jc w:val="center"/>
        <w:rPr>
          <w:rFonts w:ascii="Times New Roman" w:hAnsi="Times New Roman"/>
          <w:sz w:val="24"/>
          <w:szCs w:val="24"/>
        </w:rPr>
      </w:pPr>
      <w:r w:rsidRPr="00A376AD">
        <w:rPr>
          <w:rFonts w:ascii="Times New Roman" w:hAnsi="Times New Roman"/>
          <w:sz w:val="24"/>
          <w:szCs w:val="24"/>
        </w:rPr>
        <w:t>ДОСУДЕБНЫЙ (ВНЕСУДЕБНЫЙ) ПОРЯДОК ОБЖАЛОВАНИЯ РЕШЕНИЙ И ДЕЙСТВИЙ (БЕЗДЕЙСТВИЯ) АДМИНИСТРАЦИИ ЗОНАЛЬНЕНСКОГО СЕЛЬСКОГО ПОСЕЛЕНИЯ</w:t>
      </w:r>
    </w:p>
    <w:p w:rsidR="00A376AD" w:rsidRPr="00A376AD" w:rsidRDefault="00A376AD" w:rsidP="00A376AD">
      <w:pPr>
        <w:pStyle w:val="af7"/>
        <w:widowControl w:val="0"/>
        <w:tabs>
          <w:tab w:val="left" w:pos="0"/>
          <w:tab w:val="left" w:pos="142"/>
          <w:tab w:val="left" w:pos="1276"/>
          <w:tab w:val="left" w:pos="3686"/>
        </w:tabs>
        <w:suppressAutoHyphens/>
        <w:spacing w:after="0" w:line="240" w:lineRule="auto"/>
        <w:rPr>
          <w:rFonts w:ascii="Times New Roman" w:hAnsi="Times New Roman"/>
          <w:sz w:val="24"/>
          <w:szCs w:val="24"/>
        </w:rPr>
      </w:pP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Заявители (физические, либо юридические лица) вправе обжаловать решения, действия (бездействие) Администрации </w:t>
      </w:r>
      <w:r w:rsidR="00975535">
        <w:rPr>
          <w:rFonts w:ascii="Times New Roman" w:hAnsi="Times New Roman"/>
          <w:sz w:val="24"/>
          <w:szCs w:val="24"/>
        </w:rPr>
        <w:t>Тунгусовского</w:t>
      </w:r>
      <w:r w:rsidR="00975535" w:rsidRPr="005A5B7B">
        <w:rPr>
          <w:rFonts w:ascii="Times New Roman" w:hAnsi="Times New Roman"/>
          <w:sz w:val="24"/>
          <w:szCs w:val="24"/>
        </w:rPr>
        <w:t xml:space="preserve"> </w:t>
      </w:r>
      <w:r w:rsidRPr="005A5B7B">
        <w:rPr>
          <w:rFonts w:ascii="Times New Roman" w:hAnsi="Times New Roman"/>
          <w:sz w:val="24"/>
          <w:szCs w:val="24"/>
        </w:rPr>
        <w:t>сельского поселения, специалистов в досудебном (внесудебном) порядке.</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Обжалование действий (бездействия)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а также принимаемые ими решения при предоставлении муниципальной услуги, в том числе связанные с: </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нарушением срока регистрации запроса заявителя о предоставлении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нарушением срока предоставления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Жалоба на действия (бездействие)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Жалоба должна содержать:</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Прием жалоб в письменной форме</w:t>
      </w:r>
      <w:r w:rsidRPr="005A5B7B">
        <w:rPr>
          <w:rFonts w:ascii="Times New Roman" w:hAnsi="Times New Roman"/>
          <w:sz w:val="24"/>
          <w:szCs w:val="24"/>
        </w:rPr>
        <w:t xml:space="preserve"> на бумажном носителе</w:t>
      </w:r>
      <w:r w:rsidRPr="005A5B7B">
        <w:rPr>
          <w:rFonts w:ascii="Times New Roman" w:hAnsi="Times New Roman"/>
          <w:bCs/>
          <w:sz w:val="24"/>
          <w:szCs w:val="24"/>
        </w:rPr>
        <w:t xml:space="preserve"> осуществляется Администрацией </w:t>
      </w:r>
      <w:r w:rsidR="00975535">
        <w:rPr>
          <w:rFonts w:ascii="Times New Roman" w:hAnsi="Times New Roman"/>
          <w:sz w:val="24"/>
          <w:szCs w:val="24"/>
        </w:rPr>
        <w:t>Тунгусовского</w:t>
      </w:r>
      <w:r w:rsidRPr="005A5B7B">
        <w:rPr>
          <w:rFonts w:ascii="Times New Roman" w:hAnsi="Times New Roman"/>
          <w:sz w:val="24"/>
          <w:szCs w:val="24"/>
        </w:rPr>
        <w:t xml:space="preserve"> </w:t>
      </w:r>
      <w:r w:rsidRPr="005A5B7B">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Жалоба в письменной форме </w:t>
      </w:r>
      <w:r w:rsidRPr="005A5B7B">
        <w:rPr>
          <w:rFonts w:ascii="Times New Roman" w:hAnsi="Times New Roman"/>
          <w:sz w:val="24"/>
          <w:szCs w:val="24"/>
        </w:rPr>
        <w:t xml:space="preserve">на бумажном носителе </w:t>
      </w:r>
      <w:r w:rsidRPr="005A5B7B">
        <w:rPr>
          <w:rFonts w:ascii="Times New Roman" w:hAnsi="Times New Roman"/>
          <w:bCs/>
          <w:sz w:val="24"/>
          <w:szCs w:val="24"/>
        </w:rPr>
        <w:t>может быть также направлена по почте.</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подачи жалобы</w:t>
      </w:r>
      <w:r w:rsidRPr="005A5B7B">
        <w:rPr>
          <w:rFonts w:ascii="Times New Roman" w:hAnsi="Times New Roman"/>
          <w:sz w:val="24"/>
          <w:szCs w:val="24"/>
        </w:rPr>
        <w:t xml:space="preserve"> в письменной форме на бумажном носителе</w:t>
      </w:r>
      <w:r w:rsidRPr="005A5B7B">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lastRenderedPageBreak/>
        <w:t>В электронном виде жалоба может быть подана заявителем посредством:</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официального сайта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w:t>
      </w:r>
      <w:r w:rsidRPr="005A5B7B">
        <w:rPr>
          <w:rFonts w:ascii="Times New Roman" w:hAnsi="Times New Roman"/>
          <w:bCs/>
          <w:sz w:val="24"/>
          <w:szCs w:val="24"/>
        </w:rPr>
        <w:t>сельского поселения в информационно-телекоммуникационной сети «Интернет»;</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 xml:space="preserve">При подаче жалобы в электронном виде документы, указанные в п. </w:t>
      </w:r>
      <w:r w:rsidRPr="00F43BC8">
        <w:rPr>
          <w:rFonts w:ascii="Times New Roman" w:hAnsi="Times New Roman"/>
          <w:bCs/>
          <w:sz w:val="24"/>
          <w:szCs w:val="24"/>
        </w:rPr>
        <w:t>11</w:t>
      </w:r>
      <w:r w:rsidR="00F43BC8" w:rsidRPr="00F43BC8">
        <w:rPr>
          <w:rFonts w:ascii="Times New Roman" w:hAnsi="Times New Roman"/>
          <w:bCs/>
          <w:sz w:val="24"/>
          <w:szCs w:val="24"/>
        </w:rPr>
        <w:t>6</w:t>
      </w:r>
      <w:r w:rsidRPr="00F43BC8">
        <w:rPr>
          <w:rFonts w:ascii="Times New Roman" w:hAnsi="Times New Roman"/>
          <w:bCs/>
          <w:sz w:val="24"/>
          <w:szCs w:val="24"/>
        </w:rPr>
        <w:t>.</w:t>
      </w:r>
      <w:r w:rsidRPr="005A5B7B">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16FE" w:rsidRPr="005A5B7B" w:rsidRDefault="008816FE" w:rsidP="00F43BC8">
      <w:pPr>
        <w:widowControl w:val="0"/>
        <w:numPr>
          <w:ilvl w:val="0"/>
          <w:numId w:val="17"/>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5A5B7B">
        <w:rPr>
          <w:rFonts w:ascii="Times New Roman" w:hAnsi="Times New Roman"/>
          <w:sz w:val="24"/>
          <w:szCs w:val="24"/>
        </w:rPr>
        <w:t xml:space="preserve">Жалоба рассматривается Главой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816FE" w:rsidRPr="005A5B7B" w:rsidRDefault="008816FE" w:rsidP="00F43BC8">
      <w:pPr>
        <w:widowControl w:val="0"/>
        <w:numPr>
          <w:ilvl w:val="0"/>
          <w:numId w:val="17"/>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Жалоба, поступившая в Администрацию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2) отказывает в удовлетворении жалобы.</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r w:rsidRPr="005A5B7B">
        <w:rPr>
          <w:rFonts w:ascii="Times New Roman" w:hAnsi="Times New Roman"/>
          <w:sz w:val="24"/>
          <w:szCs w:val="24"/>
        </w:rPr>
        <w:lastRenderedPageBreak/>
        <w:t xml:space="preserve">в жалобе не приводятся новые доводы или обстоятельства, Глава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w:t>
      </w:r>
      <w:r w:rsidRPr="005A5B7B">
        <w:rPr>
          <w:rFonts w:ascii="Times New Roman" w:hAnsi="Times New Roman"/>
          <w:i/>
          <w:sz w:val="24"/>
          <w:szCs w:val="24"/>
        </w:rPr>
        <w:t xml:space="preserve"> </w:t>
      </w:r>
      <w:r w:rsidRPr="005A5B7B">
        <w:rPr>
          <w:rFonts w:ascii="Times New Roman" w:hAnsi="Times New Roman"/>
          <w:sz w:val="24"/>
          <w:szCs w:val="24"/>
        </w:rPr>
        <w:t>поселения или одному и тому же должностному лицу. О данном решении уведомляется заявитель, направивший обращение;</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ответе по результатам рассмотрения жалобы указываются: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фамилия, имя, отчество (при наличии) или наименование заявителя;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основания для принятия решения по жалобе;</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принятое по жалобе решение;</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сведения о порядке обжалования принятого по жалобе решения.</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подаче жалобы заявитель вправе получить следующую информацию: </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местонахождение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lastRenderedPageBreak/>
        <w:t>При подаче жалобы заинтересованное лицо вправе получить в Администрации</w:t>
      </w:r>
      <w:r w:rsidRPr="005A5B7B">
        <w:rPr>
          <w:rFonts w:ascii="Times New Roman" w:hAnsi="Times New Roman"/>
          <w:i/>
          <w:sz w:val="24"/>
          <w:szCs w:val="24"/>
        </w:rPr>
        <w:t xml:space="preserve"> </w:t>
      </w:r>
      <w:r w:rsidRPr="005A5B7B">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специалистов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на Едином портале государственных и муниципальных услуг (функций), а также в устной и (или) письменной форме.</w:t>
      </w:r>
    </w:p>
    <w:p w:rsidR="008816FE" w:rsidRPr="005A5B7B" w:rsidRDefault="008816FE"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816FE" w:rsidRPr="005A5B7B" w:rsidRDefault="008816FE" w:rsidP="005A5B7B">
      <w:pPr>
        <w:spacing w:after="0" w:line="240" w:lineRule="auto"/>
        <w:ind w:firstLine="567"/>
        <w:jc w:val="right"/>
        <w:rPr>
          <w:rFonts w:ascii="Times New Roman" w:hAnsi="Times New Roman"/>
          <w:sz w:val="20"/>
          <w:szCs w:val="20"/>
        </w:rPr>
      </w:pPr>
      <w:r>
        <w:rPr>
          <w:rFonts w:ascii="Times New Roman" w:hAnsi="Times New Roman"/>
          <w:sz w:val="24"/>
          <w:szCs w:val="24"/>
        </w:rPr>
        <w:br w:type="page"/>
      </w:r>
      <w:r w:rsidRPr="005A5B7B">
        <w:rPr>
          <w:rFonts w:ascii="Times New Roman" w:hAnsi="Times New Roman"/>
          <w:sz w:val="20"/>
          <w:szCs w:val="20"/>
        </w:rPr>
        <w:lastRenderedPageBreak/>
        <w:t>Приложение 1</w:t>
      </w:r>
    </w:p>
    <w:p w:rsidR="008816FE" w:rsidRPr="005A5B7B"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к административному регламенту</w:t>
      </w:r>
    </w:p>
    <w:p w:rsidR="008816FE" w:rsidRPr="005A5B7B"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 xml:space="preserve"> предоставления муниципальной услуги </w:t>
      </w:r>
    </w:p>
    <w:p w:rsidR="008816FE" w:rsidRPr="005A5B7B"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«Выдача градостроительного плана земельного участка»</w:t>
      </w:r>
    </w:p>
    <w:p w:rsidR="008816FE" w:rsidRPr="007F0BB8" w:rsidRDefault="008816FE" w:rsidP="005A5B7B">
      <w:pPr>
        <w:widowControl w:val="0"/>
        <w:autoSpaceDE w:val="0"/>
        <w:autoSpaceDN w:val="0"/>
        <w:adjustRightInd w:val="0"/>
        <w:spacing w:after="0" w:line="240" w:lineRule="auto"/>
        <w:jc w:val="center"/>
        <w:outlineLvl w:val="2"/>
        <w:rPr>
          <w:rFonts w:ascii="Times New Roman" w:hAnsi="Times New Roman"/>
          <w:b/>
          <w:sz w:val="24"/>
          <w:szCs w:val="24"/>
        </w:rPr>
      </w:pPr>
    </w:p>
    <w:p w:rsidR="008816FE" w:rsidRPr="007F0BB8" w:rsidRDefault="008816FE" w:rsidP="00FC1270">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w:t>
      </w:r>
      <w:r>
        <w:rPr>
          <w:rFonts w:ascii="Times New Roman" w:hAnsi="Times New Roman"/>
          <w:b/>
          <w:sz w:val="24"/>
          <w:szCs w:val="24"/>
        </w:rPr>
        <w:t xml:space="preserve"> </w:t>
      </w:r>
      <w:r w:rsidRPr="007F0BB8">
        <w:rPr>
          <w:rFonts w:ascii="Times New Roman" w:hAnsi="Times New Roman"/>
          <w:b/>
          <w:sz w:val="24"/>
          <w:szCs w:val="24"/>
        </w:rPr>
        <w:t>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816FE" w:rsidRPr="007F0BB8" w:rsidRDefault="008816FE" w:rsidP="00FC1270">
      <w:pPr>
        <w:widowControl w:val="0"/>
        <w:autoSpaceDE w:val="0"/>
        <w:autoSpaceDN w:val="0"/>
        <w:adjustRightInd w:val="0"/>
        <w:spacing w:after="0" w:line="240" w:lineRule="auto"/>
        <w:jc w:val="center"/>
        <w:outlineLvl w:val="2"/>
        <w:rPr>
          <w:rFonts w:ascii="Times New Roman" w:hAnsi="Times New Roman"/>
          <w:sz w:val="24"/>
          <w:szCs w:val="24"/>
        </w:rPr>
      </w:pPr>
    </w:p>
    <w:p w:rsidR="008816FE" w:rsidRPr="000D1125" w:rsidRDefault="008816FE" w:rsidP="00FC1270">
      <w:pPr>
        <w:autoSpaceDE w:val="0"/>
        <w:autoSpaceDN w:val="0"/>
        <w:adjustRightInd w:val="0"/>
        <w:spacing w:after="0" w:line="240" w:lineRule="auto"/>
        <w:ind w:firstLine="567"/>
        <w:jc w:val="both"/>
        <w:rPr>
          <w:rFonts w:ascii="Times New Roman" w:hAnsi="Times New Roman"/>
          <w:b/>
          <w:sz w:val="24"/>
          <w:szCs w:val="24"/>
        </w:rPr>
      </w:pPr>
      <w:r w:rsidRPr="000D1125">
        <w:rPr>
          <w:rFonts w:ascii="Times New Roman" w:hAnsi="Times New Roman"/>
          <w:b/>
          <w:sz w:val="24"/>
          <w:szCs w:val="24"/>
        </w:rPr>
        <w:t>1. Администрация</w:t>
      </w:r>
      <w:r w:rsidRPr="00975535">
        <w:rPr>
          <w:rFonts w:ascii="Times New Roman" w:hAnsi="Times New Roman"/>
          <w:b/>
          <w:sz w:val="24"/>
          <w:szCs w:val="24"/>
        </w:rPr>
        <w:t xml:space="preserve"> </w:t>
      </w:r>
      <w:r w:rsidR="00975535" w:rsidRPr="00975535">
        <w:rPr>
          <w:rFonts w:ascii="Times New Roman" w:hAnsi="Times New Roman"/>
          <w:b/>
          <w:sz w:val="24"/>
          <w:szCs w:val="24"/>
        </w:rPr>
        <w:t>Тунгусовского</w:t>
      </w:r>
      <w:r w:rsidRPr="00975535">
        <w:rPr>
          <w:rFonts w:ascii="Times New Roman" w:hAnsi="Times New Roman"/>
          <w:b/>
          <w:sz w:val="24"/>
          <w:szCs w:val="24"/>
        </w:rPr>
        <w:t xml:space="preserve"> </w:t>
      </w:r>
      <w:r w:rsidRPr="000D1125">
        <w:rPr>
          <w:rFonts w:ascii="Times New Roman" w:hAnsi="Times New Roman"/>
          <w:b/>
          <w:sz w:val="24"/>
          <w:szCs w:val="24"/>
        </w:rPr>
        <w:t>сельского поселения</w:t>
      </w:r>
    </w:p>
    <w:p w:rsidR="008816FE" w:rsidRPr="007F0BB8" w:rsidRDefault="008816FE" w:rsidP="00FC127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Место</w:t>
      </w:r>
      <w:r w:rsidR="00975535">
        <w:rPr>
          <w:rFonts w:ascii="Times New Roman" w:hAnsi="Times New Roman"/>
          <w:sz w:val="24"/>
          <w:szCs w:val="24"/>
        </w:rPr>
        <w:t xml:space="preserve"> нахождения Администрации: 636353 Томская область, Молчановский</w:t>
      </w:r>
      <w:r>
        <w:rPr>
          <w:rFonts w:ascii="Times New Roman" w:hAnsi="Times New Roman"/>
          <w:sz w:val="24"/>
          <w:szCs w:val="24"/>
        </w:rPr>
        <w:t xml:space="preserve"> район, </w:t>
      </w:r>
      <w:r w:rsidR="00975535">
        <w:rPr>
          <w:rFonts w:ascii="Times New Roman" w:hAnsi="Times New Roman"/>
          <w:sz w:val="24"/>
          <w:szCs w:val="24"/>
        </w:rPr>
        <w:t>с.Тунгусово</w:t>
      </w:r>
      <w:r>
        <w:rPr>
          <w:rFonts w:ascii="Times New Roman" w:hAnsi="Times New Roman"/>
          <w:sz w:val="24"/>
          <w:szCs w:val="24"/>
        </w:rPr>
        <w:t xml:space="preserve">, ул. </w:t>
      </w:r>
      <w:r w:rsidR="00975535">
        <w:rPr>
          <w:rFonts w:ascii="Times New Roman" w:hAnsi="Times New Roman"/>
          <w:sz w:val="24"/>
          <w:szCs w:val="24"/>
        </w:rPr>
        <w:t>Кнакиса, д.5</w:t>
      </w:r>
      <w:r>
        <w:rPr>
          <w:rFonts w:ascii="Times New Roman" w:hAnsi="Times New Roman"/>
          <w:sz w:val="24"/>
          <w:szCs w:val="24"/>
        </w:rPr>
        <w:t>.</w:t>
      </w:r>
    </w:p>
    <w:p w:rsidR="008816FE"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i/>
                <w:color w:val="000000"/>
                <w:sz w:val="23"/>
                <w:szCs w:val="23"/>
              </w:rPr>
            </w:pPr>
            <w:r w:rsidRPr="00FC1270">
              <w:rPr>
                <w:rFonts w:ascii="Times New Roman" w:hAnsi="Times New Roman"/>
                <w:noProof/>
                <w:color w:val="000000"/>
                <w:sz w:val="23"/>
                <w:szCs w:val="23"/>
              </w:rPr>
              <w:t>Понедельник:</w:t>
            </w:r>
          </w:p>
        </w:tc>
        <w:tc>
          <w:tcPr>
            <w:tcW w:w="3845" w:type="pct"/>
            <w:vAlign w:val="center"/>
          </w:tcPr>
          <w:p w:rsidR="008816FE" w:rsidRPr="00FC1270" w:rsidRDefault="008816FE" w:rsidP="00882C33">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sidR="00882C33">
              <w:rPr>
                <w:rFonts w:ascii="Times New Roman" w:hAnsi="Times New Roman"/>
                <w:i/>
                <w:color w:val="000000"/>
                <w:sz w:val="23"/>
                <w:szCs w:val="23"/>
              </w:rPr>
              <w:t>2</w:t>
            </w:r>
            <w:r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w:t>
            </w:r>
            <w:r w:rsidR="00975535">
              <w:rPr>
                <w:rFonts w:ascii="Times New Roman" w:hAnsi="Times New Roman"/>
                <w:i/>
                <w:color w:val="000000"/>
                <w:sz w:val="23"/>
                <w:szCs w:val="23"/>
              </w:rPr>
              <w:t>0 до 17</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975535">
              <w:rPr>
                <w:rFonts w:ascii="Times New Roman" w:hAnsi="Times New Roman"/>
                <w:i/>
                <w:color w:val="000000"/>
                <w:sz w:val="23"/>
                <w:szCs w:val="23"/>
              </w:rPr>
              <w:t>8.00 до 17</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00975535">
              <w:rPr>
                <w:rFonts w:ascii="Times New Roman" w:hAnsi="Times New Roman"/>
                <w:i/>
                <w:color w:val="000000"/>
                <w:sz w:val="23"/>
                <w:szCs w:val="23"/>
              </w:rPr>
              <w:t>.00 до 17</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975535">
              <w:rPr>
                <w:rFonts w:ascii="Times New Roman" w:hAnsi="Times New Roman"/>
                <w:i/>
                <w:color w:val="000000"/>
                <w:sz w:val="23"/>
                <w:szCs w:val="23"/>
              </w:rPr>
              <w:t>8.00 до 17</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Суббота</w:t>
            </w:r>
            <w:r w:rsidRPr="00FC1270">
              <w:rPr>
                <w:rFonts w:ascii="Times New Roman" w:hAnsi="Times New Roman"/>
                <w:noProof/>
                <w:color w:val="000000"/>
                <w:sz w:val="23"/>
                <w:szCs w:val="23"/>
              </w:rPr>
              <w:t>:</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Pr="007F0BB8" w:rsidRDefault="008816FE" w:rsidP="005A5B7B">
      <w:pPr>
        <w:autoSpaceDE w:val="0"/>
        <w:autoSpaceDN w:val="0"/>
        <w:adjustRightInd w:val="0"/>
        <w:spacing w:after="0" w:line="240" w:lineRule="auto"/>
        <w:ind w:firstLine="540"/>
        <w:jc w:val="both"/>
        <w:rPr>
          <w:rFonts w:ascii="Times New Roman" w:hAnsi="Times New Roman"/>
          <w:sz w:val="24"/>
          <w:szCs w:val="24"/>
        </w:rPr>
      </w:pP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приема заявителей в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i/>
                <w:color w:val="000000"/>
                <w:sz w:val="23"/>
                <w:szCs w:val="23"/>
                <w:lang w:val="en-US"/>
              </w:rPr>
            </w:pPr>
            <w:r w:rsidRPr="00FC1270">
              <w:rPr>
                <w:rFonts w:ascii="Times New Roman" w:hAnsi="Times New Roman"/>
                <w:noProof/>
                <w:color w:val="000000"/>
                <w:sz w:val="23"/>
                <w:szCs w:val="23"/>
                <w:lang w:val="en-US"/>
              </w:rPr>
              <w:t>Понедел</w:t>
            </w:r>
            <w:r w:rsidRPr="00FC1270">
              <w:rPr>
                <w:rFonts w:ascii="Times New Roman" w:hAnsi="Times New Roman"/>
                <w:i/>
                <w:noProof/>
                <w:color w:val="000000"/>
                <w:sz w:val="23"/>
                <w:szCs w:val="23"/>
                <w:lang w:val="en-US"/>
              </w:rPr>
              <w:t>ьник:</w:t>
            </w:r>
          </w:p>
        </w:tc>
        <w:tc>
          <w:tcPr>
            <w:tcW w:w="3845" w:type="pct"/>
            <w:vAlign w:val="center"/>
          </w:tcPr>
          <w:p w:rsidR="008816FE" w:rsidRPr="00FC1270" w:rsidRDefault="008816FE" w:rsidP="00882C33">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sidR="00882C33">
              <w:rPr>
                <w:rFonts w:ascii="Times New Roman" w:hAnsi="Times New Roman"/>
                <w:i/>
                <w:color w:val="000000"/>
                <w:sz w:val="23"/>
                <w:szCs w:val="23"/>
              </w:rPr>
              <w:t>2</w:t>
            </w:r>
            <w:r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sidR="00882C33">
              <w:rPr>
                <w:rFonts w:ascii="Times New Roman" w:hAnsi="Times New Roman"/>
                <w:i/>
                <w:color w:val="000000"/>
                <w:sz w:val="23"/>
                <w:szCs w:val="23"/>
              </w:rPr>
              <w:t>2</w:t>
            </w:r>
            <w:r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8816FE" w:rsidRPr="00FC1270" w:rsidRDefault="00882C33" w:rsidP="005A5B7B">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8816FE" w:rsidRPr="00FC1270" w:rsidRDefault="00A037F7" w:rsidP="00882C33">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8816FE" w:rsidRPr="00FC1270" w:rsidRDefault="00882C33" w:rsidP="005A5B7B">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Суббота</w:t>
            </w:r>
            <w:r w:rsidRPr="00FC1270">
              <w:rPr>
                <w:rFonts w:ascii="Times New Roman" w:hAnsi="Times New Roman"/>
                <w:noProof/>
                <w:color w:val="000000"/>
                <w:sz w:val="23"/>
                <w:szCs w:val="23"/>
              </w:rPr>
              <w:t>:</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Default="008816FE" w:rsidP="005A5B7B">
      <w:pPr>
        <w:autoSpaceDE w:val="0"/>
        <w:autoSpaceDN w:val="0"/>
        <w:adjustRightInd w:val="0"/>
        <w:spacing w:after="0" w:line="240" w:lineRule="auto"/>
        <w:ind w:firstLine="709"/>
        <w:jc w:val="both"/>
        <w:rPr>
          <w:rFonts w:ascii="Times New Roman" w:hAnsi="Times New Roman"/>
          <w:sz w:val="24"/>
          <w:szCs w:val="24"/>
        </w:rPr>
      </w:pPr>
    </w:p>
    <w:p w:rsidR="008816FE" w:rsidRDefault="008816FE" w:rsidP="00FC1270">
      <w:pPr>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 xml:space="preserve">специалиста 1 категории по </w:t>
      </w:r>
      <w:r w:rsidR="00882C33">
        <w:rPr>
          <w:rFonts w:ascii="Times New Roman" w:hAnsi="Times New Roman"/>
          <w:sz w:val="24"/>
          <w:szCs w:val="24"/>
        </w:rPr>
        <w:t>землеустройству и градостроительству</w:t>
      </w:r>
      <w:r>
        <w:rPr>
          <w:rFonts w:ascii="Times New Roman" w:hAnsi="Times New Roman"/>
          <w:sz w:val="24"/>
          <w:szCs w:val="24"/>
        </w:rPr>
        <w:t xml:space="preserve">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lang w:val="en-US"/>
              </w:rPr>
              <w:t>Понедельник:</w:t>
            </w:r>
          </w:p>
        </w:tc>
        <w:tc>
          <w:tcPr>
            <w:tcW w:w="3845" w:type="pct"/>
            <w:vAlign w:val="center"/>
          </w:tcPr>
          <w:p w:rsidR="00882C33" w:rsidRPr="00FC1270" w:rsidRDefault="00882C33" w:rsidP="004456D8">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w:t>
            </w:r>
            <w:r w:rsidR="00975535">
              <w:rPr>
                <w:rFonts w:ascii="Times New Roman" w:hAnsi="Times New Roman"/>
                <w:i/>
                <w:color w:val="000000"/>
                <w:sz w:val="23"/>
                <w:szCs w:val="23"/>
              </w:rPr>
              <w:t>0 до 17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sidR="00975535">
              <w:rPr>
                <w:rFonts w:ascii="Times New Roman" w:hAnsi="Times New Roman"/>
                <w:i/>
                <w:color w:val="000000"/>
                <w:sz w:val="23"/>
                <w:szCs w:val="23"/>
              </w:rPr>
              <w:t>8.00 до 17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sidR="00975535">
              <w:rPr>
                <w:rFonts w:ascii="Times New Roman" w:hAnsi="Times New Roman"/>
                <w:i/>
                <w:color w:val="000000"/>
                <w:sz w:val="23"/>
                <w:szCs w:val="23"/>
              </w:rPr>
              <w:t>8.00 до 17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sidR="00975535">
              <w:rPr>
                <w:rFonts w:ascii="Times New Roman" w:hAnsi="Times New Roman"/>
                <w:i/>
                <w:color w:val="000000"/>
                <w:sz w:val="23"/>
                <w:szCs w:val="23"/>
              </w:rPr>
              <w:t>8.00 до 17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Суббота</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Pr="007F0BB8" w:rsidRDefault="008816FE" w:rsidP="005A5B7B">
      <w:pPr>
        <w:tabs>
          <w:tab w:val="left" w:pos="2780"/>
        </w:tabs>
        <w:autoSpaceDE w:val="0"/>
        <w:autoSpaceDN w:val="0"/>
        <w:adjustRightInd w:val="0"/>
        <w:spacing w:after="0" w:line="240" w:lineRule="auto"/>
        <w:ind w:firstLine="540"/>
        <w:jc w:val="both"/>
        <w:rPr>
          <w:rFonts w:ascii="Times New Roman" w:hAnsi="Times New Roman"/>
          <w:sz w:val="24"/>
          <w:szCs w:val="24"/>
        </w:rPr>
      </w:pPr>
      <w:r w:rsidRPr="007F0BB8">
        <w:rPr>
          <w:rFonts w:ascii="Times New Roman" w:hAnsi="Times New Roman"/>
          <w:sz w:val="24"/>
          <w:szCs w:val="24"/>
        </w:rPr>
        <w:tab/>
      </w:r>
    </w:p>
    <w:p w:rsidR="008816FE" w:rsidRDefault="008816FE" w:rsidP="00FC1270">
      <w:pPr>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График приема заявителей </w:t>
      </w:r>
      <w:r>
        <w:rPr>
          <w:rFonts w:ascii="Times New Roman" w:hAnsi="Times New Roman"/>
          <w:sz w:val="24"/>
          <w:szCs w:val="24"/>
        </w:rPr>
        <w:t xml:space="preserve">специалистом 1 категории </w:t>
      </w:r>
      <w:r w:rsidR="00882C33">
        <w:rPr>
          <w:rFonts w:ascii="Times New Roman" w:hAnsi="Times New Roman"/>
          <w:sz w:val="24"/>
          <w:szCs w:val="24"/>
        </w:rPr>
        <w:t>по землеустройству и градостроительству</w:t>
      </w:r>
      <w:r>
        <w:rPr>
          <w:rFonts w:ascii="Times New Roman" w:hAnsi="Times New Roman"/>
          <w:sz w:val="24"/>
          <w:szCs w:val="24"/>
        </w:rPr>
        <w:t xml:space="preserve">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A037F7" w:rsidRPr="002F7FFA" w:rsidTr="004F7D8D">
        <w:trPr>
          <w:jc w:val="center"/>
        </w:trPr>
        <w:tc>
          <w:tcPr>
            <w:tcW w:w="1155" w:type="pct"/>
          </w:tcPr>
          <w:p w:rsidR="00A037F7" w:rsidRPr="00FC1270" w:rsidRDefault="00A037F7"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lang w:val="en-US"/>
              </w:rPr>
              <w:t>Понедельник:</w:t>
            </w:r>
          </w:p>
        </w:tc>
        <w:tc>
          <w:tcPr>
            <w:tcW w:w="3845" w:type="pct"/>
            <w:vAlign w:val="center"/>
          </w:tcPr>
          <w:p w:rsidR="00A037F7" w:rsidRPr="00FC1270" w:rsidRDefault="00A037F7" w:rsidP="004456D8">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Pr>
                <w:rFonts w:ascii="Times New Roman" w:hAnsi="Times New Roman"/>
                <w:i/>
                <w:color w:val="000000"/>
                <w:sz w:val="23"/>
                <w:szCs w:val="23"/>
              </w:rPr>
              <w:t>2</w:t>
            </w:r>
            <w:r w:rsidRPr="00FC1270">
              <w:rPr>
                <w:rFonts w:ascii="Times New Roman" w:hAnsi="Times New Roman"/>
                <w:i/>
                <w:color w:val="000000"/>
                <w:sz w:val="23"/>
                <w:szCs w:val="23"/>
              </w:rPr>
              <w:t xml:space="preserve">.00 </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Суббота</w:t>
            </w:r>
            <w:r w:rsidRPr="00FC1270">
              <w:rPr>
                <w:rFonts w:ascii="Times New Roman" w:hAnsi="Times New Roman"/>
                <w:noProof/>
                <w:color w:val="000000"/>
                <w:sz w:val="23"/>
                <w:szCs w:val="23"/>
              </w:rPr>
              <w:t>:</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Default="008816FE" w:rsidP="005A5B7B">
      <w:pPr>
        <w:autoSpaceDE w:val="0"/>
        <w:autoSpaceDN w:val="0"/>
        <w:adjustRightInd w:val="0"/>
        <w:spacing w:after="0" w:line="240" w:lineRule="auto"/>
        <w:jc w:val="both"/>
        <w:rPr>
          <w:rFonts w:ascii="Times New Roman" w:hAnsi="Times New Roman"/>
          <w:sz w:val="24"/>
          <w:szCs w:val="24"/>
        </w:rPr>
      </w:pPr>
    </w:p>
    <w:p w:rsidR="008816FE" w:rsidRPr="007F0BB8" w:rsidRDefault="008816FE" w:rsidP="005A5B7B">
      <w:pPr>
        <w:autoSpaceDE w:val="0"/>
        <w:autoSpaceDN w:val="0"/>
        <w:adjustRightInd w:val="0"/>
        <w:spacing w:after="0" w:line="240" w:lineRule="auto"/>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sidR="00975535">
        <w:rPr>
          <w:rFonts w:ascii="Times New Roman" w:hAnsi="Times New Roman"/>
          <w:sz w:val="24"/>
          <w:szCs w:val="24"/>
        </w:rPr>
        <w:t>Тунгусовского сельского поселения: 636353</w:t>
      </w:r>
      <w:r w:rsidR="00262A94">
        <w:rPr>
          <w:rFonts w:ascii="Times New Roman" w:hAnsi="Times New Roman"/>
          <w:sz w:val="24"/>
          <w:szCs w:val="24"/>
        </w:rPr>
        <w:t>,</w:t>
      </w:r>
      <w:r>
        <w:rPr>
          <w:rFonts w:ascii="Times New Roman" w:hAnsi="Times New Roman"/>
          <w:sz w:val="24"/>
          <w:szCs w:val="24"/>
        </w:rPr>
        <w:t xml:space="preserve"> Т</w:t>
      </w:r>
      <w:r w:rsidR="00975535">
        <w:rPr>
          <w:rFonts w:ascii="Times New Roman" w:hAnsi="Times New Roman"/>
          <w:sz w:val="24"/>
          <w:szCs w:val="24"/>
        </w:rPr>
        <w:t>омская область, Молчановский</w:t>
      </w:r>
      <w:r>
        <w:rPr>
          <w:rFonts w:ascii="Times New Roman" w:hAnsi="Times New Roman"/>
          <w:sz w:val="24"/>
          <w:szCs w:val="24"/>
        </w:rPr>
        <w:t xml:space="preserve"> район, </w:t>
      </w:r>
      <w:r w:rsidR="00975535">
        <w:rPr>
          <w:rFonts w:ascii="Times New Roman" w:hAnsi="Times New Roman"/>
          <w:sz w:val="24"/>
          <w:szCs w:val="24"/>
        </w:rPr>
        <w:t>с.Тунгусово</w:t>
      </w:r>
      <w:r>
        <w:rPr>
          <w:rFonts w:ascii="Times New Roman" w:hAnsi="Times New Roman"/>
          <w:sz w:val="24"/>
          <w:szCs w:val="24"/>
        </w:rPr>
        <w:t xml:space="preserve">, ул. </w:t>
      </w:r>
      <w:r w:rsidR="00975535">
        <w:rPr>
          <w:rFonts w:ascii="Times New Roman" w:hAnsi="Times New Roman"/>
          <w:sz w:val="24"/>
          <w:szCs w:val="24"/>
        </w:rPr>
        <w:t>Кнакиса, д.5</w:t>
      </w:r>
      <w:r>
        <w:rPr>
          <w:rFonts w:ascii="Times New Roman" w:hAnsi="Times New Roman"/>
          <w:sz w:val="24"/>
          <w:szCs w:val="24"/>
        </w:rPr>
        <w:t>.</w:t>
      </w:r>
    </w:p>
    <w:p w:rsidR="008816FE" w:rsidRPr="000E3D9C"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lastRenderedPageBreak/>
        <w:t xml:space="preserve">Контактный телефон: </w:t>
      </w:r>
      <w:r w:rsidR="00975535">
        <w:rPr>
          <w:rFonts w:ascii="Times New Roman" w:hAnsi="Times New Roman"/>
          <w:sz w:val="24"/>
          <w:szCs w:val="24"/>
        </w:rPr>
        <w:t>8 (38256) 35437</w:t>
      </w:r>
      <w:r w:rsidR="003B585C">
        <w:rPr>
          <w:rFonts w:ascii="Times New Roman" w:hAnsi="Times New Roman"/>
          <w:sz w:val="24"/>
          <w:szCs w:val="24"/>
        </w:rPr>
        <w:t>.</w:t>
      </w:r>
    </w:p>
    <w:p w:rsidR="008816FE" w:rsidRPr="00975535" w:rsidRDefault="008816FE" w:rsidP="00975535">
      <w:pPr>
        <w:spacing w:after="0"/>
        <w:rPr>
          <w:rFonts w:ascii="Times New Roman" w:hAnsi="Times New Roman"/>
          <w:sz w:val="24"/>
          <w:szCs w:val="24"/>
        </w:rPr>
      </w:pPr>
      <w:r w:rsidRPr="007F0BB8">
        <w:rPr>
          <w:rFonts w:ascii="Times New Roman" w:hAnsi="Times New Roman"/>
          <w:sz w:val="24"/>
          <w:szCs w:val="24"/>
        </w:rPr>
        <w:t xml:space="preserve">Официальный сайт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7F0BB8">
        <w:rPr>
          <w:rFonts w:ascii="Times New Roman" w:hAnsi="Times New Roman"/>
          <w:i/>
          <w:sz w:val="24"/>
          <w:szCs w:val="24"/>
        </w:rPr>
        <w:t xml:space="preserve">: </w:t>
      </w:r>
      <w:r w:rsidR="00A94417" w:rsidRPr="00A94417">
        <w:rPr>
          <w:rFonts w:ascii="Times New Roman" w:hAnsi="Times New Roman"/>
          <w:sz w:val="24"/>
          <w:szCs w:val="24"/>
        </w:rPr>
        <w:t>(</w:t>
      </w:r>
      <w:r w:rsidR="00A376AD" w:rsidRPr="00A376AD">
        <w:rPr>
          <w:rFonts w:ascii="Times New Roman" w:hAnsi="Times New Roman"/>
          <w:color w:val="000000"/>
          <w:sz w:val="24"/>
          <w:szCs w:val="24"/>
          <w:shd w:val="clear" w:color="auto" w:fill="FFFFFF"/>
        </w:rPr>
        <w:t>www.tungusovo.ru</w:t>
      </w:r>
      <w:r w:rsidR="00A376AD">
        <w:rPr>
          <w:rFonts w:ascii="Times New Roman" w:hAnsi="Times New Roman"/>
          <w:color w:val="000000"/>
          <w:sz w:val="24"/>
          <w:szCs w:val="24"/>
          <w:shd w:val="clear" w:color="auto" w:fill="FFFFFF"/>
        </w:rPr>
        <w:t>)</w:t>
      </w:r>
    </w:p>
    <w:p w:rsidR="00975535" w:rsidRPr="00C15C05" w:rsidRDefault="008816FE" w:rsidP="00975535">
      <w:pPr>
        <w:spacing w:after="0"/>
        <w:rPr>
          <w:rFonts w:ascii="Times New Roman" w:hAnsi="Times New Roman"/>
          <w:color w:val="000000"/>
          <w:sz w:val="24"/>
          <w:szCs w:val="24"/>
          <w:shd w:val="clear" w:color="auto" w:fill="FFFFFF"/>
        </w:rPr>
      </w:pPr>
      <w:r w:rsidRPr="007F0BB8">
        <w:rPr>
          <w:rFonts w:ascii="Times New Roman" w:hAnsi="Times New Roman"/>
          <w:sz w:val="24"/>
          <w:szCs w:val="24"/>
        </w:rPr>
        <w:t xml:space="preserve">Адрес электронной почты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r w:rsidR="00975535" w:rsidRPr="00C15C05">
        <w:rPr>
          <w:rStyle w:val="dropdown-user-namefirst-letter"/>
          <w:rFonts w:ascii="Times New Roman" w:hAnsi="Times New Roman"/>
          <w:color w:val="FF0000"/>
          <w:sz w:val="24"/>
          <w:szCs w:val="24"/>
          <w:shd w:val="clear" w:color="auto" w:fill="FFFFFF"/>
        </w:rPr>
        <w:t>t</w:t>
      </w:r>
      <w:r w:rsidR="00975535" w:rsidRPr="00C15C05">
        <w:rPr>
          <w:rFonts w:ascii="Times New Roman" w:hAnsi="Times New Roman"/>
          <w:color w:val="000000"/>
          <w:sz w:val="24"/>
          <w:szCs w:val="24"/>
          <w:shd w:val="clear" w:color="auto" w:fill="FFFFFF"/>
        </w:rPr>
        <w:t>ungusovoposelenie@yandex.ru</w:t>
      </w:r>
    </w:p>
    <w:p w:rsidR="008816FE" w:rsidRPr="00EF755D" w:rsidRDefault="008816FE" w:rsidP="005A5B7B">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trHeight w:val="70"/>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trHeight w:val="70"/>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8816FE" w:rsidRPr="00EF755D" w:rsidRDefault="008816FE" w:rsidP="005A5B7B">
      <w:pPr>
        <w:autoSpaceDE w:val="0"/>
        <w:autoSpaceDN w:val="0"/>
        <w:adjustRightInd w:val="0"/>
        <w:spacing w:after="0" w:line="240" w:lineRule="auto"/>
        <w:jc w:val="both"/>
        <w:rPr>
          <w:rFonts w:ascii="Times New Roman" w:hAnsi="Times New Roman"/>
          <w:sz w:val="24"/>
          <w:szCs w:val="24"/>
        </w:rPr>
      </w:pPr>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8816FE"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9" w:history="1">
        <w:r w:rsidRPr="00EF755D">
          <w:rPr>
            <w:rFonts w:ascii="Times New Roman" w:hAnsi="Times New Roman"/>
            <w:sz w:val="24"/>
            <w:szCs w:val="24"/>
          </w:rPr>
          <w:t>http://to70.rosreestr.ru/</w:t>
        </w:r>
      </w:hyperlink>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p>
    <w:p w:rsidR="008816FE" w:rsidRPr="000D1125" w:rsidRDefault="008816FE" w:rsidP="005A5B7B">
      <w:pPr>
        <w:widowControl w:val="0"/>
        <w:autoSpaceDE w:val="0"/>
        <w:autoSpaceDN w:val="0"/>
        <w:adjustRightInd w:val="0"/>
        <w:spacing w:after="0" w:line="240" w:lineRule="auto"/>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816FE" w:rsidRPr="007F0BB8" w:rsidRDefault="008816FE" w:rsidP="005A5B7B">
            <w:pPr>
              <w:tabs>
                <w:tab w:val="left" w:pos="1276"/>
              </w:tabs>
              <w:spacing w:after="0" w:line="24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816FE" w:rsidRPr="007F0BB8" w:rsidRDefault="008816FE" w:rsidP="005A5B7B">
      <w:pPr>
        <w:tabs>
          <w:tab w:val="left" w:pos="2780"/>
        </w:tabs>
        <w:autoSpaceDE w:val="0"/>
        <w:autoSpaceDN w:val="0"/>
        <w:adjustRightInd w:val="0"/>
        <w:spacing w:after="0" w:line="240" w:lineRule="auto"/>
        <w:ind w:firstLine="540"/>
        <w:jc w:val="both"/>
        <w:rPr>
          <w:rFonts w:ascii="Times New Roman" w:hAnsi="Times New Roman"/>
          <w:sz w:val="24"/>
          <w:szCs w:val="24"/>
        </w:rPr>
      </w:pPr>
      <w:r w:rsidRPr="007F0BB8">
        <w:rPr>
          <w:rFonts w:ascii="Times New Roman" w:hAnsi="Times New Roman"/>
          <w:sz w:val="24"/>
          <w:szCs w:val="24"/>
        </w:rPr>
        <w:tab/>
      </w: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8816FE" w:rsidRPr="007F0BB8" w:rsidRDefault="008816FE" w:rsidP="005A5B7B">
      <w:pPr>
        <w:autoSpaceDE w:val="0"/>
        <w:autoSpaceDN w:val="0"/>
        <w:adjustRightInd w:val="0"/>
        <w:spacing w:after="0" w:line="240" w:lineRule="auto"/>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0" w:history="1">
        <w:r w:rsidRPr="000D1125">
          <w:t>h</w:t>
        </w:r>
        <w:r w:rsidRPr="000D1125">
          <w:rPr>
            <w:rFonts w:ascii="Times New Roman" w:hAnsi="Times New Roman"/>
            <w:sz w:val="24"/>
            <w:szCs w:val="24"/>
          </w:rPr>
          <w:t>ttp://fkprf.ru/</w:t>
        </w:r>
      </w:hyperlink>
    </w:p>
    <w:p w:rsidR="008816FE" w:rsidRPr="007F0BB8" w:rsidRDefault="008816FE" w:rsidP="005A5B7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8816FE" w:rsidRPr="007F0BB8" w:rsidRDefault="008816FE" w:rsidP="005A5B7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816FE" w:rsidRPr="009840A0" w:rsidRDefault="008816FE" w:rsidP="005A5B7B">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8816FE" w:rsidRPr="009840A0" w:rsidRDefault="008816FE" w:rsidP="00405DC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816FE" w:rsidRPr="009840A0" w:rsidRDefault="008816FE" w:rsidP="00405DC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предоставления муниципальной услуги </w:t>
      </w:r>
    </w:p>
    <w:p w:rsidR="008816FE" w:rsidRPr="007E4A3F" w:rsidRDefault="008816FE" w:rsidP="00405DC5">
      <w:pPr>
        <w:widowControl w:val="0"/>
        <w:autoSpaceDE w:val="0"/>
        <w:autoSpaceDN w:val="0"/>
        <w:adjustRightInd w:val="0"/>
        <w:spacing w:after="0" w:line="240" w:lineRule="auto"/>
        <w:jc w:val="right"/>
        <w:outlineLvl w:val="2"/>
        <w:rPr>
          <w:rFonts w:ascii="Times New Roman" w:hAnsi="Times New Roman"/>
          <w:sz w:val="24"/>
          <w:szCs w:val="24"/>
        </w:rPr>
      </w:pPr>
      <w:r w:rsidRPr="007E4A3F">
        <w:rPr>
          <w:rFonts w:ascii="Times New Roman" w:hAnsi="Times New Roman"/>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hAnsi="Times New Roman"/>
          <w:sz w:val="24"/>
          <w:szCs w:val="24"/>
        </w:rPr>
        <w:t>»</w:t>
      </w:r>
    </w:p>
    <w:p w:rsidR="008816FE" w:rsidRPr="00A31E1B" w:rsidRDefault="008816FE" w:rsidP="00405DC5">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r w:rsidRPr="00A31E1B">
        <w:rPr>
          <w:rFonts w:ascii="Times New Roman" w:hAnsi="Times New Roman"/>
          <w:bCs/>
          <w:sz w:val="24"/>
          <w:szCs w:val="24"/>
        </w:rPr>
        <w:t>о</w:t>
      </w:r>
      <w:r w:rsidR="006D7D16">
        <w:rPr>
          <w:rFonts w:ascii="Times New Roman" w:hAnsi="Times New Roman"/>
          <w:bCs/>
          <w:sz w:val="24"/>
          <w:szCs w:val="24"/>
        </w:rPr>
        <w:t xml:space="preserve"> подготовке </w:t>
      </w:r>
      <w:r w:rsidRPr="00A31E1B">
        <w:rPr>
          <w:rFonts w:ascii="Times New Roman" w:hAnsi="Times New Roman"/>
          <w:bCs/>
          <w:sz w:val="24"/>
          <w:szCs w:val="24"/>
        </w:rPr>
        <w:t xml:space="preserve"> </w:t>
      </w:r>
      <w:r w:rsidR="006D7D16">
        <w:rPr>
          <w:rFonts w:ascii="Times New Roman" w:hAnsi="Times New Roman"/>
          <w:bCs/>
          <w:sz w:val="24"/>
          <w:szCs w:val="24"/>
        </w:rPr>
        <w:t xml:space="preserve">и </w:t>
      </w:r>
      <w:r w:rsidRPr="00A31E1B">
        <w:rPr>
          <w:rFonts w:ascii="Times New Roman" w:hAnsi="Times New Roman"/>
          <w:bCs/>
          <w:sz w:val="24"/>
          <w:szCs w:val="24"/>
        </w:rPr>
        <w:t xml:space="preserve">выдаче </w:t>
      </w:r>
      <w:r w:rsidRPr="00A31E1B">
        <w:rPr>
          <w:rFonts w:ascii="Times New Roman" w:eastAsia="PMingLiU" w:hAnsi="Times New Roman"/>
          <w:sz w:val="24"/>
          <w:szCs w:val="24"/>
        </w:rPr>
        <w:t>градостроительного плана земельного участка</w:t>
      </w:r>
      <w:r w:rsidRPr="00A31E1B">
        <w:rPr>
          <w:rFonts w:ascii="Times New Roman" w:hAnsi="Times New Roman"/>
          <w:sz w:val="24"/>
          <w:szCs w:val="24"/>
        </w:rPr>
        <w:t xml:space="preserve"> </w:t>
      </w:r>
    </w:p>
    <w:p w:rsidR="008816FE" w:rsidRDefault="008816FE" w:rsidP="00405DC5">
      <w:pPr>
        <w:spacing w:after="0" w:line="240" w:lineRule="auto"/>
        <w:jc w:val="right"/>
        <w:rPr>
          <w:rFonts w:ascii="Times New Roman" w:hAnsi="Times New Roman"/>
          <w:sz w:val="24"/>
          <w:szCs w:val="24"/>
        </w:rPr>
      </w:pPr>
    </w:p>
    <w:p w:rsidR="008816FE" w:rsidRPr="00A31E1B" w:rsidRDefault="008816FE" w:rsidP="00405DC5">
      <w:pPr>
        <w:spacing w:after="0" w:line="240" w:lineRule="auto"/>
        <w:jc w:val="right"/>
        <w:rPr>
          <w:rFonts w:ascii="Times New Roman" w:hAnsi="Times New Roman"/>
          <w:sz w:val="24"/>
          <w:szCs w:val="24"/>
        </w:rPr>
      </w:pPr>
      <w:r>
        <w:rPr>
          <w:rFonts w:ascii="Times New Roman" w:hAnsi="Times New Roman"/>
          <w:sz w:val="24"/>
          <w:szCs w:val="24"/>
        </w:rPr>
        <w:t xml:space="preserve">В Администрацию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w:t>
      </w:r>
      <w:r w:rsidRPr="00A31E1B">
        <w:rPr>
          <w:rFonts w:ascii="Times New Roman" w:hAnsi="Times New Roman"/>
          <w:sz w:val="24"/>
          <w:szCs w:val="24"/>
        </w:rPr>
        <w:t xml:space="preserve"> </w:t>
      </w:r>
    </w:p>
    <w:p w:rsidR="008816FE" w:rsidRPr="00A31E1B" w:rsidRDefault="008816FE" w:rsidP="00405DC5">
      <w:pPr>
        <w:pStyle w:val="ConsPlusNonformat"/>
        <w:ind w:right="-1"/>
        <w:jc w:val="right"/>
        <w:rPr>
          <w:rFonts w:ascii="Times New Roman" w:hAnsi="Times New Roman" w:cs="Times New Roman"/>
          <w:sz w:val="24"/>
          <w:szCs w:val="24"/>
        </w:rPr>
      </w:pPr>
      <w:r w:rsidRPr="00A31E1B">
        <w:rPr>
          <w:rFonts w:ascii="Times New Roman" w:hAnsi="Times New Roman" w:cs="Times New Roman"/>
          <w:sz w:val="24"/>
          <w:szCs w:val="24"/>
        </w:rPr>
        <w:t>от __________________________________</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(указать Ф.И.О.   для физического лица,</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 xml:space="preserve"> наименование – для юридического лица)</w:t>
      </w:r>
    </w:p>
    <w:p w:rsidR="008816FE" w:rsidRDefault="008816FE" w:rsidP="00405DC5">
      <w:pPr>
        <w:pStyle w:val="ConsPlusNonformat"/>
        <w:tabs>
          <w:tab w:val="left" w:pos="2835"/>
        </w:tabs>
        <w:jc w:val="right"/>
        <w:rPr>
          <w:rFonts w:ascii="Times New Roman" w:hAnsi="Times New Roman" w:cs="Times New Roman"/>
          <w:sz w:val="24"/>
          <w:szCs w:val="24"/>
        </w:rPr>
      </w:pPr>
      <w:r w:rsidRPr="00A31E1B">
        <w:rPr>
          <w:rFonts w:ascii="Times New Roman" w:hAnsi="Times New Roman" w:cs="Times New Roman"/>
          <w:sz w:val="24"/>
          <w:szCs w:val="24"/>
        </w:rPr>
        <w:t>_____________________________________</w:t>
      </w:r>
    </w:p>
    <w:p w:rsidR="008816FE" w:rsidRPr="00A31E1B" w:rsidRDefault="008816FE" w:rsidP="00405DC5">
      <w:pPr>
        <w:pStyle w:val="ConsPlusNonformat"/>
        <w:tabs>
          <w:tab w:val="left" w:pos="2835"/>
        </w:tabs>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(адрес, телефон (факс), электронная почта</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и иные реквизиты, позволяющие осуществлять</w:t>
      </w:r>
    </w:p>
    <w:p w:rsidR="008816FE" w:rsidRPr="006B5D57" w:rsidRDefault="008816FE" w:rsidP="00405DC5">
      <w:pPr>
        <w:pStyle w:val="ConsPlusNonformat"/>
        <w:jc w:val="right"/>
        <w:rPr>
          <w:rFonts w:ascii="Times New Roman" w:hAnsi="Times New Roman" w:cs="Times New Roman"/>
          <w:sz w:val="16"/>
          <w:szCs w:val="16"/>
        </w:rPr>
      </w:pPr>
      <w:r w:rsidRPr="006B5D57">
        <w:rPr>
          <w:rFonts w:ascii="Times New Roman" w:hAnsi="Times New Roman" w:cs="Times New Roman"/>
          <w:i/>
          <w:sz w:val="16"/>
          <w:szCs w:val="16"/>
        </w:rPr>
        <w:t>взаимодействие с заявителем)</w:t>
      </w:r>
    </w:p>
    <w:p w:rsidR="008816FE" w:rsidRPr="00A31E1B" w:rsidRDefault="008816FE" w:rsidP="00405DC5">
      <w:pPr>
        <w:pStyle w:val="ConsPlusNonformat"/>
        <w:jc w:val="right"/>
        <w:rPr>
          <w:rFonts w:ascii="Times New Roman" w:hAnsi="Times New Roman" w:cs="Times New Roman"/>
          <w:sz w:val="24"/>
          <w:szCs w:val="24"/>
        </w:rPr>
      </w:pPr>
      <w:r w:rsidRPr="00A31E1B">
        <w:rPr>
          <w:rFonts w:ascii="Times New Roman" w:hAnsi="Times New Roman" w:cs="Times New Roman"/>
          <w:sz w:val="24"/>
          <w:szCs w:val="24"/>
        </w:rPr>
        <w:t>ИНН ___________________________</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(для юридического лица)</w:t>
      </w:r>
    </w:p>
    <w:p w:rsidR="008816FE" w:rsidRPr="00A31E1B" w:rsidRDefault="008816FE" w:rsidP="00405DC5">
      <w:pPr>
        <w:pStyle w:val="ConsPlusNonformat"/>
        <w:jc w:val="right"/>
        <w:rPr>
          <w:rFonts w:ascii="Times New Roman" w:hAnsi="Times New Roman" w:cs="Times New Roman"/>
          <w:sz w:val="24"/>
          <w:szCs w:val="24"/>
        </w:rPr>
      </w:pPr>
      <w:r w:rsidRPr="00A31E1B">
        <w:rPr>
          <w:rFonts w:ascii="Times New Roman" w:hAnsi="Times New Roman" w:cs="Times New Roman"/>
          <w:sz w:val="24"/>
          <w:szCs w:val="24"/>
        </w:rPr>
        <w:t>ОГРН __________________________</w:t>
      </w:r>
    </w:p>
    <w:p w:rsidR="008816FE" w:rsidRPr="006B5D57" w:rsidRDefault="008816FE" w:rsidP="00405DC5">
      <w:pPr>
        <w:pStyle w:val="ConsPlusNonformat"/>
        <w:jc w:val="right"/>
        <w:rPr>
          <w:rFonts w:ascii="Times New Roman" w:hAnsi="Times New Roman" w:cs="Times New Roman"/>
          <w:i/>
          <w:sz w:val="16"/>
          <w:szCs w:val="16"/>
        </w:rPr>
      </w:pPr>
      <w:r>
        <w:rPr>
          <w:rFonts w:ascii="Times New Roman" w:hAnsi="Times New Roman" w:cs="Times New Roman"/>
          <w:i/>
          <w:sz w:val="16"/>
          <w:szCs w:val="16"/>
        </w:rPr>
        <w:t>(для юридического лица)</w:t>
      </w:r>
    </w:p>
    <w:p w:rsidR="008816FE" w:rsidRPr="00A31E1B" w:rsidRDefault="008816FE" w:rsidP="00405DC5">
      <w:pPr>
        <w:autoSpaceDE w:val="0"/>
        <w:autoSpaceDN w:val="0"/>
        <w:spacing w:after="0" w:line="240" w:lineRule="auto"/>
        <w:jc w:val="center"/>
        <w:rPr>
          <w:rFonts w:ascii="Times New Roman" w:hAnsi="Times New Roman"/>
          <w:b/>
          <w:bCs/>
          <w:spacing w:val="60"/>
          <w:sz w:val="24"/>
          <w:szCs w:val="24"/>
        </w:rPr>
      </w:pPr>
      <w:r w:rsidRPr="00A31E1B">
        <w:rPr>
          <w:rFonts w:ascii="Times New Roman" w:hAnsi="Times New Roman"/>
          <w:b/>
          <w:bCs/>
          <w:spacing w:val="60"/>
          <w:sz w:val="24"/>
          <w:szCs w:val="24"/>
        </w:rPr>
        <w:t>ЗАЯВЛЕНИЕ</w:t>
      </w:r>
    </w:p>
    <w:p w:rsidR="008816FE" w:rsidRPr="006D7D16" w:rsidRDefault="006D7D16" w:rsidP="00405DC5">
      <w:pPr>
        <w:autoSpaceDE w:val="0"/>
        <w:autoSpaceDN w:val="0"/>
        <w:spacing w:after="0" w:line="240" w:lineRule="auto"/>
        <w:ind w:firstLine="567"/>
        <w:jc w:val="both"/>
        <w:rPr>
          <w:rFonts w:ascii="Times New Roman" w:hAnsi="Times New Roman"/>
          <w:sz w:val="24"/>
          <w:szCs w:val="24"/>
        </w:rPr>
      </w:pPr>
      <w:r w:rsidRPr="006D7D16">
        <w:rPr>
          <w:rFonts w:ascii="Times New Roman" w:hAnsi="Times New Roman"/>
          <w:sz w:val="24"/>
          <w:szCs w:val="24"/>
        </w:rPr>
        <w:t>В соответствии с Приказом Минстроя России от 25.04.2017 N 741/пр "Об утверждении формы градостроительного плана земельного участка и порядка ее заполнения</w:t>
      </w:r>
      <w:r w:rsidR="00CD6EF6">
        <w:rPr>
          <w:rFonts w:ascii="Times New Roman" w:hAnsi="Times New Roman"/>
          <w:sz w:val="24"/>
          <w:szCs w:val="24"/>
        </w:rPr>
        <w:t>»</w:t>
      </w:r>
      <w:r w:rsidRPr="006D7D16">
        <w:rPr>
          <w:rFonts w:ascii="Times New Roman" w:hAnsi="Times New Roman"/>
          <w:sz w:val="24"/>
          <w:szCs w:val="24"/>
        </w:rPr>
        <w:t>, п</w:t>
      </w:r>
      <w:r w:rsidR="008816FE" w:rsidRPr="006D7D16">
        <w:rPr>
          <w:rFonts w:ascii="Times New Roman" w:hAnsi="Times New Roman"/>
          <w:sz w:val="24"/>
          <w:szCs w:val="24"/>
        </w:rPr>
        <w:t xml:space="preserve">рошу </w:t>
      </w:r>
      <w:r w:rsidR="007E4A3F" w:rsidRPr="006D7D16">
        <w:rPr>
          <w:rFonts w:ascii="Times New Roman" w:hAnsi="Times New Roman"/>
          <w:sz w:val="24"/>
          <w:szCs w:val="24"/>
        </w:rPr>
        <w:t xml:space="preserve">подготовить и </w:t>
      </w:r>
      <w:r w:rsidR="008816FE" w:rsidRPr="006D7D16">
        <w:rPr>
          <w:rFonts w:ascii="Times New Roman" w:hAnsi="Times New Roman"/>
          <w:sz w:val="24"/>
          <w:szCs w:val="24"/>
        </w:rPr>
        <w:t>выдать градостроительный план земельного участка, расположенного по адресу:</w:t>
      </w:r>
    </w:p>
    <w:p w:rsidR="008816FE" w:rsidRPr="00A31E1B" w:rsidRDefault="008816FE" w:rsidP="00405DC5">
      <w:pPr>
        <w:autoSpaceDE w:val="0"/>
        <w:autoSpaceDN w:val="0"/>
        <w:spacing w:after="0" w:line="240" w:lineRule="auto"/>
        <w:ind w:firstLine="567"/>
        <w:jc w:val="both"/>
        <w:rPr>
          <w:rFonts w:ascii="Times New Roman" w:hAnsi="Times New Roman"/>
          <w:b/>
          <w:bCs/>
          <w:spacing w:val="60"/>
          <w:sz w:val="24"/>
          <w:szCs w:val="24"/>
        </w:rPr>
      </w:pPr>
    </w:p>
    <w:p w:rsidR="008816FE" w:rsidRPr="00FB3390" w:rsidRDefault="008816FE" w:rsidP="00405DC5">
      <w:pPr>
        <w:pBdr>
          <w:top w:val="single" w:sz="4" w:space="0" w:color="auto"/>
        </w:pBdr>
        <w:autoSpaceDE w:val="0"/>
        <w:autoSpaceDN w:val="0"/>
        <w:spacing w:after="0" w:line="240" w:lineRule="auto"/>
        <w:ind w:right="140"/>
        <w:jc w:val="center"/>
        <w:rPr>
          <w:rFonts w:ascii="Times New Roman" w:hAnsi="Times New Roman"/>
          <w:sz w:val="16"/>
          <w:szCs w:val="16"/>
        </w:rPr>
      </w:pPr>
      <w:r w:rsidRPr="00FB3390">
        <w:rPr>
          <w:rFonts w:ascii="Times New Roman" w:hAnsi="Times New Roman"/>
          <w:sz w:val="16"/>
          <w:szCs w:val="16"/>
        </w:rPr>
        <w:t xml:space="preserve"> (адрес, местонахождение земельного участка). </w:t>
      </w:r>
    </w:p>
    <w:p w:rsidR="008816FE" w:rsidRDefault="008816FE" w:rsidP="00405DC5">
      <w:pPr>
        <w:pBdr>
          <w:top w:val="single" w:sz="4" w:space="0" w:color="auto"/>
        </w:pBdr>
        <w:autoSpaceDE w:val="0"/>
        <w:autoSpaceDN w:val="0"/>
        <w:spacing w:after="0" w:line="240" w:lineRule="auto"/>
        <w:ind w:right="140"/>
        <w:jc w:val="both"/>
        <w:rPr>
          <w:rFonts w:ascii="Times New Roman" w:hAnsi="Times New Roman"/>
          <w:sz w:val="24"/>
          <w:szCs w:val="24"/>
        </w:rPr>
      </w:pPr>
    </w:p>
    <w:p w:rsidR="008816FE" w:rsidRPr="00A31E1B" w:rsidRDefault="008816FE" w:rsidP="00405DC5">
      <w:pPr>
        <w:pBdr>
          <w:top w:val="single" w:sz="4" w:space="0" w:color="auto"/>
        </w:pBdr>
        <w:autoSpaceDE w:val="0"/>
        <w:autoSpaceDN w:val="0"/>
        <w:spacing w:after="0" w:line="240" w:lineRule="auto"/>
        <w:ind w:right="140"/>
        <w:jc w:val="both"/>
        <w:rPr>
          <w:rFonts w:ascii="Times New Roman" w:hAnsi="Times New Roman"/>
          <w:sz w:val="24"/>
          <w:szCs w:val="24"/>
        </w:rPr>
      </w:pPr>
      <w:r w:rsidRPr="00A31E1B">
        <w:rPr>
          <w:rFonts w:ascii="Times New Roman" w:hAnsi="Times New Roman"/>
          <w:sz w:val="24"/>
          <w:szCs w:val="24"/>
        </w:rPr>
        <w:t>Кадастровый номер земельного участка ____________________________________</w:t>
      </w:r>
      <w:r>
        <w:rPr>
          <w:rFonts w:ascii="Times New Roman" w:hAnsi="Times New Roman"/>
          <w:sz w:val="24"/>
          <w:szCs w:val="24"/>
        </w:rPr>
        <w:t>______</w:t>
      </w:r>
      <w:r w:rsidRPr="00A31E1B">
        <w:rPr>
          <w:rFonts w:ascii="Times New Roman" w:hAnsi="Times New Roman"/>
          <w:sz w:val="24"/>
          <w:szCs w:val="24"/>
        </w:rPr>
        <w:t xml:space="preserve"> </w:t>
      </w:r>
    </w:p>
    <w:p w:rsidR="008816FE" w:rsidRDefault="008816FE" w:rsidP="00405DC5">
      <w:pPr>
        <w:autoSpaceDE w:val="0"/>
        <w:autoSpaceDN w:val="0"/>
        <w:spacing w:after="0" w:line="240" w:lineRule="auto"/>
        <w:rPr>
          <w:rFonts w:ascii="Times New Roman" w:hAnsi="Times New Roman"/>
          <w:sz w:val="24"/>
          <w:szCs w:val="24"/>
        </w:rPr>
      </w:pPr>
    </w:p>
    <w:p w:rsidR="008816FE" w:rsidRPr="00A31E1B" w:rsidRDefault="008816FE" w:rsidP="00405DC5">
      <w:pPr>
        <w:autoSpaceDE w:val="0"/>
        <w:autoSpaceDN w:val="0"/>
        <w:spacing w:after="0" w:line="240" w:lineRule="auto"/>
        <w:rPr>
          <w:rFonts w:ascii="Times New Roman" w:hAnsi="Times New Roman"/>
          <w:sz w:val="24"/>
          <w:szCs w:val="24"/>
        </w:rPr>
      </w:pPr>
      <w:r w:rsidRPr="00A31E1B">
        <w:rPr>
          <w:rFonts w:ascii="Times New Roman" w:hAnsi="Times New Roman"/>
          <w:sz w:val="24"/>
          <w:szCs w:val="24"/>
        </w:rPr>
        <w:t>К заявлению прилагаются следующие документы:</w:t>
      </w:r>
    </w:p>
    <w:p w:rsidR="008816FE" w:rsidRPr="00A31E1B" w:rsidRDefault="008816FE" w:rsidP="00405DC5">
      <w:pPr>
        <w:tabs>
          <w:tab w:val="right" w:pos="9638"/>
        </w:tabs>
        <w:autoSpaceDE w:val="0"/>
        <w:autoSpaceDN w:val="0"/>
        <w:spacing w:after="0" w:line="240" w:lineRule="auto"/>
        <w:rPr>
          <w:rFonts w:ascii="Times New Roman" w:hAnsi="Times New Roman"/>
          <w:sz w:val="24"/>
          <w:szCs w:val="24"/>
        </w:rPr>
      </w:pPr>
      <w:r w:rsidRPr="00A31E1B">
        <w:rPr>
          <w:rFonts w:ascii="Times New Roman" w:hAnsi="Times New Roman"/>
          <w:sz w:val="24"/>
          <w:szCs w:val="24"/>
        </w:rPr>
        <w:t xml:space="preserve">1)  </w:t>
      </w:r>
      <w:r>
        <w:rPr>
          <w:rFonts w:ascii="Times New Roman" w:hAnsi="Times New Roman"/>
          <w:sz w:val="24"/>
          <w:szCs w:val="24"/>
        </w:rPr>
        <w:t>__________________________________________________________________________</w:t>
      </w:r>
      <w:r w:rsidRPr="00A31E1B">
        <w:rPr>
          <w:rFonts w:ascii="Times New Roman" w:hAnsi="Times New Roman"/>
          <w:sz w:val="24"/>
          <w:szCs w:val="24"/>
        </w:rPr>
        <w:tab/>
        <w:t>;</w:t>
      </w:r>
    </w:p>
    <w:p w:rsidR="008816FE" w:rsidRPr="00FB3390" w:rsidRDefault="008816FE" w:rsidP="00405DC5">
      <w:pPr>
        <w:autoSpaceDE w:val="0"/>
        <w:autoSpaceDN w:val="0"/>
        <w:spacing w:after="0" w:line="240" w:lineRule="auto"/>
        <w:ind w:left="322" w:right="140"/>
        <w:jc w:val="center"/>
        <w:rPr>
          <w:rFonts w:ascii="Times New Roman" w:hAnsi="Times New Roman"/>
          <w:sz w:val="16"/>
          <w:szCs w:val="16"/>
        </w:rPr>
      </w:pPr>
      <w:r w:rsidRPr="00FB3390">
        <w:rPr>
          <w:rFonts w:ascii="Times New Roman" w:hAnsi="Times New Roman"/>
          <w:sz w:val="16"/>
          <w:szCs w:val="16"/>
        </w:rPr>
        <w:t>(наименование документа)</w:t>
      </w:r>
    </w:p>
    <w:p w:rsidR="008816FE" w:rsidRPr="00A31E1B" w:rsidRDefault="008816FE" w:rsidP="00405DC5">
      <w:pPr>
        <w:tabs>
          <w:tab w:val="right" w:pos="9638"/>
        </w:tabs>
        <w:autoSpaceDE w:val="0"/>
        <w:autoSpaceDN w:val="0"/>
        <w:spacing w:after="0" w:line="240" w:lineRule="auto"/>
        <w:rPr>
          <w:rFonts w:ascii="Times New Roman" w:hAnsi="Times New Roman"/>
          <w:sz w:val="24"/>
          <w:szCs w:val="24"/>
        </w:rPr>
      </w:pPr>
      <w:r w:rsidRPr="00A31E1B">
        <w:rPr>
          <w:rFonts w:ascii="Times New Roman" w:hAnsi="Times New Roman"/>
          <w:sz w:val="24"/>
          <w:szCs w:val="24"/>
        </w:rPr>
        <w:t xml:space="preserve">2)  </w:t>
      </w:r>
      <w:r>
        <w:rPr>
          <w:rFonts w:ascii="Times New Roman" w:hAnsi="Times New Roman"/>
          <w:sz w:val="24"/>
          <w:szCs w:val="24"/>
        </w:rPr>
        <w:t>__________________________________________________________________________</w:t>
      </w:r>
      <w:r w:rsidRPr="00A31E1B">
        <w:rPr>
          <w:rFonts w:ascii="Times New Roman" w:hAnsi="Times New Roman"/>
          <w:sz w:val="24"/>
          <w:szCs w:val="24"/>
        </w:rPr>
        <w:tab/>
        <w:t>;</w:t>
      </w:r>
    </w:p>
    <w:p w:rsidR="008816FE" w:rsidRPr="00FB3390" w:rsidRDefault="008816FE" w:rsidP="00405DC5">
      <w:pPr>
        <w:autoSpaceDE w:val="0"/>
        <w:autoSpaceDN w:val="0"/>
        <w:spacing w:after="0" w:line="240" w:lineRule="auto"/>
        <w:ind w:left="322" w:right="140"/>
        <w:jc w:val="center"/>
        <w:rPr>
          <w:rFonts w:ascii="Times New Roman" w:hAnsi="Times New Roman"/>
          <w:sz w:val="16"/>
          <w:szCs w:val="16"/>
        </w:rPr>
      </w:pPr>
      <w:r w:rsidRPr="00FB3390">
        <w:rPr>
          <w:rFonts w:ascii="Times New Roman" w:hAnsi="Times New Roman"/>
          <w:sz w:val="16"/>
          <w:szCs w:val="16"/>
        </w:rPr>
        <w:t>(наименование документа)</w:t>
      </w:r>
    </w:p>
    <w:p w:rsidR="008816FE" w:rsidRPr="00A31E1B" w:rsidRDefault="008816FE" w:rsidP="00405DC5">
      <w:pPr>
        <w:tabs>
          <w:tab w:val="right" w:pos="9638"/>
        </w:tabs>
        <w:autoSpaceDE w:val="0"/>
        <w:autoSpaceDN w:val="0"/>
        <w:spacing w:after="0" w:line="240" w:lineRule="auto"/>
        <w:rPr>
          <w:rFonts w:ascii="Times New Roman" w:hAnsi="Times New Roman"/>
          <w:sz w:val="24"/>
          <w:szCs w:val="24"/>
        </w:rPr>
      </w:pPr>
      <w:r w:rsidRPr="00A31E1B">
        <w:rPr>
          <w:rFonts w:ascii="Times New Roman" w:hAnsi="Times New Roman"/>
          <w:sz w:val="24"/>
          <w:szCs w:val="24"/>
        </w:rPr>
        <w:t xml:space="preserve">3)  </w:t>
      </w:r>
      <w:r>
        <w:rPr>
          <w:rFonts w:ascii="Times New Roman" w:hAnsi="Times New Roman"/>
          <w:sz w:val="24"/>
          <w:szCs w:val="24"/>
        </w:rPr>
        <w:t>__________________________________________________________________________</w:t>
      </w:r>
      <w:r w:rsidRPr="00A31E1B">
        <w:rPr>
          <w:rFonts w:ascii="Times New Roman" w:hAnsi="Times New Roman"/>
          <w:sz w:val="24"/>
          <w:szCs w:val="24"/>
        </w:rPr>
        <w:tab/>
        <w:t>;</w:t>
      </w:r>
    </w:p>
    <w:p w:rsidR="008816FE" w:rsidRPr="00FB3390" w:rsidRDefault="008816FE" w:rsidP="00405DC5">
      <w:pPr>
        <w:autoSpaceDE w:val="0"/>
        <w:autoSpaceDN w:val="0"/>
        <w:spacing w:after="0" w:line="240" w:lineRule="auto"/>
        <w:ind w:left="322" w:right="140"/>
        <w:jc w:val="center"/>
        <w:rPr>
          <w:rFonts w:ascii="Times New Roman" w:hAnsi="Times New Roman"/>
          <w:sz w:val="16"/>
          <w:szCs w:val="16"/>
        </w:rPr>
      </w:pPr>
      <w:r w:rsidRPr="00FB3390">
        <w:rPr>
          <w:rFonts w:ascii="Times New Roman" w:hAnsi="Times New Roman"/>
          <w:sz w:val="16"/>
          <w:szCs w:val="16"/>
        </w:rPr>
        <w:t>(наименование документа)</w:t>
      </w:r>
    </w:p>
    <w:p w:rsidR="008816FE" w:rsidRDefault="008816FE" w:rsidP="00405DC5">
      <w:pPr>
        <w:spacing w:after="0" w:line="240" w:lineRule="auto"/>
        <w:ind w:firstLine="709"/>
        <w:jc w:val="both"/>
        <w:rPr>
          <w:rFonts w:ascii="Times New Roman" w:hAnsi="Times New Roman"/>
          <w:sz w:val="24"/>
          <w:szCs w:val="24"/>
        </w:rPr>
      </w:pPr>
    </w:p>
    <w:p w:rsidR="008816FE" w:rsidRPr="00FB3390" w:rsidRDefault="008816FE" w:rsidP="00405DC5">
      <w:pPr>
        <w:spacing w:after="0" w:line="240" w:lineRule="auto"/>
        <w:ind w:firstLine="709"/>
        <w:jc w:val="both"/>
        <w:rPr>
          <w:rFonts w:ascii="Times New Roman" w:hAnsi="Times New Roman"/>
          <w:i/>
          <w:sz w:val="24"/>
          <w:szCs w:val="24"/>
        </w:rPr>
      </w:pPr>
      <w:r w:rsidRPr="00A31E1B">
        <w:rPr>
          <w:rFonts w:ascii="Times New Roman" w:hAnsi="Times New Roman"/>
          <w:sz w:val="24"/>
          <w:szCs w:val="24"/>
        </w:rPr>
        <w:t xml:space="preserve">Способ получения </w:t>
      </w:r>
      <w:r>
        <w:rPr>
          <w:rFonts w:ascii="Times New Roman" w:hAnsi="Times New Roman"/>
          <w:sz w:val="24"/>
          <w:szCs w:val="24"/>
        </w:rPr>
        <w:t xml:space="preserve"> градостроительного плана земельного </w:t>
      </w:r>
      <w:r w:rsidR="005E1328">
        <w:rPr>
          <w:rFonts w:ascii="Times New Roman" w:hAnsi="Times New Roman"/>
          <w:sz w:val="24"/>
          <w:szCs w:val="24"/>
        </w:rPr>
        <w:t>участка и копии Постановления о</w:t>
      </w:r>
      <w:r w:rsidR="002E3B3C">
        <w:rPr>
          <w:rFonts w:ascii="Times New Roman" w:hAnsi="Times New Roman"/>
          <w:sz w:val="24"/>
          <w:szCs w:val="24"/>
        </w:rPr>
        <w:t>б</w:t>
      </w:r>
      <w:r>
        <w:rPr>
          <w:rFonts w:ascii="Times New Roman" w:hAnsi="Times New Roman"/>
          <w:sz w:val="24"/>
          <w:szCs w:val="24"/>
        </w:rPr>
        <w:t xml:space="preserve"> </w:t>
      </w:r>
      <w:r w:rsidR="002E3B3C">
        <w:rPr>
          <w:rFonts w:ascii="Times New Roman" w:hAnsi="Times New Roman"/>
          <w:sz w:val="24"/>
          <w:szCs w:val="24"/>
        </w:rPr>
        <w:t>утверждении</w:t>
      </w:r>
      <w:r>
        <w:rPr>
          <w:rFonts w:ascii="Times New Roman" w:hAnsi="Times New Roman"/>
          <w:sz w:val="24"/>
          <w:szCs w:val="24"/>
        </w:rPr>
        <w:t xml:space="preserve"> градостроительного плана земельного участка: </w:t>
      </w:r>
      <w:r w:rsidRPr="00A31E1B">
        <w:rPr>
          <w:rFonts w:ascii="Times New Roman" w:hAnsi="Times New Roman"/>
          <w:i/>
          <w:sz w:val="24"/>
          <w:szCs w:val="24"/>
        </w:rPr>
        <w:t xml:space="preserve"> </w:t>
      </w:r>
      <w:r>
        <w:rPr>
          <w:rFonts w:ascii="Times New Roman" w:hAnsi="Times New Roman"/>
          <w:i/>
          <w:sz w:val="24"/>
          <w:szCs w:val="24"/>
        </w:rPr>
        <w:t xml:space="preserve">(нужное подчеркнуть): </w:t>
      </w:r>
    </w:p>
    <w:p w:rsidR="008816FE" w:rsidRPr="00A31E1B" w:rsidRDefault="008816FE" w:rsidP="00405DC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w:t>
      </w:r>
    </w:p>
    <w:p w:rsidR="008816FE" w:rsidRPr="00A31E1B" w:rsidRDefault="008816FE" w:rsidP="00405DC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посредством почтового отправления на адрес, указанный в заявлении.</w:t>
      </w:r>
    </w:p>
    <w:p w:rsidR="008816FE" w:rsidRDefault="008816FE" w:rsidP="00405DC5">
      <w:pPr>
        <w:tabs>
          <w:tab w:val="left" w:pos="5925"/>
        </w:tabs>
        <w:autoSpaceDE w:val="0"/>
        <w:autoSpaceDN w:val="0"/>
        <w:adjustRightInd w:val="0"/>
        <w:spacing w:after="0" w:line="240" w:lineRule="auto"/>
        <w:ind w:firstLine="567"/>
        <w:jc w:val="both"/>
        <w:rPr>
          <w:rFonts w:ascii="Times New Roman" w:hAnsi="Times New Roman"/>
          <w:sz w:val="24"/>
          <w:szCs w:val="24"/>
        </w:rPr>
      </w:pPr>
    </w:p>
    <w:p w:rsidR="008816FE" w:rsidRDefault="008816FE" w:rsidP="00405DC5">
      <w:pPr>
        <w:tabs>
          <w:tab w:val="left" w:pos="5925"/>
        </w:tabs>
        <w:autoSpaceDE w:val="0"/>
        <w:autoSpaceDN w:val="0"/>
        <w:adjustRightInd w:val="0"/>
        <w:spacing w:after="0" w:line="240" w:lineRule="auto"/>
        <w:ind w:firstLine="567"/>
        <w:jc w:val="both"/>
        <w:rPr>
          <w:rFonts w:ascii="Times New Roman" w:hAnsi="Times New Roman"/>
          <w:sz w:val="24"/>
          <w:szCs w:val="24"/>
        </w:rPr>
      </w:pPr>
    </w:p>
    <w:p w:rsidR="008816FE" w:rsidRPr="00A31E1B" w:rsidRDefault="008816FE" w:rsidP="00405DC5">
      <w:pPr>
        <w:tabs>
          <w:tab w:val="left" w:pos="5925"/>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«___» _________ 20_____г.</w:t>
      </w:r>
      <w:r>
        <w:rPr>
          <w:rFonts w:ascii="Times New Roman" w:hAnsi="Times New Roman"/>
          <w:sz w:val="24"/>
          <w:szCs w:val="24"/>
        </w:rPr>
        <w:t xml:space="preserve">          ____________ </w:t>
      </w:r>
      <w:r>
        <w:rPr>
          <w:rFonts w:ascii="Times New Roman" w:hAnsi="Times New Roman"/>
          <w:sz w:val="24"/>
          <w:szCs w:val="24"/>
        </w:rPr>
        <w:tab/>
        <w:t>_______________________</w:t>
      </w:r>
    </w:p>
    <w:p w:rsidR="008816FE" w:rsidRDefault="008816FE" w:rsidP="00405DC5">
      <w:pPr>
        <w:autoSpaceDE w:val="0"/>
        <w:autoSpaceDN w:val="0"/>
        <w:spacing w:after="0" w:line="240" w:lineRule="auto"/>
        <w:ind w:right="140"/>
        <w:rPr>
          <w:rFonts w:ascii="Times New Roman" w:hAnsi="Times New Roman"/>
          <w:sz w:val="16"/>
          <w:szCs w:val="16"/>
        </w:rPr>
      </w:pPr>
      <w:r w:rsidRPr="00FB3390">
        <w:rPr>
          <w:rFonts w:ascii="Times New Roman" w:hAnsi="Times New Roman"/>
          <w:sz w:val="16"/>
          <w:szCs w:val="16"/>
        </w:rPr>
        <w:t xml:space="preserve">        </w:t>
      </w:r>
      <w:r>
        <w:rPr>
          <w:rFonts w:ascii="Times New Roman" w:hAnsi="Times New Roman"/>
          <w:sz w:val="16"/>
          <w:szCs w:val="16"/>
        </w:rPr>
        <w:t xml:space="preserve">           </w:t>
      </w:r>
      <w:r w:rsidRPr="00FB3390">
        <w:rPr>
          <w:rFonts w:ascii="Times New Roman" w:hAnsi="Times New Roman"/>
          <w:sz w:val="16"/>
          <w:szCs w:val="16"/>
        </w:rPr>
        <w:t xml:space="preserve">    (дата подачи заявления)                 </w:t>
      </w:r>
      <w:r>
        <w:rPr>
          <w:rFonts w:ascii="Times New Roman" w:hAnsi="Times New Roman"/>
          <w:sz w:val="16"/>
          <w:szCs w:val="16"/>
        </w:rPr>
        <w:t xml:space="preserve">                   </w:t>
      </w:r>
      <w:r w:rsidRPr="00FB3390">
        <w:rPr>
          <w:rFonts w:ascii="Times New Roman" w:hAnsi="Times New Roman"/>
          <w:sz w:val="16"/>
          <w:szCs w:val="16"/>
        </w:rPr>
        <w:t xml:space="preserve">(подпись заявителя) </w:t>
      </w:r>
      <w:r>
        <w:rPr>
          <w:rFonts w:ascii="Times New Roman" w:hAnsi="Times New Roman"/>
          <w:sz w:val="16"/>
          <w:szCs w:val="16"/>
        </w:rPr>
        <w:t xml:space="preserve">            </w:t>
      </w:r>
      <w:r w:rsidRPr="00FB3390">
        <w:rPr>
          <w:rFonts w:ascii="Times New Roman" w:hAnsi="Times New Roman"/>
          <w:sz w:val="16"/>
          <w:szCs w:val="16"/>
        </w:rPr>
        <w:t>(полностью Ф.И.О. физического лица,</w:t>
      </w:r>
      <w:r>
        <w:rPr>
          <w:rFonts w:ascii="Times New Roman" w:hAnsi="Times New Roman"/>
          <w:sz w:val="16"/>
          <w:szCs w:val="16"/>
        </w:rPr>
        <w:t xml:space="preserve">        </w:t>
      </w:r>
    </w:p>
    <w:p w:rsidR="008816FE" w:rsidRPr="00FB3390" w:rsidRDefault="008816FE" w:rsidP="00405DC5">
      <w:pPr>
        <w:autoSpaceDE w:val="0"/>
        <w:autoSpaceDN w:val="0"/>
        <w:spacing w:after="0" w:line="240" w:lineRule="auto"/>
        <w:ind w:right="140"/>
        <w:rPr>
          <w:rFonts w:ascii="Times New Roman" w:hAnsi="Times New Roman"/>
          <w:sz w:val="16"/>
          <w:szCs w:val="16"/>
        </w:rPr>
      </w:pPr>
      <w:r>
        <w:rPr>
          <w:rFonts w:ascii="Times New Roman" w:hAnsi="Times New Roman"/>
          <w:sz w:val="16"/>
          <w:szCs w:val="16"/>
        </w:rPr>
        <w:t xml:space="preserve">                                                                                                                                                          представителя юридического лица)</w:t>
      </w:r>
    </w:p>
    <w:p w:rsidR="008816FE" w:rsidRPr="00A31E1B" w:rsidRDefault="008816FE" w:rsidP="00A31E1B">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8816FE" w:rsidRPr="009840A0" w:rsidRDefault="008816FE" w:rsidP="009840A0">
      <w:pPr>
        <w:pageBreakBefore/>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3</w:t>
      </w:r>
    </w:p>
    <w:p w:rsidR="008816FE" w:rsidRPr="009840A0" w:rsidRDefault="008816FE" w:rsidP="009840A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816FE" w:rsidRPr="009840A0" w:rsidRDefault="008816FE" w:rsidP="009840A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предоставления муниципальной услуги </w:t>
      </w:r>
    </w:p>
    <w:p w:rsidR="008816FE" w:rsidRPr="007E4A3F" w:rsidRDefault="008816FE" w:rsidP="009840A0">
      <w:pPr>
        <w:widowControl w:val="0"/>
        <w:autoSpaceDE w:val="0"/>
        <w:autoSpaceDN w:val="0"/>
        <w:adjustRightInd w:val="0"/>
        <w:spacing w:after="0" w:line="240" w:lineRule="auto"/>
        <w:jc w:val="right"/>
        <w:outlineLvl w:val="2"/>
        <w:rPr>
          <w:rFonts w:ascii="Times New Roman" w:hAnsi="Times New Roman"/>
          <w:sz w:val="24"/>
          <w:szCs w:val="24"/>
        </w:rPr>
      </w:pPr>
      <w:r w:rsidRPr="007E4A3F">
        <w:rPr>
          <w:rFonts w:ascii="Times New Roman" w:hAnsi="Times New Roman"/>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hAnsi="Times New Roman"/>
          <w:sz w:val="24"/>
          <w:szCs w:val="24"/>
        </w:rPr>
        <w:t>»</w:t>
      </w:r>
    </w:p>
    <w:p w:rsidR="008816FE" w:rsidRPr="00A31E1B" w:rsidRDefault="008816FE" w:rsidP="009840A0">
      <w:pPr>
        <w:widowControl w:val="0"/>
        <w:tabs>
          <w:tab w:val="left" w:pos="0"/>
        </w:tabs>
        <w:autoSpaceDE w:val="0"/>
        <w:autoSpaceDN w:val="0"/>
        <w:adjustRightInd w:val="0"/>
        <w:spacing w:after="0"/>
        <w:ind w:firstLine="567"/>
        <w:jc w:val="center"/>
        <w:outlineLvl w:val="2"/>
        <w:rPr>
          <w:rFonts w:ascii="Times New Roman" w:hAnsi="Times New Roman"/>
          <w:sz w:val="24"/>
          <w:szCs w:val="24"/>
        </w:rPr>
      </w:pPr>
      <w:r w:rsidRPr="00A31E1B">
        <w:rPr>
          <w:rFonts w:ascii="Times New Roman" w:hAnsi="Times New Roman"/>
          <w:sz w:val="24"/>
          <w:szCs w:val="24"/>
        </w:rPr>
        <w:t>БЛОК –</w:t>
      </w:r>
      <w:r>
        <w:rPr>
          <w:rFonts w:ascii="Times New Roman" w:hAnsi="Times New Roman"/>
          <w:sz w:val="24"/>
          <w:szCs w:val="24"/>
        </w:rPr>
        <w:t xml:space="preserve"> </w:t>
      </w:r>
      <w:r w:rsidRPr="00A31E1B">
        <w:rPr>
          <w:rFonts w:ascii="Times New Roman" w:hAnsi="Times New Roman"/>
          <w:sz w:val="24"/>
          <w:szCs w:val="24"/>
        </w:rPr>
        <w:t xml:space="preserve">СХЕМА </w:t>
      </w:r>
    </w:p>
    <w:p w:rsidR="008816FE" w:rsidRPr="00A31E1B" w:rsidRDefault="008816FE" w:rsidP="009840A0">
      <w:pPr>
        <w:widowControl w:val="0"/>
        <w:tabs>
          <w:tab w:val="left" w:pos="0"/>
        </w:tabs>
        <w:autoSpaceDE w:val="0"/>
        <w:autoSpaceDN w:val="0"/>
        <w:adjustRightInd w:val="0"/>
        <w:spacing w:after="0"/>
        <w:ind w:firstLine="567"/>
        <w:jc w:val="center"/>
        <w:outlineLvl w:val="2"/>
        <w:rPr>
          <w:rFonts w:ascii="Times New Roman" w:hAnsi="Times New Roman"/>
          <w:sz w:val="24"/>
          <w:szCs w:val="24"/>
        </w:rPr>
      </w:pPr>
      <w:r w:rsidRPr="00A31E1B">
        <w:rPr>
          <w:rFonts w:ascii="Times New Roman" w:hAnsi="Times New Roman"/>
          <w:sz w:val="24"/>
          <w:szCs w:val="24"/>
        </w:rPr>
        <w:t>предоставления муниципальной услуги</w:t>
      </w:r>
    </w:p>
    <w:p w:rsidR="008816FE" w:rsidRDefault="008816FE" w:rsidP="009840A0">
      <w:pPr>
        <w:widowControl w:val="0"/>
        <w:tabs>
          <w:tab w:val="left" w:pos="0"/>
        </w:tabs>
        <w:autoSpaceDE w:val="0"/>
        <w:autoSpaceDN w:val="0"/>
        <w:adjustRightInd w:val="0"/>
        <w:spacing w:after="0"/>
        <w:jc w:val="center"/>
        <w:rPr>
          <w:rFonts w:ascii="Times New Roman" w:eastAsia="PMingLiU" w:hAnsi="Times New Roman"/>
          <w:sz w:val="24"/>
          <w:szCs w:val="24"/>
        </w:rPr>
      </w:pPr>
      <w:r w:rsidRPr="007E4A3F">
        <w:rPr>
          <w:rFonts w:ascii="Times New Roman" w:eastAsia="PMingLiU" w:hAnsi="Times New Roman"/>
          <w:bCs/>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eastAsia="PMingLiU" w:hAnsi="Times New Roman"/>
          <w:sz w:val="24"/>
          <w:szCs w:val="24"/>
        </w:rPr>
        <w:t>»</w:t>
      </w:r>
    </w:p>
    <w:p w:rsidR="008816FE" w:rsidRPr="00A31E1B" w:rsidRDefault="008816FE" w:rsidP="00A31E1B">
      <w:pPr>
        <w:widowControl w:val="0"/>
        <w:tabs>
          <w:tab w:val="left" w:pos="1134"/>
        </w:tabs>
        <w:autoSpaceDE w:val="0"/>
        <w:autoSpaceDN w:val="0"/>
        <w:adjustRightInd w:val="0"/>
        <w:spacing w:after="0"/>
        <w:jc w:val="center"/>
        <w:outlineLvl w:val="2"/>
        <w:rPr>
          <w:rFonts w:ascii="Times New Roman" w:hAnsi="Times New Roman"/>
          <w:sz w:val="24"/>
          <w:szCs w:val="24"/>
        </w:rPr>
      </w:pPr>
      <w:r w:rsidRPr="00A31E1B">
        <w:rPr>
          <w:rFonts w:ascii="Times New Roman" w:hAnsi="Times New Roman"/>
          <w:sz w:val="24"/>
          <w:szCs w:val="24"/>
        </w:rP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0.5pt" o:ole="">
            <v:imagedata r:id="rId11" o:title=""/>
          </v:shape>
          <o:OLEObject Type="Embed" ProgID="Visio.Drawing.11" ShapeID="_x0000_i1025" DrawAspect="Content" ObjectID="_1622531631" r:id="rId12"/>
        </w:object>
      </w:r>
    </w:p>
    <w:sectPr w:rsidR="008816FE" w:rsidRPr="00A31E1B" w:rsidSect="00503475">
      <w:footerReference w:type="default" r:id="rId13"/>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391" w:rsidRDefault="00560391" w:rsidP="008D5C8E">
      <w:pPr>
        <w:spacing w:after="0" w:line="240" w:lineRule="auto"/>
      </w:pPr>
      <w:r>
        <w:separator/>
      </w:r>
    </w:p>
  </w:endnote>
  <w:endnote w:type="continuationSeparator" w:id="1">
    <w:p w:rsidR="00560391" w:rsidRDefault="00560391"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D0" w:rsidRPr="008D5C8E" w:rsidRDefault="00E02305">
    <w:pPr>
      <w:pStyle w:val="ad"/>
      <w:jc w:val="right"/>
      <w:rPr>
        <w:rFonts w:ascii="Times New Roman" w:hAnsi="Times New Roman"/>
      </w:rPr>
    </w:pPr>
    <w:r w:rsidRPr="008D5C8E">
      <w:rPr>
        <w:rFonts w:ascii="Times New Roman" w:hAnsi="Times New Roman"/>
      </w:rPr>
      <w:fldChar w:fldCharType="begin"/>
    </w:r>
    <w:r w:rsidR="000C0FD0" w:rsidRPr="008D5C8E">
      <w:rPr>
        <w:rFonts w:ascii="Times New Roman" w:hAnsi="Times New Roman"/>
      </w:rPr>
      <w:instrText>PAGE   \* MERGEFORMAT</w:instrText>
    </w:r>
    <w:r w:rsidRPr="008D5C8E">
      <w:rPr>
        <w:rFonts w:ascii="Times New Roman" w:hAnsi="Times New Roman"/>
      </w:rPr>
      <w:fldChar w:fldCharType="separate"/>
    </w:r>
    <w:r w:rsidR="00B83DC3">
      <w:rPr>
        <w:rFonts w:ascii="Times New Roman" w:hAnsi="Times New Roman"/>
        <w:noProof/>
      </w:rPr>
      <w:t>4</w:t>
    </w:r>
    <w:r w:rsidRPr="008D5C8E">
      <w:rPr>
        <w:rFonts w:ascii="Times New Roman" w:hAnsi="Times New Roman"/>
      </w:rPr>
      <w:fldChar w:fldCharType="end"/>
    </w:r>
  </w:p>
  <w:p w:rsidR="000C0FD0" w:rsidRDefault="000C0FD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391" w:rsidRDefault="00560391" w:rsidP="008D5C8E">
      <w:pPr>
        <w:spacing w:after="0" w:line="240" w:lineRule="auto"/>
      </w:pPr>
      <w:r>
        <w:separator/>
      </w:r>
    </w:p>
  </w:footnote>
  <w:footnote w:type="continuationSeparator" w:id="1">
    <w:p w:rsidR="00560391" w:rsidRDefault="00560391" w:rsidP="008D5C8E">
      <w:pPr>
        <w:spacing w:after="0" w:line="240" w:lineRule="auto"/>
      </w:pPr>
      <w:r>
        <w:continuationSeparator/>
      </w:r>
    </w:p>
  </w:footnote>
  <w:footnote w:id="2">
    <w:p w:rsidR="000C0FD0" w:rsidRDefault="000C0FD0" w:rsidP="00A95631">
      <w:pPr>
        <w:pStyle w:val="af0"/>
      </w:pPr>
      <w:r>
        <w:rPr>
          <w:rStyle w:val="af2"/>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793CD9"/>
    <w:multiLevelType w:val="hybridMultilevel"/>
    <w:tmpl w:val="2162273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5252E3"/>
    <w:multiLevelType w:val="hybridMultilevel"/>
    <w:tmpl w:val="6AB88C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F41172"/>
    <w:multiLevelType w:val="hybridMultilevel"/>
    <w:tmpl w:val="E35256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AB0149"/>
    <w:multiLevelType w:val="hybridMultilevel"/>
    <w:tmpl w:val="DB341B68"/>
    <w:lvl w:ilvl="0" w:tplc="CB46D856">
      <w:start w:val="111"/>
      <w:numFmt w:val="decimal"/>
      <w:lvlText w:val="%1."/>
      <w:lvlJc w:val="left"/>
      <w:pPr>
        <w:ind w:left="987"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6333A23"/>
    <w:multiLevelType w:val="hybridMultilevel"/>
    <w:tmpl w:val="A11424FC"/>
    <w:lvl w:ilvl="0" w:tplc="8B8E6770">
      <w:start w:val="100"/>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510648B"/>
    <w:multiLevelType w:val="hybridMultilevel"/>
    <w:tmpl w:val="E32CC012"/>
    <w:lvl w:ilvl="0" w:tplc="70EECD04">
      <w:start w:val="101"/>
      <w:numFmt w:val="decimal"/>
      <w:lvlText w:val="%1."/>
      <w:lvlJc w:val="left"/>
      <w:pPr>
        <w:ind w:left="987"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6">
    <w:nsid w:val="70497DBB"/>
    <w:multiLevelType w:val="hybridMultilevel"/>
    <w:tmpl w:val="4F307E04"/>
    <w:lvl w:ilvl="0" w:tplc="31D2D09A">
      <w:start w:val="110"/>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17"/>
  </w:num>
  <w:num w:numId="3">
    <w:abstractNumId w:val="0"/>
  </w:num>
  <w:num w:numId="4">
    <w:abstractNumId w:val="8"/>
  </w:num>
  <w:num w:numId="5">
    <w:abstractNumId w:val="9"/>
  </w:num>
  <w:num w:numId="6">
    <w:abstractNumId w:val="6"/>
  </w:num>
  <w:num w:numId="7">
    <w:abstractNumId w:val="11"/>
  </w:num>
  <w:num w:numId="8">
    <w:abstractNumId w:val="10"/>
  </w:num>
  <w:num w:numId="9">
    <w:abstractNumId w:val="12"/>
  </w:num>
  <w:num w:numId="10">
    <w:abstractNumId w:val="13"/>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characterSpacingControl w:val="doNotCompress"/>
  <w:footnotePr>
    <w:footnote w:id="0"/>
    <w:footnote w:id="1"/>
  </w:footnotePr>
  <w:endnotePr>
    <w:endnote w:id="0"/>
    <w:endnote w:id="1"/>
  </w:endnotePr>
  <w:compat/>
  <w:rsids>
    <w:rsidRoot w:val="0086328E"/>
    <w:rsid w:val="00003427"/>
    <w:rsid w:val="00005B46"/>
    <w:rsid w:val="000110C2"/>
    <w:rsid w:val="000133CA"/>
    <w:rsid w:val="0002102E"/>
    <w:rsid w:val="00024FB4"/>
    <w:rsid w:val="000269E4"/>
    <w:rsid w:val="00032C02"/>
    <w:rsid w:val="00033FA8"/>
    <w:rsid w:val="00041302"/>
    <w:rsid w:val="00045214"/>
    <w:rsid w:val="00056F53"/>
    <w:rsid w:val="000612C0"/>
    <w:rsid w:val="00063525"/>
    <w:rsid w:val="000665F6"/>
    <w:rsid w:val="000718CE"/>
    <w:rsid w:val="000743D7"/>
    <w:rsid w:val="00074811"/>
    <w:rsid w:val="0007541C"/>
    <w:rsid w:val="0007567A"/>
    <w:rsid w:val="00075CB3"/>
    <w:rsid w:val="00080BEE"/>
    <w:rsid w:val="00080D2B"/>
    <w:rsid w:val="000904C7"/>
    <w:rsid w:val="0009757C"/>
    <w:rsid w:val="000A1C0D"/>
    <w:rsid w:val="000A1EDB"/>
    <w:rsid w:val="000B3BC5"/>
    <w:rsid w:val="000B6D2A"/>
    <w:rsid w:val="000B72A1"/>
    <w:rsid w:val="000C0FD0"/>
    <w:rsid w:val="000C4AE3"/>
    <w:rsid w:val="000C4C71"/>
    <w:rsid w:val="000C6C3F"/>
    <w:rsid w:val="000D1125"/>
    <w:rsid w:val="000D1A4E"/>
    <w:rsid w:val="000D55E1"/>
    <w:rsid w:val="000D6257"/>
    <w:rsid w:val="000E379B"/>
    <w:rsid w:val="000E3D9C"/>
    <w:rsid w:val="000E4C25"/>
    <w:rsid w:val="000F0679"/>
    <w:rsid w:val="000F1D7C"/>
    <w:rsid w:val="000F3534"/>
    <w:rsid w:val="000F561A"/>
    <w:rsid w:val="000F7AE1"/>
    <w:rsid w:val="00102DE8"/>
    <w:rsid w:val="00105495"/>
    <w:rsid w:val="00105D61"/>
    <w:rsid w:val="00107515"/>
    <w:rsid w:val="001109B0"/>
    <w:rsid w:val="001118C7"/>
    <w:rsid w:val="0011288A"/>
    <w:rsid w:val="00113936"/>
    <w:rsid w:val="00114726"/>
    <w:rsid w:val="00120F3C"/>
    <w:rsid w:val="001273E4"/>
    <w:rsid w:val="001354D5"/>
    <w:rsid w:val="00146284"/>
    <w:rsid w:val="0015476F"/>
    <w:rsid w:val="001577A9"/>
    <w:rsid w:val="00160265"/>
    <w:rsid w:val="00161F5D"/>
    <w:rsid w:val="0016422E"/>
    <w:rsid w:val="00166313"/>
    <w:rsid w:val="00174757"/>
    <w:rsid w:val="00175450"/>
    <w:rsid w:val="00182FC8"/>
    <w:rsid w:val="001837E3"/>
    <w:rsid w:val="00190A6A"/>
    <w:rsid w:val="00191D73"/>
    <w:rsid w:val="00194365"/>
    <w:rsid w:val="001969F2"/>
    <w:rsid w:val="001A2CF1"/>
    <w:rsid w:val="001A4F03"/>
    <w:rsid w:val="001B6372"/>
    <w:rsid w:val="001B6D25"/>
    <w:rsid w:val="001C650E"/>
    <w:rsid w:val="001C7718"/>
    <w:rsid w:val="001D1668"/>
    <w:rsid w:val="001D3A68"/>
    <w:rsid w:val="001D47E3"/>
    <w:rsid w:val="001D6835"/>
    <w:rsid w:val="001E30AE"/>
    <w:rsid w:val="001F5CAB"/>
    <w:rsid w:val="002008B1"/>
    <w:rsid w:val="002019AA"/>
    <w:rsid w:val="00203EBE"/>
    <w:rsid w:val="002058FF"/>
    <w:rsid w:val="00211A3B"/>
    <w:rsid w:val="002124A9"/>
    <w:rsid w:val="002206D6"/>
    <w:rsid w:val="002208BE"/>
    <w:rsid w:val="002212C4"/>
    <w:rsid w:val="00227111"/>
    <w:rsid w:val="002303DD"/>
    <w:rsid w:val="002309A7"/>
    <w:rsid w:val="00231402"/>
    <w:rsid w:val="00231508"/>
    <w:rsid w:val="00232229"/>
    <w:rsid w:val="0023665D"/>
    <w:rsid w:val="002426E4"/>
    <w:rsid w:val="00252FA2"/>
    <w:rsid w:val="00262A94"/>
    <w:rsid w:val="002636B1"/>
    <w:rsid w:val="00274364"/>
    <w:rsid w:val="002804FE"/>
    <w:rsid w:val="002810B9"/>
    <w:rsid w:val="0028338A"/>
    <w:rsid w:val="002A1297"/>
    <w:rsid w:val="002A3A25"/>
    <w:rsid w:val="002A4353"/>
    <w:rsid w:val="002A4A81"/>
    <w:rsid w:val="002A54B4"/>
    <w:rsid w:val="002A5530"/>
    <w:rsid w:val="002A6FC2"/>
    <w:rsid w:val="002B262A"/>
    <w:rsid w:val="002B34CB"/>
    <w:rsid w:val="002C00D1"/>
    <w:rsid w:val="002C2F41"/>
    <w:rsid w:val="002C3BBD"/>
    <w:rsid w:val="002C6380"/>
    <w:rsid w:val="002D23AB"/>
    <w:rsid w:val="002D2FB1"/>
    <w:rsid w:val="002D733F"/>
    <w:rsid w:val="002E3B3C"/>
    <w:rsid w:val="002E3C85"/>
    <w:rsid w:val="002E7006"/>
    <w:rsid w:val="002F169B"/>
    <w:rsid w:val="002F7CE3"/>
    <w:rsid w:val="002F7FFA"/>
    <w:rsid w:val="00305349"/>
    <w:rsid w:val="003074E4"/>
    <w:rsid w:val="00315910"/>
    <w:rsid w:val="00330FD6"/>
    <w:rsid w:val="00332CAF"/>
    <w:rsid w:val="003347F3"/>
    <w:rsid w:val="0034651B"/>
    <w:rsid w:val="00347267"/>
    <w:rsid w:val="003504D9"/>
    <w:rsid w:val="003519F2"/>
    <w:rsid w:val="00351EF3"/>
    <w:rsid w:val="00354AFD"/>
    <w:rsid w:val="00360A8E"/>
    <w:rsid w:val="00363A66"/>
    <w:rsid w:val="003661DE"/>
    <w:rsid w:val="00373F34"/>
    <w:rsid w:val="003748D9"/>
    <w:rsid w:val="00377130"/>
    <w:rsid w:val="00377777"/>
    <w:rsid w:val="00383438"/>
    <w:rsid w:val="00390603"/>
    <w:rsid w:val="003910F7"/>
    <w:rsid w:val="003929DD"/>
    <w:rsid w:val="00393310"/>
    <w:rsid w:val="00393901"/>
    <w:rsid w:val="003A6FE3"/>
    <w:rsid w:val="003B2B5A"/>
    <w:rsid w:val="003B585C"/>
    <w:rsid w:val="003B58BB"/>
    <w:rsid w:val="003C17D5"/>
    <w:rsid w:val="003C7EAB"/>
    <w:rsid w:val="003D2084"/>
    <w:rsid w:val="003D364A"/>
    <w:rsid w:val="003E2022"/>
    <w:rsid w:val="003E3D92"/>
    <w:rsid w:val="003E4489"/>
    <w:rsid w:val="003E50A4"/>
    <w:rsid w:val="003F0F73"/>
    <w:rsid w:val="003F2734"/>
    <w:rsid w:val="003F3313"/>
    <w:rsid w:val="003F76CC"/>
    <w:rsid w:val="00400A31"/>
    <w:rsid w:val="0040444F"/>
    <w:rsid w:val="004052E0"/>
    <w:rsid w:val="00405DC5"/>
    <w:rsid w:val="00415413"/>
    <w:rsid w:val="00420C05"/>
    <w:rsid w:val="00421325"/>
    <w:rsid w:val="004272E4"/>
    <w:rsid w:val="00430A87"/>
    <w:rsid w:val="004456D8"/>
    <w:rsid w:val="00447DAE"/>
    <w:rsid w:val="00461A6F"/>
    <w:rsid w:val="0046306C"/>
    <w:rsid w:val="00464229"/>
    <w:rsid w:val="00467728"/>
    <w:rsid w:val="00471049"/>
    <w:rsid w:val="00472C69"/>
    <w:rsid w:val="00480314"/>
    <w:rsid w:val="00480C9F"/>
    <w:rsid w:val="004813F9"/>
    <w:rsid w:val="00484E60"/>
    <w:rsid w:val="0048758F"/>
    <w:rsid w:val="00491C63"/>
    <w:rsid w:val="00493524"/>
    <w:rsid w:val="00494015"/>
    <w:rsid w:val="00496055"/>
    <w:rsid w:val="004962BA"/>
    <w:rsid w:val="00496455"/>
    <w:rsid w:val="004B0259"/>
    <w:rsid w:val="004B62D7"/>
    <w:rsid w:val="004C018D"/>
    <w:rsid w:val="004C0389"/>
    <w:rsid w:val="004C0F3B"/>
    <w:rsid w:val="004C1138"/>
    <w:rsid w:val="004C170E"/>
    <w:rsid w:val="004E2C3E"/>
    <w:rsid w:val="004E3582"/>
    <w:rsid w:val="004F697E"/>
    <w:rsid w:val="004F7D8D"/>
    <w:rsid w:val="00503475"/>
    <w:rsid w:val="00504461"/>
    <w:rsid w:val="005059A7"/>
    <w:rsid w:val="00505FA0"/>
    <w:rsid w:val="00507F51"/>
    <w:rsid w:val="005155FF"/>
    <w:rsid w:val="00517BFC"/>
    <w:rsid w:val="0052147D"/>
    <w:rsid w:val="00521640"/>
    <w:rsid w:val="00524C19"/>
    <w:rsid w:val="00524E56"/>
    <w:rsid w:val="0052607D"/>
    <w:rsid w:val="00526270"/>
    <w:rsid w:val="005272D8"/>
    <w:rsid w:val="0053290E"/>
    <w:rsid w:val="00533566"/>
    <w:rsid w:val="00535DA5"/>
    <w:rsid w:val="00537CBD"/>
    <w:rsid w:val="00541716"/>
    <w:rsid w:val="00544C5E"/>
    <w:rsid w:val="0055735E"/>
    <w:rsid w:val="00560391"/>
    <w:rsid w:val="00562C9C"/>
    <w:rsid w:val="00573195"/>
    <w:rsid w:val="00573FDB"/>
    <w:rsid w:val="005756EA"/>
    <w:rsid w:val="00580936"/>
    <w:rsid w:val="005864EF"/>
    <w:rsid w:val="005900AE"/>
    <w:rsid w:val="00590AC3"/>
    <w:rsid w:val="0059146A"/>
    <w:rsid w:val="005931B0"/>
    <w:rsid w:val="005960C6"/>
    <w:rsid w:val="005A4995"/>
    <w:rsid w:val="005A5B7B"/>
    <w:rsid w:val="005B6E5A"/>
    <w:rsid w:val="005B7C2D"/>
    <w:rsid w:val="005C1203"/>
    <w:rsid w:val="005C1F11"/>
    <w:rsid w:val="005C3798"/>
    <w:rsid w:val="005C43F6"/>
    <w:rsid w:val="005C4863"/>
    <w:rsid w:val="005C72CA"/>
    <w:rsid w:val="005D6EAE"/>
    <w:rsid w:val="005D7F76"/>
    <w:rsid w:val="005E1328"/>
    <w:rsid w:val="005E1375"/>
    <w:rsid w:val="005E27D9"/>
    <w:rsid w:val="005E3A16"/>
    <w:rsid w:val="005E3E0A"/>
    <w:rsid w:val="005E4E90"/>
    <w:rsid w:val="005F2EE4"/>
    <w:rsid w:val="005F4D5F"/>
    <w:rsid w:val="00601DAD"/>
    <w:rsid w:val="00603207"/>
    <w:rsid w:val="00604B9B"/>
    <w:rsid w:val="006124C6"/>
    <w:rsid w:val="0061711F"/>
    <w:rsid w:val="00622609"/>
    <w:rsid w:val="00627336"/>
    <w:rsid w:val="00636348"/>
    <w:rsid w:val="00640FE6"/>
    <w:rsid w:val="0064351E"/>
    <w:rsid w:val="00643BBB"/>
    <w:rsid w:val="006478B6"/>
    <w:rsid w:val="006478E2"/>
    <w:rsid w:val="006546DA"/>
    <w:rsid w:val="00660DF8"/>
    <w:rsid w:val="00670465"/>
    <w:rsid w:val="006749BA"/>
    <w:rsid w:val="006801AD"/>
    <w:rsid w:val="0068052F"/>
    <w:rsid w:val="00684074"/>
    <w:rsid w:val="00684EB0"/>
    <w:rsid w:val="0068586C"/>
    <w:rsid w:val="006871B4"/>
    <w:rsid w:val="006873CD"/>
    <w:rsid w:val="0069308D"/>
    <w:rsid w:val="006A51F8"/>
    <w:rsid w:val="006A5DE7"/>
    <w:rsid w:val="006B242D"/>
    <w:rsid w:val="006B2C23"/>
    <w:rsid w:val="006B5D57"/>
    <w:rsid w:val="006B6798"/>
    <w:rsid w:val="006B789C"/>
    <w:rsid w:val="006C73E7"/>
    <w:rsid w:val="006D79A5"/>
    <w:rsid w:val="006D7D16"/>
    <w:rsid w:val="006E19CE"/>
    <w:rsid w:val="006E7AC2"/>
    <w:rsid w:val="006E7FEE"/>
    <w:rsid w:val="006F0093"/>
    <w:rsid w:val="006F1817"/>
    <w:rsid w:val="006F2EEF"/>
    <w:rsid w:val="006F4071"/>
    <w:rsid w:val="0070204C"/>
    <w:rsid w:val="00705419"/>
    <w:rsid w:val="00705521"/>
    <w:rsid w:val="007121C2"/>
    <w:rsid w:val="00712600"/>
    <w:rsid w:val="00713F2A"/>
    <w:rsid w:val="00715A67"/>
    <w:rsid w:val="00715AEA"/>
    <w:rsid w:val="007210BF"/>
    <w:rsid w:val="00726BFC"/>
    <w:rsid w:val="007316B7"/>
    <w:rsid w:val="00744F10"/>
    <w:rsid w:val="00752C99"/>
    <w:rsid w:val="00756554"/>
    <w:rsid w:val="00757BC9"/>
    <w:rsid w:val="0076041B"/>
    <w:rsid w:val="0076373D"/>
    <w:rsid w:val="00764301"/>
    <w:rsid w:val="00764B18"/>
    <w:rsid w:val="00770A49"/>
    <w:rsid w:val="007735D2"/>
    <w:rsid w:val="00773821"/>
    <w:rsid w:val="00785CD2"/>
    <w:rsid w:val="00791AE9"/>
    <w:rsid w:val="007949A9"/>
    <w:rsid w:val="00795122"/>
    <w:rsid w:val="007A0BD7"/>
    <w:rsid w:val="007A5ACE"/>
    <w:rsid w:val="007A7436"/>
    <w:rsid w:val="007B2438"/>
    <w:rsid w:val="007B468F"/>
    <w:rsid w:val="007B5C9D"/>
    <w:rsid w:val="007B6CE7"/>
    <w:rsid w:val="007B7758"/>
    <w:rsid w:val="007B7DE7"/>
    <w:rsid w:val="007C0F95"/>
    <w:rsid w:val="007D0B22"/>
    <w:rsid w:val="007D2B3B"/>
    <w:rsid w:val="007D3B8C"/>
    <w:rsid w:val="007D52ED"/>
    <w:rsid w:val="007E1773"/>
    <w:rsid w:val="007E442B"/>
    <w:rsid w:val="007E4A3F"/>
    <w:rsid w:val="007E7B79"/>
    <w:rsid w:val="007F0BB8"/>
    <w:rsid w:val="007F4711"/>
    <w:rsid w:val="007F49FA"/>
    <w:rsid w:val="00805B02"/>
    <w:rsid w:val="0081137E"/>
    <w:rsid w:val="008156FA"/>
    <w:rsid w:val="0081577E"/>
    <w:rsid w:val="00815B60"/>
    <w:rsid w:val="00825928"/>
    <w:rsid w:val="00836AA7"/>
    <w:rsid w:val="008414A7"/>
    <w:rsid w:val="00841D83"/>
    <w:rsid w:val="00842F24"/>
    <w:rsid w:val="00843700"/>
    <w:rsid w:val="00845EE5"/>
    <w:rsid w:val="0086328E"/>
    <w:rsid w:val="00863755"/>
    <w:rsid w:val="008654D3"/>
    <w:rsid w:val="0087469A"/>
    <w:rsid w:val="0087773F"/>
    <w:rsid w:val="008816FE"/>
    <w:rsid w:val="00881ACC"/>
    <w:rsid w:val="00882C33"/>
    <w:rsid w:val="008907B1"/>
    <w:rsid w:val="00892A5A"/>
    <w:rsid w:val="008A29B0"/>
    <w:rsid w:val="008A7CA6"/>
    <w:rsid w:val="008B07D6"/>
    <w:rsid w:val="008B334B"/>
    <w:rsid w:val="008C1BCC"/>
    <w:rsid w:val="008C1EC4"/>
    <w:rsid w:val="008C42D4"/>
    <w:rsid w:val="008D07A6"/>
    <w:rsid w:val="008D0ACF"/>
    <w:rsid w:val="008D5C8E"/>
    <w:rsid w:val="008D77D6"/>
    <w:rsid w:val="008D7BFE"/>
    <w:rsid w:val="008E002F"/>
    <w:rsid w:val="008E05D8"/>
    <w:rsid w:val="008E3216"/>
    <w:rsid w:val="008E7A9B"/>
    <w:rsid w:val="008F0AA7"/>
    <w:rsid w:val="008F11C1"/>
    <w:rsid w:val="008F53B3"/>
    <w:rsid w:val="008F5E1E"/>
    <w:rsid w:val="008F791F"/>
    <w:rsid w:val="00900889"/>
    <w:rsid w:val="00904CEF"/>
    <w:rsid w:val="009069FF"/>
    <w:rsid w:val="009142FD"/>
    <w:rsid w:val="0092235B"/>
    <w:rsid w:val="00927E54"/>
    <w:rsid w:val="00934219"/>
    <w:rsid w:val="00937657"/>
    <w:rsid w:val="00940BC8"/>
    <w:rsid w:val="00945793"/>
    <w:rsid w:val="009471B4"/>
    <w:rsid w:val="00952F87"/>
    <w:rsid w:val="00956C74"/>
    <w:rsid w:val="00971F3F"/>
    <w:rsid w:val="00975535"/>
    <w:rsid w:val="00977B79"/>
    <w:rsid w:val="00981B33"/>
    <w:rsid w:val="00983BBD"/>
    <w:rsid w:val="009840A0"/>
    <w:rsid w:val="00990939"/>
    <w:rsid w:val="00996EA7"/>
    <w:rsid w:val="009A6136"/>
    <w:rsid w:val="009A6AB3"/>
    <w:rsid w:val="009A6D57"/>
    <w:rsid w:val="009B1468"/>
    <w:rsid w:val="009B463A"/>
    <w:rsid w:val="009C0E2B"/>
    <w:rsid w:val="009C3FE2"/>
    <w:rsid w:val="009C69C3"/>
    <w:rsid w:val="009E0AA3"/>
    <w:rsid w:val="009E20C2"/>
    <w:rsid w:val="009F0869"/>
    <w:rsid w:val="009F280B"/>
    <w:rsid w:val="009F78D4"/>
    <w:rsid w:val="00A02D2B"/>
    <w:rsid w:val="00A037F7"/>
    <w:rsid w:val="00A11ADC"/>
    <w:rsid w:val="00A12685"/>
    <w:rsid w:val="00A12986"/>
    <w:rsid w:val="00A17066"/>
    <w:rsid w:val="00A2550C"/>
    <w:rsid w:val="00A31E1B"/>
    <w:rsid w:val="00A341B8"/>
    <w:rsid w:val="00A35047"/>
    <w:rsid w:val="00A376AD"/>
    <w:rsid w:val="00A410E8"/>
    <w:rsid w:val="00A433FF"/>
    <w:rsid w:val="00A4637F"/>
    <w:rsid w:val="00A47F26"/>
    <w:rsid w:val="00A56664"/>
    <w:rsid w:val="00A65E0F"/>
    <w:rsid w:val="00A706C1"/>
    <w:rsid w:val="00A7545F"/>
    <w:rsid w:val="00A75F4E"/>
    <w:rsid w:val="00A77A17"/>
    <w:rsid w:val="00A77E37"/>
    <w:rsid w:val="00A8023E"/>
    <w:rsid w:val="00A82BF5"/>
    <w:rsid w:val="00A94417"/>
    <w:rsid w:val="00A954B3"/>
    <w:rsid w:val="00A95631"/>
    <w:rsid w:val="00AB3AF9"/>
    <w:rsid w:val="00AB422D"/>
    <w:rsid w:val="00AB6919"/>
    <w:rsid w:val="00AC14AB"/>
    <w:rsid w:val="00AC20D4"/>
    <w:rsid w:val="00AC2988"/>
    <w:rsid w:val="00AC62D6"/>
    <w:rsid w:val="00AC6C33"/>
    <w:rsid w:val="00AC7E21"/>
    <w:rsid w:val="00AD171F"/>
    <w:rsid w:val="00AD2B68"/>
    <w:rsid w:val="00AD444F"/>
    <w:rsid w:val="00AD5D4F"/>
    <w:rsid w:val="00AE33B8"/>
    <w:rsid w:val="00AE3B76"/>
    <w:rsid w:val="00AF3E61"/>
    <w:rsid w:val="00AF5EEB"/>
    <w:rsid w:val="00AF6275"/>
    <w:rsid w:val="00B12B38"/>
    <w:rsid w:val="00B13BC7"/>
    <w:rsid w:val="00B14EF2"/>
    <w:rsid w:val="00B179EA"/>
    <w:rsid w:val="00B23D6E"/>
    <w:rsid w:val="00B25E56"/>
    <w:rsid w:val="00B3189D"/>
    <w:rsid w:val="00B33155"/>
    <w:rsid w:val="00B34432"/>
    <w:rsid w:val="00B3537A"/>
    <w:rsid w:val="00B35794"/>
    <w:rsid w:val="00B36D22"/>
    <w:rsid w:val="00B36F89"/>
    <w:rsid w:val="00B44F31"/>
    <w:rsid w:val="00B45A74"/>
    <w:rsid w:val="00B4601B"/>
    <w:rsid w:val="00B507DB"/>
    <w:rsid w:val="00B56440"/>
    <w:rsid w:val="00B6323F"/>
    <w:rsid w:val="00B70D4B"/>
    <w:rsid w:val="00B758DF"/>
    <w:rsid w:val="00B77A23"/>
    <w:rsid w:val="00B83C2A"/>
    <w:rsid w:val="00B83DC3"/>
    <w:rsid w:val="00B903BC"/>
    <w:rsid w:val="00B92AD3"/>
    <w:rsid w:val="00BA0E6C"/>
    <w:rsid w:val="00BA28B0"/>
    <w:rsid w:val="00BA4749"/>
    <w:rsid w:val="00BA5DC6"/>
    <w:rsid w:val="00BB12C4"/>
    <w:rsid w:val="00BB161D"/>
    <w:rsid w:val="00BC0E45"/>
    <w:rsid w:val="00BC1C3C"/>
    <w:rsid w:val="00BC2EBA"/>
    <w:rsid w:val="00BC3203"/>
    <w:rsid w:val="00BD0950"/>
    <w:rsid w:val="00BD4AC9"/>
    <w:rsid w:val="00BE3C9E"/>
    <w:rsid w:val="00BE4169"/>
    <w:rsid w:val="00BF0157"/>
    <w:rsid w:val="00BF30C7"/>
    <w:rsid w:val="00C02AC6"/>
    <w:rsid w:val="00C05132"/>
    <w:rsid w:val="00C156E9"/>
    <w:rsid w:val="00C165D0"/>
    <w:rsid w:val="00C17BBA"/>
    <w:rsid w:val="00C20156"/>
    <w:rsid w:val="00C2107F"/>
    <w:rsid w:val="00C23B44"/>
    <w:rsid w:val="00C24621"/>
    <w:rsid w:val="00C26566"/>
    <w:rsid w:val="00C27927"/>
    <w:rsid w:val="00C327A4"/>
    <w:rsid w:val="00C343B9"/>
    <w:rsid w:val="00C421D6"/>
    <w:rsid w:val="00C55044"/>
    <w:rsid w:val="00C574B5"/>
    <w:rsid w:val="00C619A8"/>
    <w:rsid w:val="00C62372"/>
    <w:rsid w:val="00C63173"/>
    <w:rsid w:val="00C65491"/>
    <w:rsid w:val="00C66C29"/>
    <w:rsid w:val="00C82548"/>
    <w:rsid w:val="00C863D8"/>
    <w:rsid w:val="00C92C2A"/>
    <w:rsid w:val="00C9432E"/>
    <w:rsid w:val="00C97F14"/>
    <w:rsid w:val="00CA264E"/>
    <w:rsid w:val="00CA77B3"/>
    <w:rsid w:val="00CB20F1"/>
    <w:rsid w:val="00CB68EB"/>
    <w:rsid w:val="00CB7811"/>
    <w:rsid w:val="00CC6413"/>
    <w:rsid w:val="00CD6EF6"/>
    <w:rsid w:val="00CD77DA"/>
    <w:rsid w:val="00CE0AF4"/>
    <w:rsid w:val="00CE1497"/>
    <w:rsid w:val="00CE2C9F"/>
    <w:rsid w:val="00CE6DBC"/>
    <w:rsid w:val="00CF30AE"/>
    <w:rsid w:val="00CF72B2"/>
    <w:rsid w:val="00D11758"/>
    <w:rsid w:val="00D1487D"/>
    <w:rsid w:val="00D2314C"/>
    <w:rsid w:val="00D24874"/>
    <w:rsid w:val="00D30012"/>
    <w:rsid w:val="00D3173C"/>
    <w:rsid w:val="00D37298"/>
    <w:rsid w:val="00D42112"/>
    <w:rsid w:val="00D445B8"/>
    <w:rsid w:val="00D44E7E"/>
    <w:rsid w:val="00D462B1"/>
    <w:rsid w:val="00D46665"/>
    <w:rsid w:val="00D52529"/>
    <w:rsid w:val="00D60391"/>
    <w:rsid w:val="00D6273F"/>
    <w:rsid w:val="00D62EE0"/>
    <w:rsid w:val="00D73F79"/>
    <w:rsid w:val="00D77818"/>
    <w:rsid w:val="00D9494C"/>
    <w:rsid w:val="00DA473E"/>
    <w:rsid w:val="00DA748F"/>
    <w:rsid w:val="00DC1038"/>
    <w:rsid w:val="00DC2CE6"/>
    <w:rsid w:val="00DC40CB"/>
    <w:rsid w:val="00DD3F90"/>
    <w:rsid w:val="00DE3FD8"/>
    <w:rsid w:val="00DE5E4F"/>
    <w:rsid w:val="00DF4AAF"/>
    <w:rsid w:val="00DF7FC3"/>
    <w:rsid w:val="00E02305"/>
    <w:rsid w:val="00E04BE1"/>
    <w:rsid w:val="00E131C9"/>
    <w:rsid w:val="00E1429E"/>
    <w:rsid w:val="00E177C5"/>
    <w:rsid w:val="00E23A06"/>
    <w:rsid w:val="00E33569"/>
    <w:rsid w:val="00E3379D"/>
    <w:rsid w:val="00E339CA"/>
    <w:rsid w:val="00E44AD8"/>
    <w:rsid w:val="00E47196"/>
    <w:rsid w:val="00E519D1"/>
    <w:rsid w:val="00E64F8B"/>
    <w:rsid w:val="00E67996"/>
    <w:rsid w:val="00E72E8B"/>
    <w:rsid w:val="00E74027"/>
    <w:rsid w:val="00E7499E"/>
    <w:rsid w:val="00E838A9"/>
    <w:rsid w:val="00E86359"/>
    <w:rsid w:val="00E86DD2"/>
    <w:rsid w:val="00E972E2"/>
    <w:rsid w:val="00E975DC"/>
    <w:rsid w:val="00EA1B8C"/>
    <w:rsid w:val="00EA204F"/>
    <w:rsid w:val="00EA6204"/>
    <w:rsid w:val="00EB2BCA"/>
    <w:rsid w:val="00EB2D50"/>
    <w:rsid w:val="00EB6B3A"/>
    <w:rsid w:val="00EC329B"/>
    <w:rsid w:val="00EC4679"/>
    <w:rsid w:val="00ED0317"/>
    <w:rsid w:val="00ED1E3C"/>
    <w:rsid w:val="00ED2642"/>
    <w:rsid w:val="00ED5BE6"/>
    <w:rsid w:val="00ED6C77"/>
    <w:rsid w:val="00EE18D4"/>
    <w:rsid w:val="00EF06FF"/>
    <w:rsid w:val="00EF0B82"/>
    <w:rsid w:val="00EF3675"/>
    <w:rsid w:val="00EF61A0"/>
    <w:rsid w:val="00EF7265"/>
    <w:rsid w:val="00EF755D"/>
    <w:rsid w:val="00EF767B"/>
    <w:rsid w:val="00F00D77"/>
    <w:rsid w:val="00F10137"/>
    <w:rsid w:val="00F13D6B"/>
    <w:rsid w:val="00F23176"/>
    <w:rsid w:val="00F31243"/>
    <w:rsid w:val="00F32DEB"/>
    <w:rsid w:val="00F33ACA"/>
    <w:rsid w:val="00F3426D"/>
    <w:rsid w:val="00F35E8B"/>
    <w:rsid w:val="00F41306"/>
    <w:rsid w:val="00F43BBA"/>
    <w:rsid w:val="00F43BC8"/>
    <w:rsid w:val="00F45B90"/>
    <w:rsid w:val="00F45F04"/>
    <w:rsid w:val="00F616A8"/>
    <w:rsid w:val="00F72838"/>
    <w:rsid w:val="00F756A2"/>
    <w:rsid w:val="00F77166"/>
    <w:rsid w:val="00F955A3"/>
    <w:rsid w:val="00FA11F3"/>
    <w:rsid w:val="00FA440C"/>
    <w:rsid w:val="00FA7A74"/>
    <w:rsid w:val="00FB3390"/>
    <w:rsid w:val="00FB38E1"/>
    <w:rsid w:val="00FC1081"/>
    <w:rsid w:val="00FC1270"/>
    <w:rsid w:val="00FC2F8A"/>
    <w:rsid w:val="00FC4A69"/>
    <w:rsid w:val="00FD5D66"/>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86328E"/>
    <w:rPr>
      <w:rFonts w:ascii="Tahoma" w:hAnsi="Tahoma" w:cs="Times New Roman"/>
      <w:sz w:val="20"/>
      <w:szCs w:val="20"/>
      <w:lang w:val="en-US"/>
    </w:rPr>
  </w:style>
  <w:style w:type="character" w:customStyle="1" w:styleId="10">
    <w:name w:val="Заголовок 1 Знак"/>
    <w:basedOn w:val="a0"/>
    <w:rsid w:val="0086328E"/>
    <w:rPr>
      <w:rFonts w:ascii="Cambria" w:hAnsi="Cambria" w:cs="Times New Roman"/>
      <w:b/>
      <w:bCs/>
      <w:color w:val="365F91"/>
      <w:sz w:val="28"/>
      <w:szCs w:val="28"/>
      <w:lang w:eastAsia="ru-RU"/>
    </w:rPr>
  </w:style>
  <w:style w:type="paragraph" w:customStyle="1" w:styleId="12">
    <w:name w:val="Абзац списка1"/>
    <w:basedOn w:val="a"/>
    <w:rsid w:val="00420C05"/>
    <w:pPr>
      <w:ind w:left="720"/>
      <w:contextualSpacing/>
    </w:pPr>
  </w:style>
  <w:style w:type="paragraph" w:customStyle="1" w:styleId="a3">
    <w:name w:val="МУ Обычный стиль"/>
    <w:basedOn w:val="a"/>
    <w:autoRedefine/>
    <w:rsid w:val="00A95631"/>
    <w:pPr>
      <w:tabs>
        <w:tab w:val="left" w:pos="851"/>
      </w:tabs>
      <w:autoSpaceDE w:val="0"/>
      <w:autoSpaceDN w:val="0"/>
      <w:adjustRightInd w:val="0"/>
      <w:spacing w:after="0"/>
      <w:ind w:firstLine="567"/>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4">
    <w:name w:val="annotation reference"/>
    <w:basedOn w:val="a0"/>
    <w:semiHidden/>
    <w:rsid w:val="00D37298"/>
    <w:rPr>
      <w:rFonts w:cs="Times New Roman"/>
      <w:sz w:val="16"/>
      <w:szCs w:val="16"/>
    </w:rPr>
  </w:style>
  <w:style w:type="paragraph" w:styleId="a5">
    <w:name w:val="annotation text"/>
    <w:basedOn w:val="a"/>
    <w:link w:val="a6"/>
    <w:semiHidden/>
    <w:rsid w:val="00D37298"/>
    <w:pPr>
      <w:spacing w:line="240" w:lineRule="auto"/>
    </w:pPr>
    <w:rPr>
      <w:sz w:val="20"/>
      <w:szCs w:val="20"/>
    </w:rPr>
  </w:style>
  <w:style w:type="character" w:customStyle="1" w:styleId="a6">
    <w:name w:val="Текст примечания Знак"/>
    <w:basedOn w:val="a0"/>
    <w:link w:val="a5"/>
    <w:semiHidden/>
    <w:locked/>
    <w:rsid w:val="00D37298"/>
    <w:rPr>
      <w:rFonts w:eastAsia="Times New Roman" w:cs="Times New Roman"/>
      <w:sz w:val="20"/>
      <w:szCs w:val="20"/>
      <w:lang w:eastAsia="ru-RU"/>
    </w:rPr>
  </w:style>
  <w:style w:type="paragraph" w:styleId="a7">
    <w:name w:val="annotation subject"/>
    <w:basedOn w:val="a5"/>
    <w:next w:val="a5"/>
    <w:link w:val="a8"/>
    <w:semiHidden/>
    <w:rsid w:val="00D37298"/>
    <w:rPr>
      <w:b/>
      <w:bCs/>
    </w:rPr>
  </w:style>
  <w:style w:type="character" w:customStyle="1" w:styleId="a8">
    <w:name w:val="Тема примечания Знак"/>
    <w:basedOn w:val="a6"/>
    <w:link w:val="a7"/>
    <w:semiHidden/>
    <w:locked/>
    <w:rsid w:val="00D37298"/>
    <w:rPr>
      <w:b/>
      <w:bCs/>
    </w:rPr>
  </w:style>
  <w:style w:type="paragraph" w:styleId="a9">
    <w:name w:val="Balloon Text"/>
    <w:basedOn w:val="a"/>
    <w:link w:val="aa"/>
    <w:semiHidden/>
    <w:rsid w:val="00D37298"/>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D37298"/>
    <w:rPr>
      <w:rFonts w:ascii="Tahoma" w:hAnsi="Tahoma" w:cs="Tahoma"/>
      <w:sz w:val="16"/>
      <w:szCs w:val="16"/>
      <w:lang w:eastAsia="ru-RU"/>
    </w:rPr>
  </w:style>
  <w:style w:type="paragraph" w:styleId="ab">
    <w:name w:val="header"/>
    <w:basedOn w:val="a"/>
    <w:link w:val="ac"/>
    <w:rsid w:val="008D5C8E"/>
    <w:pPr>
      <w:tabs>
        <w:tab w:val="center" w:pos="4677"/>
        <w:tab w:val="right" w:pos="9355"/>
      </w:tabs>
      <w:spacing w:after="0" w:line="240" w:lineRule="auto"/>
    </w:pPr>
  </w:style>
  <w:style w:type="character" w:customStyle="1" w:styleId="ac">
    <w:name w:val="Верхний колонтитул Знак"/>
    <w:basedOn w:val="a0"/>
    <w:link w:val="ab"/>
    <w:locked/>
    <w:rsid w:val="008D5C8E"/>
    <w:rPr>
      <w:rFonts w:cs="Times New Roman"/>
    </w:rPr>
  </w:style>
  <w:style w:type="paragraph" w:styleId="ad">
    <w:name w:val="footer"/>
    <w:basedOn w:val="a"/>
    <w:link w:val="ae"/>
    <w:rsid w:val="008D5C8E"/>
    <w:pPr>
      <w:tabs>
        <w:tab w:val="center" w:pos="4677"/>
        <w:tab w:val="right" w:pos="9355"/>
      </w:tabs>
      <w:spacing w:after="0" w:line="240" w:lineRule="auto"/>
    </w:pPr>
  </w:style>
  <w:style w:type="character" w:customStyle="1" w:styleId="ae">
    <w:name w:val="Нижний колонтитул Знак"/>
    <w:basedOn w:val="a0"/>
    <w:link w:val="ad"/>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
    <w:name w:val="Hyperlink"/>
    <w:basedOn w:val="a0"/>
    <w:rsid w:val="000133CA"/>
    <w:rPr>
      <w:rFonts w:cs="Times New Roman"/>
      <w:color w:val="0000FF"/>
      <w:u w:val="single"/>
    </w:rPr>
  </w:style>
  <w:style w:type="paragraph" w:styleId="af0">
    <w:name w:val="footnote text"/>
    <w:basedOn w:val="a"/>
    <w:link w:val="af1"/>
    <w:semiHidden/>
    <w:rsid w:val="00E519D1"/>
    <w:pPr>
      <w:spacing w:after="0" w:line="240" w:lineRule="auto"/>
    </w:pPr>
    <w:rPr>
      <w:sz w:val="20"/>
      <w:szCs w:val="20"/>
    </w:rPr>
  </w:style>
  <w:style w:type="character" w:customStyle="1" w:styleId="af1">
    <w:name w:val="Текст сноски Знак"/>
    <w:basedOn w:val="a0"/>
    <w:link w:val="af0"/>
    <w:semiHidden/>
    <w:locked/>
    <w:rsid w:val="00E519D1"/>
    <w:rPr>
      <w:rFonts w:cs="Times New Roman"/>
      <w:sz w:val="20"/>
      <w:szCs w:val="20"/>
    </w:rPr>
  </w:style>
  <w:style w:type="character" w:styleId="af2">
    <w:name w:val="footnote reference"/>
    <w:basedOn w:val="a0"/>
    <w:semiHidden/>
    <w:rsid w:val="00E519D1"/>
    <w:rPr>
      <w:rFonts w:cs="Times New Roman"/>
      <w:vertAlign w:val="superscript"/>
    </w:rPr>
  </w:style>
  <w:style w:type="paragraph" w:customStyle="1" w:styleId="ConsPlusNonformat">
    <w:name w:val="ConsPlusNonformat"/>
    <w:rsid w:val="006478B6"/>
    <w:pPr>
      <w:autoSpaceDE w:val="0"/>
      <w:autoSpaceDN w:val="0"/>
      <w:adjustRightInd w:val="0"/>
    </w:pPr>
    <w:rPr>
      <w:rFonts w:ascii="Courier New" w:hAnsi="Courier New" w:cs="Courier New"/>
    </w:rPr>
  </w:style>
  <w:style w:type="paragraph" w:customStyle="1" w:styleId="13">
    <w:name w:val="Рецензия1"/>
    <w:hidden/>
    <w:semiHidden/>
    <w:rsid w:val="008F11C1"/>
    <w:rPr>
      <w:sz w:val="22"/>
      <w:szCs w:val="22"/>
    </w:rPr>
  </w:style>
  <w:style w:type="character" w:styleId="af3">
    <w:name w:val="endnote reference"/>
    <w:basedOn w:val="a0"/>
    <w:semiHidden/>
    <w:rsid w:val="00764B18"/>
    <w:rPr>
      <w:rFonts w:cs="Times New Roman"/>
      <w:vertAlign w:val="superscript"/>
    </w:rPr>
  </w:style>
  <w:style w:type="character" w:styleId="af4">
    <w:name w:val="Strong"/>
    <w:basedOn w:val="a0"/>
    <w:qFormat/>
    <w:rsid w:val="00BD0950"/>
    <w:rPr>
      <w:rFonts w:cs="Times New Roman"/>
      <w:b/>
      <w:bCs/>
    </w:rPr>
  </w:style>
  <w:style w:type="character" w:customStyle="1" w:styleId="small">
    <w:name w:val="small"/>
    <w:basedOn w:val="a0"/>
    <w:rsid w:val="00F23176"/>
    <w:rPr>
      <w:rFonts w:cs="Times New Roman"/>
    </w:rPr>
  </w:style>
  <w:style w:type="paragraph" w:customStyle="1" w:styleId="14">
    <w:name w:val="Без интервала1"/>
    <w:rsid w:val="00A31E1B"/>
    <w:rPr>
      <w:sz w:val="22"/>
      <w:szCs w:val="22"/>
      <w:lang w:eastAsia="en-US"/>
    </w:rPr>
  </w:style>
  <w:style w:type="paragraph" w:customStyle="1" w:styleId="Standard">
    <w:name w:val="Standard"/>
    <w:rsid w:val="00A31E1B"/>
    <w:pPr>
      <w:widowControl w:val="0"/>
      <w:suppressAutoHyphens/>
      <w:autoSpaceDN w:val="0"/>
    </w:pPr>
    <w:rPr>
      <w:rFonts w:ascii="Times New Roman" w:hAnsi="Times New Roman" w:cs="Mangal"/>
      <w:kern w:val="3"/>
      <w:sz w:val="24"/>
      <w:szCs w:val="24"/>
      <w:lang w:eastAsia="zh-CN" w:bidi="hi-IN"/>
    </w:rPr>
  </w:style>
  <w:style w:type="paragraph" w:customStyle="1" w:styleId="af5">
    <w:name w:val="реквизитПодпись"/>
    <w:basedOn w:val="a"/>
    <w:rsid w:val="00E3379D"/>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E3379D"/>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basedOn w:val="a0"/>
    <w:rsid w:val="00E3379D"/>
    <w:rPr>
      <w:rFonts w:ascii="Times New Roman" w:hAnsi="Times New Roman" w:cs="Times New Roman"/>
      <w:color w:val="000000"/>
      <w:sz w:val="22"/>
      <w:szCs w:val="22"/>
    </w:rPr>
  </w:style>
  <w:style w:type="paragraph" w:styleId="af6">
    <w:name w:val="Normal (Web)"/>
    <w:basedOn w:val="a"/>
    <w:rsid w:val="007735D2"/>
    <w:pPr>
      <w:spacing w:before="100" w:beforeAutospacing="1" w:after="100" w:afterAutospacing="1" w:line="240" w:lineRule="auto"/>
    </w:pPr>
    <w:rPr>
      <w:rFonts w:ascii="Times New Roman" w:hAnsi="Times New Roman"/>
      <w:color w:val="000000"/>
      <w:sz w:val="24"/>
      <w:szCs w:val="24"/>
    </w:rPr>
  </w:style>
  <w:style w:type="character" w:customStyle="1" w:styleId="dropdown-user-namefirst-letter">
    <w:name w:val="dropdown-user-name__first-letter"/>
    <w:basedOn w:val="a0"/>
    <w:rsid w:val="00975535"/>
  </w:style>
  <w:style w:type="paragraph" w:styleId="af7">
    <w:name w:val="List Paragraph"/>
    <w:basedOn w:val="a"/>
    <w:uiPriority w:val="34"/>
    <w:qFormat/>
    <w:rsid w:val="00A376AD"/>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513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gusov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kprf.ru/" TargetMode="External"/><Relationship Id="rId4" Type="http://schemas.openxmlformats.org/officeDocument/2006/relationships/settings" Target="settings.xml"/><Relationship Id="rId9" Type="http://schemas.openxmlformats.org/officeDocument/2006/relationships/hyperlink" Target="http://to70.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04E6C-AE75-40F2-8E87-76E8BAC0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9628</Words>
  <Characters>54884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Томская область Томский район</vt:lpstr>
    </vt:vector>
  </TitlesOfParts>
  <Company>SPecialiST RePack</Company>
  <LinksUpToDate>false</LinksUpToDate>
  <CharactersWithSpaces>64384</CharactersWithSpaces>
  <SharedDoc>false</SharedDoc>
  <HLinks>
    <vt:vector size="42" baseType="variant">
      <vt:variant>
        <vt:i4>393291</vt:i4>
      </vt:variant>
      <vt:variant>
        <vt:i4>18</vt:i4>
      </vt:variant>
      <vt:variant>
        <vt:i4>0</vt:i4>
      </vt:variant>
      <vt:variant>
        <vt:i4>5</vt:i4>
      </vt:variant>
      <vt:variant>
        <vt:lpwstr>http://fkprf.ru/</vt:lpwstr>
      </vt:variant>
      <vt:variant>
        <vt:lpwstr/>
      </vt:variant>
      <vt:variant>
        <vt:i4>1114177</vt:i4>
      </vt:variant>
      <vt:variant>
        <vt:i4>15</vt:i4>
      </vt:variant>
      <vt:variant>
        <vt:i4>0</vt:i4>
      </vt:variant>
      <vt:variant>
        <vt:i4>5</vt:i4>
      </vt:variant>
      <vt:variant>
        <vt:lpwstr>http://to70.rosreestr.ru/</vt:lpwstr>
      </vt:variant>
      <vt:variant>
        <vt:lpwstr/>
      </vt:variant>
      <vt:variant>
        <vt:i4>4653155</vt:i4>
      </vt:variant>
      <vt:variant>
        <vt:i4>12</vt:i4>
      </vt:variant>
      <vt:variant>
        <vt:i4>0</vt:i4>
      </vt:variant>
      <vt:variant>
        <vt:i4>5</vt:i4>
      </vt:variant>
      <vt:variant>
        <vt:lpwstr>mailto:admkopilovosp@mail.ru</vt:lpwstr>
      </vt:variant>
      <vt:variant>
        <vt:lpwstr/>
      </vt:variant>
      <vt:variant>
        <vt:i4>3145855</vt:i4>
      </vt:variant>
      <vt:variant>
        <vt:i4>9</vt:i4>
      </vt:variant>
      <vt:variant>
        <vt:i4>0</vt:i4>
      </vt:variant>
      <vt:variant>
        <vt:i4>5</vt:i4>
      </vt:variant>
      <vt:variant>
        <vt:lpwstr>http://kopilovosp.tomsk.ru/</vt:lpwstr>
      </vt:variant>
      <vt:variant>
        <vt:lpwstr/>
      </vt:variant>
      <vt:variant>
        <vt:i4>3145855</vt:i4>
      </vt:variant>
      <vt:variant>
        <vt:i4>6</vt:i4>
      </vt:variant>
      <vt:variant>
        <vt:i4>0</vt:i4>
      </vt:variant>
      <vt:variant>
        <vt:i4>5</vt:i4>
      </vt:variant>
      <vt:variant>
        <vt:lpwstr>http://kopilovosp.tomsk.ru/</vt:lpwstr>
      </vt:variant>
      <vt:variant>
        <vt:lpwstr/>
      </vt:variant>
      <vt:variant>
        <vt:i4>3145855</vt:i4>
      </vt:variant>
      <vt:variant>
        <vt:i4>3</vt:i4>
      </vt:variant>
      <vt:variant>
        <vt:i4>0</vt:i4>
      </vt:variant>
      <vt:variant>
        <vt:i4>5</vt:i4>
      </vt:variant>
      <vt:variant>
        <vt:lpwstr>http://kopilovosp.tomsk.ru/</vt:lpwstr>
      </vt:variant>
      <vt:variant>
        <vt:lpwstr/>
      </vt:variant>
      <vt:variant>
        <vt:i4>3145855</vt:i4>
      </vt:variant>
      <vt:variant>
        <vt:i4>0</vt:i4>
      </vt:variant>
      <vt:variant>
        <vt:i4>0</vt:i4>
      </vt:variant>
      <vt:variant>
        <vt:i4>5</vt:i4>
      </vt:variant>
      <vt:variant>
        <vt:lpwstr>http://kopilovosp.tomsk.ru/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Томский район</dc:title>
  <dc:creator>lukjanova</dc:creator>
  <cp:lastModifiedBy>KING</cp:lastModifiedBy>
  <cp:revision>2</cp:revision>
  <cp:lastPrinted>2019-06-20T03:25:00Z</cp:lastPrinted>
  <dcterms:created xsi:type="dcterms:W3CDTF">2019-06-20T03:27:00Z</dcterms:created>
  <dcterms:modified xsi:type="dcterms:W3CDTF">2019-06-20T03:27:00Z</dcterms:modified>
</cp:coreProperties>
</file>