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F5" w:rsidRPr="00BC54DA" w:rsidRDefault="009C25F5" w:rsidP="009C25F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9C25F5" w:rsidRPr="00BC54DA" w:rsidRDefault="009C25F5" w:rsidP="009C25F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9C25F5" w:rsidRDefault="009C25F5" w:rsidP="009C25F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9C25F5" w:rsidRPr="00BC54DA" w:rsidRDefault="009C25F5" w:rsidP="009C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C25F5" w:rsidRDefault="009C25F5" w:rsidP="009C25F5">
      <w:pPr>
        <w:rPr>
          <w:b/>
          <w:sz w:val="28"/>
          <w:szCs w:val="28"/>
        </w:rPr>
      </w:pPr>
    </w:p>
    <w:p w:rsidR="004D3905" w:rsidRDefault="004D3905" w:rsidP="004D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25F5" w:rsidRPr="009646B2" w:rsidRDefault="009C25F5" w:rsidP="009C25F5">
      <w:pPr>
        <w:rPr>
          <w:sz w:val="28"/>
          <w:szCs w:val="28"/>
        </w:rPr>
      </w:pPr>
      <w:r>
        <w:rPr>
          <w:sz w:val="28"/>
          <w:szCs w:val="28"/>
        </w:rPr>
        <w:t xml:space="preserve">«__» _______ </w:t>
      </w:r>
      <w:r w:rsidRPr="004E49B2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4E49B2">
        <w:rPr>
          <w:sz w:val="28"/>
          <w:szCs w:val="28"/>
        </w:rPr>
        <w:t xml:space="preserve">г.                       </w:t>
      </w:r>
      <w:r w:rsidRPr="004E49B2">
        <w:t xml:space="preserve">                                                  </w:t>
      </w:r>
      <w:r>
        <w:t xml:space="preserve">                               </w:t>
      </w:r>
      <w:r w:rsidRPr="004E49B2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9C25F5" w:rsidRPr="00A7368F" w:rsidRDefault="009C25F5" w:rsidP="009C25F5">
      <w:pPr>
        <w:rPr>
          <w:sz w:val="28"/>
          <w:szCs w:val="28"/>
        </w:rPr>
      </w:pPr>
    </w:p>
    <w:p w:rsidR="009C25F5" w:rsidRDefault="009C25F5" w:rsidP="009C25F5">
      <w:pPr>
        <w:rPr>
          <w:sz w:val="28"/>
          <w:szCs w:val="28"/>
        </w:rPr>
      </w:pPr>
      <w:r w:rsidRPr="0082455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82455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24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9C25F5" w:rsidRDefault="009C25F5" w:rsidP="009C25F5">
      <w:pPr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 xml:space="preserve">2024 год и </w:t>
      </w:r>
    </w:p>
    <w:p w:rsidR="009C25F5" w:rsidRPr="00824552" w:rsidRDefault="009C25F5" w:rsidP="009C25F5">
      <w:pPr>
        <w:rPr>
          <w:sz w:val="28"/>
          <w:szCs w:val="28"/>
        </w:rPr>
      </w:pPr>
      <w:r>
        <w:rPr>
          <w:sz w:val="28"/>
        </w:rPr>
        <w:t>на плановый период 2025 и 2026 годов</w:t>
      </w:r>
    </w:p>
    <w:p w:rsidR="009C25F5" w:rsidRPr="00824552" w:rsidRDefault="009C25F5" w:rsidP="009C25F5">
      <w:pPr>
        <w:rPr>
          <w:sz w:val="28"/>
          <w:szCs w:val="28"/>
        </w:rPr>
      </w:pPr>
    </w:p>
    <w:p w:rsidR="009C25F5" w:rsidRPr="00AA3390" w:rsidRDefault="009C25F5" w:rsidP="009C25F5">
      <w:pPr>
        <w:ind w:firstLine="561"/>
        <w:jc w:val="both"/>
        <w:rPr>
          <w:bCs/>
          <w:color w:val="000000"/>
          <w:sz w:val="28"/>
          <w:szCs w:val="28"/>
        </w:rPr>
      </w:pPr>
      <w:r w:rsidRPr="002A27E4">
        <w:rPr>
          <w:bCs/>
          <w:color w:val="000000"/>
          <w:sz w:val="28"/>
          <w:szCs w:val="28"/>
        </w:rPr>
        <w:t>В соответствии с Бюджетным кодексом Российской Федерации, Федеральным</w:t>
      </w:r>
      <w:r>
        <w:rPr>
          <w:bCs/>
          <w:color w:val="000000"/>
          <w:sz w:val="28"/>
          <w:szCs w:val="28"/>
        </w:rPr>
        <w:t xml:space="preserve"> законом от 06.10.2003 г. № 131</w:t>
      </w:r>
      <w:r w:rsidRPr="002A27E4">
        <w:rPr>
          <w:bCs/>
          <w:color w:val="000000"/>
          <w:sz w:val="28"/>
          <w:szCs w:val="28"/>
        </w:rPr>
        <w:t>– 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 Совет Тунгусовского сельского поселения</w:t>
      </w:r>
    </w:p>
    <w:p w:rsidR="009C25F5" w:rsidRPr="00AA3390" w:rsidRDefault="009C25F5" w:rsidP="009C25F5">
      <w:pPr>
        <w:rPr>
          <w:sz w:val="28"/>
          <w:szCs w:val="28"/>
        </w:rPr>
      </w:pPr>
      <w:r w:rsidRPr="00A7368F">
        <w:rPr>
          <w:sz w:val="28"/>
          <w:szCs w:val="28"/>
        </w:rPr>
        <w:t>РЕШИЛ:</w:t>
      </w:r>
    </w:p>
    <w:p w:rsidR="009C25F5" w:rsidRPr="008F13C1" w:rsidRDefault="009C25F5" w:rsidP="009C25F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Утвердить основные характеристики бюджета муниципального образования «Тунгусовское сельское поселение» на 2024 год:</w:t>
      </w:r>
    </w:p>
    <w:p w:rsidR="009C25F5" w:rsidRPr="005526FE" w:rsidRDefault="009C25F5" w:rsidP="009C25F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10365,5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>
        <w:rPr>
          <w:sz w:val="28"/>
          <w:szCs w:val="28"/>
        </w:rPr>
        <w:t>3094,1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 безвозмездные поступления от других бюджетов бюджетной системы Российской Федерации в сумме 7271,4 тысяч рублей;</w:t>
      </w:r>
    </w:p>
    <w:p w:rsidR="009C25F5" w:rsidRPr="006219D3" w:rsidRDefault="009C25F5" w:rsidP="009C25F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10365,5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9C25F5" w:rsidRPr="009A5A9B" w:rsidRDefault="009C25F5" w:rsidP="009C25F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0,0  тысяч  рублей.</w:t>
      </w:r>
    </w:p>
    <w:p w:rsidR="009C25F5" w:rsidRDefault="009C25F5" w:rsidP="009C2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pacing w:val="4"/>
          <w:sz w:val="28"/>
          <w:szCs w:val="28"/>
        </w:rPr>
      </w:pPr>
      <w:r>
        <w:rPr>
          <w:sz w:val="28"/>
        </w:rPr>
        <w:t xml:space="preserve">     2. </w:t>
      </w:r>
      <w:r>
        <w:rPr>
          <w:color w:val="000000"/>
          <w:spacing w:val="4"/>
          <w:sz w:val="28"/>
          <w:szCs w:val="28"/>
        </w:rPr>
        <w:t>Утвердить основные характеристики бюджета муниципального образования «Тунгусовское сельское поселение» на 2025 год и на 2026 год:</w:t>
      </w:r>
    </w:p>
    <w:p w:rsidR="009C25F5" w:rsidRDefault="009C25F5" w:rsidP="009C2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proofErr w:type="gramStart"/>
      <w:r>
        <w:rPr>
          <w:color w:val="000000"/>
          <w:spacing w:val="4"/>
          <w:sz w:val="28"/>
          <w:szCs w:val="28"/>
        </w:rPr>
        <w:t xml:space="preserve">1) </w:t>
      </w: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 на 2025 год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7471,6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>
        <w:rPr>
          <w:sz w:val="28"/>
          <w:szCs w:val="28"/>
        </w:rPr>
        <w:t>3223,5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4248,1 тысяч рублей и на 2026 год </w:t>
      </w:r>
      <w:r w:rsidRPr="005526FE"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7628,3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</w:t>
      </w:r>
      <w:proofErr w:type="gramEnd"/>
      <w:r w:rsidRPr="005526FE">
        <w:rPr>
          <w:color w:val="000000"/>
          <w:sz w:val="28"/>
          <w:szCs w:val="28"/>
        </w:rPr>
        <w:t xml:space="preserve"> в том числе налоговые и неналоговые доходы бюджета в сумме </w:t>
      </w:r>
      <w:r>
        <w:rPr>
          <w:sz w:val="28"/>
          <w:szCs w:val="28"/>
        </w:rPr>
        <w:t>3370,9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 безвозмездные поступления от других бюджетов бюджетной системы Российской Федерации в сумме 4257,4 тысяч рублей;</w:t>
      </w:r>
    </w:p>
    <w:p w:rsidR="009C25F5" w:rsidRDefault="009C25F5" w:rsidP="009C2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2) </w:t>
      </w:r>
      <w:r w:rsidRPr="005526FE">
        <w:rPr>
          <w:color w:val="000000"/>
          <w:sz w:val="28"/>
          <w:szCs w:val="28"/>
        </w:rPr>
        <w:t xml:space="preserve">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 на 2025 год</w:t>
      </w:r>
      <w:r w:rsidRPr="005526FE"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7471,6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</w:t>
      </w:r>
      <w:r w:rsidRPr="008D4346">
        <w:rPr>
          <w:sz w:val="26"/>
          <w:szCs w:val="26"/>
        </w:rPr>
        <w:t xml:space="preserve">в том числе условно утвержденные расходы в сумме </w:t>
      </w:r>
      <w:r>
        <w:rPr>
          <w:sz w:val="26"/>
          <w:szCs w:val="26"/>
        </w:rPr>
        <w:t>164,5</w:t>
      </w:r>
      <w:r w:rsidRPr="008D4346">
        <w:rPr>
          <w:sz w:val="26"/>
          <w:szCs w:val="26"/>
        </w:rPr>
        <w:t xml:space="preserve"> тыс. рублей, </w:t>
      </w:r>
      <w:r w:rsidRPr="008D4346">
        <w:rPr>
          <w:color w:val="000000"/>
          <w:sz w:val="28"/>
          <w:szCs w:val="28"/>
        </w:rPr>
        <w:t>и на 202</w:t>
      </w:r>
      <w:r>
        <w:rPr>
          <w:color w:val="000000"/>
          <w:sz w:val="28"/>
          <w:szCs w:val="28"/>
        </w:rPr>
        <w:t>6</w:t>
      </w:r>
      <w:r w:rsidRPr="008D4346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7628,3</w:t>
      </w:r>
      <w:r w:rsidRPr="008D4346">
        <w:rPr>
          <w:color w:val="000000"/>
          <w:sz w:val="28"/>
          <w:szCs w:val="28"/>
        </w:rPr>
        <w:t xml:space="preserve"> </w:t>
      </w:r>
      <w:r w:rsidRPr="008D4346">
        <w:rPr>
          <w:sz w:val="28"/>
          <w:szCs w:val="28"/>
        </w:rPr>
        <w:t>тысяч</w:t>
      </w:r>
      <w:r w:rsidRPr="008D4346">
        <w:rPr>
          <w:color w:val="000000"/>
          <w:sz w:val="28"/>
          <w:szCs w:val="28"/>
        </w:rPr>
        <w:t xml:space="preserve"> рублей, </w:t>
      </w:r>
      <w:r w:rsidRPr="008D4346">
        <w:rPr>
          <w:sz w:val="26"/>
          <w:szCs w:val="26"/>
        </w:rPr>
        <w:t xml:space="preserve">в том числе условно утвержденные расходы в сумме </w:t>
      </w:r>
      <w:r>
        <w:rPr>
          <w:sz w:val="26"/>
          <w:szCs w:val="26"/>
        </w:rPr>
        <w:t>336,9</w:t>
      </w:r>
      <w:r w:rsidRPr="008D4346">
        <w:rPr>
          <w:sz w:val="26"/>
          <w:szCs w:val="26"/>
        </w:rPr>
        <w:t xml:space="preserve"> тыс. рублей</w:t>
      </w:r>
      <w:r w:rsidRPr="008D434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</w:p>
    <w:p w:rsidR="009C25F5" w:rsidRPr="00661511" w:rsidRDefault="009C25F5" w:rsidP="009C2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 </w:t>
      </w:r>
      <w:r>
        <w:rPr>
          <w:sz w:val="28"/>
        </w:rPr>
        <w:t>утвердить дефицит бюджета на 2025 год в сумме 0,0  тысяч  рублей и на 2026</w:t>
      </w:r>
      <w:r w:rsidRPr="00661511">
        <w:rPr>
          <w:sz w:val="28"/>
        </w:rPr>
        <w:t xml:space="preserve"> </w:t>
      </w:r>
      <w:r>
        <w:rPr>
          <w:sz w:val="28"/>
        </w:rPr>
        <w:t xml:space="preserve">год в сумме 0,0  тысяч  рублей. </w:t>
      </w:r>
    </w:p>
    <w:p w:rsidR="009C25F5" w:rsidRPr="00DF081C" w:rsidRDefault="009C25F5" w:rsidP="009C25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        3.  </w:t>
      </w:r>
      <w:r w:rsidRPr="00DF081C">
        <w:rPr>
          <w:color w:val="000000"/>
          <w:spacing w:val="-29"/>
          <w:sz w:val="28"/>
          <w:szCs w:val="28"/>
        </w:rPr>
        <w:t xml:space="preserve"> </w:t>
      </w:r>
      <w:proofErr w:type="gramStart"/>
      <w:r w:rsidRPr="00DF081C">
        <w:rPr>
          <w:sz w:val="28"/>
          <w:szCs w:val="28"/>
        </w:rPr>
        <w:t xml:space="preserve">Установить, что остатки средств бюджета </w:t>
      </w:r>
      <w:r>
        <w:rPr>
          <w:color w:val="000000"/>
          <w:spacing w:val="4"/>
          <w:sz w:val="28"/>
          <w:szCs w:val="28"/>
        </w:rPr>
        <w:t xml:space="preserve">муниципального образования </w:t>
      </w:r>
      <w:r>
        <w:rPr>
          <w:color w:val="000000"/>
          <w:spacing w:val="4"/>
          <w:sz w:val="28"/>
          <w:szCs w:val="28"/>
        </w:rPr>
        <w:lastRenderedPageBreak/>
        <w:t>«Тунгусовское сельское поселение»</w:t>
      </w:r>
      <w:r w:rsidRPr="00DF081C">
        <w:rPr>
          <w:sz w:val="28"/>
          <w:szCs w:val="28"/>
        </w:rPr>
        <w:t xml:space="preserve"> на начало текущего финансового года, за исключением остатков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и остатков неиспользованных межбюджетных трансфертов, полученных бюджетом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в форме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</w:t>
      </w:r>
      <w:proofErr w:type="gramEnd"/>
      <w:r w:rsidRPr="00DF081C">
        <w:rPr>
          <w:sz w:val="28"/>
          <w:szCs w:val="28"/>
        </w:rPr>
        <w:t xml:space="preserve"> при исполнении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>.</w:t>
      </w:r>
    </w:p>
    <w:p w:rsidR="009C25F5" w:rsidRDefault="009C25F5" w:rsidP="009C25F5">
      <w:pPr>
        <w:tabs>
          <w:tab w:val="left" w:pos="609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4. Утвердить:</w:t>
      </w:r>
    </w:p>
    <w:p w:rsidR="009C25F5" w:rsidRPr="00905F2E" w:rsidRDefault="009C25F5" w:rsidP="009C25F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1) </w:t>
      </w:r>
      <w:r>
        <w:rPr>
          <w:sz w:val="28"/>
          <w:szCs w:val="28"/>
        </w:rPr>
        <w:t>о</w:t>
      </w:r>
      <w:r w:rsidRPr="00B5068A">
        <w:rPr>
          <w:sz w:val="28"/>
          <w:szCs w:val="28"/>
        </w:rPr>
        <w:t>бъём</w:t>
      </w:r>
      <w:r>
        <w:rPr>
          <w:sz w:val="28"/>
          <w:szCs w:val="28"/>
        </w:rPr>
        <w:t xml:space="preserve"> безвозмездных поступлений</w:t>
      </w:r>
      <w:r w:rsidRPr="00B5068A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из бюджета муниципального образования «</w:t>
      </w:r>
      <w:proofErr w:type="spellStart"/>
      <w:r w:rsidRPr="00B5068A">
        <w:rPr>
          <w:sz w:val="28"/>
          <w:szCs w:val="28"/>
        </w:rPr>
        <w:t>Молчановский</w:t>
      </w:r>
      <w:proofErr w:type="spellEnd"/>
      <w:r w:rsidRPr="00B5068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B5068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506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решению и на плановый период 2025 и 2026 годов согласно приложению 1.1 к настоящему решению;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2)  </w:t>
      </w:r>
      <w:r>
        <w:rPr>
          <w:sz w:val="28"/>
          <w:szCs w:val="28"/>
        </w:rPr>
        <w:t xml:space="preserve">программу </w:t>
      </w:r>
      <w:r w:rsidRPr="00B5068A">
        <w:rPr>
          <w:sz w:val="28"/>
          <w:szCs w:val="28"/>
        </w:rPr>
        <w:t>муниципальных внутренних заимствований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на </w:t>
      </w:r>
      <w:r>
        <w:rPr>
          <w:color w:val="000000"/>
          <w:spacing w:val="-4"/>
          <w:sz w:val="28"/>
          <w:szCs w:val="28"/>
        </w:rPr>
        <w:t>2024 год и на плановый период 2025 и 2026 годов</w:t>
      </w:r>
      <w:r w:rsidRPr="00B5068A">
        <w:rPr>
          <w:sz w:val="28"/>
          <w:szCs w:val="28"/>
        </w:rPr>
        <w:t xml:space="preserve"> го</w:t>
      </w:r>
      <w:r w:rsidRPr="00B5068A"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 к настоящему решению;</w:t>
      </w:r>
    </w:p>
    <w:p w:rsidR="009C25F5" w:rsidRDefault="009C25F5" w:rsidP="009C25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3) источники финансирования дефицита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2024 год и на плановый период 2025 и 2026 годов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 к настоящему решению;</w:t>
      </w:r>
    </w:p>
    <w:p w:rsidR="009C25F5" w:rsidRDefault="009C25F5" w:rsidP="009C25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4) </w:t>
      </w:r>
      <w:r w:rsidRPr="00367C5D">
        <w:rPr>
          <w:color w:val="000000"/>
          <w:spacing w:val="-4"/>
          <w:sz w:val="28"/>
          <w:szCs w:val="28"/>
        </w:rPr>
        <w:t>п</w:t>
      </w:r>
      <w:r w:rsidRPr="00367C5D">
        <w:rPr>
          <w:sz w:val="28"/>
          <w:szCs w:val="28"/>
        </w:rPr>
        <w:t xml:space="preserve">еречень главных распорядителей (распорядителей) средств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67C5D">
        <w:rPr>
          <w:sz w:val="28"/>
          <w:szCs w:val="28"/>
        </w:rPr>
        <w:t xml:space="preserve"> на </w:t>
      </w:r>
      <w:r>
        <w:rPr>
          <w:color w:val="000000"/>
          <w:spacing w:val="-4"/>
          <w:sz w:val="28"/>
          <w:szCs w:val="28"/>
        </w:rPr>
        <w:t xml:space="preserve">2024 год и на плановый период 2025 и 2026 годов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 к настоящему решению;</w:t>
      </w:r>
    </w:p>
    <w:p w:rsidR="009C25F5" w:rsidRDefault="009C25F5" w:rsidP="009C25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5) программу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2024 год и на плановый период 2025 и 2026 годов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 к настоящему решению;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 </w:t>
      </w:r>
      <w:r w:rsidRPr="007D482B">
        <w:rPr>
          <w:sz w:val="28"/>
          <w:szCs w:val="28"/>
        </w:rPr>
        <w:t xml:space="preserve">в пределах общего объема расходов, установленного пунктом 1 настоящего решения, распределение бюджетных ассигнований по </w:t>
      </w:r>
      <w:r>
        <w:rPr>
          <w:bCs/>
          <w:sz w:val="28"/>
          <w:szCs w:val="28"/>
        </w:rPr>
        <w:t>ведомственной структуре</w:t>
      </w:r>
      <w:r w:rsidRPr="00F7347E">
        <w:rPr>
          <w:bCs/>
          <w:sz w:val="28"/>
          <w:szCs w:val="28"/>
        </w:rPr>
        <w:t xml:space="preserve"> расходов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sz w:val="28"/>
          <w:szCs w:val="28"/>
        </w:rPr>
        <w:t xml:space="preserve"> на 2024</w:t>
      </w:r>
      <w:r w:rsidRPr="007D482B">
        <w:rPr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482B">
        <w:rPr>
          <w:sz w:val="28"/>
          <w:szCs w:val="28"/>
        </w:rPr>
        <w:t xml:space="preserve">в пределах общего объема расходов, установленного пунктом </w:t>
      </w:r>
      <w:r>
        <w:rPr>
          <w:sz w:val="28"/>
          <w:szCs w:val="28"/>
        </w:rPr>
        <w:t>2</w:t>
      </w:r>
      <w:r w:rsidRPr="007D482B">
        <w:rPr>
          <w:sz w:val="28"/>
          <w:szCs w:val="28"/>
        </w:rPr>
        <w:t xml:space="preserve"> настоящего решения, распределение бюджетных ассигнований по </w:t>
      </w:r>
      <w:r>
        <w:rPr>
          <w:bCs/>
          <w:sz w:val="28"/>
          <w:szCs w:val="28"/>
        </w:rPr>
        <w:t>ведомственной структуре</w:t>
      </w:r>
      <w:r w:rsidRPr="00F7347E">
        <w:rPr>
          <w:bCs/>
          <w:sz w:val="28"/>
          <w:szCs w:val="28"/>
        </w:rPr>
        <w:t xml:space="preserve"> расходов 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sz w:val="28"/>
          <w:szCs w:val="28"/>
        </w:rPr>
        <w:t xml:space="preserve"> и на плановый период 2025 и 2026 годов согласно приложению 6.1 к настоящему решению;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</w:t>
      </w:r>
      <w:r w:rsidRPr="00B25D41">
        <w:rPr>
          <w:bCs/>
          <w:sz w:val="28"/>
          <w:szCs w:val="28"/>
        </w:rPr>
        <w:t>перечень и объемы финансирования муниципальных программ Тунгусовского сельского поселения на 20</w:t>
      </w:r>
      <w:r>
        <w:rPr>
          <w:bCs/>
          <w:sz w:val="28"/>
          <w:szCs w:val="28"/>
        </w:rPr>
        <w:t>24</w:t>
      </w:r>
      <w:r w:rsidRPr="00B25D4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объем бюджетных ассигнований, направляемых на </w:t>
      </w:r>
      <w:r w:rsidRPr="000B645E">
        <w:rPr>
          <w:bCs/>
          <w:color w:val="000000"/>
          <w:sz w:val="28"/>
          <w:szCs w:val="28"/>
        </w:rPr>
        <w:t xml:space="preserve">исполнение публичных нормативных обязательств бюджета муниципального образования «Тунгусовское сельское поселение» </w:t>
      </w:r>
      <w:r w:rsidRPr="000B645E">
        <w:rPr>
          <w:color w:val="000000"/>
          <w:sz w:val="28"/>
          <w:szCs w:val="28"/>
        </w:rPr>
        <w:t xml:space="preserve">на </w:t>
      </w:r>
      <w:r w:rsidRPr="000B645E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Pr="000B645E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5</w:t>
      </w:r>
      <w:r w:rsidRPr="000B645E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6</w:t>
      </w:r>
      <w:r w:rsidRPr="000B645E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 Утвердить </w:t>
      </w:r>
      <w:r w:rsidRPr="00970990">
        <w:rPr>
          <w:sz w:val="28"/>
          <w:szCs w:val="28"/>
        </w:rPr>
        <w:t xml:space="preserve">объем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поселение»:</w:t>
      </w:r>
      <w:r w:rsidRPr="00970990">
        <w:rPr>
          <w:sz w:val="28"/>
          <w:szCs w:val="28"/>
        </w:rPr>
        <w:t xml:space="preserve"> 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0990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97099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881,1</w:t>
      </w:r>
      <w:r w:rsidRPr="0097099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9C25F5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2025 год в сумме 912,0 тыс. рублей; </w:t>
      </w:r>
    </w:p>
    <w:p w:rsidR="009C25F5" w:rsidRPr="00970990" w:rsidRDefault="009C25F5" w:rsidP="009C25F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на 2026 год в сумме 947,0 тыс. рублей;</w:t>
      </w:r>
    </w:p>
    <w:p w:rsidR="009C25F5" w:rsidRPr="00E778B2" w:rsidRDefault="009C25F5" w:rsidP="009C2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Pr="00E778B2">
        <w:rPr>
          <w:sz w:val="28"/>
          <w:szCs w:val="28"/>
        </w:rPr>
        <w:t>. Установить: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1) предельный объем муниципального</w:t>
      </w:r>
      <w:r>
        <w:rPr>
          <w:sz w:val="28"/>
          <w:szCs w:val="28"/>
        </w:rPr>
        <w:t xml:space="preserve"> внутреннего</w:t>
      </w:r>
      <w:r w:rsidRPr="00E778B2">
        <w:rPr>
          <w:sz w:val="28"/>
          <w:szCs w:val="28"/>
        </w:rPr>
        <w:t xml:space="preserve">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778B2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>;</w:t>
      </w:r>
      <w:r w:rsidRPr="00FF641B">
        <w:rPr>
          <w:sz w:val="28"/>
          <w:szCs w:val="28"/>
        </w:rPr>
        <w:t xml:space="preserve">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778B2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 xml:space="preserve">; </w:t>
      </w:r>
    </w:p>
    <w:p w:rsidR="009C25F5" w:rsidRPr="00E778B2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E778B2">
        <w:rPr>
          <w:sz w:val="28"/>
          <w:szCs w:val="28"/>
        </w:rPr>
        <w:t xml:space="preserve"> год в сумме 0,0 тыс. рублей;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2) верхний предел муниципального</w:t>
      </w:r>
      <w:r>
        <w:rPr>
          <w:sz w:val="28"/>
          <w:szCs w:val="28"/>
        </w:rPr>
        <w:t xml:space="preserve"> внутреннего</w:t>
      </w:r>
      <w:r w:rsidRPr="00E778B2">
        <w:rPr>
          <w:sz w:val="28"/>
          <w:szCs w:val="28"/>
        </w:rPr>
        <w:t xml:space="preserve">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</w:t>
      </w:r>
      <w:proofErr w:type="gramStart"/>
      <w:r w:rsidRPr="00E778B2">
        <w:rPr>
          <w:sz w:val="28"/>
          <w:szCs w:val="28"/>
        </w:rPr>
        <w:t>на</w:t>
      </w:r>
      <w:proofErr w:type="gramEnd"/>
      <w:r w:rsidRPr="00E778B2">
        <w:rPr>
          <w:sz w:val="28"/>
          <w:szCs w:val="28"/>
        </w:rPr>
        <w:t xml:space="preserve">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1 января 20</w:t>
      </w:r>
      <w:r>
        <w:rPr>
          <w:sz w:val="28"/>
          <w:szCs w:val="28"/>
        </w:rPr>
        <w:t>25</w:t>
      </w:r>
      <w:r w:rsidRPr="00E778B2">
        <w:rPr>
          <w:sz w:val="28"/>
          <w:szCs w:val="28"/>
        </w:rPr>
        <w:t xml:space="preserve"> года в сумме 0,0 тыс. рублей, в том числе</w:t>
      </w:r>
      <w:r>
        <w:rPr>
          <w:sz w:val="28"/>
          <w:szCs w:val="28"/>
        </w:rPr>
        <w:t xml:space="preserve"> верхний предел долга</w:t>
      </w:r>
      <w:r w:rsidRPr="00E778B2">
        <w:rPr>
          <w:sz w:val="28"/>
          <w:szCs w:val="28"/>
        </w:rPr>
        <w:t xml:space="preserve"> по муниципальным гарантиям в сумме 0,0 тыс. рублей;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1 января 20</w:t>
      </w:r>
      <w:r>
        <w:rPr>
          <w:sz w:val="28"/>
          <w:szCs w:val="28"/>
        </w:rPr>
        <w:t>26</w:t>
      </w:r>
      <w:r w:rsidRPr="00E778B2">
        <w:rPr>
          <w:sz w:val="28"/>
          <w:szCs w:val="28"/>
        </w:rPr>
        <w:t xml:space="preserve"> года в сумме 0,0 тыс. рублей, в том числе</w:t>
      </w:r>
      <w:r>
        <w:rPr>
          <w:sz w:val="28"/>
          <w:szCs w:val="28"/>
        </w:rPr>
        <w:t xml:space="preserve"> верхний предел долга</w:t>
      </w:r>
      <w:r w:rsidRPr="00E778B2">
        <w:rPr>
          <w:sz w:val="28"/>
          <w:szCs w:val="28"/>
        </w:rPr>
        <w:t xml:space="preserve"> по муниципальным гарантиям в сумме 0,0 тыс. рублей;</w:t>
      </w:r>
    </w:p>
    <w:p w:rsidR="009C25F5" w:rsidRPr="00E778B2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1 января 20</w:t>
      </w:r>
      <w:r>
        <w:rPr>
          <w:sz w:val="28"/>
          <w:szCs w:val="28"/>
        </w:rPr>
        <w:t>27</w:t>
      </w:r>
      <w:r w:rsidRPr="00E778B2">
        <w:rPr>
          <w:sz w:val="28"/>
          <w:szCs w:val="28"/>
        </w:rPr>
        <w:t xml:space="preserve"> года в сумме 0,0 тыс. рублей, в том числе</w:t>
      </w:r>
      <w:r>
        <w:rPr>
          <w:sz w:val="28"/>
          <w:szCs w:val="28"/>
        </w:rPr>
        <w:t xml:space="preserve"> верхний предел долга</w:t>
      </w:r>
      <w:r w:rsidRPr="00E778B2">
        <w:rPr>
          <w:sz w:val="28"/>
          <w:szCs w:val="28"/>
        </w:rPr>
        <w:t xml:space="preserve"> по муниципальным гарантиям в сумме 0,0 тыс. рублей;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3) объем расходов на обслуживание муниципального долга</w:t>
      </w:r>
      <w:r>
        <w:rPr>
          <w:sz w:val="28"/>
          <w:szCs w:val="28"/>
        </w:rPr>
        <w:t>:</w:t>
      </w:r>
      <w:r w:rsidRPr="00E778B2">
        <w:rPr>
          <w:sz w:val="28"/>
          <w:szCs w:val="28"/>
        </w:rPr>
        <w:t xml:space="preserve">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778B2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>;</w:t>
      </w:r>
      <w:r w:rsidRPr="00FF641B">
        <w:rPr>
          <w:sz w:val="28"/>
          <w:szCs w:val="28"/>
        </w:rPr>
        <w:t xml:space="preserve">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778B2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 xml:space="preserve">; 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>на 20</w:t>
      </w:r>
      <w:r>
        <w:rPr>
          <w:sz w:val="28"/>
          <w:szCs w:val="28"/>
        </w:rPr>
        <w:t>26 год в сумме 0,0 тыс. рублей;</w:t>
      </w:r>
    </w:p>
    <w:p w:rsidR="009C25F5" w:rsidRDefault="009C25F5" w:rsidP="009C25F5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4) муниципальные гарантии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в 20</w:t>
      </w:r>
      <w:r>
        <w:rPr>
          <w:sz w:val="28"/>
          <w:szCs w:val="28"/>
        </w:rPr>
        <w:t>24-2026</w:t>
      </w:r>
      <w:r w:rsidRPr="00E778B2">
        <w:rPr>
          <w:sz w:val="28"/>
          <w:szCs w:val="28"/>
        </w:rPr>
        <w:t xml:space="preserve"> году не предоставляются.</w:t>
      </w:r>
    </w:p>
    <w:p w:rsidR="009C25F5" w:rsidRPr="00C1305E" w:rsidRDefault="009C25F5" w:rsidP="009C25F5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36CB">
        <w:rPr>
          <w:sz w:val="28"/>
          <w:szCs w:val="28"/>
        </w:rPr>
        <w:t xml:space="preserve">. </w:t>
      </w:r>
      <w:r w:rsidRPr="00C1305E">
        <w:rPr>
          <w:sz w:val="28"/>
          <w:szCs w:val="28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1305E">
        <w:rPr>
          <w:sz w:val="28"/>
          <w:szCs w:val="28"/>
        </w:rPr>
        <w:t xml:space="preserve"> могут предусматриваться авансовые платежи:</w:t>
      </w:r>
    </w:p>
    <w:p w:rsidR="009C25F5" w:rsidRPr="00C1305E" w:rsidRDefault="009C25F5" w:rsidP="009C25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1305E">
        <w:rPr>
          <w:sz w:val="28"/>
          <w:szCs w:val="28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>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 w:rsidRPr="00C1305E">
        <w:rPr>
          <w:sz w:val="28"/>
          <w:szCs w:val="28"/>
        </w:rPr>
        <w:t xml:space="preserve"> владельцев транспортных средств;</w:t>
      </w:r>
    </w:p>
    <w:p w:rsidR="009C25F5" w:rsidRDefault="009C25F5" w:rsidP="009C25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1305E">
        <w:rPr>
          <w:sz w:val="28"/>
          <w:szCs w:val="28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 xml:space="preserve">» в соответствующем финансовом году, - по остальным договорам (контрактам), если иное не предусмотрено законодательством Российской </w:t>
      </w:r>
      <w:r w:rsidRPr="00C1305E">
        <w:rPr>
          <w:sz w:val="28"/>
          <w:szCs w:val="28"/>
        </w:rPr>
        <w:lastRenderedPageBreak/>
        <w:t>Федерации, Томской области и муниципальными правовыми актами</w:t>
      </w:r>
      <w:r>
        <w:rPr>
          <w:sz w:val="28"/>
          <w:szCs w:val="28"/>
        </w:rPr>
        <w:t xml:space="preserve"> Молчановского района и </w:t>
      </w:r>
      <w:r w:rsidRPr="00C1305E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 сельского поселения</w:t>
      </w:r>
      <w:r w:rsidRPr="00C1305E">
        <w:rPr>
          <w:sz w:val="28"/>
          <w:szCs w:val="28"/>
        </w:rPr>
        <w:t>.</w:t>
      </w:r>
      <w:proofErr w:type="gramEnd"/>
    </w:p>
    <w:p w:rsidR="009C25F5" w:rsidRDefault="009C25F5" w:rsidP="009C25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6C7764">
        <w:rPr>
          <w:sz w:val="28"/>
          <w:szCs w:val="28"/>
        </w:rPr>
        <w:t xml:space="preserve">8.Безвозмездные поступления от физических и юридических лиц, в том числе добровольные пожертвования, поступившие в бюджет муниципального образования </w:t>
      </w:r>
      <w:r>
        <w:rPr>
          <w:sz w:val="28"/>
          <w:szCs w:val="28"/>
        </w:rPr>
        <w:t>Тунгусовское</w:t>
      </w:r>
      <w:r w:rsidRPr="006C7764">
        <w:rPr>
          <w:sz w:val="28"/>
          <w:szCs w:val="28"/>
        </w:rPr>
        <w:t xml:space="preserve"> сельское поселение сверх утвержденных настоящим решением, направляются в 202</w:t>
      </w:r>
      <w:r>
        <w:rPr>
          <w:sz w:val="28"/>
          <w:szCs w:val="28"/>
        </w:rPr>
        <w:t>4</w:t>
      </w:r>
      <w:r w:rsidRPr="006C7764">
        <w:rPr>
          <w:sz w:val="28"/>
          <w:szCs w:val="28"/>
        </w:rPr>
        <w:t xml:space="preserve"> году и на плановый период 202</w:t>
      </w:r>
      <w:r>
        <w:rPr>
          <w:sz w:val="28"/>
          <w:szCs w:val="28"/>
        </w:rPr>
        <w:t>5</w:t>
      </w:r>
      <w:r w:rsidRPr="006C776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C7764">
        <w:rPr>
          <w:sz w:val="28"/>
          <w:szCs w:val="28"/>
        </w:rPr>
        <w:t xml:space="preserve"> годах на увеличение расходов путем внесения изменений в сводную бюджетную роспись по представлению главных распорядителей средств бюджета муниципального образования </w:t>
      </w:r>
      <w:r>
        <w:rPr>
          <w:sz w:val="28"/>
          <w:szCs w:val="28"/>
        </w:rPr>
        <w:t>Тунгусовское</w:t>
      </w:r>
      <w:r w:rsidRPr="006C7764">
        <w:rPr>
          <w:sz w:val="28"/>
          <w:szCs w:val="28"/>
        </w:rPr>
        <w:t xml:space="preserve"> сельское поселение без внесения</w:t>
      </w:r>
      <w:proofErr w:type="gramEnd"/>
      <w:r w:rsidRPr="006C7764">
        <w:rPr>
          <w:sz w:val="28"/>
          <w:szCs w:val="28"/>
        </w:rPr>
        <w:t xml:space="preserve"> изменений в настоящее решение.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7764">
        <w:rPr>
          <w:sz w:val="28"/>
          <w:szCs w:val="28"/>
        </w:rPr>
        <w:t>Установить предельную величину:</w:t>
      </w:r>
    </w:p>
    <w:p w:rsidR="009C25F5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 xml:space="preserve">резервного фонда Администрации </w:t>
      </w:r>
      <w:r>
        <w:rPr>
          <w:sz w:val="28"/>
          <w:szCs w:val="28"/>
        </w:rPr>
        <w:t>Тунгусовского</w:t>
      </w:r>
      <w:r w:rsidRPr="006C7764">
        <w:rPr>
          <w:sz w:val="28"/>
          <w:szCs w:val="28"/>
        </w:rPr>
        <w:t xml:space="preserve"> сельского поселения по ликвидации последствий стихийных бедствий и других чрезвычайных ситуаций </w:t>
      </w:r>
      <w:proofErr w:type="gramStart"/>
      <w:r w:rsidRPr="006C7764">
        <w:rPr>
          <w:sz w:val="28"/>
          <w:szCs w:val="28"/>
        </w:rPr>
        <w:t>на</w:t>
      </w:r>
      <w:proofErr w:type="gramEnd"/>
      <w:r w:rsidRPr="006C7764">
        <w:rPr>
          <w:sz w:val="28"/>
          <w:szCs w:val="28"/>
        </w:rPr>
        <w:t>: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C77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20,0</w:t>
      </w:r>
      <w:r w:rsidRPr="006C7764">
        <w:rPr>
          <w:sz w:val="28"/>
          <w:szCs w:val="28"/>
        </w:rPr>
        <w:t xml:space="preserve"> тыс. рублей;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C77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20,0</w:t>
      </w:r>
      <w:r w:rsidRPr="006C7764">
        <w:rPr>
          <w:sz w:val="28"/>
          <w:szCs w:val="28"/>
        </w:rPr>
        <w:t xml:space="preserve"> тыс. рублей;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C77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20,0</w:t>
      </w:r>
      <w:r w:rsidRPr="006C7764">
        <w:rPr>
          <w:sz w:val="28"/>
          <w:szCs w:val="28"/>
        </w:rPr>
        <w:t xml:space="preserve"> тыс. рублей;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 xml:space="preserve">Резервного фонда финансирования непредвиденных расходов Администрации </w:t>
      </w:r>
      <w:r>
        <w:rPr>
          <w:sz w:val="28"/>
          <w:szCs w:val="28"/>
        </w:rPr>
        <w:t>Тунгусовского</w:t>
      </w:r>
      <w:r w:rsidRPr="006C7764">
        <w:rPr>
          <w:sz w:val="28"/>
          <w:szCs w:val="28"/>
        </w:rPr>
        <w:t xml:space="preserve"> сельского поселения </w:t>
      </w:r>
      <w:proofErr w:type="gramStart"/>
      <w:r w:rsidRPr="006C7764">
        <w:rPr>
          <w:sz w:val="28"/>
          <w:szCs w:val="28"/>
        </w:rPr>
        <w:t>на</w:t>
      </w:r>
      <w:proofErr w:type="gramEnd"/>
      <w:r w:rsidRPr="006C7764">
        <w:rPr>
          <w:sz w:val="28"/>
          <w:szCs w:val="28"/>
        </w:rPr>
        <w:t>: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C7764">
        <w:rPr>
          <w:sz w:val="28"/>
          <w:szCs w:val="28"/>
        </w:rPr>
        <w:t xml:space="preserve"> год в сумме 10,0 тыс. рублей;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C77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10,0</w:t>
      </w:r>
      <w:r w:rsidRPr="006C7764">
        <w:rPr>
          <w:sz w:val="28"/>
          <w:szCs w:val="28"/>
        </w:rPr>
        <w:t xml:space="preserve"> тыс. рублей;</w:t>
      </w:r>
    </w:p>
    <w:p w:rsidR="009C25F5" w:rsidRPr="006C7764" w:rsidRDefault="009C25F5" w:rsidP="009C25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776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C776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10,0</w:t>
      </w:r>
      <w:r w:rsidRPr="006C7764">
        <w:rPr>
          <w:sz w:val="28"/>
          <w:szCs w:val="28"/>
        </w:rPr>
        <w:t xml:space="preserve"> тыс. рублей.</w:t>
      </w:r>
    </w:p>
    <w:p w:rsidR="009C25F5" w:rsidRPr="00C1305E" w:rsidRDefault="009C25F5" w:rsidP="009C25F5">
      <w:pPr>
        <w:shd w:val="clear" w:color="auto" w:fill="FFFFFF"/>
        <w:spacing w:line="324" w:lineRule="exact"/>
        <w:ind w:left="94" w:right="7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C1305E">
        <w:rPr>
          <w:color w:val="000000"/>
          <w:sz w:val="28"/>
          <w:szCs w:val="28"/>
        </w:rPr>
        <w:t xml:space="preserve">. </w:t>
      </w:r>
      <w:proofErr w:type="gramStart"/>
      <w:r w:rsidRPr="00C1305E">
        <w:rPr>
          <w:color w:val="000000"/>
          <w:sz w:val="28"/>
          <w:szCs w:val="28"/>
        </w:rPr>
        <w:t>Контроль за</w:t>
      </w:r>
      <w:proofErr w:type="gramEnd"/>
      <w:r w:rsidRPr="00C1305E">
        <w:rPr>
          <w:color w:val="000000"/>
          <w:sz w:val="28"/>
          <w:szCs w:val="28"/>
        </w:rPr>
        <w:t xml:space="preserve"> исполнением настоящего решения возложить на контрольно-правовой комитет Совета Тунгусовского сельского поселения.</w:t>
      </w:r>
    </w:p>
    <w:p w:rsidR="009C25F5" w:rsidRPr="00C1305E" w:rsidRDefault="009C25F5" w:rsidP="009C25F5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1305E">
        <w:rPr>
          <w:color w:val="000000"/>
          <w:sz w:val="28"/>
          <w:szCs w:val="28"/>
        </w:rPr>
        <w:t xml:space="preserve">. </w:t>
      </w:r>
      <w:r w:rsidRPr="00C1305E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9C25F5" w:rsidRDefault="009C25F5" w:rsidP="009C25F5">
      <w:pPr>
        <w:shd w:val="clear" w:color="auto" w:fill="FFFFFF"/>
        <w:spacing w:line="338" w:lineRule="exact"/>
        <w:ind w:left="1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12</w:t>
      </w:r>
      <w:r w:rsidRPr="00C1305E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pacing w:val="2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 xml:space="preserve"> января 2024 года.</w:t>
      </w:r>
    </w:p>
    <w:p w:rsidR="009C25F5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</w:t>
      </w:r>
      <w:r w:rsidRPr="00623E23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Мищенко</w:t>
      </w:r>
    </w:p>
    <w:p w:rsidR="009C25F5" w:rsidRPr="0024583F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  <w:sectPr w:rsidR="009C25F5" w:rsidRPr="0024583F" w:rsidSect="004B6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1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>
        <w:rPr>
          <w:spacing w:val="-13"/>
        </w:rPr>
        <w:t xml:space="preserve">                                                                                        </w:t>
      </w:r>
      <w:r w:rsidRPr="005526FE">
        <w:rPr>
          <w:spacing w:val="-13"/>
        </w:rPr>
        <w:t xml:space="preserve"> </w:t>
      </w:r>
      <w:r>
        <w:rPr>
          <w:spacing w:val="-13"/>
        </w:rPr>
        <w:t xml:space="preserve">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3344F8" w:rsidRDefault="009C25F5" w:rsidP="009C25F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Объём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9C25F5" w:rsidRPr="00ED105F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344F8">
        <w:rPr>
          <w:b/>
          <w:sz w:val="28"/>
          <w:szCs w:val="28"/>
        </w:rPr>
        <w:t xml:space="preserve"> год</w:t>
      </w:r>
    </w:p>
    <w:p w:rsidR="009C25F5" w:rsidRPr="00ED105F" w:rsidRDefault="009C25F5" w:rsidP="009C25F5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9C25F5" w:rsidRPr="00632CC8" w:rsidTr="00095D13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9C25F5" w:rsidRPr="00632CC8" w:rsidTr="00095D13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7271,4</w:t>
            </w:r>
          </w:p>
        </w:tc>
      </w:tr>
      <w:tr w:rsidR="009C25F5" w:rsidRPr="00632CC8" w:rsidTr="00095D13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7271,4</w:t>
            </w:r>
          </w:p>
        </w:tc>
      </w:tr>
      <w:tr w:rsidR="009C25F5" w:rsidRPr="00632CC8" w:rsidTr="00095D1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9C25F5" w:rsidRPr="00632CC8" w:rsidTr="00095D1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9C25F5" w:rsidRPr="00632CC8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3378,1</w:t>
            </w:r>
          </w:p>
        </w:tc>
      </w:tr>
      <w:tr w:rsidR="009C25F5" w:rsidRPr="00632CC8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891,0</w:t>
            </w:r>
          </w:p>
        </w:tc>
      </w:tr>
      <w:tr w:rsidR="009C25F5" w:rsidRPr="00B7681B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B7681B" w:rsidRDefault="009C25F5" w:rsidP="00095D13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B7681B" w:rsidRDefault="009C25F5" w:rsidP="00095D13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B7681B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</w:t>
            </w:r>
          </w:p>
        </w:tc>
      </w:tr>
      <w:tr w:rsidR="009C25F5" w:rsidRPr="00B7681B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B7681B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3002,30</w:t>
            </w:r>
          </w:p>
        </w:tc>
      </w:tr>
      <w:tr w:rsidR="009C25F5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3002,30</w:t>
            </w:r>
          </w:p>
        </w:tc>
      </w:tr>
      <w:tr w:rsidR="009C25F5" w:rsidTr="00095D13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C25F5" w:rsidRPr="00B7681B" w:rsidTr="00095D13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Иные межбюджетные трансферты на поддержание мер по обеспечению сбалансированности бюджетов сельских </w:t>
            </w:r>
            <w:r w:rsidRPr="00632CC8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Default="009C25F5" w:rsidP="00095D13">
            <w:pPr>
              <w:rPr>
                <w:sz w:val="28"/>
                <w:szCs w:val="28"/>
              </w:rPr>
            </w:pPr>
          </w:p>
          <w:p w:rsidR="009C25F5" w:rsidRPr="00B7681B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3002,30</w:t>
            </w:r>
          </w:p>
        </w:tc>
      </w:tr>
    </w:tbl>
    <w:p w:rsidR="009C25F5" w:rsidRPr="00104D3F" w:rsidRDefault="009C25F5" w:rsidP="009C25F5">
      <w:pPr>
        <w:tabs>
          <w:tab w:val="left" w:pos="6432"/>
        </w:tabs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Pr="00104D3F" w:rsidRDefault="009C25F5" w:rsidP="009C25F5">
      <w:pPr>
        <w:autoSpaceDE w:val="0"/>
        <w:autoSpaceDN w:val="0"/>
        <w:adjustRightInd w:val="0"/>
        <w:jc w:val="both"/>
      </w:pPr>
      <w:r w:rsidRPr="00623E23">
        <w:rPr>
          <w:sz w:val="28"/>
          <w:szCs w:val="28"/>
        </w:rPr>
        <w:t xml:space="preserve">сельского поселения                                                                </w:t>
      </w:r>
      <w:r>
        <w:rPr>
          <w:sz w:val="28"/>
          <w:szCs w:val="28"/>
        </w:rPr>
        <w:t xml:space="preserve">   </w:t>
      </w:r>
      <w:r w:rsidRPr="00623E2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t>Приложение</w:t>
      </w:r>
      <w:r>
        <w:rPr>
          <w:spacing w:val="-13"/>
        </w:rPr>
        <w:t xml:space="preserve"> </w:t>
      </w:r>
      <w:r w:rsidRPr="005526FE">
        <w:rPr>
          <w:spacing w:val="-13"/>
        </w:rPr>
        <w:t xml:space="preserve"> </w:t>
      </w:r>
      <w:r>
        <w:rPr>
          <w:spacing w:val="-13"/>
        </w:rPr>
        <w:t>1.1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</w:t>
      </w:r>
    </w:p>
    <w:p w:rsidR="009C25F5" w:rsidRPr="003344F8" w:rsidRDefault="009C25F5" w:rsidP="009C25F5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Объём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9C25F5" w:rsidRPr="00ED105F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на </w:t>
      </w:r>
      <w:r w:rsidRPr="00F94DBB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5</w:t>
      </w:r>
      <w:r w:rsidRPr="00F94DB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94DBB">
        <w:rPr>
          <w:b/>
          <w:sz w:val="28"/>
          <w:szCs w:val="28"/>
        </w:rPr>
        <w:t xml:space="preserve"> годов</w:t>
      </w:r>
    </w:p>
    <w:p w:rsidR="009C25F5" w:rsidRPr="00ED105F" w:rsidRDefault="009C25F5" w:rsidP="009C25F5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p w:rsidR="009C25F5" w:rsidRDefault="009C25F5" w:rsidP="009C25F5">
      <w:pPr>
        <w:tabs>
          <w:tab w:val="left" w:pos="6432"/>
        </w:tabs>
      </w:pPr>
      <w:r>
        <w:tab/>
      </w:r>
    </w:p>
    <w:tbl>
      <w:tblPr>
        <w:tblW w:w="9748" w:type="dxa"/>
        <w:tblInd w:w="-92" w:type="dxa"/>
        <w:tblLook w:val="0000"/>
      </w:tblPr>
      <w:tblGrid>
        <w:gridCol w:w="3100"/>
        <w:gridCol w:w="4676"/>
        <w:gridCol w:w="986"/>
        <w:gridCol w:w="986"/>
      </w:tblGrid>
      <w:tr w:rsidR="009C25F5" w:rsidRPr="00632CC8" w:rsidTr="00095D13">
        <w:trPr>
          <w:trHeight w:val="756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9C25F5" w:rsidRPr="00632CC8" w:rsidTr="00095D13">
        <w:trPr>
          <w:trHeight w:val="520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C25F5" w:rsidRPr="00632CC8" w:rsidTr="00095D13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104D3F" w:rsidRDefault="009C25F5" w:rsidP="00095D1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4248,1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4257,4</w:t>
            </w:r>
          </w:p>
        </w:tc>
      </w:tr>
      <w:tr w:rsidR="009C25F5" w:rsidRPr="00632CC8" w:rsidTr="00095D13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4257,4</w:t>
            </w:r>
          </w:p>
        </w:tc>
      </w:tr>
      <w:tr w:rsidR="009C25F5" w:rsidRPr="00632CC8" w:rsidTr="00095D1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3357,1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3366,4</w:t>
            </w:r>
          </w:p>
        </w:tc>
      </w:tr>
      <w:tr w:rsidR="009C25F5" w:rsidRPr="00632CC8" w:rsidTr="00095D13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3357,1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3366,4</w:t>
            </w:r>
          </w:p>
        </w:tc>
      </w:tr>
      <w:tr w:rsidR="009C25F5" w:rsidRPr="00632CC8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3366,4</w:t>
            </w:r>
          </w:p>
        </w:tc>
      </w:tr>
      <w:tr w:rsidR="009C25F5" w:rsidRPr="00632CC8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891,0</w:t>
            </w:r>
          </w:p>
        </w:tc>
      </w:tr>
      <w:tr w:rsidR="009C25F5" w:rsidRPr="00381CE9" w:rsidTr="00095D13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F5" w:rsidRPr="00632CC8" w:rsidRDefault="009C25F5" w:rsidP="00095D13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5F5" w:rsidRPr="00632CC8" w:rsidRDefault="009C25F5" w:rsidP="00095D1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r w:rsidRPr="00632CC8">
              <w:rPr>
                <w:sz w:val="28"/>
                <w:szCs w:val="28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81CE9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81CE9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</w:t>
            </w:r>
          </w:p>
        </w:tc>
      </w:tr>
    </w:tbl>
    <w:p w:rsidR="009C25F5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Default="009C25F5" w:rsidP="009C25F5">
      <w:r w:rsidRPr="00623E23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</w:t>
      </w:r>
      <w:r w:rsidRPr="00623E23">
        <w:rPr>
          <w:sz w:val="28"/>
          <w:szCs w:val="28"/>
        </w:rPr>
        <w:t xml:space="preserve">   </w:t>
      </w:r>
      <w:r>
        <w:rPr>
          <w:sz w:val="28"/>
          <w:szCs w:val="28"/>
        </w:rP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t xml:space="preserve">Приложение </w:t>
      </w:r>
      <w:r>
        <w:rPr>
          <w:spacing w:val="-13"/>
        </w:rPr>
        <w:t>2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3344F8" w:rsidRDefault="009C25F5" w:rsidP="009C25F5">
      <w:pPr>
        <w:shd w:val="clear" w:color="auto" w:fill="FFFFFF"/>
        <w:tabs>
          <w:tab w:val="left" w:pos="6096"/>
        </w:tabs>
        <w:rPr>
          <w:sz w:val="28"/>
          <w:szCs w:val="28"/>
        </w:rPr>
      </w:pP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Программа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муниципальных внутренних заимствований</w:t>
      </w:r>
    </w:p>
    <w:p w:rsidR="009C25F5" w:rsidRDefault="009C25F5" w:rsidP="009C25F5">
      <w:pPr>
        <w:jc w:val="center"/>
        <w:rPr>
          <w:b/>
          <w:color w:val="000000"/>
          <w:spacing w:val="4"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24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9C25F5" w:rsidRPr="003344F8" w:rsidRDefault="009C25F5" w:rsidP="009C25F5">
      <w:pPr>
        <w:jc w:val="center"/>
        <w:rPr>
          <w:sz w:val="28"/>
          <w:szCs w:val="28"/>
        </w:rPr>
      </w:pPr>
    </w:p>
    <w:p w:rsidR="009C25F5" w:rsidRPr="003344F8" w:rsidRDefault="009C25F5" w:rsidP="009C25F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9"/>
        <w:gridCol w:w="776"/>
        <w:gridCol w:w="776"/>
        <w:gridCol w:w="776"/>
      </w:tblGrid>
      <w:tr w:rsidR="009C25F5" w:rsidRPr="0026380D" w:rsidTr="00095D13">
        <w:trPr>
          <w:trHeight w:val="288"/>
        </w:trPr>
        <w:tc>
          <w:tcPr>
            <w:tcW w:w="3852" w:type="pct"/>
            <w:vMerge w:val="restar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148" w:type="pct"/>
            <w:gridSpan w:val="3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26380D">
              <w:rPr>
                <w:sz w:val="28"/>
                <w:szCs w:val="28"/>
              </w:rPr>
              <w:t>(тыс</w:t>
            </w:r>
            <w:proofErr w:type="gramStart"/>
            <w:r w:rsidRPr="0026380D">
              <w:rPr>
                <w:sz w:val="28"/>
                <w:szCs w:val="28"/>
              </w:rPr>
              <w:t>.р</w:t>
            </w:r>
            <w:proofErr w:type="gramEnd"/>
            <w:r w:rsidRPr="0026380D">
              <w:rPr>
                <w:sz w:val="28"/>
                <w:szCs w:val="28"/>
              </w:rPr>
              <w:t>уб.)</w:t>
            </w:r>
          </w:p>
        </w:tc>
      </w:tr>
      <w:tr w:rsidR="009C25F5" w:rsidRPr="0026380D" w:rsidTr="00095D13">
        <w:trPr>
          <w:trHeight w:val="360"/>
        </w:trPr>
        <w:tc>
          <w:tcPr>
            <w:tcW w:w="3852" w:type="pct"/>
            <w:vMerge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9C25F5" w:rsidRPr="0026380D" w:rsidTr="00095D13">
        <w:tc>
          <w:tcPr>
            <w:tcW w:w="3852" w:type="pct"/>
          </w:tcPr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1.Муниципальные ценные бумаги: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C25F5" w:rsidRPr="0026380D" w:rsidTr="00095D13">
        <w:tc>
          <w:tcPr>
            <w:tcW w:w="3852" w:type="pct"/>
          </w:tcPr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2.Кредиты, полученные от кредитных организаций: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C25F5" w:rsidRPr="0026380D" w:rsidTr="00095D13">
        <w:tc>
          <w:tcPr>
            <w:tcW w:w="3852" w:type="pct"/>
          </w:tcPr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3.Бюджетные кредиты, привлеченные от других бюджетов бюджетной системы Российской Федерации: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 объем привлечения</w:t>
            </w:r>
          </w:p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3" w:type="pct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C25F5" w:rsidRPr="003344F8" w:rsidRDefault="009C25F5" w:rsidP="009C25F5">
      <w:pPr>
        <w:ind w:firstLine="500"/>
        <w:jc w:val="both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lastRenderedPageBreak/>
        <w:t xml:space="preserve">Глава Администрации Тунгусовского </w:t>
      </w:r>
    </w:p>
    <w:p w:rsidR="009C25F5" w:rsidRPr="003A34A1" w:rsidRDefault="009C25F5" w:rsidP="009C25F5">
      <w:pPr>
        <w:autoSpaceDE w:val="0"/>
        <w:autoSpaceDN w:val="0"/>
        <w:adjustRightInd w:val="0"/>
        <w:jc w:val="both"/>
        <w:rPr>
          <w:sz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</w:t>
      </w:r>
      <w:r w:rsidRPr="00623E2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t xml:space="preserve">Приложение </w:t>
      </w:r>
      <w:r>
        <w:rPr>
          <w:spacing w:val="-13"/>
        </w:rPr>
        <w:t>3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3344F8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9C25F5" w:rsidRPr="00697DEF" w:rsidRDefault="009C25F5" w:rsidP="009C25F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9C25F5" w:rsidRPr="003344F8" w:rsidRDefault="009C25F5" w:rsidP="009C25F5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9C25F5" w:rsidRPr="003344F8" w:rsidRDefault="009C25F5" w:rsidP="009C25F5">
      <w:pPr>
        <w:jc w:val="center"/>
        <w:rPr>
          <w:b/>
          <w:i/>
          <w:sz w:val="28"/>
          <w:szCs w:val="28"/>
        </w:rPr>
      </w:pPr>
    </w:p>
    <w:p w:rsidR="009C25F5" w:rsidRPr="003344F8" w:rsidRDefault="009C25F5" w:rsidP="009C25F5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9C25F5" w:rsidRPr="003344F8" w:rsidTr="00095D13">
        <w:trPr>
          <w:trHeight w:val="780"/>
        </w:trPr>
        <w:tc>
          <w:tcPr>
            <w:tcW w:w="1244" w:type="dxa"/>
            <w:vMerge w:val="restart"/>
            <w:vAlign w:val="center"/>
          </w:tcPr>
          <w:p w:rsidR="009C25F5" w:rsidRPr="003344F8" w:rsidRDefault="009C25F5" w:rsidP="00095D13">
            <w:pPr>
              <w:pStyle w:val="a8"/>
              <w:ind w:right="-10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 w:val="28"/>
                <w:szCs w:val="28"/>
              </w:rPr>
              <w:t>Тунгусов</w:t>
            </w:r>
            <w:r w:rsidRPr="003344F8">
              <w:rPr>
                <w:b w:val="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Сумма </w:t>
            </w:r>
          </w:p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(тыс. руб.)</w:t>
            </w:r>
          </w:p>
        </w:tc>
      </w:tr>
      <w:tr w:rsidR="009C25F5" w:rsidRPr="003344F8" w:rsidTr="00095D13">
        <w:trPr>
          <w:trHeight w:val="180"/>
        </w:trPr>
        <w:tc>
          <w:tcPr>
            <w:tcW w:w="1244" w:type="dxa"/>
            <w:vMerge/>
            <w:vAlign w:val="center"/>
          </w:tcPr>
          <w:p w:rsidR="009C25F5" w:rsidRPr="003344F8" w:rsidRDefault="009C25F5" w:rsidP="00095D13">
            <w:pPr>
              <w:pStyle w:val="a8"/>
              <w:ind w:right="-108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2026 год</w:t>
            </w:r>
          </w:p>
        </w:tc>
      </w:tr>
      <w:tr w:rsidR="009C25F5" w:rsidRPr="003344F8" w:rsidTr="00095D13">
        <w:tc>
          <w:tcPr>
            <w:tcW w:w="1244" w:type="dxa"/>
            <w:vAlign w:val="center"/>
          </w:tcPr>
          <w:p w:rsidR="009C25F5" w:rsidRPr="003344F8" w:rsidRDefault="009C25F5" w:rsidP="00095D13">
            <w:pPr>
              <w:pStyle w:val="a8"/>
              <w:tabs>
                <w:tab w:val="left" w:pos="1028"/>
              </w:tabs>
              <w:ind w:right="-52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4955" w:type="dxa"/>
          </w:tcPr>
          <w:p w:rsidR="009C25F5" w:rsidRPr="003344F8" w:rsidRDefault="009C25F5" w:rsidP="00095D13">
            <w:pPr>
              <w:pStyle w:val="a8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sz w:val="28"/>
                <w:szCs w:val="28"/>
              </w:rPr>
            </w:pPr>
            <w:r w:rsidRPr="003344F8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sz w:val="28"/>
                <w:szCs w:val="28"/>
              </w:rPr>
            </w:pPr>
            <w:r w:rsidRPr="003344F8">
              <w:rPr>
                <w:b w:val="0"/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C25F5" w:rsidRPr="003344F8" w:rsidRDefault="009C25F5" w:rsidP="00095D13">
            <w:pPr>
              <w:pStyle w:val="a8"/>
              <w:rPr>
                <w:b w:val="0"/>
                <w:sz w:val="28"/>
                <w:szCs w:val="28"/>
              </w:rPr>
            </w:pPr>
            <w:r w:rsidRPr="003344F8">
              <w:rPr>
                <w:b w:val="0"/>
                <w:sz w:val="28"/>
                <w:szCs w:val="28"/>
              </w:rPr>
              <w:t>0,0</w:t>
            </w:r>
          </w:p>
        </w:tc>
      </w:tr>
      <w:tr w:rsidR="009C25F5" w:rsidRPr="002D6FDD" w:rsidTr="00095D13">
        <w:tc>
          <w:tcPr>
            <w:tcW w:w="1244" w:type="dxa"/>
            <w:vAlign w:val="center"/>
          </w:tcPr>
          <w:p w:rsidR="009C25F5" w:rsidRPr="003344F8" w:rsidRDefault="009C25F5" w:rsidP="00095D13">
            <w:pPr>
              <w:pStyle w:val="a8"/>
              <w:ind w:right="487"/>
              <w:rPr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9C25F5" w:rsidRPr="003344F8" w:rsidRDefault="009C25F5" w:rsidP="00095D13">
            <w:pPr>
              <w:pStyle w:val="a8"/>
              <w:jc w:val="left"/>
              <w:rPr>
                <w:color w:val="000000"/>
                <w:sz w:val="28"/>
                <w:szCs w:val="28"/>
              </w:rPr>
            </w:pPr>
            <w:r w:rsidRPr="003344F8">
              <w:rPr>
                <w:color w:val="000000"/>
                <w:sz w:val="28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9C25F5" w:rsidRPr="002D6FDD" w:rsidRDefault="009C25F5" w:rsidP="00095D13">
            <w:pPr>
              <w:pStyle w:val="a8"/>
              <w:rPr>
                <w:sz w:val="28"/>
                <w:szCs w:val="28"/>
              </w:rPr>
            </w:pPr>
            <w:r w:rsidRPr="003344F8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9C25F5" w:rsidRPr="002D6FDD" w:rsidRDefault="009C25F5" w:rsidP="00095D13">
            <w:pPr>
              <w:pStyle w:val="a8"/>
              <w:rPr>
                <w:sz w:val="28"/>
                <w:szCs w:val="28"/>
              </w:rPr>
            </w:pPr>
            <w:r w:rsidRPr="003344F8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C25F5" w:rsidRPr="002D6FDD" w:rsidRDefault="009C25F5" w:rsidP="00095D13">
            <w:pPr>
              <w:pStyle w:val="a8"/>
              <w:rPr>
                <w:sz w:val="28"/>
                <w:szCs w:val="28"/>
              </w:rPr>
            </w:pPr>
            <w:r w:rsidRPr="003344F8">
              <w:rPr>
                <w:sz w:val="28"/>
                <w:szCs w:val="28"/>
              </w:rPr>
              <w:t>0,0</w:t>
            </w:r>
          </w:p>
        </w:tc>
      </w:tr>
    </w:tbl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</w:t>
      </w:r>
      <w:r w:rsidRPr="00623E23">
        <w:rPr>
          <w:sz w:val="28"/>
          <w:szCs w:val="28"/>
        </w:rPr>
        <w:t xml:space="preserve">   </w:t>
      </w:r>
      <w:r>
        <w:rPr>
          <w:sz w:val="28"/>
          <w:szCs w:val="28"/>
        </w:rPr>
        <w:t>А.А. Мищенко</w:t>
      </w:r>
    </w:p>
    <w:p w:rsidR="009C25F5" w:rsidRPr="00400BC5" w:rsidRDefault="009C25F5" w:rsidP="009C25F5">
      <w:pPr>
        <w:autoSpaceDE w:val="0"/>
        <w:autoSpaceDN w:val="0"/>
        <w:adjustRightInd w:val="0"/>
        <w:jc w:val="both"/>
        <w:rPr>
          <w:sz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Pr="008D7BC0" w:rsidRDefault="009C25F5" w:rsidP="009C25F5">
      <w:pPr>
        <w:pStyle w:val="a3"/>
      </w:pPr>
    </w:p>
    <w:p w:rsidR="009C25F5" w:rsidRDefault="009C25F5" w:rsidP="009C25F5">
      <w:pPr>
        <w:jc w:val="center"/>
        <w:rPr>
          <w:sz w:val="28"/>
          <w:szCs w:val="28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  <w:sectPr w:rsidR="009C25F5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4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</w:r>
      <w:r>
        <w:rPr>
          <w:spacing w:val="-13"/>
        </w:rPr>
        <w:t xml:space="preserve">   </w:t>
      </w:r>
    </w:p>
    <w:p w:rsidR="009C25F5" w:rsidRDefault="009C25F5" w:rsidP="009C25F5">
      <w:pPr>
        <w:jc w:val="center"/>
      </w:pPr>
      <w:r>
        <w:rPr>
          <w:spacing w:val="-13"/>
        </w:rPr>
        <w:t xml:space="preserve">                                                                                          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Default="009C25F5" w:rsidP="009C25F5">
      <w:pPr>
        <w:ind w:left="6240"/>
        <w:jc w:val="both"/>
        <w:rPr>
          <w:sz w:val="28"/>
          <w:szCs w:val="28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</w:pPr>
    </w:p>
    <w:p w:rsidR="009C25F5" w:rsidRPr="00367C5D" w:rsidRDefault="009C25F5" w:rsidP="009C25F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Перечень</w:t>
      </w:r>
    </w:p>
    <w:p w:rsidR="009C25F5" w:rsidRPr="00367C5D" w:rsidRDefault="009C25F5" w:rsidP="009C25F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9C25F5" w:rsidRPr="00697DEF" w:rsidRDefault="009C25F5" w:rsidP="009C25F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9C25F5" w:rsidRPr="00367C5D" w:rsidRDefault="009C25F5" w:rsidP="009C25F5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24 </w:t>
      </w:r>
      <w:r w:rsidRPr="00367C5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9C25F5" w:rsidRPr="00367C5D" w:rsidRDefault="009C25F5" w:rsidP="009C25F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9C25F5" w:rsidRPr="0026380D" w:rsidTr="00095D13">
        <w:tc>
          <w:tcPr>
            <w:tcW w:w="9360" w:type="dxa"/>
          </w:tcPr>
          <w:p w:rsidR="009C25F5" w:rsidRPr="0026380D" w:rsidRDefault="009C25F5" w:rsidP="00095D13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9C25F5" w:rsidRPr="0026380D" w:rsidTr="00095D13">
        <w:trPr>
          <w:trHeight w:val="529"/>
        </w:trPr>
        <w:tc>
          <w:tcPr>
            <w:tcW w:w="9360" w:type="dxa"/>
            <w:vAlign w:val="center"/>
          </w:tcPr>
          <w:p w:rsidR="009C25F5" w:rsidRPr="0026380D" w:rsidRDefault="009C25F5" w:rsidP="00095D13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9C25F5" w:rsidRPr="0026380D" w:rsidTr="00095D13">
        <w:trPr>
          <w:trHeight w:val="529"/>
        </w:trPr>
        <w:tc>
          <w:tcPr>
            <w:tcW w:w="9360" w:type="dxa"/>
            <w:vAlign w:val="center"/>
          </w:tcPr>
          <w:p w:rsidR="009C25F5" w:rsidRPr="0026380D" w:rsidRDefault="009C25F5" w:rsidP="0009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Тунгусовского сельского поселения</w:t>
            </w:r>
          </w:p>
        </w:tc>
      </w:tr>
    </w:tbl>
    <w:p w:rsidR="009C25F5" w:rsidRDefault="009C25F5" w:rsidP="009C25F5">
      <w:pPr>
        <w:shd w:val="clear" w:color="auto" w:fill="FFFFFF"/>
        <w:spacing w:line="245" w:lineRule="exact"/>
        <w:rPr>
          <w:spacing w:val="-3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 xml:space="preserve">   </w:t>
      </w:r>
      <w:r w:rsidRPr="00623E23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Мищенко</w:t>
      </w:r>
    </w:p>
    <w:p w:rsidR="009C25F5" w:rsidRPr="00400BC5" w:rsidRDefault="009C25F5" w:rsidP="009C25F5">
      <w:pPr>
        <w:autoSpaceDE w:val="0"/>
        <w:autoSpaceDN w:val="0"/>
        <w:adjustRightInd w:val="0"/>
        <w:jc w:val="both"/>
        <w:rPr>
          <w:sz w:val="28"/>
        </w:rPr>
      </w:pPr>
    </w:p>
    <w:p w:rsidR="009C25F5" w:rsidRDefault="009C25F5" w:rsidP="009C25F5">
      <w:pPr>
        <w:shd w:val="clear" w:color="auto" w:fill="FFFFFF"/>
        <w:spacing w:line="245" w:lineRule="exact"/>
        <w:rPr>
          <w:spacing w:val="-3"/>
        </w:rPr>
        <w:sectPr w:rsidR="009C25F5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5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от №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3344F8" w:rsidRDefault="009C25F5" w:rsidP="009C25F5">
      <w:pPr>
        <w:shd w:val="clear" w:color="auto" w:fill="FFFFFF"/>
        <w:tabs>
          <w:tab w:val="left" w:pos="6096"/>
        </w:tabs>
        <w:rPr>
          <w:b/>
          <w:sz w:val="28"/>
          <w:szCs w:val="28"/>
        </w:rPr>
      </w:pP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Программа </w:t>
      </w:r>
    </w:p>
    <w:p w:rsidR="009C25F5" w:rsidRDefault="009C25F5" w:rsidP="009C25F5">
      <w:pPr>
        <w:jc w:val="center"/>
        <w:rPr>
          <w:b/>
          <w:color w:val="000000"/>
          <w:spacing w:val="4"/>
          <w:sz w:val="28"/>
          <w:szCs w:val="28"/>
        </w:rPr>
      </w:pPr>
      <w:r w:rsidRPr="003344F8">
        <w:rPr>
          <w:b/>
          <w:sz w:val="28"/>
          <w:szCs w:val="28"/>
        </w:rPr>
        <w:t xml:space="preserve">муниципальных гарантий </w:t>
      </w:r>
      <w:r w:rsidRPr="00697DEF">
        <w:rPr>
          <w:b/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9C25F5" w:rsidRDefault="009C25F5" w:rsidP="009C25F5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«Тунгусовское сельское поселение»</w:t>
      </w:r>
      <w:r w:rsidRPr="003344F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 xml:space="preserve">24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2025 и 2026 годов</w:t>
      </w:r>
      <w:r w:rsidRPr="003344F8">
        <w:rPr>
          <w:b/>
          <w:sz w:val="28"/>
          <w:szCs w:val="28"/>
        </w:rPr>
        <w:t>.</w:t>
      </w:r>
    </w:p>
    <w:p w:rsidR="009C25F5" w:rsidRPr="003344F8" w:rsidRDefault="009C25F5" w:rsidP="009C25F5">
      <w:pPr>
        <w:jc w:val="center"/>
        <w:rPr>
          <w:b/>
          <w:sz w:val="28"/>
          <w:szCs w:val="28"/>
        </w:rPr>
      </w:pPr>
    </w:p>
    <w:p w:rsidR="009C25F5" w:rsidRPr="003344F8" w:rsidRDefault="009C25F5" w:rsidP="009C25F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1. Перечень подлежащих пред</w:t>
      </w:r>
      <w:r>
        <w:rPr>
          <w:sz w:val="28"/>
          <w:szCs w:val="28"/>
        </w:rPr>
        <w:t>о</w:t>
      </w:r>
      <w:r w:rsidRPr="003344F8">
        <w:rPr>
          <w:sz w:val="28"/>
          <w:szCs w:val="28"/>
        </w:rPr>
        <w:t xml:space="preserve">ставлению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</w:t>
      </w:r>
      <w:r>
        <w:rPr>
          <w:sz w:val="28"/>
          <w:szCs w:val="28"/>
        </w:rPr>
        <w:t>24</w:t>
      </w:r>
      <w:r w:rsidRPr="003344F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2025 и 2026 годов.</w:t>
      </w:r>
    </w:p>
    <w:p w:rsidR="009C25F5" w:rsidRPr="003344F8" w:rsidRDefault="009C25F5" w:rsidP="009C25F5">
      <w:pPr>
        <w:ind w:left="360"/>
        <w:rPr>
          <w:sz w:val="28"/>
          <w:szCs w:val="28"/>
        </w:rPr>
      </w:pPr>
      <w:r w:rsidRPr="003344F8">
        <w:rPr>
          <w:sz w:val="28"/>
          <w:szCs w:val="28"/>
        </w:rPr>
        <w:t xml:space="preserve">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460"/>
        <w:gridCol w:w="1136"/>
        <w:gridCol w:w="847"/>
        <w:gridCol w:w="712"/>
        <w:gridCol w:w="708"/>
        <w:gridCol w:w="1703"/>
        <w:gridCol w:w="1275"/>
        <w:gridCol w:w="1475"/>
      </w:tblGrid>
      <w:tr w:rsidR="009C25F5" w:rsidRPr="003344F8" w:rsidTr="00095D13">
        <w:trPr>
          <w:trHeight w:val="1164"/>
        </w:trPr>
        <w:tc>
          <w:tcPr>
            <w:tcW w:w="251" w:type="pct"/>
            <w:vMerge w:val="restart"/>
          </w:tcPr>
          <w:p w:rsidR="009C25F5" w:rsidRPr="003344F8" w:rsidRDefault="009C25F5" w:rsidP="00095D13">
            <w:r w:rsidRPr="003344F8">
              <w:t>№</w:t>
            </w:r>
          </w:p>
        </w:tc>
        <w:tc>
          <w:tcPr>
            <w:tcW w:w="744" w:type="pct"/>
            <w:vMerge w:val="restart"/>
          </w:tcPr>
          <w:p w:rsidR="009C25F5" w:rsidRPr="003344F8" w:rsidRDefault="009C25F5" w:rsidP="00095D13">
            <w:pPr>
              <w:jc w:val="center"/>
            </w:pPr>
            <w:r w:rsidRPr="003344F8">
              <w:t>Цель гарантирования</w:t>
            </w:r>
          </w:p>
        </w:tc>
        <w:tc>
          <w:tcPr>
            <w:tcW w:w="579" w:type="pct"/>
            <w:vMerge w:val="restart"/>
          </w:tcPr>
          <w:p w:rsidR="009C25F5" w:rsidRPr="003344F8" w:rsidRDefault="009C25F5" w:rsidP="00095D13">
            <w:pPr>
              <w:jc w:val="center"/>
            </w:pPr>
            <w:r w:rsidRPr="003344F8">
              <w:t>Наименование принципала</w:t>
            </w:r>
          </w:p>
        </w:tc>
        <w:tc>
          <w:tcPr>
            <w:tcW w:w="1156" w:type="pct"/>
            <w:gridSpan w:val="3"/>
          </w:tcPr>
          <w:p w:rsidR="009C25F5" w:rsidRPr="003344F8" w:rsidRDefault="009C25F5" w:rsidP="00095D13">
            <w:pPr>
              <w:jc w:val="center"/>
            </w:pPr>
            <w:r w:rsidRPr="003344F8">
              <w:t>Сумма</w:t>
            </w:r>
          </w:p>
          <w:p w:rsidR="009C25F5" w:rsidRPr="003344F8" w:rsidRDefault="009C25F5" w:rsidP="00095D13">
            <w:pPr>
              <w:jc w:val="center"/>
            </w:pPr>
            <w:r>
              <w:t xml:space="preserve">гарантирования  </w:t>
            </w:r>
          </w:p>
          <w:p w:rsidR="009C25F5" w:rsidRPr="003344F8" w:rsidRDefault="009C25F5" w:rsidP="00095D13">
            <w:pPr>
              <w:jc w:val="center"/>
            </w:pPr>
            <w:r w:rsidRPr="003344F8">
              <w:t>(тыс</w:t>
            </w:r>
            <w:proofErr w:type="gramStart"/>
            <w:r w:rsidRPr="003344F8">
              <w:t>.р</w:t>
            </w:r>
            <w:proofErr w:type="gramEnd"/>
            <w:r w:rsidRPr="003344F8">
              <w:t>уб.)</w:t>
            </w:r>
          </w:p>
        </w:tc>
        <w:tc>
          <w:tcPr>
            <w:tcW w:w="868" w:type="pct"/>
            <w:vMerge w:val="restart"/>
          </w:tcPr>
          <w:p w:rsidR="009C25F5" w:rsidRDefault="009C25F5" w:rsidP="00095D13">
            <w:pPr>
              <w:ind w:right="-27"/>
              <w:jc w:val="center"/>
            </w:pPr>
            <w:r>
              <w:t>Размер обеспечения</w:t>
            </w:r>
          </w:p>
          <w:p w:rsidR="009C25F5" w:rsidRDefault="009C25F5" w:rsidP="00095D13">
            <w:pPr>
              <w:ind w:right="-27"/>
              <w:jc w:val="center"/>
            </w:pPr>
            <w:r>
              <w:t>регрессного требования на 2024 год</w:t>
            </w:r>
          </w:p>
          <w:p w:rsidR="009C25F5" w:rsidRPr="003344F8" w:rsidRDefault="009C25F5" w:rsidP="00095D13">
            <w:pPr>
              <w:ind w:right="-27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 xml:space="preserve">уб.)  </w:t>
            </w:r>
          </w:p>
        </w:tc>
        <w:tc>
          <w:tcPr>
            <w:tcW w:w="650" w:type="pct"/>
            <w:vMerge w:val="restart"/>
          </w:tcPr>
          <w:p w:rsidR="009C25F5" w:rsidRPr="003344F8" w:rsidRDefault="009C25F5" w:rsidP="00095D13">
            <w:r w:rsidRPr="003344F8">
              <w:t>Проверка финансового состояния принципала</w:t>
            </w:r>
          </w:p>
        </w:tc>
        <w:tc>
          <w:tcPr>
            <w:tcW w:w="752" w:type="pct"/>
            <w:vMerge w:val="restart"/>
          </w:tcPr>
          <w:p w:rsidR="009C25F5" w:rsidRPr="003344F8" w:rsidRDefault="009C25F5" w:rsidP="00095D13">
            <w:pPr>
              <w:jc w:val="center"/>
            </w:pPr>
            <w:r w:rsidRPr="003344F8">
              <w:t>Иные условия предоставления муниципальных гарантий</w:t>
            </w:r>
          </w:p>
        </w:tc>
      </w:tr>
      <w:tr w:rsidR="009C25F5" w:rsidRPr="003344F8" w:rsidTr="00095D13">
        <w:trPr>
          <w:trHeight w:val="492"/>
        </w:trPr>
        <w:tc>
          <w:tcPr>
            <w:tcW w:w="251" w:type="pct"/>
            <w:vMerge/>
          </w:tcPr>
          <w:p w:rsidR="009C25F5" w:rsidRPr="003344F8" w:rsidRDefault="009C25F5" w:rsidP="00095D13"/>
        </w:tc>
        <w:tc>
          <w:tcPr>
            <w:tcW w:w="744" w:type="pct"/>
            <w:vMerge/>
          </w:tcPr>
          <w:p w:rsidR="009C25F5" w:rsidRPr="003344F8" w:rsidRDefault="009C25F5" w:rsidP="00095D13">
            <w:pPr>
              <w:jc w:val="center"/>
            </w:pPr>
          </w:p>
        </w:tc>
        <w:tc>
          <w:tcPr>
            <w:tcW w:w="579" w:type="pct"/>
            <w:vMerge/>
          </w:tcPr>
          <w:p w:rsidR="009C25F5" w:rsidRPr="003344F8" w:rsidRDefault="009C25F5" w:rsidP="00095D13">
            <w:pPr>
              <w:jc w:val="center"/>
            </w:pPr>
          </w:p>
        </w:tc>
        <w:tc>
          <w:tcPr>
            <w:tcW w:w="432" w:type="pct"/>
          </w:tcPr>
          <w:p w:rsidR="009C25F5" w:rsidRPr="00B25176" w:rsidRDefault="009C25F5" w:rsidP="00095D13">
            <w:pPr>
              <w:jc w:val="center"/>
            </w:pPr>
            <w:r w:rsidRPr="00B2517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4 </w:t>
            </w:r>
            <w:r w:rsidRPr="00B25176">
              <w:rPr>
                <w:sz w:val="22"/>
                <w:szCs w:val="22"/>
              </w:rPr>
              <w:t>год</w:t>
            </w:r>
          </w:p>
        </w:tc>
        <w:tc>
          <w:tcPr>
            <w:tcW w:w="363" w:type="pct"/>
          </w:tcPr>
          <w:p w:rsidR="009C25F5" w:rsidRPr="00B25176" w:rsidRDefault="009C25F5" w:rsidP="00095D13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361" w:type="pct"/>
          </w:tcPr>
          <w:p w:rsidR="009C25F5" w:rsidRPr="00B25176" w:rsidRDefault="009C25F5" w:rsidP="00095D13">
            <w:pPr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68" w:type="pct"/>
            <w:vMerge/>
          </w:tcPr>
          <w:p w:rsidR="009C25F5" w:rsidRDefault="009C25F5" w:rsidP="00095D13">
            <w:pPr>
              <w:ind w:right="-27"/>
              <w:jc w:val="center"/>
            </w:pPr>
          </w:p>
        </w:tc>
        <w:tc>
          <w:tcPr>
            <w:tcW w:w="650" w:type="pct"/>
            <w:vMerge/>
          </w:tcPr>
          <w:p w:rsidR="009C25F5" w:rsidRPr="003344F8" w:rsidRDefault="009C25F5" w:rsidP="00095D13"/>
        </w:tc>
        <w:tc>
          <w:tcPr>
            <w:tcW w:w="752" w:type="pct"/>
            <w:vMerge/>
          </w:tcPr>
          <w:p w:rsidR="009C25F5" w:rsidRPr="003344F8" w:rsidRDefault="009C25F5" w:rsidP="00095D13">
            <w:pPr>
              <w:jc w:val="center"/>
            </w:pPr>
          </w:p>
        </w:tc>
      </w:tr>
      <w:tr w:rsidR="009C25F5" w:rsidRPr="003344F8" w:rsidTr="00095D13">
        <w:tc>
          <w:tcPr>
            <w:tcW w:w="251" w:type="pct"/>
          </w:tcPr>
          <w:p w:rsidR="009C25F5" w:rsidRPr="003344F8" w:rsidRDefault="009C25F5" w:rsidP="00095D13"/>
        </w:tc>
        <w:tc>
          <w:tcPr>
            <w:tcW w:w="744" w:type="pct"/>
          </w:tcPr>
          <w:p w:rsidR="009C25F5" w:rsidRPr="003344F8" w:rsidRDefault="009C25F5" w:rsidP="00095D13"/>
        </w:tc>
        <w:tc>
          <w:tcPr>
            <w:tcW w:w="579" w:type="pct"/>
          </w:tcPr>
          <w:p w:rsidR="009C25F5" w:rsidRPr="003344F8" w:rsidRDefault="009C25F5" w:rsidP="00095D13"/>
        </w:tc>
        <w:tc>
          <w:tcPr>
            <w:tcW w:w="432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363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361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868" w:type="pct"/>
          </w:tcPr>
          <w:p w:rsidR="009C25F5" w:rsidRPr="003344F8" w:rsidRDefault="009C25F5" w:rsidP="00095D13"/>
        </w:tc>
        <w:tc>
          <w:tcPr>
            <w:tcW w:w="650" w:type="pct"/>
          </w:tcPr>
          <w:p w:rsidR="009C25F5" w:rsidRPr="003344F8" w:rsidRDefault="009C25F5" w:rsidP="00095D13"/>
        </w:tc>
        <w:tc>
          <w:tcPr>
            <w:tcW w:w="752" w:type="pct"/>
          </w:tcPr>
          <w:p w:rsidR="009C25F5" w:rsidRPr="003344F8" w:rsidRDefault="009C25F5" w:rsidP="00095D13"/>
        </w:tc>
      </w:tr>
      <w:tr w:rsidR="009C25F5" w:rsidRPr="003344F8" w:rsidTr="00095D13">
        <w:tc>
          <w:tcPr>
            <w:tcW w:w="251" w:type="pct"/>
          </w:tcPr>
          <w:p w:rsidR="009C25F5" w:rsidRPr="003344F8" w:rsidRDefault="009C25F5" w:rsidP="00095D13"/>
        </w:tc>
        <w:tc>
          <w:tcPr>
            <w:tcW w:w="744" w:type="pct"/>
          </w:tcPr>
          <w:p w:rsidR="009C25F5" w:rsidRPr="003344F8" w:rsidRDefault="009C25F5" w:rsidP="00095D13">
            <w:r w:rsidRPr="003344F8">
              <w:t>ИТОГО:</w:t>
            </w:r>
          </w:p>
        </w:tc>
        <w:tc>
          <w:tcPr>
            <w:tcW w:w="579" w:type="pct"/>
          </w:tcPr>
          <w:p w:rsidR="009C25F5" w:rsidRPr="003344F8" w:rsidRDefault="009C25F5" w:rsidP="00095D13"/>
        </w:tc>
        <w:tc>
          <w:tcPr>
            <w:tcW w:w="432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363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361" w:type="pct"/>
          </w:tcPr>
          <w:p w:rsidR="009C25F5" w:rsidRPr="003344F8" w:rsidRDefault="009C25F5" w:rsidP="00095D13">
            <w:r>
              <w:t>0,0</w:t>
            </w:r>
          </w:p>
        </w:tc>
        <w:tc>
          <w:tcPr>
            <w:tcW w:w="868" w:type="pct"/>
          </w:tcPr>
          <w:p w:rsidR="009C25F5" w:rsidRPr="003344F8" w:rsidRDefault="009C25F5" w:rsidP="00095D13"/>
        </w:tc>
        <w:tc>
          <w:tcPr>
            <w:tcW w:w="650" w:type="pct"/>
          </w:tcPr>
          <w:p w:rsidR="009C25F5" w:rsidRPr="003344F8" w:rsidRDefault="009C25F5" w:rsidP="00095D13"/>
        </w:tc>
        <w:tc>
          <w:tcPr>
            <w:tcW w:w="752" w:type="pct"/>
          </w:tcPr>
          <w:p w:rsidR="009C25F5" w:rsidRPr="003344F8" w:rsidRDefault="009C25F5" w:rsidP="00095D13"/>
        </w:tc>
      </w:tr>
    </w:tbl>
    <w:p w:rsidR="009C25F5" w:rsidRPr="003344F8" w:rsidRDefault="009C25F5" w:rsidP="009C25F5">
      <w:pPr>
        <w:ind w:left="360"/>
        <w:rPr>
          <w:sz w:val="28"/>
          <w:szCs w:val="28"/>
        </w:rPr>
      </w:pPr>
    </w:p>
    <w:p w:rsidR="009C25F5" w:rsidRDefault="009C25F5" w:rsidP="009C25F5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Исполнение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</w:t>
      </w:r>
      <w:r>
        <w:rPr>
          <w:sz w:val="28"/>
          <w:szCs w:val="28"/>
        </w:rPr>
        <w:t>24</w:t>
      </w:r>
      <w:r w:rsidRPr="003344F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</w:t>
      </w:r>
    </w:p>
    <w:p w:rsidR="009C25F5" w:rsidRPr="003344F8" w:rsidRDefault="009C25F5" w:rsidP="009C2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2025 и 2026 годов.</w:t>
      </w:r>
    </w:p>
    <w:p w:rsidR="009C25F5" w:rsidRPr="003344F8" w:rsidRDefault="009C25F5" w:rsidP="009C25F5">
      <w:pPr>
        <w:jc w:val="center"/>
        <w:rPr>
          <w:sz w:val="28"/>
          <w:szCs w:val="28"/>
        </w:rPr>
      </w:pPr>
    </w:p>
    <w:p w:rsidR="009C25F5" w:rsidRPr="003344F8" w:rsidRDefault="009C25F5" w:rsidP="009C25F5">
      <w:pPr>
        <w:ind w:left="360"/>
        <w:rPr>
          <w:sz w:val="28"/>
          <w:szCs w:val="28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1560"/>
        <w:gridCol w:w="1644"/>
        <w:gridCol w:w="1536"/>
      </w:tblGrid>
      <w:tr w:rsidR="009C25F5" w:rsidRPr="003344F8" w:rsidTr="00095D13">
        <w:trPr>
          <w:trHeight w:val="444"/>
        </w:trPr>
        <w:tc>
          <w:tcPr>
            <w:tcW w:w="2584" w:type="pct"/>
            <w:vMerge w:val="restart"/>
          </w:tcPr>
          <w:p w:rsidR="009C25F5" w:rsidRDefault="009C25F5" w:rsidP="00095D13">
            <w:pPr>
              <w:jc w:val="center"/>
            </w:pPr>
            <w:r w:rsidRPr="003344F8">
              <w:t xml:space="preserve">Исполнение </w:t>
            </w:r>
            <w:r>
              <w:t>муниципальных гарантий</w:t>
            </w:r>
            <w:r w:rsidRPr="003344F8">
              <w:t xml:space="preserve"> </w:t>
            </w:r>
          </w:p>
          <w:p w:rsidR="009C25F5" w:rsidRPr="003344F8" w:rsidRDefault="009C25F5" w:rsidP="00095D13">
            <w:pPr>
              <w:jc w:val="center"/>
            </w:pPr>
            <w:r>
              <w:t>Муниципального образования «Тунгусовское сельское поселение»</w:t>
            </w:r>
          </w:p>
        </w:tc>
        <w:tc>
          <w:tcPr>
            <w:tcW w:w="2416" w:type="pct"/>
            <w:gridSpan w:val="3"/>
          </w:tcPr>
          <w:p w:rsidR="009C25F5" w:rsidRPr="003344F8" w:rsidRDefault="009C25F5" w:rsidP="00095D13">
            <w:pPr>
              <w:jc w:val="center"/>
            </w:pPr>
            <w:r>
              <w:t>Сумма</w:t>
            </w:r>
          </w:p>
          <w:p w:rsidR="009C25F5" w:rsidRPr="003344F8" w:rsidRDefault="009C25F5" w:rsidP="00095D13">
            <w:pPr>
              <w:jc w:val="center"/>
            </w:pPr>
            <w:r w:rsidRPr="003344F8">
              <w:t>(тыс. руб.)</w:t>
            </w:r>
          </w:p>
        </w:tc>
      </w:tr>
      <w:tr w:rsidR="009C25F5" w:rsidRPr="003344F8" w:rsidTr="00095D13">
        <w:trPr>
          <w:trHeight w:val="384"/>
        </w:trPr>
        <w:tc>
          <w:tcPr>
            <w:tcW w:w="2584" w:type="pct"/>
            <w:vMerge/>
          </w:tcPr>
          <w:p w:rsidR="009C25F5" w:rsidRPr="003344F8" w:rsidRDefault="009C25F5" w:rsidP="00095D13">
            <w:pPr>
              <w:jc w:val="center"/>
            </w:pPr>
          </w:p>
        </w:tc>
        <w:tc>
          <w:tcPr>
            <w:tcW w:w="795" w:type="pct"/>
          </w:tcPr>
          <w:p w:rsidR="009C25F5" w:rsidRDefault="009C25F5" w:rsidP="00095D13">
            <w:pPr>
              <w:jc w:val="center"/>
            </w:pPr>
            <w:r>
              <w:t>2024 год</w:t>
            </w:r>
          </w:p>
        </w:tc>
        <w:tc>
          <w:tcPr>
            <w:tcW w:w="838" w:type="pct"/>
          </w:tcPr>
          <w:p w:rsidR="009C25F5" w:rsidRDefault="009C25F5" w:rsidP="00095D13">
            <w:pPr>
              <w:jc w:val="center"/>
            </w:pPr>
            <w:r>
              <w:t>2025 год</w:t>
            </w:r>
          </w:p>
        </w:tc>
        <w:tc>
          <w:tcPr>
            <w:tcW w:w="783" w:type="pct"/>
          </w:tcPr>
          <w:p w:rsidR="009C25F5" w:rsidRDefault="009C25F5" w:rsidP="00095D13">
            <w:pPr>
              <w:jc w:val="center"/>
            </w:pPr>
            <w:r>
              <w:t>2026 год</w:t>
            </w:r>
          </w:p>
        </w:tc>
      </w:tr>
      <w:tr w:rsidR="009C25F5" w:rsidRPr="003344F8" w:rsidTr="00095D13">
        <w:tc>
          <w:tcPr>
            <w:tcW w:w="2584" w:type="pct"/>
          </w:tcPr>
          <w:p w:rsidR="009C25F5" w:rsidRPr="003344F8" w:rsidRDefault="009C25F5" w:rsidP="00095D13">
            <w:r w:rsidRPr="003344F8">
              <w:t>за счет источников финансирования дефицита</w:t>
            </w:r>
          </w:p>
        </w:tc>
        <w:tc>
          <w:tcPr>
            <w:tcW w:w="795" w:type="pct"/>
          </w:tcPr>
          <w:p w:rsidR="009C25F5" w:rsidRPr="003344F8" w:rsidRDefault="009C25F5" w:rsidP="00095D13">
            <w:pPr>
              <w:jc w:val="center"/>
            </w:pPr>
            <w:r w:rsidRPr="003344F8">
              <w:t>0</w:t>
            </w:r>
            <w:r>
              <w:t>,0</w:t>
            </w:r>
          </w:p>
        </w:tc>
        <w:tc>
          <w:tcPr>
            <w:tcW w:w="838" w:type="pct"/>
          </w:tcPr>
          <w:p w:rsidR="009C25F5" w:rsidRPr="003344F8" w:rsidRDefault="009C25F5" w:rsidP="00095D13">
            <w:pPr>
              <w:jc w:val="center"/>
            </w:pPr>
            <w:r w:rsidRPr="003344F8">
              <w:t>0</w:t>
            </w:r>
            <w:r>
              <w:t>,0</w:t>
            </w:r>
          </w:p>
        </w:tc>
        <w:tc>
          <w:tcPr>
            <w:tcW w:w="783" w:type="pct"/>
          </w:tcPr>
          <w:p w:rsidR="009C25F5" w:rsidRPr="003344F8" w:rsidRDefault="009C25F5" w:rsidP="00095D13">
            <w:pPr>
              <w:jc w:val="center"/>
            </w:pPr>
            <w:r w:rsidRPr="003344F8">
              <w:t>0</w:t>
            </w:r>
            <w:r>
              <w:t>,0</w:t>
            </w:r>
          </w:p>
        </w:tc>
      </w:tr>
      <w:tr w:rsidR="009C25F5" w:rsidRPr="003344F8" w:rsidTr="00095D13">
        <w:tc>
          <w:tcPr>
            <w:tcW w:w="2584" w:type="pct"/>
          </w:tcPr>
          <w:p w:rsidR="009C25F5" w:rsidRPr="003344F8" w:rsidRDefault="009C25F5" w:rsidP="00095D13">
            <w:r>
              <w:t>ИТОГО:</w:t>
            </w:r>
          </w:p>
        </w:tc>
        <w:tc>
          <w:tcPr>
            <w:tcW w:w="795" w:type="pct"/>
          </w:tcPr>
          <w:p w:rsidR="009C25F5" w:rsidRPr="003344F8" w:rsidRDefault="009C25F5" w:rsidP="00095D13">
            <w:pPr>
              <w:jc w:val="center"/>
            </w:pPr>
            <w:r>
              <w:t>0,0</w:t>
            </w:r>
          </w:p>
        </w:tc>
        <w:tc>
          <w:tcPr>
            <w:tcW w:w="838" w:type="pct"/>
          </w:tcPr>
          <w:p w:rsidR="009C25F5" w:rsidRPr="003344F8" w:rsidRDefault="009C25F5" w:rsidP="00095D13">
            <w:pPr>
              <w:jc w:val="center"/>
            </w:pPr>
            <w:r>
              <w:t>0,0</w:t>
            </w:r>
          </w:p>
        </w:tc>
        <w:tc>
          <w:tcPr>
            <w:tcW w:w="783" w:type="pct"/>
          </w:tcPr>
          <w:p w:rsidR="009C25F5" w:rsidRPr="003344F8" w:rsidRDefault="009C25F5" w:rsidP="00095D13">
            <w:pPr>
              <w:jc w:val="center"/>
            </w:pPr>
            <w:r>
              <w:t>0,0</w:t>
            </w:r>
          </w:p>
        </w:tc>
      </w:tr>
    </w:tbl>
    <w:p w:rsidR="009C25F5" w:rsidRDefault="009C25F5" w:rsidP="009C25F5"/>
    <w:p w:rsidR="009C25F5" w:rsidRDefault="009C25F5" w:rsidP="009C25F5"/>
    <w:p w:rsidR="009C25F5" w:rsidRDefault="009C25F5" w:rsidP="009C25F5"/>
    <w:p w:rsidR="009C25F5" w:rsidRDefault="009C25F5" w:rsidP="009C25F5"/>
    <w:p w:rsidR="009C25F5" w:rsidRDefault="009C25F5" w:rsidP="009C25F5"/>
    <w:p w:rsidR="009C25F5" w:rsidRDefault="009C25F5" w:rsidP="009C25F5"/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>С.Н. Попова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9C25F5" w:rsidRPr="00623E23" w:rsidRDefault="009C25F5" w:rsidP="009C2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sz w:val="28"/>
          <w:szCs w:val="28"/>
        </w:rPr>
        <w:t xml:space="preserve">   </w:t>
      </w:r>
      <w:r w:rsidRPr="00623E23">
        <w:rPr>
          <w:sz w:val="28"/>
          <w:szCs w:val="28"/>
        </w:rPr>
        <w:t xml:space="preserve">  </w:t>
      </w:r>
      <w:r>
        <w:rPr>
          <w:sz w:val="28"/>
          <w:szCs w:val="28"/>
        </w:rPr>
        <w:t>А.А. Мищенко</w:t>
      </w:r>
    </w:p>
    <w:p w:rsidR="009C25F5" w:rsidRDefault="009C25F5" w:rsidP="009C25F5"/>
    <w:p w:rsidR="009C25F5" w:rsidRPr="008D7BC0" w:rsidRDefault="009C25F5" w:rsidP="009C25F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</w:pPr>
    </w:p>
    <w:p w:rsidR="009C25F5" w:rsidRDefault="009C25F5" w:rsidP="009C25F5">
      <w:pPr>
        <w:jc w:val="center"/>
      </w:pPr>
    </w:p>
    <w:tbl>
      <w:tblPr>
        <w:tblW w:w="18118" w:type="dxa"/>
        <w:tblInd w:w="108" w:type="dxa"/>
        <w:tblLook w:val="04A0"/>
      </w:tblPr>
      <w:tblGrid>
        <w:gridCol w:w="10273"/>
        <w:gridCol w:w="1772"/>
        <w:gridCol w:w="604"/>
        <w:gridCol w:w="1622"/>
        <w:gridCol w:w="2036"/>
        <w:gridCol w:w="1811"/>
      </w:tblGrid>
      <w:tr w:rsidR="009C25F5" w:rsidTr="00095D13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2"/>
              <w:gridCol w:w="336"/>
              <w:gridCol w:w="7564"/>
            </w:tblGrid>
            <w:tr w:rsidR="009C25F5" w:rsidTr="00095D13">
              <w:trPr>
                <w:gridBefore w:val="1"/>
                <w:gridAfter w:val="1"/>
                <w:wBefore w:w="2152" w:type="dxa"/>
                <w:wAfter w:w="7564" w:type="dxa"/>
                <w:trHeight w:val="21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25F5" w:rsidRDefault="009C25F5" w:rsidP="00095D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C25F5" w:rsidTr="00095D13">
              <w:trPr>
                <w:trHeight w:val="1590"/>
              </w:trPr>
              <w:tc>
                <w:tcPr>
                  <w:tcW w:w="100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25F5" w:rsidRPr="005526FE" w:rsidRDefault="009C25F5" w:rsidP="00095D13">
                  <w:pPr>
                    <w:shd w:val="clear" w:color="auto" w:fill="FFFFFF"/>
                    <w:tabs>
                      <w:tab w:val="left" w:pos="6096"/>
                    </w:tabs>
                    <w:ind w:firstLine="6120"/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 xml:space="preserve">Приложение </w:t>
                  </w:r>
                  <w:r>
                    <w:rPr>
                      <w:spacing w:val="-13"/>
                    </w:rPr>
                    <w:t>6</w:t>
                  </w:r>
                </w:p>
                <w:p w:rsidR="009C25F5" w:rsidRPr="005526FE" w:rsidRDefault="009C25F5" w:rsidP="00095D13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к решению Совета </w:t>
                  </w:r>
                  <w:r>
                    <w:rPr>
                      <w:spacing w:val="-13"/>
                    </w:rPr>
                    <w:t>Тунгусов</w:t>
                  </w:r>
                  <w:r w:rsidRPr="005526FE">
                    <w:rPr>
                      <w:spacing w:val="-13"/>
                    </w:rPr>
                    <w:t xml:space="preserve">ского </w:t>
                  </w:r>
                </w:p>
                <w:p w:rsidR="009C25F5" w:rsidRPr="005526FE" w:rsidRDefault="009C25F5" w:rsidP="00095D13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сельского поселения  </w:t>
                  </w:r>
                </w:p>
                <w:p w:rsidR="009C25F5" w:rsidRDefault="009C25F5" w:rsidP="00095D13">
                  <w:pPr>
                    <w:jc w:val="center"/>
                  </w:pPr>
                  <w:r w:rsidRPr="005526FE">
                    <w:rPr>
                      <w:spacing w:val="-13"/>
                    </w:rPr>
                    <w:tab/>
                  </w:r>
                  <w:r>
                    <w:rPr>
                      <w:spacing w:val="-13"/>
                    </w:rPr>
                    <w:t xml:space="preserve">                                                                                от №</w:t>
                  </w:r>
                </w:p>
                <w:p w:rsidR="009C25F5" w:rsidRDefault="009C25F5" w:rsidP="00095D13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</w:p>
                <w:p w:rsidR="009C25F5" w:rsidRPr="005526FE" w:rsidRDefault="009C25F5" w:rsidP="00095D13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</w:p>
                <w:p w:rsidR="009C25F5" w:rsidRDefault="009C25F5" w:rsidP="00095D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Ведомственная структура расходов  бюджета муниципального образования </w:t>
                  </w:r>
                  <w:r>
                    <w:rPr>
                      <w:b/>
                      <w:bCs/>
                    </w:rPr>
                    <w:br/>
                    <w:t>«Тунгусовское сельское поселение» на 2024 год</w:t>
                  </w:r>
                </w:p>
              </w:tc>
            </w:tr>
          </w:tbl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9C25F5" w:rsidTr="00095D13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5F5" w:rsidTr="00095D13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5F5" w:rsidRDefault="009C25F5" w:rsidP="00095D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5F5" w:rsidRDefault="009C25F5" w:rsidP="009C25F5">
      <w:pPr>
        <w:jc w:val="right"/>
      </w:pPr>
      <w:r>
        <w:tab/>
      </w:r>
      <w:r w:rsidRPr="005160C9">
        <w:t>(тыс</w:t>
      </w:r>
      <w:proofErr w:type="gramStart"/>
      <w:r w:rsidRPr="005160C9">
        <w:t>.р</w:t>
      </w:r>
      <w:proofErr w:type="gramEnd"/>
      <w:r w:rsidRPr="005160C9"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709"/>
        <w:gridCol w:w="709"/>
        <w:gridCol w:w="1417"/>
        <w:gridCol w:w="567"/>
        <w:gridCol w:w="957"/>
      </w:tblGrid>
      <w:tr w:rsidR="009C25F5" w:rsidRPr="005160C9" w:rsidTr="00095D13">
        <w:trPr>
          <w:trHeight w:val="630"/>
        </w:trPr>
        <w:tc>
          <w:tcPr>
            <w:tcW w:w="5778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60C9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C25F5" w:rsidRPr="005160C9" w:rsidTr="00095D13">
        <w:trPr>
          <w:trHeight w:val="29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10365,5</w:t>
            </w:r>
          </w:p>
        </w:tc>
      </w:tr>
      <w:tr w:rsidR="009C25F5" w:rsidRPr="005160C9" w:rsidTr="00095D13">
        <w:trPr>
          <w:trHeight w:val="409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10364,5</w:t>
            </w:r>
          </w:p>
        </w:tc>
      </w:tr>
      <w:tr w:rsidR="009C25F5" w:rsidRPr="005160C9" w:rsidTr="00095D13">
        <w:trPr>
          <w:trHeight w:val="28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6512,9</w:t>
            </w:r>
          </w:p>
        </w:tc>
      </w:tr>
      <w:tr w:rsidR="009C25F5" w:rsidRPr="005160C9" w:rsidTr="00095D13">
        <w:trPr>
          <w:trHeight w:val="546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5160C9" w:rsidTr="00095D13">
        <w:trPr>
          <w:trHeight w:val="838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5160C9" w:rsidTr="00095D13">
        <w:trPr>
          <w:trHeight w:val="996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5160C9" w:rsidTr="00095D13">
        <w:trPr>
          <w:trHeight w:val="415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5160C9" w:rsidTr="00095D13">
        <w:trPr>
          <w:trHeight w:val="66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</w:tr>
      <w:tr w:rsidR="009C25F5" w:rsidRPr="005160C9" w:rsidTr="00095D13">
        <w:trPr>
          <w:trHeight w:val="80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</w:tr>
      <w:tr w:rsidR="009C25F5" w:rsidRPr="005160C9" w:rsidTr="00095D13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</w:tr>
      <w:tr w:rsidR="009C25F5" w:rsidRPr="005160C9" w:rsidTr="00095D13">
        <w:trPr>
          <w:trHeight w:val="101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</w:tr>
      <w:tr w:rsidR="009C25F5" w:rsidRPr="005160C9" w:rsidTr="00095D13">
        <w:trPr>
          <w:trHeight w:val="55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</w:tr>
      <w:tr w:rsidR="009C25F5" w:rsidRPr="005160C9" w:rsidTr="00095D13">
        <w:trPr>
          <w:trHeight w:val="57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637,0</w:t>
            </w:r>
          </w:p>
        </w:tc>
      </w:tr>
      <w:tr w:rsidR="009C25F5" w:rsidRPr="005160C9" w:rsidTr="00095D13">
        <w:trPr>
          <w:trHeight w:val="553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spacing w:after="240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637,0</w:t>
            </w:r>
          </w:p>
        </w:tc>
      </w:tr>
      <w:tr w:rsidR="009C25F5" w:rsidRPr="005160C9" w:rsidTr="00095D13">
        <w:trPr>
          <w:trHeight w:val="285"/>
        </w:trPr>
        <w:tc>
          <w:tcPr>
            <w:tcW w:w="5778" w:type="dxa"/>
            <w:shd w:val="clear" w:color="auto" w:fill="auto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54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28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269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870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53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</w:tr>
      <w:tr w:rsidR="009C25F5" w:rsidRPr="005160C9" w:rsidTr="00095D13">
        <w:trPr>
          <w:trHeight w:val="28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</w:tr>
      <w:tr w:rsidR="009C25F5" w:rsidRPr="005160C9" w:rsidTr="00095D13">
        <w:trPr>
          <w:trHeight w:val="259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870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</w:tr>
      <w:tr w:rsidR="009C25F5" w:rsidRPr="005160C9" w:rsidTr="00095D13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52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C25F5" w:rsidRPr="005160C9" w:rsidTr="00095D13">
        <w:trPr>
          <w:trHeight w:val="39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9C25F5" w:rsidRPr="005160C9" w:rsidTr="00095D13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9C25F5" w:rsidRPr="005160C9" w:rsidTr="00095D13">
        <w:trPr>
          <w:trHeight w:val="49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9C25F5" w:rsidRPr="005160C9" w:rsidTr="00095D13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34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160C9">
              <w:rPr>
                <w:sz w:val="20"/>
                <w:szCs w:val="20"/>
              </w:rPr>
              <w:t>Похозяйственная</w:t>
            </w:r>
            <w:proofErr w:type="spellEnd"/>
            <w:r w:rsidRPr="005160C9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5160C9" w:rsidTr="00095D13">
        <w:trPr>
          <w:trHeight w:val="42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5160C9" w:rsidTr="00095D13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5160C9" w:rsidTr="00095D13">
        <w:trPr>
          <w:trHeight w:val="28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68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Муниципалльная</w:t>
            </w:r>
            <w:proofErr w:type="spellEnd"/>
            <w:r w:rsidRPr="005160C9">
              <w:rPr>
                <w:sz w:val="20"/>
                <w:szCs w:val="20"/>
              </w:rPr>
              <w:t xml:space="preserve">  программа "Профилактика </w:t>
            </w:r>
            <w:r>
              <w:rPr>
                <w:sz w:val="20"/>
                <w:szCs w:val="20"/>
              </w:rPr>
              <w:t>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41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</w:tr>
      <w:tr w:rsidR="009C25F5" w:rsidRPr="005160C9" w:rsidTr="00095D13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</w:t>
            </w:r>
            <w:r>
              <w:rPr>
                <w:sz w:val="20"/>
                <w:szCs w:val="20"/>
              </w:rPr>
              <w:t>24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</w:tr>
      <w:tr w:rsidR="009C25F5" w:rsidRPr="005160C9" w:rsidTr="00095D13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</w:tr>
      <w:tr w:rsidR="009C25F5" w:rsidRPr="005160C9" w:rsidTr="00095D13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</w:tr>
      <w:tr w:rsidR="009C25F5" w:rsidRPr="005160C9" w:rsidTr="00095D13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160C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43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25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48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741142">
              <w:rPr>
                <w:sz w:val="20"/>
                <w:szCs w:val="20"/>
              </w:rPr>
              <w:lastRenderedPageBreak/>
              <w:t>Муниципалльная</w:t>
            </w:r>
            <w:proofErr w:type="spellEnd"/>
            <w:r w:rsidRPr="00741142">
              <w:rPr>
                <w:sz w:val="20"/>
                <w:szCs w:val="20"/>
              </w:rPr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</w:tr>
      <w:tr w:rsidR="009C25F5" w:rsidRPr="005160C9" w:rsidTr="00095D13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881,1</w:t>
            </w:r>
          </w:p>
        </w:tc>
      </w:tr>
      <w:tr w:rsidR="009C25F5" w:rsidRPr="005160C9" w:rsidTr="00095D13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881,1</w:t>
            </w:r>
          </w:p>
        </w:tc>
      </w:tr>
      <w:tr w:rsidR="009C25F5" w:rsidRPr="005160C9" w:rsidTr="00095D13">
        <w:trPr>
          <w:trHeight w:val="33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881,1</w:t>
            </w:r>
          </w:p>
        </w:tc>
      </w:tr>
      <w:tr w:rsidR="009C25F5" w:rsidRPr="005160C9" w:rsidTr="00095D13">
        <w:trPr>
          <w:trHeight w:val="56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"</w:t>
            </w:r>
            <w:r w:rsidRPr="00C86930">
              <w:rPr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0"/>
                <w:szCs w:val="20"/>
              </w:rPr>
              <w:t>кое сельское поселение»</w:t>
            </w:r>
            <w:r w:rsidRPr="00C86930">
              <w:rPr>
                <w:color w:val="000000"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881,1</w:t>
            </w:r>
          </w:p>
        </w:tc>
      </w:tr>
      <w:tr w:rsidR="009C25F5" w:rsidRPr="005160C9" w:rsidTr="00095D13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9C25F5" w:rsidRPr="005160C9" w:rsidTr="00095D13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9C25F5" w:rsidRPr="005160C9" w:rsidTr="00095D13">
        <w:trPr>
          <w:trHeight w:val="28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</w:t>
            </w:r>
          </w:p>
        </w:tc>
      </w:tr>
      <w:tr w:rsidR="009C25F5" w:rsidRPr="005160C9" w:rsidTr="00095D13">
        <w:trPr>
          <w:trHeight w:val="33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559,3</w:t>
            </w:r>
          </w:p>
        </w:tc>
      </w:tr>
      <w:tr w:rsidR="009C25F5" w:rsidRPr="005160C9" w:rsidTr="00095D13">
        <w:trPr>
          <w:trHeight w:val="27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559,3</w:t>
            </w:r>
          </w:p>
        </w:tc>
      </w:tr>
      <w:tr w:rsidR="009C25F5" w:rsidRPr="005160C9" w:rsidTr="00095D13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559,3</w:t>
            </w:r>
          </w:p>
        </w:tc>
      </w:tr>
      <w:tr w:rsidR="009C25F5" w:rsidRPr="005160C9" w:rsidTr="00095D13">
        <w:trPr>
          <w:trHeight w:val="31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1997,5</w:t>
            </w:r>
          </w:p>
        </w:tc>
      </w:tr>
      <w:tr w:rsidR="009C25F5" w:rsidRPr="005160C9" w:rsidTr="00095D13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</w:tr>
      <w:tr w:rsidR="009C25F5" w:rsidRPr="005160C9" w:rsidTr="00095D13">
        <w:trPr>
          <w:trHeight w:val="27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</w:tr>
      <w:tr w:rsidR="009C25F5" w:rsidRPr="005160C9" w:rsidTr="00095D13">
        <w:trPr>
          <w:trHeight w:val="28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</w:tr>
      <w:tr w:rsidR="009C25F5" w:rsidRPr="005160C9" w:rsidTr="00095D13">
        <w:trPr>
          <w:trHeight w:val="54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</w:tr>
      <w:tr w:rsidR="009C25F5" w:rsidRPr="005160C9" w:rsidTr="00095D13">
        <w:trPr>
          <w:trHeight w:val="56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</w:tr>
      <w:tr w:rsidR="009C25F5" w:rsidRPr="005160C9" w:rsidTr="00095D13">
        <w:trPr>
          <w:trHeight w:val="34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</w:tr>
      <w:tr w:rsidR="009C25F5" w:rsidRPr="005160C9" w:rsidTr="00095D13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</w:tr>
      <w:tr w:rsidR="009C25F5" w:rsidRPr="005160C9" w:rsidTr="00095D13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</w:t>
            </w:r>
            <w:r>
              <w:rPr>
                <w:sz w:val="20"/>
                <w:szCs w:val="20"/>
              </w:rPr>
              <w:t>нгусовского сельского поселения на период 2021-2024 годы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</w:tr>
      <w:tr w:rsidR="009C25F5" w:rsidRPr="005160C9" w:rsidTr="00095D13">
        <w:trPr>
          <w:trHeight w:val="421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</w:tr>
      <w:tr w:rsidR="009C25F5" w:rsidRPr="005160C9" w:rsidTr="00095D13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</w:tr>
      <w:tr w:rsidR="009C25F5" w:rsidRPr="005160C9" w:rsidTr="00095D13">
        <w:trPr>
          <w:trHeight w:val="40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</w:tr>
      <w:tr w:rsidR="009C25F5" w:rsidRPr="005160C9" w:rsidTr="00095D13">
        <w:trPr>
          <w:trHeight w:val="40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</w:tr>
      <w:tr w:rsidR="009C25F5" w:rsidRPr="005160C9" w:rsidTr="00095D13">
        <w:trPr>
          <w:trHeight w:val="29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9C25F5" w:rsidRPr="005160C9" w:rsidTr="00095D13">
        <w:trPr>
          <w:trHeight w:val="56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9C25F5" w:rsidRPr="005160C9" w:rsidTr="00095D13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</w:tr>
      <w:tr w:rsidR="009C25F5" w:rsidRPr="005160C9" w:rsidTr="00095D13">
        <w:trPr>
          <w:trHeight w:val="283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</w:tr>
      <w:tr w:rsidR="009C25F5" w:rsidRPr="005160C9" w:rsidTr="00095D13">
        <w:trPr>
          <w:trHeight w:val="54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</w:tr>
      <w:tr w:rsidR="009C25F5" w:rsidRPr="005160C9" w:rsidTr="00095D13">
        <w:trPr>
          <w:trHeight w:val="54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</w:tr>
      <w:tr w:rsidR="009C25F5" w:rsidRPr="005160C9" w:rsidTr="00095D13">
        <w:trPr>
          <w:trHeight w:val="50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9C25F5" w:rsidRPr="005160C9" w:rsidTr="00095D13">
        <w:trPr>
          <w:trHeight w:val="49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9C25F5" w:rsidRPr="005160C9" w:rsidTr="00095D13">
        <w:trPr>
          <w:trHeight w:val="55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</w:tr>
      <w:tr w:rsidR="009C25F5" w:rsidRPr="005160C9" w:rsidTr="00095D13">
        <w:trPr>
          <w:trHeight w:val="269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C25F5" w:rsidRPr="005160C9" w:rsidTr="00095D13">
        <w:trPr>
          <w:trHeight w:val="37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C25F5" w:rsidRPr="005160C9" w:rsidTr="00095D13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C25F5" w:rsidRPr="005160C9" w:rsidTr="00095D13">
        <w:trPr>
          <w:trHeight w:val="37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C25F5" w:rsidRPr="005160C9" w:rsidTr="00095D13">
        <w:trPr>
          <w:trHeight w:val="32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32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377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53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43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52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568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sz w:val="20"/>
                <w:szCs w:val="20"/>
              </w:rPr>
              <w:t>22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5160C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50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89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41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0515240820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5160C9" w:rsidTr="00095D13">
        <w:trPr>
          <w:trHeight w:val="280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252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C3645" w:rsidRDefault="009C25F5" w:rsidP="0009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C364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5C364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5C3645">
              <w:rPr>
                <w:sz w:val="20"/>
                <w:szCs w:val="20"/>
              </w:rPr>
              <w:t xml:space="preserve"> «</w:t>
            </w:r>
            <w:r w:rsidRPr="005C3645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5C3645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5C3645">
              <w:rPr>
                <w:bCs/>
                <w:sz w:val="20"/>
                <w:szCs w:val="20"/>
              </w:rPr>
              <w:t>на 2023-2027г.г.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5160C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C25F5" w:rsidRPr="005160C9" w:rsidTr="00095D13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C25F5" w:rsidRPr="005160C9" w:rsidRDefault="009C25F5" w:rsidP="00095D13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</w:tbl>
    <w:p w:rsidR="009C25F5" w:rsidRDefault="009C25F5" w:rsidP="009C25F5">
      <w:pPr>
        <w:tabs>
          <w:tab w:val="left" w:pos="1212"/>
        </w:tabs>
        <w:autoSpaceDE w:val="0"/>
        <w:autoSpaceDN w:val="0"/>
        <w:adjustRightInd w:val="0"/>
        <w:jc w:val="both"/>
      </w:pPr>
    </w:p>
    <w:p w:rsidR="009C25F5" w:rsidRDefault="009C25F5" w:rsidP="009C25F5">
      <w:pPr>
        <w:autoSpaceDE w:val="0"/>
        <w:autoSpaceDN w:val="0"/>
        <w:adjustRightInd w:val="0"/>
        <w:jc w:val="both"/>
      </w:pPr>
    </w:p>
    <w:p w:rsidR="009C25F5" w:rsidRPr="00CA4841" w:rsidRDefault="009C25F5" w:rsidP="009C25F5">
      <w:pPr>
        <w:tabs>
          <w:tab w:val="left" w:pos="9120"/>
        </w:tabs>
        <w:autoSpaceDE w:val="0"/>
        <w:autoSpaceDN w:val="0"/>
        <w:adjustRightInd w:val="0"/>
        <w:jc w:val="both"/>
      </w:pPr>
      <w:r w:rsidRPr="00CA4841">
        <w:t xml:space="preserve">Председатель Совета Тунгусовского </w:t>
      </w:r>
      <w:r>
        <w:tab/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            </w:t>
      </w:r>
      <w:r>
        <w:t xml:space="preserve">       </w:t>
      </w:r>
      <w:r w:rsidRPr="00CA4841">
        <w:t xml:space="preserve">   </w:t>
      </w:r>
      <w:r>
        <w:t>С.Н. Попова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Глава Администрации Тунгусовского 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</w:t>
      </w:r>
      <w:r>
        <w:t xml:space="preserve">           </w:t>
      </w:r>
      <w:r w:rsidRPr="00CA4841">
        <w:t xml:space="preserve">       </w:t>
      </w:r>
      <w: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t>Приложение</w:t>
      </w:r>
      <w:r>
        <w:rPr>
          <w:spacing w:val="-13"/>
        </w:rPr>
        <w:t xml:space="preserve">  6.1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от №</w:t>
      </w:r>
    </w:p>
    <w:p w:rsidR="009C25F5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муниципального образования </w:t>
      </w:r>
      <w:r>
        <w:rPr>
          <w:b/>
          <w:bCs/>
        </w:rPr>
        <w:br/>
        <w:t>«Тунгусовское сельское поселение» на плановый период 2025 и 2026 годов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b/>
          <w:bCs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right"/>
        <w:rPr>
          <w:spacing w:val="-13"/>
        </w:rPr>
      </w:pPr>
      <w:r w:rsidRPr="00DD0D42">
        <w:rPr>
          <w:bCs/>
        </w:rPr>
        <w:t>тыс. руб</w:t>
      </w:r>
      <w:r>
        <w:rPr>
          <w:b/>
          <w:bCs/>
        </w:rPr>
        <w:t>.</w:t>
      </w:r>
    </w:p>
    <w:tbl>
      <w:tblPr>
        <w:tblW w:w="101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7"/>
        <w:gridCol w:w="567"/>
        <w:gridCol w:w="876"/>
        <w:gridCol w:w="1392"/>
        <w:gridCol w:w="616"/>
        <w:gridCol w:w="851"/>
        <w:gridCol w:w="832"/>
      </w:tblGrid>
      <w:tr w:rsidR="009C25F5" w:rsidRPr="00E90248" w:rsidTr="00095D13">
        <w:trPr>
          <w:trHeight w:val="630"/>
        </w:trPr>
        <w:tc>
          <w:tcPr>
            <w:tcW w:w="4967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9024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5г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 xml:space="preserve">6г. </w:t>
            </w:r>
          </w:p>
        </w:tc>
      </w:tr>
      <w:tr w:rsidR="009C25F5" w:rsidRPr="00E90248" w:rsidTr="00095D13">
        <w:trPr>
          <w:trHeight w:val="39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7471,6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7628,3</w:t>
            </w:r>
          </w:p>
        </w:tc>
      </w:tr>
      <w:tr w:rsidR="009C25F5" w:rsidRPr="00E90248" w:rsidTr="00095D13">
        <w:trPr>
          <w:trHeight w:val="52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7471,1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7627,8</w:t>
            </w:r>
          </w:p>
        </w:tc>
      </w:tr>
      <w:tr w:rsidR="009C25F5" w:rsidRPr="00E90248" w:rsidTr="00095D13">
        <w:trPr>
          <w:trHeight w:val="28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5339,7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5521,7</w:t>
            </w:r>
          </w:p>
        </w:tc>
      </w:tr>
      <w:tr w:rsidR="009C25F5" w:rsidRPr="00E90248" w:rsidTr="00095D13">
        <w:trPr>
          <w:trHeight w:val="743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0102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E90248" w:rsidTr="00095D13">
        <w:trPr>
          <w:trHeight w:val="348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E90248">
              <w:rPr>
                <w:sz w:val="20"/>
                <w:szCs w:val="20"/>
              </w:rPr>
              <w:t>Непрограммное</w:t>
            </w:r>
            <w:proofErr w:type="spellEnd"/>
            <w:r w:rsidRPr="00E90248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E90248" w:rsidTr="00095D13">
        <w:trPr>
          <w:trHeight w:val="1201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E90248" w:rsidTr="00095D13">
        <w:trPr>
          <w:trHeight w:val="410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0102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C25F5" w:rsidRPr="00E90248" w:rsidTr="00095D13">
        <w:trPr>
          <w:trHeight w:val="94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31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E90248">
              <w:rPr>
                <w:sz w:val="20"/>
                <w:szCs w:val="20"/>
              </w:rPr>
              <w:t>Непрограммное</w:t>
            </w:r>
            <w:proofErr w:type="spellEnd"/>
            <w:r w:rsidRPr="00E90248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4510,0</w:t>
            </w:r>
          </w:p>
        </w:tc>
      </w:tr>
      <w:tr w:rsidR="009C25F5" w:rsidRPr="00E90248" w:rsidTr="00095D13">
        <w:trPr>
          <w:trHeight w:val="52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4510,0</w:t>
            </w:r>
          </w:p>
        </w:tc>
      </w:tr>
      <w:tr w:rsidR="009C25F5" w:rsidRPr="00E90248" w:rsidTr="00095D13">
        <w:trPr>
          <w:trHeight w:val="1109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0248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4490,0</w:t>
            </w:r>
          </w:p>
        </w:tc>
      </w:tr>
      <w:tr w:rsidR="009C25F5" w:rsidRPr="00E90248" w:rsidTr="00095D13">
        <w:trPr>
          <w:trHeight w:val="38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4490,0</w:t>
            </w:r>
          </w:p>
        </w:tc>
      </w:tr>
      <w:tr w:rsidR="009C25F5" w:rsidRPr="00E90248" w:rsidTr="00095D13">
        <w:trPr>
          <w:trHeight w:val="285"/>
        </w:trPr>
        <w:tc>
          <w:tcPr>
            <w:tcW w:w="4967" w:type="dxa"/>
            <w:shd w:val="clear" w:color="auto" w:fill="auto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E90248">
              <w:rPr>
                <w:sz w:val="20"/>
                <w:szCs w:val="20"/>
              </w:rPr>
              <w:t>Непрограммное</w:t>
            </w:r>
            <w:proofErr w:type="spellEnd"/>
            <w:r w:rsidRPr="00E9024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9900000000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5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E90248">
              <w:rPr>
                <w:sz w:val="20"/>
                <w:szCs w:val="20"/>
              </w:rPr>
              <w:t>Непрограммное</w:t>
            </w:r>
            <w:proofErr w:type="spellEnd"/>
            <w:r w:rsidRPr="00E90248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69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20,0</w:t>
            </w:r>
          </w:p>
        </w:tc>
      </w:tr>
      <w:tr w:rsidR="009C25F5" w:rsidRPr="00E90248" w:rsidTr="00095D13">
        <w:trPr>
          <w:trHeight w:val="66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9920600000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9920600000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9920600000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31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9C25F5" w:rsidRPr="00E90248" w:rsidTr="00095D13">
        <w:trPr>
          <w:trHeight w:val="52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9C25F5" w:rsidRPr="00E90248" w:rsidTr="00095D13">
        <w:trPr>
          <w:trHeight w:val="31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9C25F5" w:rsidRPr="00E90248" w:rsidTr="00095D13">
        <w:trPr>
          <w:trHeight w:val="55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0920304000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</w:tr>
      <w:tr w:rsidR="009C25F5" w:rsidRPr="00E90248" w:rsidTr="00095D13">
        <w:trPr>
          <w:trHeight w:val="55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0920304000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</w:tr>
      <w:tr w:rsidR="009C25F5" w:rsidRPr="00E90248" w:rsidTr="00095D13">
        <w:trPr>
          <w:trHeight w:val="319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0920304000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1,2</w:t>
            </w:r>
          </w:p>
        </w:tc>
      </w:tr>
      <w:tr w:rsidR="009C25F5" w:rsidRPr="00E90248" w:rsidTr="00095D13">
        <w:trPr>
          <w:trHeight w:val="55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0920308000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</w:tr>
      <w:tr w:rsidR="009C25F5" w:rsidRPr="00E90248" w:rsidTr="00095D13">
        <w:trPr>
          <w:trHeight w:val="34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0920308000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</w:tr>
      <w:tr w:rsidR="009C25F5" w:rsidRPr="00E90248" w:rsidTr="00095D13">
        <w:trPr>
          <w:trHeight w:val="3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0920308000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7,0</w:t>
            </w:r>
          </w:p>
        </w:tc>
      </w:tr>
      <w:tr w:rsidR="009C25F5" w:rsidRPr="00E90248" w:rsidTr="00095D13">
        <w:trPr>
          <w:trHeight w:val="401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E90248">
              <w:rPr>
                <w:sz w:val="20"/>
                <w:szCs w:val="20"/>
              </w:rPr>
              <w:t>Похозяйственная</w:t>
            </w:r>
            <w:proofErr w:type="spellEnd"/>
            <w:r w:rsidRPr="00E90248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0920315000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E90248" w:rsidTr="00095D13">
        <w:trPr>
          <w:trHeight w:val="49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0920315000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E90248" w:rsidTr="00095D13">
        <w:trPr>
          <w:trHeight w:val="557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0920315000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9C25F5" w:rsidRPr="00E90248" w:rsidTr="00095D13">
        <w:trPr>
          <w:trHeight w:val="42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4,0</w:t>
            </w:r>
          </w:p>
        </w:tc>
      </w:tr>
      <w:tr w:rsidR="009C25F5" w:rsidRPr="00E90248" w:rsidTr="00095D13">
        <w:trPr>
          <w:trHeight w:val="67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Муниципалльная</w:t>
            </w:r>
            <w:proofErr w:type="spellEnd"/>
            <w:r w:rsidRPr="005160C9">
              <w:rPr>
                <w:sz w:val="20"/>
                <w:szCs w:val="20"/>
              </w:rPr>
              <w:t xml:space="preserve">  программа "Профилактика </w:t>
            </w:r>
            <w:r>
              <w:rPr>
                <w:sz w:val="20"/>
                <w:szCs w:val="20"/>
              </w:rPr>
              <w:t>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3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47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2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"Профилактика правонарушений в Тунгусовском сельском поселении на 2024-2028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</w:t>
            </w:r>
            <w:r>
              <w:rPr>
                <w:sz w:val="20"/>
                <w:szCs w:val="20"/>
              </w:rPr>
              <w:t>6</w:t>
            </w:r>
            <w:r w:rsidRPr="00E90248">
              <w:rPr>
                <w:sz w:val="20"/>
                <w:szCs w:val="20"/>
              </w:rPr>
              <w:t>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rPr>
                <w:bCs/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</w:t>
            </w:r>
            <w:r>
              <w:rPr>
                <w:sz w:val="20"/>
                <w:szCs w:val="20"/>
              </w:rPr>
              <w:t>6</w:t>
            </w:r>
            <w:r w:rsidRPr="00E90248">
              <w:rPr>
                <w:sz w:val="20"/>
                <w:szCs w:val="20"/>
              </w:rPr>
              <w:t>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rPr>
                <w:bCs/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</w:t>
            </w:r>
            <w:r>
              <w:rPr>
                <w:sz w:val="20"/>
                <w:szCs w:val="20"/>
              </w:rPr>
              <w:t>6</w:t>
            </w:r>
            <w:r w:rsidRPr="00E90248">
              <w:rPr>
                <w:sz w:val="20"/>
                <w:szCs w:val="20"/>
              </w:rPr>
              <w:t>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B22C23" w:rsidRDefault="009C25F5" w:rsidP="00095D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52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74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507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69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741142">
              <w:rPr>
                <w:sz w:val="20"/>
                <w:szCs w:val="20"/>
              </w:rPr>
              <w:t>Муниципалльная</w:t>
            </w:r>
            <w:proofErr w:type="spellEnd"/>
            <w:r w:rsidRPr="00741142">
              <w:rPr>
                <w:sz w:val="20"/>
                <w:szCs w:val="20"/>
              </w:rPr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42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52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25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</w:t>
            </w:r>
            <w:r w:rsidRPr="00E9024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287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40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65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"</w:t>
            </w:r>
            <w:r w:rsidRPr="00C86930">
              <w:rPr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0"/>
                <w:szCs w:val="20"/>
              </w:rPr>
              <w:t>кое сельское поселение»</w:t>
            </w:r>
            <w:r w:rsidRPr="00C86930">
              <w:rPr>
                <w:color w:val="000000"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37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7955201000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47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79552010000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28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7955201000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Pr="00E90248">
              <w:rPr>
                <w:sz w:val="20"/>
                <w:szCs w:val="20"/>
              </w:rPr>
              <w:t>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  <w:r w:rsidRPr="00E90248">
              <w:rPr>
                <w:sz w:val="20"/>
                <w:szCs w:val="20"/>
              </w:rPr>
              <w:t>,0</w:t>
            </w:r>
          </w:p>
        </w:tc>
      </w:tr>
      <w:tr w:rsidR="009C25F5" w:rsidRPr="00E90248" w:rsidTr="00095D13">
        <w:trPr>
          <w:trHeight w:val="336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7955202000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578,0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629,0</w:t>
            </w:r>
          </w:p>
        </w:tc>
      </w:tr>
      <w:tr w:rsidR="009C25F5" w:rsidRPr="00E90248" w:rsidTr="00095D13">
        <w:trPr>
          <w:trHeight w:val="276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7955202000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578,0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629,0</w:t>
            </w:r>
          </w:p>
        </w:tc>
      </w:tr>
      <w:tr w:rsidR="009C25F5" w:rsidRPr="00E90248" w:rsidTr="00095D13">
        <w:trPr>
          <w:trHeight w:val="52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7955202000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578,0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629,0</w:t>
            </w:r>
          </w:p>
        </w:tc>
      </w:tr>
      <w:tr w:rsidR="009C25F5" w:rsidRPr="00E90248" w:rsidTr="00095D13">
        <w:trPr>
          <w:trHeight w:val="306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286,4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226,1</w:t>
            </w:r>
          </w:p>
        </w:tc>
      </w:tr>
      <w:tr w:rsidR="009C25F5" w:rsidRPr="00E90248" w:rsidTr="00095D13">
        <w:trPr>
          <w:trHeight w:val="2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</w:tr>
      <w:tr w:rsidR="009C25F5" w:rsidRPr="00E90248" w:rsidTr="00095D13">
        <w:trPr>
          <w:trHeight w:val="37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3900000000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</w:tr>
      <w:tr w:rsidR="009C25F5" w:rsidRPr="00E90248" w:rsidTr="00095D13">
        <w:trPr>
          <w:trHeight w:val="37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3900300000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</w:tr>
      <w:tr w:rsidR="009C25F5" w:rsidRPr="00E90248" w:rsidTr="00095D13">
        <w:trPr>
          <w:trHeight w:val="35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3900300000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</w:tr>
      <w:tr w:rsidR="009C25F5" w:rsidRPr="00E90248" w:rsidTr="00095D13">
        <w:trPr>
          <w:trHeight w:val="461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3900300000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50,0</w:t>
            </w:r>
          </w:p>
        </w:tc>
      </w:tr>
      <w:tr w:rsidR="009C25F5" w:rsidRPr="00E90248" w:rsidTr="00095D13">
        <w:trPr>
          <w:trHeight w:val="269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0502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191,4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131,1</w:t>
            </w:r>
          </w:p>
        </w:tc>
      </w:tr>
      <w:tr w:rsidR="009C25F5" w:rsidRPr="00E90248" w:rsidTr="00095D13">
        <w:trPr>
          <w:trHeight w:val="557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0502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191,4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131,1</w:t>
            </w:r>
          </w:p>
        </w:tc>
      </w:tr>
      <w:tr w:rsidR="009C25F5" w:rsidRPr="00E90248" w:rsidTr="00095D13">
        <w:trPr>
          <w:trHeight w:val="976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</w:t>
            </w:r>
            <w:r w:rsidRPr="00E90248">
              <w:rPr>
                <w:sz w:val="20"/>
                <w:szCs w:val="20"/>
              </w:rPr>
              <w:br/>
              <w:t>на период 2021-2024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7955700000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191,4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131,1</w:t>
            </w:r>
          </w:p>
        </w:tc>
      </w:tr>
      <w:tr w:rsidR="009C25F5" w:rsidRPr="00E90248" w:rsidTr="00095D13">
        <w:trPr>
          <w:trHeight w:val="42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7955700000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191,4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131,1</w:t>
            </w:r>
          </w:p>
        </w:tc>
      </w:tr>
      <w:tr w:rsidR="009C25F5" w:rsidRPr="00E90248" w:rsidTr="00095D13">
        <w:trPr>
          <w:trHeight w:val="516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7955700000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191,4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131,1</w:t>
            </w:r>
          </w:p>
        </w:tc>
      </w:tr>
      <w:tr w:rsidR="009C25F5" w:rsidRPr="00E90248" w:rsidTr="00095D13">
        <w:trPr>
          <w:trHeight w:val="28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45,0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C25F5" w:rsidRPr="00E90248" w:rsidTr="00095D13">
        <w:trPr>
          <w:trHeight w:val="271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45,0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C25F5" w:rsidRPr="00E90248" w:rsidTr="00095D13">
        <w:trPr>
          <w:trHeight w:val="2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421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55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6000100000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30,0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9C25F5" w:rsidRPr="00E90248" w:rsidTr="00095D13">
        <w:trPr>
          <w:trHeight w:val="41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</w:tr>
      <w:tr w:rsidR="009C25F5" w:rsidRPr="00E90248" w:rsidTr="00095D13">
        <w:trPr>
          <w:trHeight w:val="5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</w:tr>
      <w:tr w:rsidR="009C25F5" w:rsidRPr="00E90248" w:rsidTr="00095D13">
        <w:trPr>
          <w:trHeight w:val="54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5,0</w:t>
            </w:r>
          </w:p>
        </w:tc>
      </w:tr>
      <w:tr w:rsidR="009C25F5" w:rsidRPr="00E90248" w:rsidTr="00095D13">
        <w:trPr>
          <w:trHeight w:val="50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483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56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6000500000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27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275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0801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56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0801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52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</w:t>
            </w:r>
            <w:r>
              <w:rPr>
                <w:sz w:val="20"/>
                <w:szCs w:val="20"/>
              </w:rPr>
              <w:t>24-2028</w:t>
            </w:r>
            <w:r w:rsidRPr="00E90248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0801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0801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0801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51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0500000000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409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0510000000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940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0515240820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698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0515240820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69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1004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0515240820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C25F5" w:rsidRPr="00E90248" w:rsidTr="00095D13">
        <w:trPr>
          <w:trHeight w:val="279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52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1101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1101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C364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5C364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5C3645">
              <w:rPr>
                <w:sz w:val="20"/>
                <w:szCs w:val="20"/>
              </w:rPr>
              <w:t xml:space="preserve"> «</w:t>
            </w:r>
            <w:r w:rsidRPr="005C3645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5C3645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5C3645">
              <w:rPr>
                <w:bCs/>
                <w:sz w:val="20"/>
                <w:szCs w:val="20"/>
              </w:rPr>
              <w:t>на 2023-2027г.г.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1101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1101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901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1101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7955300000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lastRenderedPageBreak/>
              <w:t>Совет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b/>
                <w:bCs/>
                <w:sz w:val="20"/>
                <w:szCs w:val="20"/>
              </w:rPr>
            </w:pPr>
            <w:r w:rsidRPr="00E9024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proofErr w:type="spellStart"/>
            <w:r w:rsidRPr="00E90248">
              <w:rPr>
                <w:sz w:val="20"/>
                <w:szCs w:val="20"/>
              </w:rPr>
              <w:t>Непрограммное</w:t>
            </w:r>
            <w:proofErr w:type="spellEnd"/>
            <w:r w:rsidRPr="00E90248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0020000000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</w:tr>
      <w:tr w:rsidR="009C25F5" w:rsidRPr="00E90248" w:rsidTr="00095D13">
        <w:trPr>
          <w:trHeight w:val="264"/>
        </w:trPr>
        <w:tc>
          <w:tcPr>
            <w:tcW w:w="49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902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0103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0020400000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  <w:tc>
          <w:tcPr>
            <w:tcW w:w="832" w:type="dxa"/>
            <w:shd w:val="clear" w:color="auto" w:fill="auto"/>
            <w:vAlign w:val="bottom"/>
            <w:hideMark/>
          </w:tcPr>
          <w:p w:rsidR="009C25F5" w:rsidRPr="00E90248" w:rsidRDefault="009C25F5" w:rsidP="00095D13">
            <w:pPr>
              <w:jc w:val="center"/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0,5</w:t>
            </w:r>
          </w:p>
        </w:tc>
      </w:tr>
    </w:tbl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Председатель Совета Тунгусовского 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               </w:t>
      </w:r>
      <w:r>
        <w:t>С.Н.Попова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Глава Администрации Тунгусовского 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      </w:t>
      </w:r>
      <w:r>
        <w:t xml:space="preserve">  </w:t>
      </w:r>
      <w:r w:rsidRPr="00CA4841">
        <w:t xml:space="preserve">  </w:t>
      </w:r>
      <w: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9C25F5" w:rsidRPr="005526FE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7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  от №</w:t>
      </w:r>
    </w:p>
    <w:p w:rsidR="009C25F5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Default="009C25F5" w:rsidP="009C25F5">
      <w:pPr>
        <w:jc w:val="right"/>
      </w:pPr>
    </w:p>
    <w:p w:rsidR="009C25F5" w:rsidRPr="00780AD7" w:rsidRDefault="009C25F5" w:rsidP="009C25F5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9C25F5" w:rsidRPr="00780AD7" w:rsidRDefault="009C25F5" w:rsidP="009C25F5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Тунгусовского сельского поселения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24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плановый период 2025 и 2026 годов</w:t>
      </w:r>
    </w:p>
    <w:p w:rsidR="009C25F5" w:rsidRDefault="009C25F5" w:rsidP="009C25F5">
      <w:pPr>
        <w:jc w:val="center"/>
      </w:pPr>
    </w:p>
    <w:tbl>
      <w:tblPr>
        <w:tblW w:w="5000" w:type="pct"/>
        <w:tblLook w:val="0000"/>
      </w:tblPr>
      <w:tblGrid>
        <w:gridCol w:w="353"/>
        <w:gridCol w:w="5507"/>
        <w:gridCol w:w="1416"/>
        <w:gridCol w:w="1078"/>
        <w:gridCol w:w="876"/>
        <w:gridCol w:w="907"/>
      </w:tblGrid>
      <w:tr w:rsidR="009C25F5" w:rsidRPr="00C02E2E" w:rsidTr="00095D13">
        <w:trPr>
          <w:trHeight w:val="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C25F5" w:rsidRPr="00C02E2E" w:rsidRDefault="009C25F5" w:rsidP="00095D13">
            <w:pPr>
              <w:jc w:val="center"/>
            </w:pP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 w:rsidRPr="00C02E2E"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5" w:rsidRPr="00C02E2E" w:rsidRDefault="009C25F5" w:rsidP="00095D13">
            <w:pPr>
              <w:jc w:val="center"/>
            </w:pPr>
            <w:r w:rsidRPr="00C02E2E">
              <w:t>Сумма</w:t>
            </w:r>
          </w:p>
        </w:tc>
      </w:tr>
      <w:tr w:rsidR="009C25F5" w:rsidRPr="00C02E2E" w:rsidTr="00095D13">
        <w:trPr>
          <w:trHeight w:val="10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C25F5" w:rsidRPr="00C02E2E" w:rsidRDefault="009C25F5" w:rsidP="00095D13">
            <w:pPr>
              <w:jc w:val="center"/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5F5" w:rsidRDefault="009C25F5" w:rsidP="00095D13">
            <w:pPr>
              <w:jc w:val="center"/>
            </w:pPr>
            <w:r>
              <w:t>2024</w:t>
            </w:r>
          </w:p>
          <w:p w:rsidR="009C25F5" w:rsidRPr="00C02E2E" w:rsidRDefault="009C25F5" w:rsidP="00095D13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5F5" w:rsidRPr="00C02E2E" w:rsidRDefault="009C25F5" w:rsidP="00095D13">
            <w:pPr>
              <w:jc w:val="center"/>
            </w:pPr>
            <w:r>
              <w:t>2025</w:t>
            </w:r>
          </w:p>
          <w:p w:rsidR="009C25F5" w:rsidRPr="00C02E2E" w:rsidRDefault="009C25F5" w:rsidP="00095D13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5F5" w:rsidRPr="00C02E2E" w:rsidRDefault="009C25F5" w:rsidP="00095D13">
            <w:pPr>
              <w:jc w:val="center"/>
            </w:pPr>
            <w:r>
              <w:t>2026 год</w:t>
            </w:r>
          </w:p>
        </w:tc>
      </w:tr>
      <w:tr w:rsidR="009C25F5" w:rsidRPr="00C02E2E" w:rsidTr="00095D13">
        <w:trPr>
          <w:trHeight w:val="31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5F5" w:rsidRPr="00C02E2E" w:rsidRDefault="009C25F5" w:rsidP="00095D13">
            <w:pPr>
              <w:rPr>
                <w:b/>
                <w:bCs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F5" w:rsidRPr="00C02E2E" w:rsidRDefault="009C25F5" w:rsidP="00095D13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5F5" w:rsidRDefault="009C25F5" w:rsidP="0009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F5" w:rsidRDefault="009C25F5" w:rsidP="0009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1149,4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1124,1</w:t>
            </w:r>
          </w:p>
        </w:tc>
      </w:tr>
      <w:tr w:rsidR="009C25F5" w:rsidRPr="00C02E2E" w:rsidTr="00095D13">
        <w:trPr>
          <w:trHeight w:val="5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roofErr w:type="spellStart"/>
            <w:r w:rsidRPr="00741142">
              <w:t>Муниципалльная</w:t>
            </w:r>
            <w:proofErr w:type="spellEnd"/>
            <w:r w:rsidRPr="00741142"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 w:rsidRPr="000A4EDF"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50,0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30,0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30,0</w:t>
            </w:r>
          </w:p>
        </w:tc>
      </w:tr>
      <w:tr w:rsidR="009C25F5" w:rsidRPr="00C02E2E" w:rsidTr="00095D13">
        <w:trPr>
          <w:trHeight w:val="4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r w:rsidRPr="003539D9"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2023-2025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 w:rsidRPr="000A4EDF"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881,1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912,0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947,0</w:t>
            </w:r>
          </w:p>
        </w:tc>
      </w:tr>
      <w:tr w:rsidR="009C25F5" w:rsidRPr="00C02E2E" w:rsidTr="00095D13">
        <w:trPr>
          <w:trHeight w:val="8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r w:rsidRPr="003539D9">
              <w:t>Муниципальная программа «Развитие культуры Тунгусовского сельского поселения на 202</w:t>
            </w:r>
            <w:r>
              <w:t>4</w:t>
            </w:r>
            <w:r w:rsidRPr="003539D9">
              <w:t>-202</w:t>
            </w:r>
            <w:r>
              <w:t>8</w:t>
            </w:r>
            <w:r w:rsidRPr="003539D9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 w:rsidRPr="000A4EDF"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30,0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10,0</w:t>
            </w:r>
          </w:p>
        </w:tc>
      </w:tr>
      <w:tr w:rsidR="009C25F5" w:rsidRPr="00C02E2E" w:rsidTr="00095D13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Pr="00C02E2E" w:rsidRDefault="009C25F5" w:rsidP="00095D13">
            <w:pPr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B143C0" w:rsidRDefault="009C25F5" w:rsidP="00095D13">
            <w:proofErr w:type="spellStart"/>
            <w:r w:rsidRPr="003539D9">
              <w:t>Муниципалльная</w:t>
            </w:r>
            <w:proofErr w:type="spellEnd"/>
            <w:r w:rsidRPr="003539D9">
              <w:t xml:space="preserve">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B143C0" w:rsidRDefault="009C25F5" w:rsidP="00095D13">
            <w:pPr>
              <w:jc w:val="center"/>
            </w:pPr>
            <w:r w:rsidRPr="00B143C0"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</w:tr>
      <w:tr w:rsidR="009C25F5" w:rsidRPr="00C02E2E" w:rsidTr="00095D13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D75712" w:rsidRDefault="009C25F5" w:rsidP="00095D1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7571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 Профилактика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в Тунгусовском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поселении  на  2024-2028 годы 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263A57" w:rsidRDefault="009C25F5" w:rsidP="00095D13">
            <w:pPr>
              <w:jc w:val="center"/>
            </w:pPr>
            <w:r w:rsidRPr="00263A57">
              <w:lastRenderedPageBreak/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</w:tr>
      <w:tr w:rsidR="009C25F5" w:rsidRPr="00C02E2E" w:rsidTr="00095D13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lastRenderedPageBreak/>
              <w:t>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AF0305" w:rsidRDefault="009C25F5" w:rsidP="00095D13">
            <w:r w:rsidRPr="006A4B26">
              <w:t>Муниципальная программа</w:t>
            </w:r>
            <w:r>
              <w:t xml:space="preserve"> "</w:t>
            </w:r>
            <w:r w:rsidRPr="00AF0305">
              <w:t xml:space="preserve"> </w:t>
            </w:r>
            <w:r>
              <w:t>К</w:t>
            </w:r>
            <w:r w:rsidRPr="00AF0305">
              <w:t>омплексно</w:t>
            </w:r>
            <w:r>
              <w:t xml:space="preserve">е </w:t>
            </w:r>
            <w:r w:rsidRPr="00AF0305">
              <w:t>развити</w:t>
            </w:r>
            <w:r>
              <w:t>е</w:t>
            </w:r>
            <w:r w:rsidRPr="00AF0305">
              <w:t xml:space="preserve"> системы коммунальной инфраструктуры Тунгусовского сельского поселения</w:t>
            </w:r>
          </w:p>
          <w:p w:rsidR="009C25F5" w:rsidRPr="006A4B26" w:rsidRDefault="009C25F5" w:rsidP="00095D13">
            <w:r>
              <w:t>на период 2021-2024</w:t>
            </w:r>
            <w:r w:rsidRPr="00AF0305">
              <w:t xml:space="preserve"> годы</w:t>
            </w:r>
            <w:r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263A57" w:rsidRDefault="009C25F5" w:rsidP="00095D13">
            <w:pPr>
              <w:jc w:val="center"/>
            </w:pPr>
            <w:r w:rsidRPr="00263A57">
              <w:t>7955</w:t>
            </w:r>
            <w:r>
              <w:t>7</w:t>
            </w:r>
            <w:r w:rsidRPr="00263A57">
              <w:t>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1044,9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191,4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131,1</w:t>
            </w:r>
          </w:p>
        </w:tc>
      </w:tr>
      <w:tr w:rsidR="009C25F5" w:rsidRPr="00C02E2E" w:rsidTr="00095D13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811061" w:rsidRDefault="009C25F5" w:rsidP="00095D13">
            <w:r w:rsidRPr="00811061">
              <w:t>Муниципальной программы «</w:t>
            </w:r>
            <w:r w:rsidRPr="00811061">
              <w:rPr>
                <w:bCs/>
              </w:rPr>
              <w:t xml:space="preserve">Развитие молодежной политики, физической культуры и спорта </w:t>
            </w:r>
            <w:r w:rsidRPr="00811061">
              <w:t xml:space="preserve">в Тунгусовском сельском поселении </w:t>
            </w:r>
            <w:r w:rsidRPr="00811061">
              <w:rPr>
                <w:bCs/>
              </w:rPr>
              <w:t>на 2023-2027г</w:t>
            </w:r>
            <w:proofErr w:type="gramStart"/>
            <w:r w:rsidRPr="00811061">
              <w:rPr>
                <w:bCs/>
              </w:rPr>
              <w:t>.г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263A57" w:rsidRDefault="009C25F5" w:rsidP="00095D13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Default="009C25F5" w:rsidP="00095D13">
            <w:pPr>
              <w:jc w:val="center"/>
            </w:pPr>
            <w:r>
              <w:t>2,0</w:t>
            </w:r>
          </w:p>
        </w:tc>
      </w:tr>
    </w:tbl>
    <w:p w:rsidR="009C25F5" w:rsidRDefault="009C25F5" w:rsidP="009C25F5">
      <w:pPr>
        <w:jc w:val="center"/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Председатель Совета Тунгусовского 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          </w:t>
      </w:r>
      <w:r>
        <w:t xml:space="preserve">             </w:t>
      </w:r>
      <w:r w:rsidRPr="00CA4841">
        <w:t xml:space="preserve">     </w:t>
      </w:r>
      <w:r>
        <w:t>С.Н. Попова</w:t>
      </w:r>
    </w:p>
    <w:p w:rsidR="009C25F5" w:rsidRDefault="009C25F5" w:rsidP="009C25F5">
      <w:pPr>
        <w:autoSpaceDE w:val="0"/>
        <w:autoSpaceDN w:val="0"/>
        <w:adjustRightInd w:val="0"/>
        <w:jc w:val="both"/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Глава Администрации Тунгусовского </w:t>
      </w:r>
    </w:p>
    <w:p w:rsidR="009C25F5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</w:t>
      </w:r>
      <w:r>
        <w:t xml:space="preserve">               </w:t>
      </w:r>
      <w:r w:rsidRPr="00CA4841">
        <w:t xml:space="preserve">        </w:t>
      </w:r>
      <w:r>
        <w:t>А.А. Мищенко</w:t>
      </w:r>
    </w:p>
    <w:p w:rsidR="009C25F5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8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C25F5" w:rsidRPr="005526FE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C25F5" w:rsidRDefault="009C25F5" w:rsidP="009C25F5">
      <w:pPr>
        <w:jc w:val="center"/>
      </w:pPr>
      <w:r w:rsidRPr="005526FE">
        <w:rPr>
          <w:spacing w:val="-13"/>
        </w:rPr>
        <w:tab/>
      </w:r>
      <w:r>
        <w:rPr>
          <w:spacing w:val="-13"/>
        </w:rPr>
        <w:t xml:space="preserve">                                                                               от №</w:t>
      </w:r>
    </w:p>
    <w:p w:rsidR="009C25F5" w:rsidRDefault="009C25F5" w:rsidP="009C25F5">
      <w:pPr>
        <w:shd w:val="clear" w:color="auto" w:fill="FFFFFF"/>
        <w:tabs>
          <w:tab w:val="left" w:pos="6096"/>
        </w:tabs>
        <w:rPr>
          <w:spacing w:val="-13"/>
        </w:rPr>
      </w:pPr>
    </w:p>
    <w:p w:rsidR="009C25F5" w:rsidRDefault="009C25F5" w:rsidP="009C25F5">
      <w:pPr>
        <w:autoSpaceDE w:val="0"/>
        <w:autoSpaceDN w:val="0"/>
        <w:adjustRightInd w:val="0"/>
        <w:jc w:val="both"/>
      </w:pPr>
    </w:p>
    <w:p w:rsidR="009C25F5" w:rsidRPr="00347686" w:rsidRDefault="009C25F5" w:rsidP="009C25F5">
      <w:pPr>
        <w:jc w:val="center"/>
        <w:rPr>
          <w:bCs/>
          <w:sz w:val="26"/>
          <w:szCs w:val="26"/>
        </w:rPr>
      </w:pPr>
      <w:bookmarkStart w:id="0" w:name="_Hlk24897613"/>
      <w:r w:rsidRPr="00347686">
        <w:rPr>
          <w:bCs/>
          <w:sz w:val="26"/>
          <w:szCs w:val="26"/>
        </w:rPr>
        <w:t>Объем бюджетных ассигнований,</w:t>
      </w:r>
    </w:p>
    <w:p w:rsidR="009C25F5" w:rsidRPr="00347686" w:rsidRDefault="009C25F5" w:rsidP="009C25F5">
      <w:pPr>
        <w:jc w:val="center"/>
        <w:rPr>
          <w:bCs/>
          <w:sz w:val="26"/>
          <w:szCs w:val="26"/>
        </w:rPr>
      </w:pPr>
      <w:r w:rsidRPr="00347686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9C25F5" w:rsidRPr="00347686" w:rsidRDefault="009C25F5" w:rsidP="009C25F5">
      <w:pPr>
        <w:jc w:val="center"/>
        <w:rPr>
          <w:bCs/>
          <w:sz w:val="26"/>
          <w:szCs w:val="26"/>
        </w:rPr>
      </w:pPr>
      <w:r w:rsidRPr="00347686">
        <w:rPr>
          <w:bCs/>
          <w:sz w:val="26"/>
          <w:szCs w:val="26"/>
        </w:rPr>
        <w:t>бюджета муниципального образования «</w:t>
      </w:r>
      <w:r>
        <w:rPr>
          <w:bCs/>
          <w:sz w:val="26"/>
          <w:szCs w:val="26"/>
        </w:rPr>
        <w:t>Тунгусовское сельское поселение</w:t>
      </w:r>
      <w:r w:rsidRPr="00347686">
        <w:rPr>
          <w:bCs/>
          <w:sz w:val="26"/>
          <w:szCs w:val="26"/>
        </w:rPr>
        <w:t>»</w:t>
      </w:r>
    </w:p>
    <w:p w:rsidR="009C25F5" w:rsidRPr="00347686" w:rsidRDefault="009C25F5" w:rsidP="009C25F5">
      <w:pPr>
        <w:jc w:val="center"/>
        <w:rPr>
          <w:bCs/>
          <w:sz w:val="26"/>
          <w:szCs w:val="26"/>
        </w:rPr>
      </w:pPr>
      <w:r w:rsidRPr="00347686">
        <w:rPr>
          <w:sz w:val="26"/>
          <w:szCs w:val="26"/>
        </w:rPr>
        <w:t xml:space="preserve">на </w:t>
      </w:r>
      <w:r w:rsidRPr="0034768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347686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5</w:t>
      </w:r>
      <w:r w:rsidRPr="00347686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347686">
        <w:rPr>
          <w:bCs/>
          <w:sz w:val="26"/>
          <w:szCs w:val="26"/>
        </w:rPr>
        <w:t xml:space="preserve"> годов</w:t>
      </w:r>
    </w:p>
    <w:bookmarkEnd w:id="0"/>
    <w:p w:rsidR="009C25F5" w:rsidRPr="00347686" w:rsidRDefault="009C25F5" w:rsidP="009C25F5">
      <w:pPr>
        <w:ind w:left="12900"/>
      </w:pPr>
    </w:p>
    <w:tbl>
      <w:tblPr>
        <w:tblW w:w="10319" w:type="dxa"/>
        <w:tblInd w:w="137" w:type="dxa"/>
        <w:tblLayout w:type="fixed"/>
        <w:tblLook w:val="0000"/>
      </w:tblPr>
      <w:tblGrid>
        <w:gridCol w:w="1700"/>
        <w:gridCol w:w="815"/>
        <w:gridCol w:w="1112"/>
        <w:gridCol w:w="1447"/>
        <w:gridCol w:w="709"/>
        <w:gridCol w:w="1276"/>
        <w:gridCol w:w="142"/>
        <w:gridCol w:w="567"/>
        <w:gridCol w:w="141"/>
        <w:gridCol w:w="709"/>
        <w:gridCol w:w="851"/>
        <w:gridCol w:w="850"/>
      </w:tblGrid>
      <w:tr w:rsidR="009C25F5" w:rsidRPr="00347686" w:rsidTr="00095D13">
        <w:trPr>
          <w:trHeight w:val="2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Сумма,</w:t>
            </w:r>
            <w:r w:rsidRPr="00347686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9C25F5" w:rsidRPr="00347686" w:rsidTr="00095D13">
        <w:trPr>
          <w:trHeight w:val="39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вид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номер, дата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КЦСР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347686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347686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  <w:r w:rsidRPr="00347686">
              <w:rPr>
                <w:sz w:val="23"/>
                <w:szCs w:val="23"/>
              </w:rPr>
              <w:t xml:space="preserve"> год</w:t>
            </w:r>
          </w:p>
        </w:tc>
      </w:tr>
      <w:tr w:rsidR="009C25F5" w:rsidRPr="00347686" w:rsidTr="00095D13">
        <w:trPr>
          <w:trHeight w:val="390"/>
        </w:trPr>
        <w:tc>
          <w:tcPr>
            <w:tcW w:w="10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</w:t>
            </w:r>
            <w:r>
              <w:rPr>
                <w:bCs/>
                <w:sz w:val="23"/>
                <w:szCs w:val="23"/>
              </w:rPr>
              <w:t>Тунгусовское сельское поселение</w:t>
            </w:r>
            <w:r w:rsidRPr="00347686">
              <w:rPr>
                <w:bCs/>
                <w:sz w:val="23"/>
                <w:szCs w:val="23"/>
              </w:rPr>
              <w:t>»</w:t>
            </w:r>
          </w:p>
        </w:tc>
      </w:tr>
      <w:tr w:rsidR="009C25F5" w:rsidRPr="00347686" w:rsidTr="00095D13">
        <w:trPr>
          <w:trHeight w:val="390"/>
        </w:trPr>
        <w:tc>
          <w:tcPr>
            <w:tcW w:w="10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 xml:space="preserve">Администрация </w:t>
            </w:r>
            <w:r>
              <w:rPr>
                <w:sz w:val="23"/>
                <w:szCs w:val="23"/>
              </w:rPr>
              <w:t>Тунгусовского сельского поселения</w:t>
            </w:r>
            <w:r w:rsidRPr="00347686">
              <w:rPr>
                <w:sz w:val="23"/>
                <w:szCs w:val="23"/>
              </w:rPr>
              <w:t xml:space="preserve"> (ведомство 901)</w:t>
            </w:r>
          </w:p>
        </w:tc>
      </w:tr>
      <w:tr w:rsidR="009C25F5" w:rsidRPr="00347686" w:rsidTr="00095D13">
        <w:trPr>
          <w:trHeight w:val="3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027112" w:rsidRDefault="009C25F5" w:rsidP="00095D13">
            <w:r>
              <w:rPr>
                <w:rFonts w:ascii="Arial" w:hAnsi="Arial" w:cs="Arial"/>
                <w:color w:val="4F575C"/>
                <w:sz w:val="17"/>
                <w:szCs w:val="17"/>
                <w:shd w:val="clear" w:color="auto" w:fill="FFFFFF"/>
              </w:rPr>
              <w:t> </w:t>
            </w:r>
            <w:r w:rsidRPr="00027112">
              <w:rPr>
                <w:shd w:val="clear" w:color="auto" w:fill="FFFFFF"/>
              </w:rPr>
              <w:t>Дополнительные гарантии прав на имущество и жилое помещение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ind w:left="-106" w:right="-81"/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>28</w:t>
            </w:r>
            <w:r w:rsidRPr="00347686">
              <w:rPr>
                <w:sz w:val="23"/>
                <w:szCs w:val="23"/>
              </w:rPr>
              <w:t>-ОЗ от 1</w:t>
            </w:r>
            <w:r>
              <w:rPr>
                <w:sz w:val="23"/>
                <w:szCs w:val="23"/>
              </w:rPr>
              <w:t>9</w:t>
            </w:r>
            <w:r w:rsidRPr="0034768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08</w:t>
            </w:r>
            <w:r w:rsidRPr="0034768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1999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027112" w:rsidRDefault="009C25F5" w:rsidP="00095D13">
            <w:pPr>
              <w:shd w:val="clear" w:color="auto" w:fill="FFFFFF"/>
              <w:outlineLvl w:val="1"/>
            </w:pPr>
            <w:r w:rsidRPr="00027112">
              <w:t>"О социальной поддержке детей-сирот и детей, оставшихся без попечения родителей, в Томской области"</w:t>
            </w:r>
          </w:p>
          <w:p w:rsidR="009C25F5" w:rsidRPr="00027112" w:rsidRDefault="009C25F5" w:rsidP="00095D1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347686">
              <w:rPr>
                <w:sz w:val="23"/>
                <w:szCs w:val="23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0515240820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F5" w:rsidRPr="00347686" w:rsidRDefault="009C25F5" w:rsidP="00095D13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F5" w:rsidRPr="00347686" w:rsidRDefault="009C25F5" w:rsidP="00095D13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9C25F5" w:rsidRDefault="009C25F5" w:rsidP="009C25F5">
      <w:pPr>
        <w:tabs>
          <w:tab w:val="left" w:pos="8328"/>
        </w:tabs>
        <w:autoSpaceDE w:val="0"/>
        <w:autoSpaceDN w:val="0"/>
        <w:adjustRightInd w:val="0"/>
        <w:jc w:val="both"/>
      </w:pPr>
      <w:r>
        <w:tab/>
      </w:r>
    </w:p>
    <w:p w:rsidR="009C25F5" w:rsidRPr="005C10E7" w:rsidRDefault="009C25F5" w:rsidP="009C25F5"/>
    <w:p w:rsidR="009C25F5" w:rsidRPr="005C10E7" w:rsidRDefault="009C25F5" w:rsidP="009C25F5"/>
    <w:p w:rsidR="009C25F5" w:rsidRPr="005C10E7" w:rsidRDefault="009C25F5" w:rsidP="009C25F5"/>
    <w:p w:rsidR="009C25F5" w:rsidRDefault="009C25F5" w:rsidP="009C25F5"/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lastRenderedPageBreak/>
        <w:t xml:space="preserve">Председатель Совета Тунгусовского </w:t>
      </w: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сельского поселения                                                                        </w:t>
      </w:r>
      <w:r>
        <w:t xml:space="preserve">               </w:t>
      </w:r>
      <w:r w:rsidRPr="00CA4841">
        <w:t xml:space="preserve">      </w:t>
      </w:r>
      <w:r>
        <w:t>С.Н. Попова</w:t>
      </w:r>
    </w:p>
    <w:p w:rsidR="009C25F5" w:rsidRDefault="009C25F5" w:rsidP="009C25F5">
      <w:pPr>
        <w:autoSpaceDE w:val="0"/>
        <w:autoSpaceDN w:val="0"/>
        <w:adjustRightInd w:val="0"/>
        <w:jc w:val="both"/>
      </w:pPr>
    </w:p>
    <w:p w:rsidR="009C25F5" w:rsidRPr="00CA4841" w:rsidRDefault="009C25F5" w:rsidP="009C25F5">
      <w:pPr>
        <w:autoSpaceDE w:val="0"/>
        <w:autoSpaceDN w:val="0"/>
        <w:adjustRightInd w:val="0"/>
        <w:jc w:val="both"/>
      </w:pPr>
      <w:r w:rsidRPr="00CA4841">
        <w:t xml:space="preserve">Глава Администрации Тунгусовского </w:t>
      </w:r>
    </w:p>
    <w:p w:rsidR="009C25F5" w:rsidRDefault="009C25F5" w:rsidP="009C25F5">
      <w:pPr>
        <w:tabs>
          <w:tab w:val="left" w:pos="2076"/>
        </w:tabs>
      </w:pPr>
      <w:r w:rsidRPr="00CA4841">
        <w:t xml:space="preserve">сельского поселения                                                                      </w:t>
      </w:r>
      <w:r>
        <w:t xml:space="preserve">                  </w:t>
      </w:r>
      <w:r w:rsidRPr="00CA4841">
        <w:t xml:space="preserve"> </w:t>
      </w:r>
      <w:r>
        <w:t>А.А. Мищенко</w:t>
      </w:r>
      <w:r>
        <w:tab/>
      </w:r>
    </w:p>
    <w:p w:rsidR="009C25F5" w:rsidRPr="005C10E7" w:rsidRDefault="009C25F5" w:rsidP="009C25F5">
      <w:pPr>
        <w:tabs>
          <w:tab w:val="left" w:pos="2076"/>
        </w:tabs>
      </w:pPr>
    </w:p>
    <w:p w:rsidR="003E2D75" w:rsidRDefault="003E2D75"/>
    <w:sectPr w:rsidR="003E2D75" w:rsidSect="00E77274">
      <w:footerReference w:type="even" r:id="rId13"/>
      <w:footerReference w:type="default" r:id="rId14"/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FC" w:rsidRDefault="00C676FC" w:rsidP="00A27E96">
      <w:r>
        <w:separator/>
      </w:r>
    </w:p>
  </w:endnote>
  <w:endnote w:type="continuationSeparator" w:id="0">
    <w:p w:rsidR="00C676FC" w:rsidRDefault="00C676FC" w:rsidP="00A2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48" w:rsidRDefault="00A27E96" w:rsidP="004B6AF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25F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25F5">
      <w:rPr>
        <w:rStyle w:val="ac"/>
        <w:noProof/>
      </w:rPr>
      <w:t>16</w:t>
    </w:r>
    <w:r>
      <w:rPr>
        <w:rStyle w:val="ac"/>
      </w:rPr>
      <w:fldChar w:fldCharType="end"/>
    </w:r>
  </w:p>
  <w:p w:rsidR="00E90248" w:rsidRDefault="00C676FC" w:rsidP="004B6AF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48" w:rsidRDefault="00A27E96" w:rsidP="004B6AF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25F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3905">
      <w:rPr>
        <w:rStyle w:val="ac"/>
        <w:noProof/>
      </w:rPr>
      <w:t>1</w:t>
    </w:r>
    <w:r>
      <w:rPr>
        <w:rStyle w:val="ac"/>
      </w:rPr>
      <w:fldChar w:fldCharType="end"/>
    </w:r>
  </w:p>
  <w:p w:rsidR="00E90248" w:rsidRDefault="00C676FC" w:rsidP="004B6AF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C8" w:rsidRDefault="00C676F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48" w:rsidRDefault="00A27E96" w:rsidP="000C59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25F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25F5">
      <w:rPr>
        <w:rStyle w:val="ac"/>
        <w:noProof/>
      </w:rPr>
      <w:t>1</w:t>
    </w:r>
    <w:r>
      <w:rPr>
        <w:rStyle w:val="ac"/>
      </w:rPr>
      <w:fldChar w:fldCharType="end"/>
    </w:r>
  </w:p>
  <w:p w:rsidR="00E90248" w:rsidRDefault="00C676FC" w:rsidP="000C5979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48" w:rsidRDefault="00A27E96" w:rsidP="000C59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25F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3905">
      <w:rPr>
        <w:rStyle w:val="ac"/>
        <w:noProof/>
      </w:rPr>
      <w:t>21</w:t>
    </w:r>
    <w:r>
      <w:rPr>
        <w:rStyle w:val="ac"/>
      </w:rPr>
      <w:fldChar w:fldCharType="end"/>
    </w:r>
  </w:p>
  <w:p w:rsidR="00E90248" w:rsidRDefault="00C676FC" w:rsidP="000C597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FC" w:rsidRDefault="00C676FC" w:rsidP="00A27E96">
      <w:r>
        <w:separator/>
      </w:r>
    </w:p>
  </w:footnote>
  <w:footnote w:type="continuationSeparator" w:id="0">
    <w:p w:rsidR="00C676FC" w:rsidRDefault="00C676FC" w:rsidP="00A27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C8" w:rsidRDefault="00C676F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C8" w:rsidRDefault="00C676F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C8" w:rsidRDefault="00C676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B40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F5"/>
    <w:rsid w:val="001516AD"/>
    <w:rsid w:val="003E2D75"/>
    <w:rsid w:val="004D3905"/>
    <w:rsid w:val="00760BB4"/>
    <w:rsid w:val="008568CB"/>
    <w:rsid w:val="009C25F5"/>
    <w:rsid w:val="00A27E96"/>
    <w:rsid w:val="00C6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25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9C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5F5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C25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2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9C25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9C2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C25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9C25F5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9C25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footer"/>
    <w:basedOn w:val="a"/>
    <w:link w:val="ab"/>
    <w:rsid w:val="009C25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C25F5"/>
  </w:style>
  <w:style w:type="paragraph" w:customStyle="1" w:styleId="ConsPlusCell">
    <w:name w:val="ConsPlusCell"/>
    <w:rsid w:val="009C2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нак Знак Знак1"/>
    <w:basedOn w:val="a"/>
    <w:rsid w:val="009C25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C2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C25F5"/>
  </w:style>
  <w:style w:type="paragraph" w:styleId="ad">
    <w:name w:val="header"/>
    <w:basedOn w:val="a"/>
    <w:link w:val="ae"/>
    <w:rsid w:val="009C25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9C25F5"/>
    <w:rPr>
      <w:vanish w:val="0"/>
      <w:webHidden w:val="0"/>
      <w:specVanish w:val="0"/>
    </w:rPr>
  </w:style>
  <w:style w:type="paragraph" w:customStyle="1" w:styleId="p1">
    <w:name w:val="p1"/>
    <w:basedOn w:val="a"/>
    <w:rsid w:val="009C25F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9C25F5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9C25F5"/>
    <w:rPr>
      <w:color w:val="800080"/>
      <w:u w:val="single"/>
    </w:rPr>
  </w:style>
  <w:style w:type="paragraph" w:customStyle="1" w:styleId="xl65">
    <w:name w:val="xl65"/>
    <w:basedOn w:val="a"/>
    <w:rsid w:val="009C25F5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No Spacing"/>
    <w:uiPriority w:val="1"/>
    <w:qFormat/>
    <w:rsid w:val="009C25F5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6602</Words>
  <Characters>37634</Characters>
  <Application>Microsoft Office Word</Application>
  <DocSecurity>0</DocSecurity>
  <Lines>313</Lines>
  <Paragraphs>88</Paragraphs>
  <ScaleCrop>false</ScaleCrop>
  <Company/>
  <LinksUpToDate>false</LinksUpToDate>
  <CharactersWithSpaces>44148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dcterms:created xsi:type="dcterms:W3CDTF">2023-12-07T04:30:00Z</dcterms:created>
  <dcterms:modified xsi:type="dcterms:W3CDTF">2023-12-07T04:31:00Z</dcterms:modified>
</cp:coreProperties>
</file>