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7B" w:rsidRDefault="00A5747B" w:rsidP="00A5747B">
      <w:pP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ЕЖЕМЕСЯЧНЫЙ</w:t>
      </w:r>
    </w:p>
    <w:p w:rsidR="00A5747B" w:rsidRDefault="005125FF" w:rsidP="00A5747B">
      <w:pPr>
        <w:ind w:left="-1260"/>
        <w:jc w:val="center"/>
        <w:rPr>
          <w:b/>
          <w:sz w:val="20"/>
          <w:szCs w:val="20"/>
        </w:rPr>
      </w:pPr>
      <w:r w:rsidRPr="005125FF">
        <w:rPr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9&#10;"/>
          </v:shape>
        </w:pict>
      </w:r>
    </w:p>
    <w:p w:rsidR="00A5747B" w:rsidRDefault="005125FF" w:rsidP="00A5747B">
      <w:pPr>
        <w:ind w:left="-1260"/>
        <w:jc w:val="center"/>
        <w:rPr>
          <w:b/>
          <w:sz w:val="20"/>
          <w:szCs w:val="20"/>
        </w:rPr>
      </w:pPr>
      <w:r w:rsidRPr="005125FF">
        <w:rPr>
          <w:b/>
          <w:sz w:val="20"/>
          <w:szCs w:val="20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A5747B" w:rsidRDefault="00A5747B" w:rsidP="00A5747B">
      <w:pPr>
        <w:pBdr>
          <w:bottom w:val="single" w:sz="12" w:space="0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от 27 сентября 2024 года          Учредитель: Администрация Тунгусовского сельского поселения</w:t>
      </w:r>
    </w:p>
    <w:p w:rsidR="00A5747B" w:rsidRDefault="00A5747B" w:rsidP="00A5747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Тунгусово,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тираж:         23 экзем</w:t>
      </w:r>
    </w:p>
    <w:p w:rsidR="00A5747B" w:rsidRDefault="00A5747B" w:rsidP="00A5747B"/>
    <w:p w:rsidR="00B40B08" w:rsidRPr="003318EB" w:rsidRDefault="00B40B08" w:rsidP="00B40B08">
      <w:pPr>
        <w:pStyle w:val="a3"/>
        <w:spacing w:after="0" w:line="360" w:lineRule="auto"/>
        <w:jc w:val="center"/>
        <w:rPr>
          <w:rFonts w:ascii="Arial" w:hAnsi="Arial" w:cs="Arial"/>
        </w:rPr>
      </w:pPr>
      <w:r w:rsidRPr="003318EB">
        <w:rPr>
          <w:rFonts w:ascii="Arial" w:hAnsi="Arial" w:cs="Arial"/>
        </w:rPr>
        <w:t>МУНИЦИПАЛЬНОЕ ОБРАЗОВАНИЕ</w:t>
      </w:r>
      <w:r w:rsidRPr="003318EB">
        <w:rPr>
          <w:rFonts w:ascii="Arial" w:hAnsi="Arial" w:cs="Arial"/>
        </w:rPr>
        <w:br/>
        <w:t>ТУНГУСОВСКОЕ СЕЛЬСКОЕ  ПОСЕЛЕНИЕ</w:t>
      </w:r>
    </w:p>
    <w:p w:rsidR="00B40B08" w:rsidRPr="003318EB" w:rsidRDefault="00B40B08" w:rsidP="00B40B0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318EB">
        <w:rPr>
          <w:rFonts w:ascii="Arial" w:hAnsi="Arial" w:cs="Arial"/>
          <w:sz w:val="24"/>
          <w:szCs w:val="24"/>
        </w:rPr>
        <w:t>АДМИНИСТРАЦИЯ ТУНГУСОВСКОГО СЕЛЬСКОГО ПОСЕЛЕНИЯ</w:t>
      </w:r>
    </w:p>
    <w:p w:rsidR="00B40B08" w:rsidRPr="003318EB" w:rsidRDefault="00B40B08" w:rsidP="00B40B08">
      <w:pPr>
        <w:pStyle w:val="ae"/>
        <w:ind w:left="0"/>
        <w:jc w:val="center"/>
        <w:rPr>
          <w:rFonts w:ascii="Arial" w:hAnsi="Arial" w:cs="Arial"/>
          <w:sz w:val="24"/>
          <w:szCs w:val="24"/>
        </w:rPr>
      </w:pPr>
    </w:p>
    <w:p w:rsidR="00B40B08" w:rsidRPr="003318EB" w:rsidRDefault="00B40B08" w:rsidP="00B40B08">
      <w:pPr>
        <w:pStyle w:val="1"/>
        <w:spacing w:before="0" w:after="0"/>
        <w:rPr>
          <w:rFonts w:ascii="Arial" w:hAnsi="Arial" w:cs="Arial"/>
        </w:rPr>
      </w:pPr>
      <w:r w:rsidRPr="003318EB">
        <w:rPr>
          <w:rFonts w:ascii="Arial" w:hAnsi="Arial" w:cs="Arial"/>
        </w:rPr>
        <w:t>ПОСТАНОВЛЕНИЕ</w:t>
      </w:r>
    </w:p>
    <w:p w:rsidR="00B40B08" w:rsidRPr="003318EB" w:rsidRDefault="00B40B08" w:rsidP="00B40B08">
      <w:pPr>
        <w:pStyle w:val="af0"/>
        <w:tabs>
          <w:tab w:val="clear" w:pos="6804"/>
          <w:tab w:val="right" w:pos="9639"/>
        </w:tabs>
        <w:spacing w:before="240" w:after="240"/>
        <w:rPr>
          <w:rFonts w:ascii="Arial" w:hAnsi="Arial" w:cs="Arial"/>
          <w:szCs w:val="24"/>
        </w:rPr>
      </w:pPr>
      <w:r w:rsidRPr="003318EB">
        <w:rPr>
          <w:rFonts w:ascii="Arial" w:hAnsi="Arial" w:cs="Arial"/>
          <w:szCs w:val="24"/>
        </w:rPr>
        <w:t>«</w:t>
      </w:r>
      <w:r>
        <w:rPr>
          <w:rFonts w:ascii="Arial" w:hAnsi="Arial" w:cs="Arial"/>
          <w:szCs w:val="24"/>
        </w:rPr>
        <w:t>27</w:t>
      </w:r>
      <w:r w:rsidRPr="003318EB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сентября 2024 г.</w:t>
      </w:r>
      <w:r>
        <w:rPr>
          <w:rFonts w:ascii="Arial" w:hAnsi="Arial" w:cs="Arial"/>
          <w:szCs w:val="24"/>
        </w:rPr>
        <w:tab/>
        <w:t xml:space="preserve">            № 59</w:t>
      </w:r>
    </w:p>
    <w:p w:rsidR="00B40B08" w:rsidRDefault="00B40B08" w:rsidP="00B40B08">
      <w:pPr>
        <w:jc w:val="both"/>
        <w:rPr>
          <w:rStyle w:val="a7"/>
          <w:rFonts w:ascii="Arial" w:hAnsi="Arial" w:cs="Arial"/>
          <w:i w:val="0"/>
          <w:color w:val="000000"/>
        </w:rPr>
      </w:pPr>
    </w:p>
    <w:p w:rsidR="00B40B08" w:rsidRPr="006A5333" w:rsidRDefault="00B40B08" w:rsidP="00B40B08">
      <w:pPr>
        <w:jc w:val="center"/>
        <w:rPr>
          <w:rStyle w:val="a7"/>
          <w:rFonts w:ascii="Arial" w:hAnsi="Arial" w:cs="Arial"/>
          <w:i w:val="0"/>
          <w:color w:val="000000"/>
        </w:rPr>
      </w:pPr>
      <w:proofErr w:type="gramStart"/>
      <w:r>
        <w:rPr>
          <w:rStyle w:val="a7"/>
          <w:rFonts w:ascii="Arial" w:hAnsi="Arial" w:cs="Arial"/>
          <w:color w:val="000000"/>
        </w:rPr>
        <w:t>«</w:t>
      </w:r>
      <w:r w:rsidRPr="006A5333">
        <w:rPr>
          <w:rStyle w:val="a7"/>
          <w:rFonts w:ascii="Arial" w:hAnsi="Arial" w:cs="Arial"/>
          <w:color w:val="000000"/>
        </w:rPr>
        <w:t xml:space="preserve">Об утверждении технического задания на разработку инвестиционной </w:t>
      </w:r>
      <w:r>
        <w:rPr>
          <w:rStyle w:val="a7"/>
          <w:rFonts w:ascii="Arial" w:hAnsi="Arial" w:cs="Arial"/>
          <w:color w:val="000000"/>
        </w:rPr>
        <w:t>п</w:t>
      </w:r>
      <w:r w:rsidRPr="006A5333">
        <w:rPr>
          <w:rStyle w:val="a7"/>
          <w:rFonts w:ascii="Arial" w:hAnsi="Arial" w:cs="Arial"/>
          <w:color w:val="000000"/>
        </w:rPr>
        <w:t>рограммы</w:t>
      </w:r>
      <w:r>
        <w:rPr>
          <w:rStyle w:val="a7"/>
          <w:rFonts w:ascii="Arial" w:hAnsi="Arial" w:cs="Arial"/>
          <w:color w:val="000000"/>
        </w:rPr>
        <w:t xml:space="preserve"> в части учета плана </w:t>
      </w:r>
      <w:r w:rsidRPr="00821E41">
        <w:rPr>
          <w:rStyle w:val="a7"/>
          <w:rFonts w:ascii="Arial" w:hAnsi="Arial" w:cs="Arial"/>
          <w:color w:val="000000"/>
        </w:rPr>
        <w:t>мероприятий по приведению качества питьевой воды в  населенных пунктах с. Тунгусово, с.</w:t>
      </w:r>
      <w:r>
        <w:rPr>
          <w:rStyle w:val="a7"/>
          <w:rFonts w:ascii="Arial" w:hAnsi="Arial" w:cs="Arial"/>
          <w:color w:val="000000"/>
        </w:rPr>
        <w:t xml:space="preserve"> </w:t>
      </w:r>
      <w:r w:rsidRPr="00821E41">
        <w:rPr>
          <w:rStyle w:val="a7"/>
          <w:rFonts w:ascii="Arial" w:hAnsi="Arial" w:cs="Arial"/>
          <w:color w:val="000000"/>
        </w:rPr>
        <w:t xml:space="preserve">Большой </w:t>
      </w:r>
      <w:proofErr w:type="spellStart"/>
      <w:r w:rsidRPr="00821E41">
        <w:rPr>
          <w:rStyle w:val="a7"/>
          <w:rFonts w:ascii="Arial" w:hAnsi="Arial" w:cs="Arial"/>
          <w:color w:val="000000"/>
        </w:rPr>
        <w:t>Татош</w:t>
      </w:r>
      <w:proofErr w:type="spellEnd"/>
      <w:r w:rsidRPr="00821E41">
        <w:rPr>
          <w:rStyle w:val="a7"/>
          <w:rFonts w:ascii="Arial" w:hAnsi="Arial" w:cs="Arial"/>
          <w:color w:val="000000"/>
        </w:rPr>
        <w:t>, с.</w:t>
      </w:r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 w:rsidRPr="00821E41">
        <w:rPr>
          <w:rStyle w:val="a7"/>
          <w:rFonts w:ascii="Arial" w:hAnsi="Arial" w:cs="Arial"/>
          <w:color w:val="000000"/>
        </w:rPr>
        <w:t>Колбинка</w:t>
      </w:r>
      <w:proofErr w:type="spellEnd"/>
      <w:r w:rsidRPr="00821E41">
        <w:rPr>
          <w:rStyle w:val="a7"/>
          <w:rFonts w:ascii="Arial" w:hAnsi="Arial" w:cs="Arial"/>
          <w:color w:val="000000"/>
        </w:rPr>
        <w:t>, с.</w:t>
      </w:r>
      <w:r>
        <w:rPr>
          <w:rStyle w:val="a7"/>
          <w:rFonts w:ascii="Arial" w:hAnsi="Arial" w:cs="Arial"/>
          <w:color w:val="000000"/>
        </w:rPr>
        <w:t xml:space="preserve"> </w:t>
      </w:r>
      <w:r w:rsidRPr="00821E41">
        <w:rPr>
          <w:rStyle w:val="a7"/>
          <w:rFonts w:ascii="Arial" w:hAnsi="Arial" w:cs="Arial"/>
          <w:color w:val="000000"/>
        </w:rPr>
        <w:t>Верхняя Фёдоровка муниципального образования «Тунгусовское сельское поселение» в соответствие с установленными требованиями</w:t>
      </w:r>
      <w:r>
        <w:rPr>
          <w:rStyle w:val="a7"/>
          <w:rFonts w:ascii="Arial" w:hAnsi="Arial" w:cs="Arial"/>
          <w:color w:val="000000"/>
        </w:rPr>
        <w:t>»</w:t>
      </w:r>
      <w:proofErr w:type="gramEnd"/>
    </w:p>
    <w:p w:rsidR="00B40B08" w:rsidRPr="006A5333" w:rsidRDefault="00B40B08" w:rsidP="00B40B08">
      <w:pPr>
        <w:jc w:val="both"/>
        <w:rPr>
          <w:rFonts w:ascii="Arial" w:hAnsi="Arial" w:cs="Arial"/>
          <w:bCs/>
        </w:rPr>
      </w:pPr>
    </w:p>
    <w:p w:rsidR="00B40B08" w:rsidRPr="006A5333" w:rsidRDefault="00B40B08" w:rsidP="00B40B08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>В соответствии с Федер</w:t>
      </w:r>
      <w:bookmarkStart w:id="0" w:name="_GoBack"/>
      <w:bookmarkEnd w:id="0"/>
      <w:r w:rsidRPr="006A5333">
        <w:rPr>
          <w:rFonts w:ascii="Arial" w:hAnsi="Arial" w:cs="Arial"/>
        </w:rPr>
        <w:t>альным законом от 07.12.2011 года № 416-ФЗ</w:t>
      </w:r>
      <w:r>
        <w:rPr>
          <w:rFonts w:ascii="Arial" w:hAnsi="Arial" w:cs="Arial"/>
        </w:rPr>
        <w:t xml:space="preserve"> «</w:t>
      </w:r>
      <w:r w:rsidRPr="00B863BE">
        <w:rPr>
          <w:rFonts w:ascii="Arial" w:hAnsi="Arial" w:cs="Arial"/>
          <w:color w:val="000000"/>
        </w:rPr>
        <w:t>О водоснабжении и водоотведении»</w:t>
      </w:r>
      <w:r>
        <w:rPr>
          <w:rFonts w:ascii="Arial" w:hAnsi="Arial" w:cs="Arial"/>
          <w:color w:val="000000"/>
        </w:rPr>
        <w:t xml:space="preserve">, Постановлением Правительства Российской Федерации от 29.07.2013 года № 641 </w:t>
      </w:r>
      <w:r w:rsidRPr="00084D32">
        <w:rPr>
          <w:rFonts w:ascii="Arial" w:hAnsi="Arial" w:cs="Arial"/>
          <w:color w:val="000000"/>
        </w:rPr>
        <w:t>«Об инвестиционных и производственных программах организаций, осуществляющих деятельность в сфере водоснабжения и водоотведения»</w:t>
      </w:r>
      <w:r>
        <w:rPr>
          <w:rFonts w:ascii="Arial" w:hAnsi="Arial" w:cs="Arial"/>
          <w:color w:val="000000"/>
        </w:rPr>
        <w:t xml:space="preserve">, руководствуясь </w:t>
      </w:r>
      <w:hyperlink r:id="rId7" w:history="1">
        <w:r w:rsidRPr="006A5333">
          <w:rPr>
            <w:rStyle w:val="a5"/>
            <w:rFonts w:ascii="Arial" w:hAnsi="Arial" w:cs="Arial"/>
          </w:rPr>
          <w:t>Уставом</w:t>
        </w:r>
      </w:hyperlink>
      <w:r w:rsidRPr="006A5333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«Тунгус</w:t>
      </w:r>
      <w:r w:rsidRPr="006A5333">
        <w:rPr>
          <w:rFonts w:ascii="Arial" w:hAnsi="Arial" w:cs="Arial"/>
        </w:rPr>
        <w:t>овское сельское поселение</w:t>
      </w:r>
      <w:r>
        <w:rPr>
          <w:rFonts w:ascii="Arial" w:hAnsi="Arial" w:cs="Arial"/>
        </w:rPr>
        <w:t>»,</w:t>
      </w:r>
    </w:p>
    <w:p w:rsidR="00B40B08" w:rsidRPr="00FE306E" w:rsidRDefault="00B40B08" w:rsidP="00B40B08">
      <w:pPr>
        <w:jc w:val="both"/>
        <w:rPr>
          <w:rFonts w:ascii="Arial" w:hAnsi="Arial" w:cs="Arial"/>
          <w:b/>
        </w:rPr>
      </w:pPr>
      <w:r w:rsidRPr="00FE306E">
        <w:rPr>
          <w:rFonts w:ascii="Arial" w:hAnsi="Arial" w:cs="Arial"/>
          <w:b/>
        </w:rPr>
        <w:t>ПОСТАНОВЛЯЮ:</w:t>
      </w:r>
    </w:p>
    <w:p w:rsidR="00B40B08" w:rsidRDefault="00B40B08" w:rsidP="00B40B08">
      <w:pPr>
        <w:ind w:firstLine="709"/>
        <w:jc w:val="both"/>
        <w:rPr>
          <w:rFonts w:ascii="Arial" w:hAnsi="Arial" w:cs="Arial"/>
        </w:rPr>
      </w:pPr>
      <w:r w:rsidRPr="00DD6707">
        <w:rPr>
          <w:rFonts w:ascii="Arial" w:hAnsi="Arial" w:cs="Arial"/>
        </w:rPr>
        <w:t xml:space="preserve">1. </w:t>
      </w:r>
      <w:proofErr w:type="gramStart"/>
      <w:r w:rsidRPr="00DD6707">
        <w:rPr>
          <w:rFonts w:ascii="Arial" w:hAnsi="Arial" w:cs="Arial"/>
        </w:rPr>
        <w:t xml:space="preserve">Утвердить техническое задание </w:t>
      </w:r>
      <w:r w:rsidRPr="00DD6707">
        <w:rPr>
          <w:rStyle w:val="a7"/>
          <w:rFonts w:ascii="Arial" w:hAnsi="Arial" w:cs="Arial"/>
          <w:color w:val="000000"/>
        </w:rPr>
        <w:t>на разработку инвестиционной программы</w:t>
      </w:r>
      <w:r>
        <w:rPr>
          <w:rStyle w:val="a7"/>
          <w:rFonts w:ascii="Arial" w:hAnsi="Arial" w:cs="Arial"/>
          <w:color w:val="000000"/>
        </w:rPr>
        <w:t xml:space="preserve"> в части учета плана мероприятий по приведению качества питьевой воды в </w:t>
      </w:r>
      <w:r w:rsidRPr="00821E41">
        <w:rPr>
          <w:rStyle w:val="a7"/>
          <w:rFonts w:ascii="Arial" w:hAnsi="Arial" w:cs="Arial"/>
          <w:color w:val="000000"/>
        </w:rPr>
        <w:t xml:space="preserve">населенных пунктах </w:t>
      </w:r>
      <w:r>
        <w:rPr>
          <w:rStyle w:val="a7"/>
          <w:rFonts w:ascii="Arial" w:hAnsi="Arial" w:cs="Arial"/>
          <w:color w:val="000000"/>
        </w:rPr>
        <w:t xml:space="preserve">с. Тунгусово, с. Большой </w:t>
      </w:r>
      <w:proofErr w:type="spellStart"/>
      <w:r w:rsidRPr="00821E41">
        <w:rPr>
          <w:rStyle w:val="a7"/>
          <w:rFonts w:ascii="Arial" w:hAnsi="Arial" w:cs="Arial"/>
          <w:color w:val="000000"/>
        </w:rPr>
        <w:t>Татош</w:t>
      </w:r>
      <w:proofErr w:type="spellEnd"/>
      <w:r w:rsidRPr="00821E41">
        <w:rPr>
          <w:rStyle w:val="a7"/>
          <w:rFonts w:ascii="Arial" w:hAnsi="Arial" w:cs="Arial"/>
          <w:color w:val="000000"/>
        </w:rPr>
        <w:t>, с.</w:t>
      </w:r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 w:rsidRPr="00821E41">
        <w:rPr>
          <w:rStyle w:val="a7"/>
          <w:rFonts w:ascii="Arial" w:hAnsi="Arial" w:cs="Arial"/>
          <w:color w:val="000000"/>
        </w:rPr>
        <w:t>Колбинка</w:t>
      </w:r>
      <w:proofErr w:type="spellEnd"/>
      <w:r w:rsidRPr="00821E41">
        <w:rPr>
          <w:rStyle w:val="a7"/>
          <w:rFonts w:ascii="Arial" w:hAnsi="Arial" w:cs="Arial"/>
          <w:color w:val="000000"/>
        </w:rPr>
        <w:t>, с.</w:t>
      </w:r>
      <w:r>
        <w:rPr>
          <w:rStyle w:val="a7"/>
          <w:rFonts w:ascii="Arial" w:hAnsi="Arial" w:cs="Arial"/>
          <w:color w:val="000000"/>
        </w:rPr>
        <w:t xml:space="preserve"> </w:t>
      </w:r>
      <w:r w:rsidRPr="00821E41">
        <w:rPr>
          <w:rStyle w:val="a7"/>
          <w:rFonts w:ascii="Arial" w:hAnsi="Arial" w:cs="Arial"/>
          <w:color w:val="000000"/>
        </w:rPr>
        <w:t xml:space="preserve">Верхняя Фёдоровка </w:t>
      </w:r>
      <w:r>
        <w:rPr>
          <w:rStyle w:val="a7"/>
          <w:rFonts w:ascii="Arial" w:hAnsi="Arial" w:cs="Arial"/>
          <w:color w:val="000000"/>
        </w:rPr>
        <w:t>муниципального образования «Тунгусовское сельское поселение» в соответствие с установленными требованиями</w:t>
      </w:r>
      <w:r w:rsidRPr="00DD6707">
        <w:rPr>
          <w:rStyle w:val="a7"/>
          <w:rFonts w:ascii="Arial" w:hAnsi="Arial" w:cs="Arial"/>
          <w:color w:val="000000"/>
        </w:rPr>
        <w:t>,</w:t>
      </w:r>
      <w:r w:rsidRPr="00DD6707">
        <w:rPr>
          <w:rFonts w:ascii="Arial" w:hAnsi="Arial" w:cs="Arial"/>
        </w:rPr>
        <w:t xml:space="preserve"> согласно</w:t>
      </w:r>
      <w:proofErr w:type="gramEnd"/>
      <w:r w:rsidRPr="00DD6707">
        <w:rPr>
          <w:rFonts w:ascii="Arial" w:hAnsi="Arial" w:cs="Arial"/>
        </w:rPr>
        <w:t xml:space="preserve"> приложени</w:t>
      </w:r>
      <w:r>
        <w:rPr>
          <w:rFonts w:ascii="Arial" w:hAnsi="Arial" w:cs="Arial"/>
        </w:rPr>
        <w:t>ю</w:t>
      </w:r>
      <w:r w:rsidRPr="00DD6707">
        <w:rPr>
          <w:rFonts w:ascii="Arial" w:hAnsi="Arial" w:cs="Arial"/>
        </w:rPr>
        <w:t>.</w:t>
      </w:r>
    </w:p>
    <w:p w:rsidR="00B40B08" w:rsidRPr="008378C1" w:rsidRDefault="00B40B08" w:rsidP="00B40B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A5333">
        <w:rPr>
          <w:rFonts w:ascii="Arial" w:hAnsi="Arial" w:cs="Arial"/>
        </w:rPr>
        <w:t xml:space="preserve">. Настоящее постановление опубликовать в информационном бюллетене и разместить на официальном сайте Администрации </w:t>
      </w:r>
      <w:r>
        <w:rPr>
          <w:rFonts w:ascii="Arial" w:hAnsi="Arial" w:cs="Arial"/>
        </w:rPr>
        <w:t>Тунгус</w:t>
      </w:r>
      <w:r w:rsidRPr="006A5333">
        <w:rPr>
          <w:rFonts w:ascii="Arial" w:hAnsi="Arial" w:cs="Arial"/>
        </w:rPr>
        <w:t xml:space="preserve">овского сельского поселения в сети </w:t>
      </w:r>
      <w:r w:rsidRPr="008378C1">
        <w:rPr>
          <w:rFonts w:ascii="Arial" w:hAnsi="Arial" w:cs="Arial"/>
        </w:rPr>
        <w:t xml:space="preserve">Интернет </w:t>
      </w:r>
      <w:r w:rsidRPr="008378C1">
        <w:rPr>
          <w:rFonts w:ascii="Arial" w:hAnsi="Arial" w:cs="Arial"/>
          <w:szCs w:val="22"/>
        </w:rPr>
        <w:t>(</w:t>
      </w:r>
      <w:hyperlink r:id="rId8" w:history="1">
        <w:r w:rsidRPr="008378C1">
          <w:rPr>
            <w:rStyle w:val="a5"/>
            <w:rFonts w:ascii="Arial" w:hAnsi="Arial" w:cs="Arial"/>
          </w:rPr>
          <w:t>https://tungusovskoe-r69.gosweb.gosuslugi.ru/</w:t>
        </w:r>
      </w:hyperlink>
      <w:proofErr w:type="gramStart"/>
      <w:r w:rsidRPr="008378C1">
        <w:rPr>
          <w:rFonts w:ascii="Arial" w:hAnsi="Arial" w:cs="Arial"/>
        </w:rPr>
        <w:t xml:space="preserve"> </w:t>
      </w:r>
      <w:r w:rsidRPr="008378C1">
        <w:rPr>
          <w:rFonts w:ascii="Arial" w:hAnsi="Arial" w:cs="Arial"/>
          <w:szCs w:val="22"/>
        </w:rPr>
        <w:t>)</w:t>
      </w:r>
      <w:proofErr w:type="gramEnd"/>
      <w:r w:rsidRPr="008378C1">
        <w:rPr>
          <w:rFonts w:ascii="Arial" w:hAnsi="Arial" w:cs="Arial"/>
        </w:rPr>
        <w:t>.</w:t>
      </w:r>
    </w:p>
    <w:p w:rsidR="00B40B08" w:rsidRPr="006A5333" w:rsidRDefault="00B40B08" w:rsidP="00B40B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A5333">
        <w:rPr>
          <w:rFonts w:ascii="Arial" w:hAnsi="Arial" w:cs="Arial"/>
        </w:rPr>
        <w:t>. Настоящее постановление вс</w:t>
      </w:r>
      <w:r>
        <w:rPr>
          <w:rFonts w:ascii="Arial" w:hAnsi="Arial" w:cs="Arial"/>
        </w:rPr>
        <w:t>тупает в силу на следующий день</w:t>
      </w:r>
      <w:r w:rsidRPr="006A5333">
        <w:rPr>
          <w:rFonts w:ascii="Arial" w:hAnsi="Arial" w:cs="Arial"/>
        </w:rPr>
        <w:t xml:space="preserve"> после его официального опубликования.</w:t>
      </w:r>
    </w:p>
    <w:p w:rsidR="00B40B08" w:rsidRDefault="00B40B08" w:rsidP="00B40B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4</w:t>
      </w:r>
      <w:r w:rsidRPr="00B863BE">
        <w:rPr>
          <w:rFonts w:ascii="Arial" w:hAnsi="Arial" w:cs="Arial"/>
          <w:lang w:eastAsia="zh-CN"/>
        </w:rPr>
        <w:t xml:space="preserve">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</w:t>
      </w:r>
      <w:r w:rsidRPr="0024545C">
        <w:rPr>
          <w:rFonts w:ascii="Arial" w:hAnsi="Arial" w:cs="Arial"/>
        </w:rPr>
        <w:t>исполнением настоящего постановления оставляю за собой.</w:t>
      </w:r>
    </w:p>
    <w:p w:rsidR="00B40B08" w:rsidRDefault="00B40B08" w:rsidP="00B40B08">
      <w:pPr>
        <w:ind w:firstLine="709"/>
        <w:jc w:val="both"/>
        <w:rPr>
          <w:rFonts w:ascii="Arial" w:hAnsi="Arial" w:cs="Arial"/>
        </w:rPr>
      </w:pPr>
    </w:p>
    <w:p w:rsidR="00B40B08" w:rsidRDefault="00B40B08" w:rsidP="00B40B08">
      <w:pPr>
        <w:ind w:firstLine="709"/>
        <w:jc w:val="both"/>
        <w:rPr>
          <w:rFonts w:ascii="Arial" w:hAnsi="Arial" w:cs="Arial"/>
        </w:rPr>
      </w:pPr>
    </w:p>
    <w:p w:rsidR="00B40B08" w:rsidRPr="006A5333" w:rsidRDefault="00B40B08" w:rsidP="00B40B08">
      <w:pPr>
        <w:suppressAutoHyphens/>
        <w:ind w:firstLine="709"/>
        <w:rPr>
          <w:rFonts w:ascii="Arial" w:hAnsi="Arial" w:cs="Arial"/>
          <w:lang w:eastAsia="ar-SA"/>
        </w:rPr>
      </w:pPr>
    </w:p>
    <w:p w:rsidR="00B40B08" w:rsidRPr="006A5333" w:rsidRDefault="00B40B08" w:rsidP="00B40B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6A5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Тунгус</w:t>
      </w:r>
      <w:r w:rsidRPr="006A5333">
        <w:rPr>
          <w:rFonts w:ascii="Arial" w:hAnsi="Arial" w:cs="Arial"/>
        </w:rPr>
        <w:t>о</w:t>
      </w:r>
      <w:r>
        <w:rPr>
          <w:rFonts w:ascii="Arial" w:hAnsi="Arial" w:cs="Arial"/>
        </w:rPr>
        <w:t>вского сельского поселения                                                  А.А. Мищенко</w:t>
      </w: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  <w:bookmarkStart w:id="1" w:name="Par27"/>
      <w:bookmarkEnd w:id="1"/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Default="00B40B08" w:rsidP="00B40B08">
      <w:pPr>
        <w:ind w:left="5954"/>
        <w:rPr>
          <w:rFonts w:ascii="Arial" w:hAnsi="Arial" w:cs="Arial"/>
          <w:sz w:val="20"/>
          <w:szCs w:val="20"/>
        </w:rPr>
      </w:pPr>
    </w:p>
    <w:p w:rsidR="00B40B08" w:rsidRPr="00B863BE" w:rsidRDefault="00B40B08" w:rsidP="00B40B08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>Приложение</w:t>
      </w:r>
    </w:p>
    <w:p w:rsidR="00B40B08" w:rsidRPr="00B863BE" w:rsidRDefault="00B40B08" w:rsidP="00B40B08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B40B08" w:rsidRPr="00B863BE" w:rsidRDefault="00B40B08" w:rsidP="00B40B08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Тунгус</w:t>
      </w:r>
      <w:r w:rsidRPr="00B863BE">
        <w:rPr>
          <w:rFonts w:ascii="Arial" w:hAnsi="Arial" w:cs="Arial"/>
          <w:sz w:val="20"/>
          <w:szCs w:val="20"/>
        </w:rPr>
        <w:t xml:space="preserve">овского сельского поселения </w:t>
      </w:r>
    </w:p>
    <w:p w:rsidR="00B40B08" w:rsidRPr="00B863BE" w:rsidRDefault="00B40B08" w:rsidP="00B40B08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Pr="0073145D">
        <w:rPr>
          <w:rFonts w:ascii="Arial" w:hAnsi="Arial" w:cs="Arial"/>
          <w:sz w:val="20"/>
          <w:szCs w:val="20"/>
          <w:u w:val="single"/>
        </w:rPr>
        <w:t>«</w:t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  <w:r w:rsidRPr="0073145D">
        <w:rPr>
          <w:rFonts w:ascii="Arial" w:hAnsi="Arial" w:cs="Arial"/>
          <w:sz w:val="20"/>
          <w:szCs w:val="20"/>
          <w:u w:val="single"/>
        </w:rPr>
        <w:t xml:space="preserve">» </w:t>
      </w:r>
      <w:r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Pr="0073145D">
        <w:rPr>
          <w:rFonts w:ascii="Arial" w:hAnsi="Arial" w:cs="Arial"/>
          <w:sz w:val="20"/>
          <w:szCs w:val="20"/>
          <w:u w:val="single"/>
        </w:rPr>
        <w:t>2024</w:t>
      </w:r>
      <w:r>
        <w:rPr>
          <w:rFonts w:ascii="Arial" w:hAnsi="Arial" w:cs="Arial"/>
          <w:sz w:val="20"/>
          <w:szCs w:val="20"/>
        </w:rPr>
        <w:t xml:space="preserve"> </w:t>
      </w:r>
      <w:r w:rsidRPr="00B863BE">
        <w:rPr>
          <w:rFonts w:ascii="Arial" w:hAnsi="Arial" w:cs="Arial"/>
          <w:sz w:val="20"/>
          <w:szCs w:val="20"/>
        </w:rPr>
        <w:t>года №</w:t>
      </w:r>
      <w:r>
        <w:rPr>
          <w:rFonts w:ascii="Arial" w:hAnsi="Arial" w:cs="Arial"/>
          <w:sz w:val="20"/>
          <w:szCs w:val="20"/>
        </w:rPr>
        <w:t xml:space="preserve"> _____</w:t>
      </w:r>
    </w:p>
    <w:p w:rsidR="00B40B08" w:rsidRDefault="00B40B08" w:rsidP="00B40B08">
      <w:pPr>
        <w:pStyle w:val="a6"/>
        <w:jc w:val="center"/>
        <w:rPr>
          <w:rFonts w:ascii="Arial" w:hAnsi="Arial" w:cs="Arial"/>
          <w:color w:val="000000"/>
        </w:rPr>
      </w:pPr>
    </w:p>
    <w:p w:rsidR="00B40B08" w:rsidRPr="0015552A" w:rsidRDefault="00B40B08" w:rsidP="00B40B08">
      <w:pPr>
        <w:pStyle w:val="a6"/>
        <w:jc w:val="center"/>
        <w:rPr>
          <w:rFonts w:ascii="Arial" w:hAnsi="Arial" w:cs="Arial"/>
          <w:b/>
          <w:color w:val="000000"/>
        </w:rPr>
      </w:pPr>
      <w:r w:rsidRPr="0015552A">
        <w:rPr>
          <w:rFonts w:ascii="Arial" w:hAnsi="Arial" w:cs="Arial"/>
          <w:b/>
          <w:color w:val="000000"/>
        </w:rPr>
        <w:t>ТЕХНИЧЕСКОЕ ЗАДАНИЕ</w:t>
      </w:r>
    </w:p>
    <w:p w:rsidR="00B40B08" w:rsidRDefault="00B40B08" w:rsidP="00B40B08">
      <w:pPr>
        <w:jc w:val="center"/>
        <w:rPr>
          <w:rStyle w:val="a7"/>
          <w:rFonts w:ascii="Arial" w:hAnsi="Arial" w:cs="Arial"/>
          <w:i w:val="0"/>
          <w:color w:val="000000"/>
        </w:rPr>
      </w:pPr>
      <w:r w:rsidRPr="00B863BE">
        <w:rPr>
          <w:rFonts w:ascii="Arial" w:hAnsi="Arial" w:cs="Arial"/>
          <w:color w:val="000000"/>
        </w:rPr>
        <w:t xml:space="preserve">на разработку инвестиционной программы </w:t>
      </w:r>
      <w:r>
        <w:rPr>
          <w:rStyle w:val="a7"/>
          <w:rFonts w:ascii="Arial" w:hAnsi="Arial" w:cs="Arial"/>
          <w:color w:val="000000"/>
        </w:rPr>
        <w:t xml:space="preserve">в части учета плана мероприятий </w:t>
      </w:r>
    </w:p>
    <w:p w:rsidR="00B40B08" w:rsidRDefault="00B40B08" w:rsidP="00B40B08">
      <w:pPr>
        <w:jc w:val="center"/>
        <w:rPr>
          <w:rStyle w:val="a7"/>
          <w:rFonts w:ascii="Arial" w:hAnsi="Arial" w:cs="Arial"/>
          <w:i w:val="0"/>
          <w:color w:val="000000"/>
        </w:rPr>
      </w:pPr>
      <w:proofErr w:type="gramStart"/>
      <w:r>
        <w:rPr>
          <w:rStyle w:val="a7"/>
          <w:rFonts w:ascii="Arial" w:hAnsi="Arial" w:cs="Arial"/>
          <w:color w:val="000000"/>
        </w:rPr>
        <w:t xml:space="preserve">по приведению качества питьевой воды в населенных пунктах с. Тунгусово, с. Большой </w:t>
      </w:r>
      <w:proofErr w:type="spellStart"/>
      <w:r w:rsidRPr="00821E41">
        <w:rPr>
          <w:rStyle w:val="a7"/>
          <w:rFonts w:ascii="Arial" w:hAnsi="Arial" w:cs="Arial"/>
          <w:color w:val="000000"/>
        </w:rPr>
        <w:t>Татош</w:t>
      </w:r>
      <w:proofErr w:type="spellEnd"/>
      <w:r w:rsidRPr="00821E41">
        <w:rPr>
          <w:rStyle w:val="a7"/>
          <w:rFonts w:ascii="Arial" w:hAnsi="Arial" w:cs="Arial"/>
          <w:color w:val="000000"/>
        </w:rPr>
        <w:t>, с.</w:t>
      </w:r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 w:rsidRPr="00821E41">
        <w:rPr>
          <w:rStyle w:val="a7"/>
          <w:rFonts w:ascii="Arial" w:hAnsi="Arial" w:cs="Arial"/>
          <w:color w:val="000000"/>
        </w:rPr>
        <w:t>Колбинка</w:t>
      </w:r>
      <w:proofErr w:type="spellEnd"/>
      <w:r w:rsidRPr="00821E41">
        <w:rPr>
          <w:rStyle w:val="a7"/>
          <w:rFonts w:ascii="Arial" w:hAnsi="Arial" w:cs="Arial"/>
          <w:color w:val="000000"/>
        </w:rPr>
        <w:t>, с.</w:t>
      </w:r>
      <w:r>
        <w:rPr>
          <w:rStyle w:val="a7"/>
          <w:rFonts w:ascii="Arial" w:hAnsi="Arial" w:cs="Arial"/>
          <w:color w:val="000000"/>
        </w:rPr>
        <w:t xml:space="preserve"> </w:t>
      </w:r>
      <w:r w:rsidRPr="00821E41">
        <w:rPr>
          <w:rStyle w:val="a7"/>
          <w:rFonts w:ascii="Arial" w:hAnsi="Arial" w:cs="Arial"/>
          <w:color w:val="000000"/>
        </w:rPr>
        <w:t>Верхняя Фёдоровка</w:t>
      </w:r>
      <w:r>
        <w:rPr>
          <w:rStyle w:val="a7"/>
          <w:rFonts w:ascii="Arial" w:hAnsi="Arial" w:cs="Arial"/>
          <w:color w:val="000000"/>
        </w:rPr>
        <w:t xml:space="preserve">   муниципального образования «Тунгусовское сельское поселение» в соответствие с установленными требованиями</w:t>
      </w:r>
      <w:proofErr w:type="gramEnd"/>
    </w:p>
    <w:p w:rsidR="00B40B08" w:rsidRPr="00B863BE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40B08" w:rsidRDefault="00B40B08" w:rsidP="00B40B08">
      <w:pPr>
        <w:pStyle w:val="a6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  <w:r w:rsidRPr="00B863BE">
        <w:rPr>
          <w:rStyle w:val="a8"/>
          <w:rFonts w:ascii="Arial" w:hAnsi="Arial" w:cs="Arial"/>
          <w:color w:val="000000"/>
        </w:rPr>
        <w:t>I. Общие положения</w:t>
      </w:r>
    </w:p>
    <w:p w:rsidR="00B40B08" w:rsidRPr="00B863BE" w:rsidRDefault="00B40B08" w:rsidP="00B40B0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B863BE">
        <w:rPr>
          <w:rFonts w:ascii="Arial" w:hAnsi="Arial" w:cs="Arial"/>
          <w:color w:val="000000"/>
        </w:rPr>
        <w:t>Техническое задание на разработку инвестиционной 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Style w:val="a7"/>
          <w:rFonts w:ascii="Arial" w:hAnsi="Arial" w:cs="Arial"/>
          <w:color w:val="000000"/>
        </w:rPr>
        <w:t>в части учета плана мероприятий по приведению качества питьевой воды в населенных пункта</w:t>
      </w:r>
      <w:r w:rsidRPr="00691C1B">
        <w:rPr>
          <w:rStyle w:val="a7"/>
          <w:rFonts w:ascii="Arial" w:hAnsi="Arial" w:cs="Arial"/>
          <w:color w:val="000000"/>
        </w:rPr>
        <w:t xml:space="preserve">х </w:t>
      </w:r>
      <w:r>
        <w:rPr>
          <w:rStyle w:val="a7"/>
          <w:rFonts w:ascii="Arial" w:hAnsi="Arial" w:cs="Arial"/>
          <w:color w:val="000000"/>
        </w:rPr>
        <w:t xml:space="preserve">с. Тунгусово, с. Большой </w:t>
      </w:r>
      <w:proofErr w:type="spellStart"/>
      <w:r w:rsidRPr="00821E41">
        <w:rPr>
          <w:rStyle w:val="a7"/>
          <w:rFonts w:ascii="Arial" w:hAnsi="Arial" w:cs="Arial"/>
          <w:color w:val="000000"/>
        </w:rPr>
        <w:t>Татош</w:t>
      </w:r>
      <w:proofErr w:type="spellEnd"/>
      <w:r w:rsidRPr="00821E41">
        <w:rPr>
          <w:rStyle w:val="a7"/>
          <w:rFonts w:ascii="Arial" w:hAnsi="Arial" w:cs="Arial"/>
          <w:color w:val="000000"/>
        </w:rPr>
        <w:t>, с.</w:t>
      </w:r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 w:rsidRPr="00821E41">
        <w:rPr>
          <w:rStyle w:val="a7"/>
          <w:rFonts w:ascii="Arial" w:hAnsi="Arial" w:cs="Arial"/>
          <w:color w:val="000000"/>
        </w:rPr>
        <w:t>Колбинка</w:t>
      </w:r>
      <w:proofErr w:type="spellEnd"/>
      <w:r w:rsidRPr="00821E41">
        <w:rPr>
          <w:rStyle w:val="a7"/>
          <w:rFonts w:ascii="Arial" w:hAnsi="Arial" w:cs="Arial"/>
          <w:color w:val="000000"/>
        </w:rPr>
        <w:t>, с.</w:t>
      </w:r>
      <w:r>
        <w:rPr>
          <w:rStyle w:val="a7"/>
          <w:rFonts w:ascii="Arial" w:hAnsi="Arial" w:cs="Arial"/>
          <w:color w:val="000000"/>
        </w:rPr>
        <w:t xml:space="preserve"> </w:t>
      </w:r>
      <w:r w:rsidRPr="00821E41">
        <w:rPr>
          <w:rStyle w:val="a7"/>
          <w:rFonts w:ascii="Arial" w:hAnsi="Arial" w:cs="Arial"/>
          <w:color w:val="000000"/>
        </w:rPr>
        <w:t>Верхняя Фёдоровка</w:t>
      </w:r>
      <w:r>
        <w:rPr>
          <w:rStyle w:val="a7"/>
          <w:rFonts w:ascii="Arial" w:hAnsi="Arial" w:cs="Arial"/>
          <w:color w:val="000000"/>
        </w:rPr>
        <w:t xml:space="preserve"> муниципального образования «Тунгусовское сельское поселение» в соответствие с установленными требованиями </w:t>
      </w:r>
      <w:r w:rsidRPr="00B863BE">
        <w:rPr>
          <w:rFonts w:ascii="Arial" w:hAnsi="Arial" w:cs="Arial"/>
          <w:color w:val="000000"/>
        </w:rPr>
        <w:t xml:space="preserve">(далее по тексту соответственно - Техническое задание, Инвестиционная программа), разработано на основании: </w:t>
      </w:r>
      <w:proofErr w:type="gramEnd"/>
    </w:p>
    <w:p w:rsidR="00B40B08" w:rsidRDefault="00B40B08" w:rsidP="00B40B0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Земельного кодекса Российской Федерации;</w:t>
      </w:r>
    </w:p>
    <w:p w:rsidR="00B40B08" w:rsidRDefault="00B40B08" w:rsidP="00B40B0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 xml:space="preserve">едерального закона от 30 декабря </w:t>
      </w:r>
      <w:r w:rsidRPr="00B863BE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04</w:t>
      </w:r>
      <w:r w:rsidRPr="00B863BE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210</w:t>
      </w:r>
      <w:r w:rsidRPr="00B863BE">
        <w:rPr>
          <w:rFonts w:ascii="Arial" w:hAnsi="Arial" w:cs="Arial"/>
          <w:color w:val="000000"/>
        </w:rPr>
        <w:t>-ФЗ «О</w:t>
      </w:r>
      <w:r>
        <w:rPr>
          <w:rFonts w:ascii="Arial" w:hAnsi="Arial" w:cs="Arial"/>
          <w:color w:val="000000"/>
        </w:rPr>
        <w:t>б основах регулирования тарифов организации коммунального комплекса»;</w:t>
      </w:r>
    </w:p>
    <w:p w:rsidR="00B40B08" w:rsidRDefault="00B40B08" w:rsidP="00B40B0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 xml:space="preserve">едерального закона от 7 декабря </w:t>
      </w:r>
      <w:r w:rsidRPr="00B863BE">
        <w:rPr>
          <w:rFonts w:ascii="Arial" w:hAnsi="Arial" w:cs="Arial"/>
          <w:color w:val="000000"/>
        </w:rPr>
        <w:t>2011 года № 416-ФЗ «О водоснабжении и водоотведении»</w:t>
      </w:r>
      <w:r>
        <w:rPr>
          <w:rFonts w:ascii="Arial" w:hAnsi="Arial" w:cs="Arial"/>
          <w:color w:val="000000"/>
        </w:rPr>
        <w:t>;</w:t>
      </w:r>
    </w:p>
    <w:p w:rsidR="00B40B08" w:rsidRPr="006E4439" w:rsidRDefault="005125FF" w:rsidP="00B40B0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hyperlink r:id="rId9" w:history="1">
        <w:r w:rsidR="00B40B08" w:rsidRPr="006E4439">
          <w:rPr>
            <w:rStyle w:val="a9"/>
            <w:rFonts w:ascii="Arial" w:hAnsi="Arial" w:cs="Arial"/>
            <w:bCs/>
          </w:rPr>
          <w:t>Постановления Правительства РФ от 29 июля 2013 года N 641 «Об инвестиционных и производственных программах организаций, осуществляющих деятельность в сфере водоснабжения и водоотведения»</w:t>
        </w:r>
      </w:hyperlink>
      <w:r w:rsidR="00B40B08" w:rsidRPr="006E4439">
        <w:rPr>
          <w:rFonts w:ascii="Arial" w:hAnsi="Arial" w:cs="Arial"/>
        </w:rPr>
        <w:t>;</w:t>
      </w:r>
    </w:p>
    <w:p w:rsidR="00B40B08" w:rsidRDefault="00B40B08" w:rsidP="00B40B08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Приказа Минстроя России от 04 апреля 2014 года № 162/</w:t>
      </w:r>
      <w:proofErr w:type="spellStart"/>
      <w:proofErr w:type="gramStart"/>
      <w:r w:rsidRPr="00030466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030466">
        <w:rPr>
          <w:rFonts w:ascii="Arial" w:hAnsi="Arial" w:cs="Arial"/>
          <w:sz w:val="24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B40B08" w:rsidRPr="00030466" w:rsidRDefault="00B40B08" w:rsidP="00B40B08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Приказа Министерства регионального развития Российской Федерации от 6 мая 2011 года № 204 «О разработке </w:t>
      </w:r>
      <w:proofErr w:type="gramStart"/>
      <w:r w:rsidRPr="00030466">
        <w:rPr>
          <w:rFonts w:ascii="Arial" w:hAnsi="Arial" w:cs="Arial"/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03046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B40B08" w:rsidRPr="00E85052" w:rsidRDefault="005125FF" w:rsidP="00B40B08">
      <w:pPr>
        <w:pStyle w:val="1"/>
        <w:spacing w:before="0" w:after="0"/>
        <w:ind w:firstLine="708"/>
        <w:jc w:val="both"/>
        <w:rPr>
          <w:rFonts w:ascii="Arial" w:hAnsi="Arial" w:cs="Arial"/>
          <w:b w:val="0"/>
          <w:color w:val="auto"/>
        </w:rPr>
      </w:pPr>
      <w:hyperlink r:id="rId10" w:history="1">
        <w:r w:rsidR="00B40B08" w:rsidRPr="00E85052">
          <w:rPr>
            <w:rStyle w:val="a9"/>
            <w:rFonts w:ascii="Arial" w:hAnsi="Arial" w:cs="Arial"/>
            <w:b w:val="0"/>
            <w:bCs w:val="0"/>
            <w:color w:val="auto"/>
          </w:rPr>
          <w:t xml:space="preserve">Приказа Министерства регионального развития РФ от 10 октября 2007 года    № 100 «Об утверждении Методических рекомендаций по подготовке технических заданий по разработке инвестиционных программ организаций коммунального </w:t>
        </w:r>
        <w:r w:rsidR="00B40B08" w:rsidRPr="00E85052">
          <w:rPr>
            <w:rStyle w:val="a9"/>
            <w:rFonts w:ascii="Arial" w:hAnsi="Arial" w:cs="Arial"/>
            <w:b w:val="0"/>
            <w:bCs w:val="0"/>
            <w:color w:val="auto"/>
          </w:rPr>
          <w:lastRenderedPageBreak/>
          <w:t>комплекса»</w:t>
        </w:r>
      </w:hyperlink>
      <w:r w:rsidR="00B40B08" w:rsidRPr="00E85052">
        <w:rPr>
          <w:rFonts w:ascii="Arial" w:hAnsi="Arial" w:cs="Arial"/>
          <w:b w:val="0"/>
          <w:color w:val="auto"/>
        </w:rPr>
        <w:t>;</w:t>
      </w:r>
    </w:p>
    <w:p w:rsidR="00B40B08" w:rsidRPr="00E85052" w:rsidRDefault="00B40B08" w:rsidP="00B40B08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E85052">
        <w:rPr>
          <w:rFonts w:ascii="Arial" w:hAnsi="Arial" w:cs="Arial"/>
          <w:shd w:val="clear" w:color="auto" w:fill="FFFFFF"/>
        </w:rPr>
        <w:t>Приказа Министерства регионального развития РФ от 10 октября 2007 г. № 99</w:t>
      </w:r>
      <w:r w:rsidRPr="00E85052">
        <w:rPr>
          <w:rFonts w:ascii="Arial" w:hAnsi="Arial" w:cs="Arial"/>
        </w:rPr>
        <w:br/>
      </w:r>
      <w:r w:rsidRPr="00E85052">
        <w:rPr>
          <w:rFonts w:ascii="Arial" w:hAnsi="Arial" w:cs="Arial"/>
          <w:shd w:val="clear" w:color="auto" w:fill="FFFFFF"/>
        </w:rPr>
        <w:t>"Об утверждении Методических рекомендаций по разработке инвестиционных программ организаций коммунального комплекса".</w:t>
      </w:r>
    </w:p>
    <w:p w:rsidR="00B40B08" w:rsidRPr="0015552A" w:rsidRDefault="00B40B08" w:rsidP="00B40B08">
      <w:pPr>
        <w:jc w:val="both"/>
        <w:rPr>
          <w:rFonts w:ascii="Arial" w:hAnsi="Arial" w:cs="Arial"/>
        </w:rPr>
      </w:pPr>
    </w:p>
    <w:p w:rsidR="00B40B08" w:rsidRDefault="00B40B08" w:rsidP="00B40B08">
      <w:pPr>
        <w:pStyle w:val="a6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  <w:r w:rsidRPr="00B863BE">
        <w:rPr>
          <w:rStyle w:val="a8"/>
          <w:rFonts w:ascii="Arial" w:hAnsi="Arial" w:cs="Arial"/>
          <w:color w:val="000000"/>
        </w:rPr>
        <w:t xml:space="preserve">II. </w:t>
      </w:r>
      <w:r>
        <w:rPr>
          <w:rStyle w:val="a8"/>
          <w:rFonts w:ascii="Arial" w:hAnsi="Arial" w:cs="Arial"/>
          <w:color w:val="000000"/>
        </w:rPr>
        <w:t>Обоснование необходимости, ц</w:t>
      </w:r>
      <w:r w:rsidRPr="00B863BE">
        <w:rPr>
          <w:rStyle w:val="a8"/>
          <w:rFonts w:ascii="Arial" w:hAnsi="Arial" w:cs="Arial"/>
          <w:color w:val="000000"/>
        </w:rPr>
        <w:t>ели и задачи разработки и реализации инвестиционной программы</w:t>
      </w:r>
    </w:p>
    <w:p w:rsidR="00B40B08" w:rsidRPr="0081565D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B40B08" w:rsidRPr="00B863BE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2.1. Основная цель разработки и реализации </w:t>
      </w:r>
      <w:r>
        <w:rPr>
          <w:rFonts w:ascii="Arial" w:hAnsi="Arial" w:cs="Arial"/>
          <w:color w:val="000000"/>
        </w:rPr>
        <w:t>И</w:t>
      </w:r>
      <w:r w:rsidRPr="00B863BE">
        <w:rPr>
          <w:rFonts w:ascii="Arial" w:hAnsi="Arial" w:cs="Arial"/>
          <w:color w:val="000000"/>
        </w:rPr>
        <w:t>нвестиционной программы -</w:t>
      </w:r>
      <w:r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>выполнение мероприятий, направленных на приведени</w:t>
      </w:r>
      <w:r>
        <w:rPr>
          <w:rFonts w:ascii="Arial" w:hAnsi="Arial" w:cs="Arial"/>
          <w:color w:val="000000"/>
        </w:rPr>
        <w:t>е</w:t>
      </w:r>
      <w:r w:rsidRPr="00B863BE">
        <w:rPr>
          <w:rFonts w:ascii="Arial" w:hAnsi="Arial" w:cs="Arial"/>
          <w:color w:val="000000"/>
        </w:rPr>
        <w:t xml:space="preserve"> качества питьевой воды в соответствие с установленными требованиями.</w:t>
      </w:r>
    </w:p>
    <w:p w:rsidR="00B40B08" w:rsidRPr="00B863BE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2.2. Задачи разработки Инвестиционной программы:</w:t>
      </w:r>
    </w:p>
    <w:p w:rsidR="00B40B08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B40B08" w:rsidRPr="00B863BE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B40B08" w:rsidRPr="00B863BE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Обеспечение бесперебойной подачи качественной воды от источника до потребителя.</w:t>
      </w:r>
    </w:p>
    <w:p w:rsidR="00B40B08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B40B08" w:rsidRPr="00B863BE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Style w:val="a8"/>
          <w:rFonts w:ascii="Arial" w:hAnsi="Arial" w:cs="Arial"/>
          <w:b w:val="0"/>
          <w:bCs w:val="0"/>
          <w:color w:val="000000"/>
        </w:rPr>
      </w:pPr>
    </w:p>
    <w:p w:rsidR="00B40B08" w:rsidRDefault="00B40B08" w:rsidP="00B40B08">
      <w:pPr>
        <w:pStyle w:val="a6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  <w:r w:rsidRPr="00B863BE">
        <w:rPr>
          <w:rStyle w:val="a8"/>
          <w:rFonts w:ascii="Arial" w:hAnsi="Arial" w:cs="Arial"/>
          <w:color w:val="000000"/>
        </w:rPr>
        <w:t>I</w:t>
      </w:r>
      <w:r>
        <w:rPr>
          <w:rStyle w:val="a8"/>
          <w:rFonts w:ascii="Arial" w:hAnsi="Arial" w:cs="Arial"/>
          <w:color w:val="000000"/>
          <w:lang w:val="en-US"/>
        </w:rPr>
        <w:t>II</w:t>
      </w:r>
      <w:r w:rsidRPr="00B863BE">
        <w:rPr>
          <w:rStyle w:val="a8"/>
          <w:rFonts w:ascii="Arial" w:hAnsi="Arial" w:cs="Arial"/>
          <w:color w:val="000000"/>
        </w:rPr>
        <w:t xml:space="preserve">. </w:t>
      </w:r>
      <w:r>
        <w:rPr>
          <w:rStyle w:val="a8"/>
          <w:rFonts w:ascii="Arial" w:hAnsi="Arial" w:cs="Arial"/>
          <w:color w:val="000000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  <w:r w:rsidRPr="002B7E8C">
        <w:rPr>
          <w:rStyle w:val="a8"/>
          <w:rFonts w:ascii="Arial" w:hAnsi="Arial" w:cs="Arial"/>
          <w:color w:val="000000"/>
        </w:rPr>
        <w:t xml:space="preserve"> </w:t>
      </w:r>
    </w:p>
    <w:p w:rsidR="00B40B08" w:rsidRPr="0081565D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B40B08" w:rsidRPr="00030466" w:rsidRDefault="00B40B08" w:rsidP="00B40B08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A238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.1. </w:t>
      </w:r>
      <w:r w:rsidRPr="00030466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 абонентов, которые необходимо </w:t>
      </w:r>
      <w:proofErr w:type="gramStart"/>
      <w:r w:rsidRPr="00030466">
        <w:rPr>
          <w:rFonts w:ascii="Arial" w:hAnsi="Arial" w:cs="Arial"/>
          <w:sz w:val="24"/>
          <w:szCs w:val="24"/>
        </w:rPr>
        <w:t>подключить к централизованным системам водоснабжения приведен</w:t>
      </w:r>
      <w:proofErr w:type="gramEnd"/>
      <w:r w:rsidRPr="00030466">
        <w:rPr>
          <w:rFonts w:ascii="Arial" w:hAnsi="Arial" w:cs="Arial"/>
          <w:sz w:val="24"/>
          <w:szCs w:val="24"/>
        </w:rPr>
        <w:t xml:space="preserve"> ниже в таблице 1</w:t>
      </w:r>
      <w:r>
        <w:rPr>
          <w:rFonts w:ascii="Arial" w:hAnsi="Arial" w:cs="Arial"/>
          <w:sz w:val="24"/>
          <w:szCs w:val="24"/>
        </w:rPr>
        <w:t>:</w:t>
      </w:r>
    </w:p>
    <w:p w:rsidR="00B40B08" w:rsidRDefault="00B40B08" w:rsidP="00B40B08">
      <w:pPr>
        <w:pStyle w:val="aa"/>
        <w:contextualSpacing/>
      </w:pPr>
      <w:r w:rsidRPr="00030466">
        <w:t xml:space="preserve">Таблица </w:t>
      </w:r>
      <w:fldSimple w:instr=" SEQ Таблица \* ARABIC ">
        <w:r>
          <w:rPr>
            <w:noProof/>
          </w:rPr>
          <w:t>1</w:t>
        </w:r>
      </w:fldSimple>
      <w:r w:rsidRPr="00030466"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2188"/>
        <w:gridCol w:w="2551"/>
        <w:gridCol w:w="1418"/>
        <w:gridCol w:w="1701"/>
        <w:gridCol w:w="1524"/>
      </w:tblGrid>
      <w:tr w:rsidR="00B40B08" w:rsidRPr="006D48EE" w:rsidTr="00B40B08">
        <w:trPr>
          <w:cantSplit/>
          <w:tblHeader/>
        </w:trPr>
        <w:tc>
          <w:tcPr>
            <w:tcW w:w="472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№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Наименование объекта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Нагрузка, м</w:t>
            </w:r>
            <w:r w:rsidRPr="006D48EE">
              <w:rPr>
                <w:rFonts w:ascii="Arial" w:hAnsi="Arial" w:cs="Arial"/>
                <w:bCs/>
                <w:szCs w:val="24"/>
                <w:vertAlign w:val="superscript"/>
              </w:rPr>
              <w:t>3</w:t>
            </w:r>
            <w:r w:rsidRPr="006D48EE">
              <w:rPr>
                <w:rFonts w:ascii="Arial" w:hAnsi="Arial" w:cs="Arial"/>
                <w:bCs/>
                <w:szCs w:val="24"/>
              </w:rPr>
              <w:t>/</w:t>
            </w:r>
            <w:proofErr w:type="spellStart"/>
            <w:r w:rsidRPr="006D48EE">
              <w:rPr>
                <w:rFonts w:ascii="Arial" w:hAnsi="Arial" w:cs="Arial"/>
                <w:bCs/>
                <w:szCs w:val="24"/>
              </w:rPr>
              <w:t>сут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Давление в точке подключения, кгс/см</w:t>
            </w:r>
            <w:proofErr w:type="gramStart"/>
            <w:r w:rsidRPr="006D48EE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4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11"/>
              <w:spacing w:after="0" w:line="240" w:lineRule="auto"/>
              <w:ind w:left="0" w:right="-143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Срок подключения</w:t>
            </w:r>
          </w:p>
        </w:tc>
      </w:tr>
      <w:tr w:rsidR="00B40B08" w:rsidRPr="006D48EE" w:rsidTr="00B40B08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B40B08" w:rsidRPr="00030466" w:rsidRDefault="00B40B08" w:rsidP="00B40B0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B40B08" w:rsidRPr="00543427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B08" w:rsidRPr="00543427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с. Тунгусово, ул. Центральная,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B08" w:rsidRPr="00543427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20.05.202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40B08" w:rsidRPr="006D48EE" w:rsidTr="00B40B08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B40B08" w:rsidRPr="00D31D38" w:rsidRDefault="00B40B08" w:rsidP="00B40B0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B40B08" w:rsidRPr="00543427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B08" w:rsidRPr="00543427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с. Тунгусово, ул. Центральная, 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B08" w:rsidRPr="00543427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D44F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D44FA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40B08" w:rsidRPr="006D48EE" w:rsidTr="00B40B08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B40B08" w:rsidRPr="00D31D38" w:rsidRDefault="00B40B08" w:rsidP="00B40B0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B40B08" w:rsidRPr="00543427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B08" w:rsidRPr="00543427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с. Тунгусово, ул. Центральная, 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B08" w:rsidRPr="00543427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D44FA">
              <w:rPr>
                <w:rFonts w:ascii="Arial" w:hAnsi="Arial" w:cs="Arial"/>
                <w:sz w:val="24"/>
                <w:szCs w:val="24"/>
              </w:rPr>
              <w:t>0.0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D44FA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40B08" w:rsidRPr="006D48EE" w:rsidTr="00B40B08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B40B08" w:rsidRPr="00D31D38" w:rsidRDefault="00B40B08" w:rsidP="00B40B0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B40B08" w:rsidRPr="00D4478A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B08" w:rsidRPr="006C6FC8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6FC8">
              <w:rPr>
                <w:rFonts w:ascii="Arial" w:hAnsi="Arial" w:cs="Arial"/>
                <w:sz w:val="24"/>
                <w:szCs w:val="24"/>
              </w:rPr>
              <w:t xml:space="preserve">с. Тунгусово, ул. </w:t>
            </w:r>
            <w:proofErr w:type="spellStart"/>
            <w:r w:rsidRPr="006C6FC8">
              <w:rPr>
                <w:rFonts w:ascii="Arial" w:hAnsi="Arial" w:cs="Arial"/>
                <w:sz w:val="24"/>
                <w:szCs w:val="24"/>
              </w:rPr>
              <w:t>Кнакиса</w:t>
            </w:r>
            <w:proofErr w:type="spellEnd"/>
            <w:r w:rsidRPr="006C6FC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B08" w:rsidRPr="006C6FC8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F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10.07.2024</w:t>
            </w:r>
          </w:p>
        </w:tc>
      </w:tr>
      <w:tr w:rsidR="00B40B08" w:rsidRPr="006D48EE" w:rsidTr="00B40B08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B40B08" w:rsidRPr="00D31D38" w:rsidRDefault="00B40B08" w:rsidP="00B40B0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B40B08" w:rsidRPr="00D4478A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B08" w:rsidRPr="006C6FC8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6FC8">
              <w:rPr>
                <w:rFonts w:ascii="Arial" w:hAnsi="Arial" w:cs="Arial"/>
                <w:sz w:val="24"/>
                <w:szCs w:val="24"/>
              </w:rPr>
              <w:t xml:space="preserve">с. Тунгусово, ул. </w:t>
            </w:r>
            <w:proofErr w:type="spellStart"/>
            <w:r w:rsidRPr="006C6FC8">
              <w:rPr>
                <w:rFonts w:ascii="Arial" w:hAnsi="Arial" w:cs="Arial"/>
                <w:sz w:val="24"/>
                <w:szCs w:val="24"/>
              </w:rPr>
              <w:t>Кнакиса</w:t>
            </w:r>
            <w:proofErr w:type="spellEnd"/>
            <w:r w:rsidRPr="006C6FC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B08" w:rsidRPr="006C6FC8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F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10.07.2024</w:t>
            </w:r>
          </w:p>
        </w:tc>
      </w:tr>
      <w:tr w:rsidR="00B40B08" w:rsidRPr="006D48EE" w:rsidTr="00B40B08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B40B08" w:rsidRPr="00D31D38" w:rsidRDefault="00B40B08" w:rsidP="00B40B0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B40B08" w:rsidRPr="0059550D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550D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B08" w:rsidRPr="0059550D" w:rsidRDefault="00B40B08" w:rsidP="00B40B08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550D">
              <w:rPr>
                <w:rFonts w:ascii="Arial" w:hAnsi="Arial" w:cs="Arial"/>
                <w:sz w:val="24"/>
                <w:szCs w:val="24"/>
              </w:rPr>
              <w:t xml:space="preserve">с. Тунгусово, ул. </w:t>
            </w:r>
            <w:proofErr w:type="spellStart"/>
            <w:r w:rsidRPr="0059550D">
              <w:rPr>
                <w:rFonts w:ascii="Arial" w:hAnsi="Arial" w:cs="Arial"/>
                <w:sz w:val="24"/>
                <w:szCs w:val="24"/>
              </w:rPr>
              <w:t>Кнакиса</w:t>
            </w:r>
            <w:proofErr w:type="spellEnd"/>
            <w:r w:rsidRPr="0059550D">
              <w:rPr>
                <w:rFonts w:ascii="Arial" w:hAnsi="Arial" w:cs="Arial"/>
                <w:sz w:val="24"/>
                <w:szCs w:val="24"/>
              </w:rPr>
              <w:t>, 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0B08" w:rsidRPr="00CD44FA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25.08.2024</w:t>
            </w:r>
          </w:p>
        </w:tc>
      </w:tr>
    </w:tbl>
    <w:p w:rsidR="00B40B08" w:rsidRPr="00434EAD" w:rsidRDefault="00B40B08" w:rsidP="00B40B08"/>
    <w:p w:rsidR="00B40B08" w:rsidRDefault="00B40B08" w:rsidP="00B40B08">
      <w:pPr>
        <w:pStyle w:val="a6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  <w:lang w:val="en-US"/>
        </w:rPr>
        <w:t>IV</w:t>
      </w:r>
      <w:r w:rsidRPr="00B863BE">
        <w:rPr>
          <w:rStyle w:val="a8"/>
          <w:rFonts w:ascii="Arial" w:hAnsi="Arial" w:cs="Arial"/>
          <w:color w:val="000000"/>
        </w:rPr>
        <w:t xml:space="preserve">. </w:t>
      </w:r>
      <w:r>
        <w:rPr>
          <w:rStyle w:val="a8"/>
          <w:rFonts w:ascii="Arial" w:hAnsi="Arial" w:cs="Arial"/>
          <w:color w:val="000000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  <w:r w:rsidRPr="002B7E8C">
        <w:rPr>
          <w:rStyle w:val="a8"/>
          <w:rFonts w:ascii="Arial" w:hAnsi="Arial" w:cs="Arial"/>
          <w:color w:val="000000"/>
        </w:rPr>
        <w:t xml:space="preserve"> </w:t>
      </w:r>
      <w:r>
        <w:rPr>
          <w:rStyle w:val="a8"/>
          <w:rFonts w:ascii="Arial" w:hAnsi="Arial" w:cs="Arial"/>
          <w:color w:val="000000"/>
        </w:rPr>
        <w:t>и (или) водоотведения</w:t>
      </w:r>
    </w:p>
    <w:p w:rsidR="00B40B08" w:rsidRPr="0081565D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B40B08" w:rsidRPr="00030466" w:rsidRDefault="00B40B08" w:rsidP="00B40B08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4.1. </w:t>
      </w:r>
      <w:r w:rsidRPr="00030466">
        <w:rPr>
          <w:rFonts w:ascii="Arial" w:hAnsi="Arial" w:cs="Arial"/>
          <w:sz w:val="24"/>
          <w:szCs w:val="24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приведены ниже в таблице 2</w:t>
      </w:r>
      <w:r>
        <w:rPr>
          <w:rFonts w:ascii="Arial" w:hAnsi="Arial" w:cs="Arial"/>
          <w:sz w:val="24"/>
          <w:szCs w:val="24"/>
        </w:rPr>
        <w:t>:</w:t>
      </w:r>
    </w:p>
    <w:p w:rsidR="00B40B08" w:rsidRPr="00030466" w:rsidRDefault="00B40B08" w:rsidP="00B40B08">
      <w:pPr>
        <w:pStyle w:val="aa"/>
        <w:contextualSpacing/>
      </w:pPr>
      <w:r w:rsidRPr="00030466">
        <w:t xml:space="preserve">Таблица </w:t>
      </w:r>
      <w:fldSimple w:instr=" SEQ Таблица \* ARABIC ">
        <w:r>
          <w:rPr>
            <w:noProof/>
          </w:rPr>
          <w:t>2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992"/>
        <w:gridCol w:w="1241"/>
      </w:tblGrid>
      <w:tr w:rsidR="00B40B08" w:rsidRPr="006D48EE" w:rsidTr="00B40B08">
        <w:trPr>
          <w:cantSplit/>
          <w:trHeight w:val="497"/>
          <w:tblHeader/>
        </w:trPr>
        <w:tc>
          <w:tcPr>
            <w:tcW w:w="675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№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a6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/>
              </w:rPr>
            </w:pPr>
            <w:r w:rsidRPr="006D48EE">
              <w:rPr>
                <w:rFonts w:ascii="Arial" w:hAnsi="Arial" w:cs="Arial"/>
                <w:bCs/>
                <w:sz w:val="22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a6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/>
              </w:rPr>
            </w:pPr>
            <w:r w:rsidRPr="006D48EE">
              <w:rPr>
                <w:rFonts w:ascii="Arial" w:hAnsi="Arial" w:cs="Arial"/>
                <w:bCs/>
                <w:sz w:val="22"/>
              </w:rPr>
              <w:t xml:space="preserve">ед. </w:t>
            </w:r>
            <w:proofErr w:type="spellStart"/>
            <w:r w:rsidRPr="006D48EE">
              <w:rPr>
                <w:rFonts w:ascii="Arial" w:hAnsi="Arial" w:cs="Arial"/>
                <w:bCs/>
                <w:sz w:val="22"/>
              </w:rPr>
              <w:t>изм</w:t>
            </w:r>
            <w:proofErr w:type="spellEnd"/>
            <w:r w:rsidRPr="006D48EE">
              <w:rPr>
                <w:rFonts w:ascii="Arial" w:hAnsi="Arial" w:cs="Arial"/>
                <w:bCs/>
                <w:sz w:val="22"/>
              </w:rPr>
              <w:t>.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B40B08" w:rsidRPr="006D48EE" w:rsidRDefault="00B40B08" w:rsidP="00B40B08">
            <w:pPr>
              <w:pStyle w:val="a6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/>
              </w:rPr>
            </w:pPr>
            <w:r w:rsidRPr="006D48EE">
              <w:rPr>
                <w:rFonts w:ascii="Arial" w:hAnsi="Arial" w:cs="Arial"/>
                <w:bCs/>
                <w:sz w:val="22"/>
              </w:rPr>
              <w:t>Значение</w:t>
            </w:r>
          </w:p>
        </w:tc>
      </w:tr>
      <w:tr w:rsidR="00B40B08" w:rsidRPr="00030466" w:rsidTr="00B40B08">
        <w:trPr>
          <w:cantSplit/>
          <w:trHeight w:val="41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B40B08" w:rsidRPr="00030466" w:rsidRDefault="00B40B08" w:rsidP="00B40B08">
            <w:pPr>
              <w:pStyle w:val="a6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Показатели качества воды</w:t>
            </w:r>
          </w:p>
        </w:tc>
      </w:tr>
      <w:tr w:rsidR="00B40B08" w:rsidRPr="00030466" w:rsidTr="00B40B08">
        <w:trPr>
          <w:cantSplit/>
        </w:trPr>
        <w:tc>
          <w:tcPr>
            <w:tcW w:w="675" w:type="dxa"/>
            <w:shd w:val="clear" w:color="auto" w:fill="auto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0B08" w:rsidRPr="00030466" w:rsidTr="00B40B08">
        <w:trPr>
          <w:cantSplit/>
        </w:trPr>
        <w:tc>
          <w:tcPr>
            <w:tcW w:w="675" w:type="dxa"/>
            <w:shd w:val="clear" w:color="auto" w:fill="auto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0B08" w:rsidRPr="00030466" w:rsidTr="00B40B08">
        <w:trPr>
          <w:cantSplit/>
          <w:trHeight w:val="46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B40B08" w:rsidRPr="00030466" w:rsidTr="00B40B08">
        <w:trPr>
          <w:cantSplit/>
        </w:trPr>
        <w:tc>
          <w:tcPr>
            <w:tcW w:w="675" w:type="dxa"/>
            <w:shd w:val="clear" w:color="auto" w:fill="auto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41" w:type="dxa"/>
            <w:shd w:val="clear" w:color="auto" w:fill="auto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0B08" w:rsidRPr="00030466" w:rsidTr="00B40B08">
        <w:trPr>
          <w:cantSplit/>
          <w:trHeight w:val="454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Показатели энергетической эффективности использования ресурсов</w:t>
            </w:r>
          </w:p>
        </w:tc>
      </w:tr>
      <w:tr w:rsidR="00B40B08" w:rsidRPr="00030466" w:rsidTr="00B40B08">
        <w:trPr>
          <w:cantSplit/>
        </w:trPr>
        <w:tc>
          <w:tcPr>
            <w:tcW w:w="675" w:type="dxa"/>
            <w:shd w:val="clear" w:color="auto" w:fill="auto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0B08" w:rsidRPr="00030466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0B08" w:rsidRPr="00245091" w:rsidTr="00B40B08">
        <w:trPr>
          <w:cantSplit/>
        </w:trPr>
        <w:tc>
          <w:tcPr>
            <w:tcW w:w="675" w:type="dxa"/>
            <w:shd w:val="clear" w:color="auto" w:fill="auto"/>
          </w:tcPr>
          <w:p w:rsidR="00B40B08" w:rsidRPr="00245091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B40B08" w:rsidRPr="00245091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0B08" w:rsidRPr="00245091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24509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0B08" w:rsidRPr="00245091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45091">
              <w:rPr>
                <w:rFonts w:ascii="Arial" w:hAnsi="Arial" w:cs="Arial"/>
                <w:sz w:val="24"/>
                <w:szCs w:val="24"/>
              </w:rPr>
              <w:t>,</w:t>
            </w: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B40B08" w:rsidRPr="00030466" w:rsidTr="00B40B08">
        <w:trPr>
          <w:cantSplit/>
        </w:trPr>
        <w:tc>
          <w:tcPr>
            <w:tcW w:w="675" w:type="dxa"/>
            <w:shd w:val="clear" w:color="auto" w:fill="auto"/>
          </w:tcPr>
          <w:p w:rsidR="00B40B08" w:rsidRPr="00245091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B40B08" w:rsidRPr="00245091" w:rsidRDefault="00B40B08" w:rsidP="00B40B08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0B08" w:rsidRPr="00245091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24509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0B08" w:rsidRPr="00245091" w:rsidRDefault="00B40B08" w:rsidP="00B40B08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45091">
              <w:rPr>
                <w:rFonts w:ascii="Arial" w:hAnsi="Arial" w:cs="Arial"/>
                <w:sz w:val="24"/>
                <w:szCs w:val="24"/>
              </w:rPr>
              <w:t>,</w:t>
            </w: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</w:tbl>
    <w:p w:rsidR="00B40B08" w:rsidRPr="00030466" w:rsidRDefault="00B40B08" w:rsidP="00B40B08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0B08" w:rsidRDefault="00B40B08" w:rsidP="00B40B08">
      <w:pPr>
        <w:pStyle w:val="a6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</w:p>
    <w:p w:rsidR="00B40B08" w:rsidRDefault="00B40B08" w:rsidP="00B40B08">
      <w:pPr>
        <w:pStyle w:val="a6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</w:p>
    <w:p w:rsidR="00B40B08" w:rsidRDefault="00B40B08" w:rsidP="00B40B08">
      <w:pPr>
        <w:pStyle w:val="a6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</w:p>
    <w:p w:rsidR="00B40B08" w:rsidRPr="00030466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8"/>
          <w:rFonts w:ascii="Arial" w:hAnsi="Arial" w:cs="Arial"/>
          <w:color w:val="000000"/>
          <w:lang w:val="en-US"/>
        </w:rPr>
        <w:t>V</w:t>
      </w:r>
      <w:r w:rsidRPr="00B863BE">
        <w:rPr>
          <w:rStyle w:val="a8"/>
          <w:rFonts w:ascii="Arial" w:hAnsi="Arial" w:cs="Arial"/>
          <w:color w:val="000000"/>
        </w:rPr>
        <w:t xml:space="preserve">. </w:t>
      </w:r>
      <w:r>
        <w:rPr>
          <w:rStyle w:val="a8"/>
          <w:rFonts w:ascii="Arial" w:hAnsi="Arial" w:cs="Arial"/>
          <w:color w:val="000000"/>
        </w:rPr>
        <w:t>Перечень мероприятий по строительству, модернизации и (или)</w:t>
      </w:r>
      <w:r w:rsidRPr="00245091">
        <w:rPr>
          <w:rStyle w:val="a8"/>
          <w:rFonts w:ascii="Arial" w:hAnsi="Arial" w:cs="Arial"/>
          <w:color w:val="000000"/>
        </w:rPr>
        <w:t xml:space="preserve"> </w:t>
      </w:r>
      <w:r>
        <w:rPr>
          <w:rStyle w:val="a8"/>
          <w:rFonts w:ascii="Arial" w:hAnsi="Arial" w:cs="Arial"/>
          <w:color w:val="000000"/>
        </w:rPr>
        <w:t>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 w:rsidRPr="002B7E8C">
        <w:rPr>
          <w:rStyle w:val="a8"/>
          <w:rFonts w:ascii="Arial" w:hAnsi="Arial" w:cs="Arial"/>
          <w:color w:val="000000"/>
        </w:rPr>
        <w:t xml:space="preserve"> </w:t>
      </w:r>
    </w:p>
    <w:p w:rsidR="00B40B08" w:rsidRDefault="00B40B08" w:rsidP="00B40B08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030466">
        <w:rPr>
          <w:rFonts w:ascii="Arial" w:hAnsi="Arial" w:cs="Arial"/>
          <w:sz w:val="24"/>
          <w:szCs w:val="24"/>
        </w:rPr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достигнуты, в результате реализации таких мероприятий, приведен ниже в таблице 3.</w:t>
      </w:r>
    </w:p>
    <w:p w:rsidR="00B40B08" w:rsidRPr="00030466" w:rsidRDefault="00B40B08" w:rsidP="00B40B08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B40B08" w:rsidRPr="00030466" w:rsidSect="00B40B08">
          <w:headerReference w:type="default" r:id="rId11"/>
          <w:pgSz w:w="11906" w:h="16838"/>
          <w:pgMar w:top="709" w:right="567" w:bottom="568" w:left="1701" w:header="709" w:footer="709" w:gutter="0"/>
          <w:cols w:space="708"/>
          <w:titlePg/>
          <w:docGrid w:linePitch="360"/>
        </w:sectPr>
      </w:pPr>
    </w:p>
    <w:p w:rsidR="00B40B08" w:rsidRPr="00030466" w:rsidRDefault="00B40B08" w:rsidP="00B40B08">
      <w:pPr>
        <w:pStyle w:val="1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40B08" w:rsidRPr="00030466" w:rsidRDefault="00B40B08" w:rsidP="00B40B08">
      <w:pPr>
        <w:pStyle w:val="aa"/>
        <w:rPr>
          <w:b w:val="0"/>
        </w:rPr>
      </w:pPr>
      <w:r w:rsidRPr="00030466">
        <w:rPr>
          <w:b w:val="0"/>
        </w:rPr>
        <w:t xml:space="preserve">Таблица </w:t>
      </w:r>
      <w:r>
        <w:rPr>
          <w:b w:val="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815"/>
        <w:gridCol w:w="7754"/>
        <w:gridCol w:w="717"/>
        <w:gridCol w:w="1295"/>
      </w:tblGrid>
      <w:tr w:rsidR="00B40B08" w:rsidRPr="00030466" w:rsidTr="00B40B08">
        <w:trPr>
          <w:cantSplit/>
          <w:trHeight w:val="453"/>
          <w:tblHeader/>
        </w:trPr>
        <w:tc>
          <w:tcPr>
            <w:tcW w:w="227" w:type="pct"/>
            <w:vMerge w:val="restart"/>
            <w:shd w:val="clear" w:color="auto" w:fill="D9D9D9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1344" w:type="pct"/>
            <w:vMerge w:val="restart"/>
            <w:shd w:val="clear" w:color="auto" w:fill="D9D9D9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3429" w:type="pct"/>
            <w:gridSpan w:val="3"/>
            <w:shd w:val="clear" w:color="auto" w:fill="D9D9D9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Плановый показатель</w:t>
            </w:r>
          </w:p>
        </w:tc>
      </w:tr>
      <w:tr w:rsidR="00B40B08" w:rsidRPr="00030466" w:rsidTr="00B40B08">
        <w:trPr>
          <w:cantSplit/>
          <w:trHeight w:val="174"/>
          <w:tblHeader/>
        </w:trPr>
        <w:tc>
          <w:tcPr>
            <w:tcW w:w="227" w:type="pct"/>
            <w:vMerge/>
            <w:shd w:val="clear" w:color="auto" w:fill="D9D9D9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4" w:type="pct"/>
            <w:vMerge/>
            <w:shd w:val="clear" w:color="auto" w:fill="D9D9D9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29" w:type="pct"/>
            <w:shd w:val="clear" w:color="auto" w:fill="D9D9D9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242" w:type="pct"/>
            <w:shd w:val="clear" w:color="auto" w:fill="D9D9D9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 xml:space="preserve">Ед. </w:t>
            </w:r>
            <w:proofErr w:type="spellStart"/>
            <w:r w:rsidRPr="00030466">
              <w:rPr>
                <w:rFonts w:ascii="Arial" w:hAnsi="Arial" w:cs="Arial"/>
                <w:bCs/>
              </w:rPr>
              <w:t>изм</w:t>
            </w:r>
            <w:proofErr w:type="spellEnd"/>
          </w:p>
        </w:tc>
        <w:tc>
          <w:tcPr>
            <w:tcW w:w="458" w:type="pct"/>
            <w:shd w:val="clear" w:color="auto" w:fill="D9D9D9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Значение</w:t>
            </w:r>
          </w:p>
        </w:tc>
      </w:tr>
      <w:tr w:rsidR="00B40B08" w:rsidRPr="00030466" w:rsidTr="00B40B08">
        <w:trPr>
          <w:cantSplit/>
          <w:trHeight w:val="465"/>
        </w:trPr>
        <w:tc>
          <w:tcPr>
            <w:tcW w:w="5000" w:type="pct"/>
            <w:gridSpan w:val="5"/>
            <w:shd w:val="clear" w:color="auto" w:fill="F2F2F2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качества воды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2" w:name="_Hlk158805302"/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405049" w:rsidRDefault="00B40B08" w:rsidP="00B40B08">
            <w:pPr>
              <w:rPr>
                <w:rFonts w:ascii="Arial" w:hAnsi="Arial" w:cs="Arial"/>
              </w:rPr>
            </w:pPr>
            <w:r w:rsidRPr="00405049">
              <w:rPr>
                <w:rFonts w:ascii="Arial" w:hAnsi="Arial" w:cs="Arial"/>
              </w:rPr>
              <w:t xml:space="preserve">Разработка электронной модели схемы водоснабжения </w:t>
            </w:r>
            <w:proofErr w:type="spellStart"/>
            <w:r w:rsidRPr="00405049">
              <w:rPr>
                <w:rFonts w:ascii="Arial" w:hAnsi="Arial" w:cs="Arial"/>
              </w:rPr>
              <w:t>ЗулуГидро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6C51BA" w:rsidRDefault="00B40B08" w:rsidP="00B40B08">
            <w:pPr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 xml:space="preserve">Разработка (актуализация) схемы Водоснабжения </w:t>
            </w:r>
            <w:r>
              <w:rPr>
                <w:rFonts w:ascii="Arial" w:hAnsi="Arial" w:cs="Arial"/>
              </w:rPr>
              <w:t>Тунгус</w:t>
            </w:r>
            <w:r w:rsidRPr="006C51BA">
              <w:rPr>
                <w:rFonts w:ascii="Arial" w:hAnsi="Arial" w:cs="Arial"/>
              </w:rPr>
              <w:t>овского сельского поселения в соответствии с Постановлением Правительства РФ от 05.09.2013 № 782</w:t>
            </w:r>
          </w:p>
        </w:tc>
        <w:tc>
          <w:tcPr>
            <w:tcW w:w="2729" w:type="pct"/>
            <w:shd w:val="clear" w:color="auto" w:fill="auto"/>
          </w:tcPr>
          <w:p w:rsidR="00B40B08" w:rsidRPr="006C51BA" w:rsidRDefault="00B40B08" w:rsidP="00B40B08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6C51BA" w:rsidRDefault="00B40B08" w:rsidP="00B40B08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0</w:t>
            </w:r>
          </w:p>
        </w:tc>
      </w:tr>
      <w:bookmarkEnd w:id="2"/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</w:t>
            </w:r>
            <w:r w:rsidRPr="00D6001C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в </w:t>
            </w:r>
            <w:r>
              <w:rPr>
                <w:rFonts w:ascii="Arial" w:hAnsi="Arial" w:cs="Arial"/>
              </w:rPr>
              <w:t>с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  <w:p w:rsidR="00B40B08" w:rsidRPr="00D6001C" w:rsidRDefault="00B40B08" w:rsidP="00B40B08">
            <w:pPr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в д. </w:t>
            </w:r>
            <w:r>
              <w:rPr>
                <w:rFonts w:ascii="Arial" w:hAnsi="Arial" w:cs="Arial"/>
              </w:rPr>
              <w:t>Верхняя Фёдоровка</w:t>
            </w:r>
          </w:p>
          <w:p w:rsidR="00B40B08" w:rsidRPr="00D6001C" w:rsidRDefault="00B40B08" w:rsidP="00B40B08">
            <w:pPr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481"/>
        </w:trPr>
        <w:tc>
          <w:tcPr>
            <w:tcW w:w="5000" w:type="pct"/>
            <w:gridSpan w:val="5"/>
            <w:shd w:val="clear" w:color="auto" w:fill="F2F2F2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надежности и бесперебойности водоснабжения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3" w:name="_Hlk158805360"/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bookmarkEnd w:id="3"/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405049" w:rsidRDefault="00B40B08" w:rsidP="00B40B08">
            <w:pPr>
              <w:rPr>
                <w:rFonts w:ascii="Arial" w:hAnsi="Arial" w:cs="Arial"/>
              </w:rPr>
            </w:pPr>
            <w:r w:rsidRPr="00405049">
              <w:rPr>
                <w:rFonts w:ascii="Arial" w:hAnsi="Arial" w:cs="Arial"/>
              </w:rPr>
              <w:t xml:space="preserve">Разработка электронной модели схемы водоснабжения </w:t>
            </w:r>
            <w:proofErr w:type="spellStart"/>
            <w:r w:rsidRPr="00405049">
              <w:rPr>
                <w:rFonts w:ascii="Arial" w:hAnsi="Arial" w:cs="Arial"/>
              </w:rPr>
              <w:t>ЗулуГидро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Разработка (актуализация) схемы Водоснабжения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овского сельского поселения в соответствии с Постановлением Правительства РФ от 05.09.2013 № 782</w:t>
            </w:r>
          </w:p>
        </w:tc>
        <w:tc>
          <w:tcPr>
            <w:tcW w:w="2729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B40B08" w:rsidRPr="00F240F0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4" w:name="_Hlk158805343"/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</w:p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>Тунгус</w:t>
            </w:r>
            <w:r w:rsidRPr="00F240F0">
              <w:rPr>
                <w:rFonts w:ascii="Arial" w:hAnsi="Arial" w:cs="Arial"/>
              </w:rPr>
              <w:t>ово</w:t>
            </w:r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bookmarkStart w:id="5" w:name="_Hlk158805322"/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  <w:bookmarkEnd w:id="5"/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bookmarkEnd w:id="4"/>
      <w:tr w:rsidR="00B40B08" w:rsidRPr="00F240F0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F240F0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</w:t>
            </w:r>
            <w:r w:rsidRPr="00F240F0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B40B08" w:rsidRPr="00F240F0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F240F0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</w:t>
            </w:r>
            <w:r w:rsidRPr="00186950">
              <w:rPr>
                <w:rFonts w:ascii="Arial" w:hAnsi="Arial" w:cs="Arial"/>
              </w:rPr>
              <w:t>оборудования на скважине в д. Верхняя Фёдоровка</w:t>
            </w:r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B40B08" w:rsidRPr="00F240F0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F240F0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скважине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</w:p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д. </w:t>
            </w:r>
            <w:r>
              <w:rPr>
                <w:rFonts w:ascii="Arial" w:hAnsi="Arial" w:cs="Arial"/>
              </w:rPr>
              <w:t xml:space="preserve">Большой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B40B08" w:rsidRPr="00D6001C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оборудования и фильтров станций очистки воды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</w:p>
        </w:tc>
        <w:tc>
          <w:tcPr>
            <w:tcW w:w="2729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D6001C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</w:p>
        </w:tc>
        <w:tc>
          <w:tcPr>
            <w:tcW w:w="2729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B40B08" w:rsidRPr="00D6001C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B40B08" w:rsidRPr="00D6001C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D6001C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</w:t>
            </w:r>
            <w:r w:rsidRPr="000010EA">
              <w:rPr>
                <w:rFonts w:ascii="Arial" w:hAnsi="Arial" w:cs="Arial"/>
              </w:rPr>
              <w:t>водоснабжения в д. Верхняя Фёдоровка</w:t>
            </w:r>
          </w:p>
        </w:tc>
        <w:tc>
          <w:tcPr>
            <w:tcW w:w="2729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D6001C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</w:t>
            </w:r>
            <w:r>
              <w:rPr>
                <w:rFonts w:ascii="Arial" w:hAnsi="Arial" w:cs="Arial"/>
              </w:rPr>
              <w:t>д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B40B08" w:rsidRPr="00D6001C" w:rsidRDefault="00B40B08" w:rsidP="00B40B0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573"/>
        </w:trPr>
        <w:tc>
          <w:tcPr>
            <w:tcW w:w="5000" w:type="pct"/>
            <w:gridSpan w:val="5"/>
            <w:shd w:val="clear" w:color="auto" w:fill="F2F2F2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энергетической эффективности использования ресурсов</w:t>
            </w:r>
          </w:p>
        </w:tc>
      </w:tr>
      <w:tr w:rsidR="00B40B08" w:rsidRPr="00F240F0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bookmarkStart w:id="6" w:name="_Hlk158805452"/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bookmarkEnd w:id="6"/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B40B08" w:rsidRPr="00F240F0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F240F0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F240F0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</w:t>
            </w:r>
            <w:r w:rsidRPr="00811B16">
              <w:rPr>
                <w:rFonts w:ascii="Arial" w:hAnsi="Arial" w:cs="Arial"/>
              </w:rPr>
              <w:t>д. Верхняя Фёдоровка</w:t>
            </w:r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F240F0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D6001C" w:rsidRDefault="00B40B08" w:rsidP="00B40B0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</w:t>
            </w:r>
            <w:r>
              <w:rPr>
                <w:rFonts w:ascii="Arial" w:hAnsi="Arial" w:cs="Arial"/>
              </w:rPr>
              <w:t>д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42" w:type="pct"/>
            <w:shd w:val="clear" w:color="auto" w:fill="auto"/>
          </w:tcPr>
          <w:p w:rsidR="00B40B08" w:rsidRPr="00F240F0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Реконструкция </w:t>
            </w:r>
            <w:r>
              <w:rPr>
                <w:rFonts w:ascii="Arial" w:hAnsi="Arial" w:cs="Arial"/>
              </w:rPr>
              <w:t xml:space="preserve">локальной </w:t>
            </w:r>
            <w:r w:rsidRPr="00F240F0">
              <w:rPr>
                <w:rFonts w:ascii="Arial" w:hAnsi="Arial" w:cs="Arial"/>
              </w:rPr>
              <w:t xml:space="preserve">станций очистки воды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F240F0">
              <w:rPr>
                <w:rFonts w:ascii="Arial" w:hAnsi="Arial" w:cs="Arial"/>
              </w:rPr>
              <w:t>ово</w:t>
            </w:r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</w:t>
            </w:r>
            <w:r>
              <w:rPr>
                <w:rFonts w:ascii="Arial" w:hAnsi="Arial" w:cs="Arial"/>
              </w:rPr>
              <w:t>7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F240F0">
              <w:rPr>
                <w:rFonts w:ascii="Arial" w:hAnsi="Arial" w:cs="Arial"/>
              </w:rPr>
              <w:t>ово</w:t>
            </w:r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bookmarkStart w:id="7" w:name="_Hlk158805462"/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  <w:bookmarkEnd w:id="7"/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</w:t>
            </w:r>
            <w:r w:rsidRPr="00F240F0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</w:t>
            </w:r>
            <w:r w:rsidRPr="00F649A5">
              <w:rPr>
                <w:rFonts w:ascii="Arial" w:hAnsi="Arial" w:cs="Arial"/>
              </w:rPr>
              <w:t>скважинах в д. Верхняя Фёдоровка</w:t>
            </w:r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B40B08" w:rsidRPr="00030466" w:rsidTr="00B40B08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B40B08" w:rsidRPr="00030466" w:rsidRDefault="00B40B08" w:rsidP="00B40B08">
            <w:pPr>
              <w:pStyle w:val="ab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B40B08" w:rsidRPr="00F240F0" w:rsidRDefault="00B40B08" w:rsidP="00B40B0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в д.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B40B08" w:rsidRPr="00030466" w:rsidRDefault="00B40B08" w:rsidP="00B40B0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242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B40B08" w:rsidRPr="00030466" w:rsidRDefault="00B40B08" w:rsidP="00B40B0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</w:tbl>
    <w:p w:rsidR="00B40B08" w:rsidRDefault="00B40B08" w:rsidP="00B40B08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B40B08" w:rsidRDefault="00B40B08" w:rsidP="00B40B08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B40B08" w:rsidRDefault="00B40B08" w:rsidP="00B40B08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B40B08" w:rsidRPr="00030466" w:rsidRDefault="00B40B08" w:rsidP="00B40B08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B40B08" w:rsidRPr="00030466" w:rsidSect="00B40B08">
          <w:pgSz w:w="16838" w:h="11906" w:orient="landscape"/>
          <w:pgMar w:top="567" w:right="1134" w:bottom="1701" w:left="1701" w:header="709" w:footer="709" w:gutter="0"/>
          <w:cols w:space="708"/>
          <w:docGrid w:linePitch="360"/>
        </w:sectPr>
      </w:pPr>
    </w:p>
    <w:p w:rsidR="00B40B08" w:rsidRPr="00030466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8"/>
          <w:rFonts w:ascii="Arial" w:hAnsi="Arial" w:cs="Arial"/>
          <w:color w:val="000000"/>
          <w:lang w:val="en-US"/>
        </w:rPr>
        <w:lastRenderedPageBreak/>
        <w:t>VI</w:t>
      </w:r>
      <w:r w:rsidRPr="00B863BE">
        <w:rPr>
          <w:rStyle w:val="a8"/>
          <w:rFonts w:ascii="Arial" w:hAnsi="Arial" w:cs="Arial"/>
          <w:color w:val="000000"/>
        </w:rPr>
        <w:t xml:space="preserve">. </w:t>
      </w:r>
      <w:r>
        <w:rPr>
          <w:rStyle w:val="a8"/>
          <w:rFonts w:ascii="Arial" w:hAnsi="Arial" w:cs="Arial"/>
          <w:color w:val="000000"/>
        </w:rPr>
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</w:t>
      </w:r>
    </w:p>
    <w:p w:rsidR="00B40B08" w:rsidRDefault="00B40B08" w:rsidP="00B40B08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Pr="00030466">
        <w:rPr>
          <w:rFonts w:ascii="Arial" w:hAnsi="Arial" w:cs="Arial"/>
          <w:sz w:val="24"/>
          <w:szCs w:val="24"/>
        </w:rPr>
        <w:t>Соблюдение технологических режимов водозаборных сооружений артезианс</w:t>
      </w:r>
      <w:r>
        <w:rPr>
          <w:rFonts w:ascii="Arial" w:hAnsi="Arial" w:cs="Arial"/>
          <w:sz w:val="24"/>
          <w:szCs w:val="24"/>
        </w:rPr>
        <w:t>ких скважин, сетей водопроводов.</w:t>
      </w:r>
    </w:p>
    <w:p w:rsidR="00B40B08" w:rsidRPr="00030466" w:rsidRDefault="00B40B08" w:rsidP="00B40B08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</w:t>
      </w:r>
      <w:r w:rsidRPr="00030466">
        <w:rPr>
          <w:rFonts w:ascii="Arial" w:hAnsi="Arial" w:cs="Arial"/>
          <w:sz w:val="24"/>
          <w:szCs w:val="24"/>
        </w:rPr>
        <w:t xml:space="preserve">Организация зон санитарной охраны источников водоснабжения согласно </w:t>
      </w:r>
      <w:proofErr w:type="spellStart"/>
      <w:r w:rsidRPr="00030466">
        <w:rPr>
          <w:rFonts w:ascii="Arial" w:hAnsi="Arial" w:cs="Arial"/>
          <w:sz w:val="24"/>
          <w:szCs w:val="24"/>
        </w:rPr>
        <w:t>СанПиН</w:t>
      </w:r>
      <w:proofErr w:type="spellEnd"/>
      <w:r w:rsidRPr="00030466">
        <w:rPr>
          <w:rFonts w:ascii="Arial" w:hAnsi="Arial" w:cs="Arial"/>
          <w:sz w:val="24"/>
          <w:szCs w:val="24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B40B08" w:rsidRPr="00030466" w:rsidRDefault="00B40B08" w:rsidP="00B40B08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r w:rsidRPr="00030466">
        <w:rPr>
          <w:rFonts w:ascii="Arial" w:hAnsi="Arial" w:cs="Arial"/>
          <w:sz w:val="24"/>
          <w:szCs w:val="24"/>
        </w:rPr>
        <w:t xml:space="preserve">Хранение гипохлорита натрия в чистой емкости, имеющей приточную вентиляцию, а также при отсутствии кислот и химикатов с кислой реакцией, во избежание их возможных реакций. </w:t>
      </w:r>
    </w:p>
    <w:p w:rsidR="00B40B08" w:rsidRDefault="00B40B08" w:rsidP="00B40B08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</w:t>
      </w:r>
      <w:r w:rsidRPr="00030466">
        <w:rPr>
          <w:rFonts w:ascii="Arial" w:hAnsi="Arial" w:cs="Arial"/>
          <w:sz w:val="24"/>
          <w:szCs w:val="24"/>
        </w:rPr>
        <w:t>Исключить возможность протечек гипохлорита натрия.</w:t>
      </w:r>
    </w:p>
    <w:p w:rsidR="00B40B08" w:rsidRDefault="00B40B08" w:rsidP="00B40B08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0B08" w:rsidRDefault="00B40B08" w:rsidP="00B40B08">
      <w:pPr>
        <w:pStyle w:val="a6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  <w:lang w:val="en-US"/>
        </w:rPr>
        <w:t>VII</w:t>
      </w:r>
      <w:r w:rsidRPr="00B863BE">
        <w:rPr>
          <w:rStyle w:val="a8"/>
          <w:rFonts w:ascii="Arial" w:hAnsi="Arial" w:cs="Arial"/>
          <w:color w:val="000000"/>
        </w:rPr>
        <w:t xml:space="preserve">. </w:t>
      </w:r>
      <w:r>
        <w:rPr>
          <w:rStyle w:val="a8"/>
          <w:rFonts w:ascii="Arial" w:hAnsi="Arial" w:cs="Arial"/>
          <w:color w:val="000000"/>
        </w:rPr>
        <w:t xml:space="preserve">Перечень мероприятий, предусматривающих капитальные вложения </w:t>
      </w:r>
    </w:p>
    <w:p w:rsidR="00B40B08" w:rsidRDefault="00B40B08" w:rsidP="00B40B08">
      <w:pPr>
        <w:pStyle w:val="a6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 xml:space="preserve">в объекты основных средств и нематериальные активы регулируемых организаций, 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</w:t>
      </w:r>
    </w:p>
    <w:p w:rsidR="00B40B08" w:rsidRPr="00030466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8"/>
          <w:rFonts w:ascii="Arial" w:hAnsi="Arial" w:cs="Arial"/>
          <w:color w:val="000000"/>
        </w:rPr>
        <w:t xml:space="preserve">с использованием централизованных систем водоснабжения и (или) водоотведения.  </w:t>
      </w:r>
    </w:p>
    <w:p w:rsidR="00B40B08" w:rsidRPr="00030466" w:rsidRDefault="00B40B08" w:rsidP="00B40B08">
      <w:pPr>
        <w:pStyle w:val="1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0B08" w:rsidRDefault="00B40B08" w:rsidP="00B40B08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3699D">
        <w:rPr>
          <w:rFonts w:ascii="Arial" w:hAnsi="Arial" w:cs="Arial"/>
          <w:sz w:val="24"/>
          <w:szCs w:val="24"/>
        </w:rPr>
        <w:t xml:space="preserve">7.1. Все мероприятия указанные в таблице 3 подлежат финансированию или </w:t>
      </w:r>
      <w:proofErr w:type="spellStart"/>
      <w:r w:rsidRPr="00E3699D">
        <w:rPr>
          <w:rFonts w:ascii="Arial" w:hAnsi="Arial" w:cs="Arial"/>
          <w:sz w:val="24"/>
          <w:szCs w:val="24"/>
        </w:rPr>
        <w:t>софинансированию</w:t>
      </w:r>
      <w:proofErr w:type="spellEnd"/>
      <w:r w:rsidRPr="00E3699D">
        <w:rPr>
          <w:rFonts w:ascii="Arial" w:hAnsi="Arial" w:cs="Arial"/>
          <w:sz w:val="24"/>
          <w:szCs w:val="24"/>
        </w:rPr>
        <w:t xml:space="preserve"> из средств, установленных тарифом на водоснабжение</w:t>
      </w:r>
      <w:r>
        <w:rPr>
          <w:rFonts w:ascii="Arial" w:hAnsi="Arial" w:cs="Arial"/>
          <w:sz w:val="24"/>
          <w:szCs w:val="24"/>
        </w:rPr>
        <w:t xml:space="preserve"> и средств бюджета Тунгусовского сельского поселения.</w:t>
      </w:r>
    </w:p>
    <w:p w:rsidR="00B40B08" w:rsidRDefault="00B40B08" w:rsidP="00B40B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40B08" w:rsidRPr="00A65114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Style w:val="a8"/>
          <w:rFonts w:ascii="Arial" w:hAnsi="Arial" w:cs="Arial"/>
          <w:color w:val="000000"/>
          <w:lang w:val="en-US"/>
        </w:rPr>
        <w:t>VIII</w:t>
      </w:r>
      <w:r w:rsidRPr="00A65114">
        <w:rPr>
          <w:rFonts w:ascii="Arial" w:hAnsi="Arial" w:cs="Arial"/>
          <w:b/>
          <w:color w:val="000000"/>
        </w:rPr>
        <w:t>. Срок разработки инвестиционной программы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A2388">
        <w:rPr>
          <w:rFonts w:ascii="Arial" w:hAnsi="Arial" w:cs="Arial"/>
          <w:color w:val="000000"/>
        </w:rPr>
        <w:t>8</w:t>
      </w:r>
      <w:r w:rsidRPr="00A65114">
        <w:rPr>
          <w:rFonts w:ascii="Arial" w:hAnsi="Arial" w:cs="Arial"/>
          <w:color w:val="000000"/>
        </w:rPr>
        <w:t xml:space="preserve">.1. </w:t>
      </w:r>
      <w:r>
        <w:rPr>
          <w:rFonts w:ascii="Arial" w:hAnsi="Arial" w:cs="Arial"/>
          <w:color w:val="000000"/>
        </w:rPr>
        <w:t>План мероприятий разрабатывается</w:t>
      </w:r>
      <w:r w:rsidRPr="00A65114">
        <w:rPr>
          <w:rFonts w:ascii="Arial" w:hAnsi="Arial" w:cs="Arial"/>
          <w:color w:val="000000"/>
        </w:rPr>
        <w:t xml:space="preserve"> в течение трех месяцев с момента утверждения технического задания.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0B08" w:rsidRPr="00A65114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>I</w:t>
      </w:r>
      <w:r w:rsidRPr="00A65114">
        <w:rPr>
          <w:rFonts w:ascii="Arial" w:hAnsi="Arial" w:cs="Arial"/>
          <w:b/>
          <w:color w:val="000000"/>
          <w:lang w:val="en-US"/>
        </w:rPr>
        <w:t>X</w:t>
      </w:r>
      <w:r w:rsidRPr="00A65114">
        <w:rPr>
          <w:rStyle w:val="a8"/>
          <w:rFonts w:ascii="Arial" w:hAnsi="Arial" w:cs="Arial"/>
          <w:color w:val="000000"/>
        </w:rPr>
        <w:t>. Разработчик инвестиционной программы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5A2388">
        <w:rPr>
          <w:rFonts w:ascii="Arial" w:hAnsi="Arial" w:cs="Arial"/>
          <w:color w:val="000000"/>
        </w:rPr>
        <w:t>9</w:t>
      </w:r>
      <w:r w:rsidRPr="00A65114">
        <w:rPr>
          <w:rFonts w:ascii="Arial" w:hAnsi="Arial" w:cs="Arial"/>
          <w:color w:val="000000"/>
        </w:rPr>
        <w:t xml:space="preserve">.1. </w:t>
      </w:r>
      <w:r w:rsidRPr="004A13D3">
        <w:rPr>
          <w:rFonts w:ascii="Arial" w:hAnsi="Arial" w:cs="Arial"/>
          <w:color w:val="000000"/>
        </w:rPr>
        <w:t>Разработчик инвестиционной программы – Администрация Тунгусовского сельского поселения</w:t>
      </w:r>
      <w:r w:rsidRPr="004A13D3">
        <w:rPr>
          <w:rFonts w:ascii="Arial" w:hAnsi="Arial" w:cs="Arial"/>
          <w:iCs/>
          <w:color w:val="000000"/>
        </w:rPr>
        <w:t>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0B08" w:rsidRPr="00A65114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65114">
        <w:rPr>
          <w:rFonts w:ascii="Arial" w:hAnsi="Arial" w:cs="Arial"/>
          <w:b/>
          <w:color w:val="000000"/>
          <w:lang w:val="en-US"/>
        </w:rPr>
        <w:t>X</w:t>
      </w:r>
      <w:r w:rsidRPr="00A65114">
        <w:rPr>
          <w:rFonts w:ascii="Arial" w:hAnsi="Arial" w:cs="Arial"/>
          <w:b/>
          <w:color w:val="000000"/>
        </w:rPr>
        <w:t>. Требования к инвестиционной программе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Pr="005A2388">
        <w:rPr>
          <w:rFonts w:ascii="Arial" w:hAnsi="Arial" w:cs="Arial"/>
          <w:color w:val="000000"/>
        </w:rPr>
        <w:t>0</w:t>
      </w:r>
      <w:r w:rsidRPr="00A65114">
        <w:rPr>
          <w:rFonts w:ascii="Arial" w:hAnsi="Arial" w:cs="Arial"/>
          <w:color w:val="000000"/>
        </w:rPr>
        <w:t>.1. При разработке инвестиционной программы необходимо: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B40B08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74AA3">
        <w:rPr>
          <w:rFonts w:ascii="Arial" w:hAnsi="Arial" w:cs="Arial"/>
          <w:color w:val="000000"/>
        </w:rPr>
        <w:t xml:space="preserve">Разработать   план мероприятий </w:t>
      </w:r>
      <w:proofErr w:type="gramStart"/>
      <w:r w:rsidRPr="00C74AA3">
        <w:rPr>
          <w:rFonts w:ascii="Arial" w:hAnsi="Arial" w:cs="Arial"/>
          <w:color w:val="000000"/>
        </w:rPr>
        <w:t>по приведению качества питьевой воды в соответствие с установленными требованиями в течение трех месяцев с момента</w:t>
      </w:r>
      <w:proofErr w:type="gramEnd"/>
      <w:r w:rsidRPr="00C74AA3">
        <w:rPr>
          <w:rFonts w:ascii="Arial" w:hAnsi="Arial" w:cs="Arial"/>
          <w:color w:val="000000"/>
        </w:rPr>
        <w:t xml:space="preserve"> утверждения технического задания.</w:t>
      </w:r>
      <w:r>
        <w:rPr>
          <w:rFonts w:ascii="Arial" w:hAnsi="Arial" w:cs="Arial"/>
          <w:color w:val="000000"/>
        </w:rPr>
        <w:t xml:space="preserve">     </w:t>
      </w:r>
    </w:p>
    <w:p w:rsidR="00B40B08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Pr="00A65114">
        <w:rPr>
          <w:rFonts w:ascii="Arial" w:hAnsi="Arial" w:cs="Arial"/>
          <w:color w:val="000000"/>
        </w:rPr>
        <w:t xml:space="preserve">огласовать его с территориальным органом федерального органа исполнительной власти, осуществляющим федеральный государственный санитарно-эпидемиологический надзор, в срок до 1 </w:t>
      </w:r>
      <w:r>
        <w:rPr>
          <w:rFonts w:ascii="Arial" w:hAnsi="Arial" w:cs="Arial"/>
          <w:color w:val="000000"/>
        </w:rPr>
        <w:t>февра</w:t>
      </w:r>
      <w:r w:rsidRPr="00A65114">
        <w:rPr>
          <w:rFonts w:ascii="Arial" w:hAnsi="Arial" w:cs="Arial"/>
          <w:color w:val="000000"/>
        </w:rPr>
        <w:t>ля 202</w:t>
      </w:r>
      <w:r>
        <w:rPr>
          <w:rFonts w:ascii="Arial" w:hAnsi="Arial" w:cs="Arial"/>
          <w:color w:val="000000"/>
        </w:rPr>
        <w:t>5</w:t>
      </w:r>
      <w:r w:rsidRPr="00A65114">
        <w:rPr>
          <w:rFonts w:ascii="Arial" w:hAnsi="Arial" w:cs="Arial"/>
          <w:color w:val="000000"/>
        </w:rPr>
        <w:t xml:space="preserve"> года.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 xml:space="preserve">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lastRenderedPageBreak/>
        <w:t>Определить объем финансовых потребностей на реализацию мероприятий инвестиционной программы, посредством суммирования финансовых потребностей на реализацию каждого мероприятия.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A65114">
        <w:rPr>
          <w:rFonts w:ascii="Arial" w:hAnsi="Arial" w:cs="Arial"/>
          <w:color w:val="000000"/>
        </w:rPr>
        <w:t>.2. Финансовые потребности включают весь комплекс расходов, связанных с проведением мероприятий инвестиционной программы: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проектно-изыскательские работы;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приобретение материалов и оборудования;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строительно-монтажные работы;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работы по замене оборудования с улучшением технико-экономических характеристик;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пусконаладочные работы;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расходы, не относимые на стоимость основных средств (аренда земли на срок строительства и т. п.).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A65114">
        <w:rPr>
          <w:rFonts w:ascii="Arial" w:hAnsi="Arial" w:cs="Arial"/>
          <w:color w:val="000000"/>
        </w:rPr>
        <w:t>.3. Инвестиционная программа должна содержать источники финансирования по каждому мероприятию.</w:t>
      </w:r>
    </w:p>
    <w:p w:rsidR="00B40B08" w:rsidRPr="00E3699D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3699D">
        <w:rPr>
          <w:rFonts w:ascii="Arial" w:hAnsi="Arial" w:cs="Arial"/>
          <w:color w:val="000000"/>
        </w:rPr>
        <w:t>10.4. Источниками финансирования инвестиционной программы могут быть:</w:t>
      </w:r>
    </w:p>
    <w:p w:rsidR="00B40B08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3699D">
        <w:rPr>
          <w:rFonts w:ascii="Arial" w:hAnsi="Arial" w:cs="Arial"/>
          <w:color w:val="000000"/>
        </w:rPr>
        <w:t>- Финансовые средства, определяемые в ходе реализации федеральных, региональных, муниципальных целевых программ</w:t>
      </w:r>
      <w:r>
        <w:rPr>
          <w:rFonts w:ascii="Arial" w:hAnsi="Arial" w:cs="Arial"/>
          <w:color w:val="000000"/>
        </w:rPr>
        <w:t>;</w:t>
      </w:r>
    </w:p>
    <w:p w:rsidR="00B40B08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B40B08" w:rsidRDefault="00B40B08" w:rsidP="00B40B08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sz w:val="24"/>
          <w:szCs w:val="24"/>
        </w:rPr>
        <w:t>бюджет Тунгусовского сельского поселения.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A65114">
        <w:rPr>
          <w:rFonts w:ascii="Arial" w:hAnsi="Arial" w:cs="Arial"/>
          <w:color w:val="000000"/>
        </w:rPr>
        <w:t>.5.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A65114">
        <w:rPr>
          <w:rFonts w:ascii="Arial" w:hAnsi="Arial" w:cs="Arial"/>
          <w:color w:val="000000"/>
        </w:rPr>
        <w:t>.6. Выполнить расчет надбавок к тарифам.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A65114">
        <w:rPr>
          <w:rFonts w:ascii="Arial" w:hAnsi="Arial" w:cs="Arial"/>
          <w:color w:val="000000"/>
        </w:rPr>
        <w:t>.7. Подготовить проект инвестиционного договора.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A65114">
        <w:rPr>
          <w:rFonts w:ascii="Arial" w:hAnsi="Arial" w:cs="Arial"/>
          <w:color w:val="000000"/>
        </w:rPr>
        <w:t>.8.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B40B08" w:rsidRPr="002B7E8C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A65114">
        <w:rPr>
          <w:rFonts w:ascii="Arial" w:hAnsi="Arial" w:cs="Arial"/>
          <w:color w:val="000000"/>
        </w:rPr>
        <w:t xml:space="preserve">.9. Координацию </w:t>
      </w:r>
      <w:r w:rsidRPr="009B3608">
        <w:rPr>
          <w:rFonts w:ascii="Arial" w:hAnsi="Arial" w:cs="Arial"/>
          <w:color w:val="000000"/>
        </w:rPr>
        <w:t>работ по инвестиционной программе</w:t>
      </w:r>
      <w:r>
        <w:rPr>
          <w:rFonts w:ascii="Arial" w:hAnsi="Arial" w:cs="Arial"/>
          <w:color w:val="000000"/>
        </w:rPr>
        <w:t xml:space="preserve"> осуществляет </w:t>
      </w:r>
      <w:r w:rsidRPr="009B3608">
        <w:rPr>
          <w:rFonts w:ascii="Arial" w:hAnsi="Arial" w:cs="Arial"/>
          <w:color w:val="000000"/>
        </w:rPr>
        <w:t xml:space="preserve"> администрация Тунгус</w:t>
      </w:r>
      <w:r>
        <w:rPr>
          <w:rFonts w:ascii="Arial" w:hAnsi="Arial" w:cs="Arial"/>
          <w:color w:val="000000"/>
        </w:rPr>
        <w:t>овского сельского поселения</w:t>
      </w:r>
      <w:r w:rsidRPr="009B3608">
        <w:rPr>
          <w:rFonts w:ascii="Arial" w:hAnsi="Arial" w:cs="Arial"/>
          <w:color w:val="000000"/>
        </w:rPr>
        <w:t>.</w:t>
      </w:r>
    </w:p>
    <w:p w:rsidR="00B40B08" w:rsidRPr="002B7E8C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0B08" w:rsidRPr="00A65114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65114">
        <w:rPr>
          <w:rFonts w:ascii="Arial" w:hAnsi="Arial" w:cs="Arial"/>
          <w:b/>
          <w:color w:val="000000"/>
          <w:lang w:val="en-US"/>
        </w:rPr>
        <w:t>XI</w:t>
      </w:r>
      <w:r w:rsidRPr="00A65114">
        <w:rPr>
          <w:rFonts w:ascii="Arial" w:hAnsi="Arial" w:cs="Arial"/>
          <w:b/>
          <w:color w:val="000000"/>
        </w:rPr>
        <w:t>. Содержание инвестиционной программы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</w:t>
      </w:r>
      <w:r w:rsidRPr="00A65114">
        <w:rPr>
          <w:rFonts w:ascii="Arial" w:hAnsi="Arial" w:cs="Arial"/>
          <w:color w:val="000000"/>
        </w:rPr>
        <w:t>.1. Инвестиционная программа должна состоять из описательной и табличной частей.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</w:t>
      </w:r>
      <w:r w:rsidRPr="00A65114">
        <w:rPr>
          <w:rFonts w:ascii="Arial" w:hAnsi="Arial" w:cs="Arial"/>
          <w:color w:val="000000"/>
        </w:rPr>
        <w:t>.2. Инвестиционная программа должна содержать: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Паспорт инвестиционной программы;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Цели и задачи разработки и реализации инвестиционной программы;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Анализ существующего состояния систем водоснабжения;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Основные проблемы, не позволяющие обеспечить необходимый уровень объемов и качества воды;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lastRenderedPageBreak/>
        <w:t>-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Расчет надбавок к тарифам;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Срок разработки инвестиционной программы;</w:t>
      </w:r>
    </w:p>
    <w:p w:rsidR="00B40B08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Срок реал</w:t>
      </w:r>
      <w:r>
        <w:rPr>
          <w:rFonts w:ascii="Arial" w:hAnsi="Arial" w:cs="Arial"/>
          <w:color w:val="000000"/>
        </w:rPr>
        <w:t>изации инвестиционной программы</w:t>
      </w:r>
    </w:p>
    <w:p w:rsidR="00B40B08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инвестиционной программы.</w:t>
      </w:r>
    </w:p>
    <w:p w:rsidR="00B40B08" w:rsidRDefault="00B40B08" w:rsidP="00B40B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40B08" w:rsidRPr="00A65114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65114">
        <w:rPr>
          <w:rFonts w:ascii="Arial" w:hAnsi="Arial" w:cs="Arial"/>
          <w:b/>
          <w:color w:val="000000"/>
          <w:lang w:val="en-US"/>
        </w:rPr>
        <w:t>XII</w:t>
      </w:r>
      <w:r w:rsidRPr="00A65114">
        <w:rPr>
          <w:rFonts w:ascii="Arial" w:hAnsi="Arial" w:cs="Arial"/>
          <w:b/>
          <w:color w:val="000000"/>
        </w:rPr>
        <w:t>. Срок реализации инвестиционной программы</w:t>
      </w:r>
    </w:p>
    <w:p w:rsidR="00B40B08" w:rsidRPr="00A65114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2</w:t>
      </w:r>
      <w:r w:rsidRPr="00A65114">
        <w:rPr>
          <w:rFonts w:ascii="Arial" w:hAnsi="Arial" w:cs="Arial"/>
          <w:color w:val="000000"/>
        </w:rPr>
        <w:t xml:space="preserve">.1. Срок </w:t>
      </w:r>
      <w:r w:rsidRPr="003C5B93">
        <w:rPr>
          <w:rFonts w:ascii="Arial" w:hAnsi="Arial" w:cs="Arial"/>
          <w:color w:val="000000"/>
        </w:rPr>
        <w:t xml:space="preserve">реализации инвестиционной программы с 1 февраля 2025 года по 1 февраля </w:t>
      </w:r>
      <w:r>
        <w:rPr>
          <w:rFonts w:ascii="Arial" w:hAnsi="Arial" w:cs="Arial"/>
          <w:color w:val="000000"/>
        </w:rPr>
        <w:t>2030</w:t>
      </w:r>
      <w:r w:rsidRPr="003C5B93">
        <w:rPr>
          <w:rFonts w:ascii="Arial" w:hAnsi="Arial" w:cs="Arial"/>
          <w:color w:val="000000"/>
        </w:rPr>
        <w:t xml:space="preserve"> года.</w:t>
      </w:r>
    </w:p>
    <w:p w:rsidR="00B40B08" w:rsidRPr="00B863BE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2</w:t>
      </w:r>
      <w:r w:rsidRPr="00A65114">
        <w:rPr>
          <w:rFonts w:ascii="Arial" w:hAnsi="Arial" w:cs="Arial"/>
          <w:color w:val="000000"/>
        </w:rPr>
        <w:t>.2. Проект инвестиционной программы, расчет необходимых финансовых потребностей, надбавок к тарифам и тарифов на подключение необходимо согласовать с территориальным органом в области государственного регулирования тарифов.</w:t>
      </w:r>
    </w:p>
    <w:p w:rsidR="00B40B08" w:rsidRPr="00B863BE" w:rsidRDefault="00B40B08" w:rsidP="00B40B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0B08" w:rsidRPr="00A65114" w:rsidRDefault="00B40B08" w:rsidP="00B40B08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5114">
        <w:rPr>
          <w:rStyle w:val="a8"/>
          <w:rFonts w:ascii="Arial" w:hAnsi="Arial" w:cs="Arial"/>
          <w:color w:val="000000"/>
          <w:lang w:val="en-US"/>
        </w:rPr>
        <w:t>X</w:t>
      </w:r>
      <w:r w:rsidRPr="00A65114">
        <w:rPr>
          <w:rStyle w:val="a8"/>
          <w:rFonts w:ascii="Arial" w:hAnsi="Arial" w:cs="Arial"/>
          <w:color w:val="000000"/>
        </w:rPr>
        <w:t>I</w:t>
      </w:r>
      <w:r>
        <w:rPr>
          <w:rStyle w:val="a8"/>
          <w:rFonts w:ascii="Arial" w:hAnsi="Arial" w:cs="Arial"/>
          <w:color w:val="000000"/>
          <w:lang w:val="en-US"/>
        </w:rPr>
        <w:t>II</w:t>
      </w:r>
      <w:r w:rsidRPr="00A65114">
        <w:rPr>
          <w:rStyle w:val="a8"/>
          <w:rFonts w:ascii="Arial" w:hAnsi="Arial" w:cs="Arial"/>
          <w:color w:val="000000"/>
        </w:rPr>
        <w:t>. Порядок внесения изменений в техническое задание</w:t>
      </w:r>
    </w:p>
    <w:p w:rsidR="00B40B08" w:rsidRPr="004C6570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 </w:t>
      </w:r>
      <w:r w:rsidRPr="004C6570">
        <w:rPr>
          <w:rFonts w:ascii="Arial" w:hAnsi="Arial" w:cs="Arial"/>
          <w:color w:val="000000"/>
        </w:rPr>
        <w:t>1</w:t>
      </w:r>
      <w:r w:rsidRPr="00434EAD">
        <w:rPr>
          <w:rFonts w:ascii="Arial" w:hAnsi="Arial" w:cs="Arial"/>
          <w:color w:val="000000"/>
        </w:rPr>
        <w:t>3</w:t>
      </w:r>
      <w:r w:rsidRPr="004C6570">
        <w:rPr>
          <w:rFonts w:ascii="Arial" w:hAnsi="Arial" w:cs="Arial"/>
          <w:color w:val="000000"/>
        </w:rPr>
        <w:t xml:space="preserve">.1. Пересмотр (внесение изменений) в утвержденное техническое задание осуществляется по инициативе Администрации </w:t>
      </w:r>
      <w:r>
        <w:rPr>
          <w:rFonts w:ascii="Arial" w:hAnsi="Arial" w:cs="Arial"/>
          <w:color w:val="000000"/>
        </w:rPr>
        <w:t>Тунгус</w:t>
      </w:r>
      <w:r w:rsidRPr="004C6570">
        <w:rPr>
          <w:rFonts w:ascii="Arial" w:hAnsi="Arial" w:cs="Arial"/>
          <w:color w:val="000000"/>
        </w:rPr>
        <w:t>овского сельского по</w:t>
      </w:r>
      <w:r>
        <w:rPr>
          <w:rFonts w:ascii="Arial" w:hAnsi="Arial" w:cs="Arial"/>
          <w:color w:val="000000"/>
        </w:rPr>
        <w:t>селения</w:t>
      </w:r>
      <w:r w:rsidRPr="004C6570">
        <w:rPr>
          <w:rFonts w:ascii="Arial" w:hAnsi="Arial" w:cs="Arial"/>
          <w:color w:val="000000"/>
        </w:rPr>
        <w:t>.</w:t>
      </w:r>
    </w:p>
    <w:p w:rsidR="00B40B08" w:rsidRPr="004C6570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1</w:t>
      </w:r>
      <w:r w:rsidRPr="00434EAD">
        <w:rPr>
          <w:rFonts w:ascii="Arial" w:hAnsi="Arial" w:cs="Arial"/>
          <w:color w:val="000000"/>
        </w:rPr>
        <w:t>3</w:t>
      </w:r>
      <w:r w:rsidRPr="004C6570">
        <w:rPr>
          <w:rFonts w:ascii="Arial" w:hAnsi="Arial" w:cs="Arial"/>
          <w:color w:val="000000"/>
        </w:rPr>
        <w:t>.2. Основаниями для пересмотра (внесения изменений) в утвержденное техническое задание могут быть:</w:t>
      </w:r>
    </w:p>
    <w:p w:rsidR="00B40B08" w:rsidRPr="004C6570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 xml:space="preserve">- Принятие или внесение изменений в </w:t>
      </w:r>
      <w:r w:rsidRPr="004C6570">
        <w:rPr>
          <w:rFonts w:ascii="Arial" w:hAnsi="Arial" w:cs="Arial"/>
        </w:rPr>
        <w:t>иные программы (или иные документы), влияющие на изменение условий технического задания</w:t>
      </w:r>
      <w:r w:rsidRPr="004C6570">
        <w:rPr>
          <w:rFonts w:ascii="Arial" w:hAnsi="Arial" w:cs="Arial"/>
          <w:color w:val="000000"/>
        </w:rPr>
        <w:t>;</w:t>
      </w:r>
    </w:p>
    <w:p w:rsidR="00B40B08" w:rsidRPr="004C6570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B40B08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1</w:t>
      </w:r>
      <w:r w:rsidRPr="00434EAD">
        <w:rPr>
          <w:rFonts w:ascii="Arial" w:hAnsi="Arial" w:cs="Arial"/>
          <w:color w:val="000000"/>
        </w:rPr>
        <w:t>3</w:t>
      </w:r>
      <w:r w:rsidRPr="004C6570">
        <w:rPr>
          <w:rFonts w:ascii="Arial" w:hAnsi="Arial" w:cs="Arial"/>
          <w:color w:val="000000"/>
        </w:rPr>
        <w:t>.3. Пересмотр (внесение изменений) технического задания может производиться не чаще одного раза в год.</w:t>
      </w:r>
    </w:p>
    <w:p w:rsidR="00B40B08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0B08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0B08" w:rsidRPr="008C597E" w:rsidRDefault="00B40B08" w:rsidP="00B40B08">
      <w:pPr>
        <w:pStyle w:val="normalweb0"/>
        <w:spacing w:before="0" w:beforeAutospacing="0" w:after="0" w:afterAutospacing="0"/>
        <w:jc w:val="right"/>
        <w:rPr>
          <w:b/>
          <w:bCs/>
          <w:color w:val="FF0000"/>
        </w:rPr>
      </w:pPr>
    </w:p>
    <w:p w:rsidR="00B40B08" w:rsidRPr="00CF33FB" w:rsidRDefault="00B40B08" w:rsidP="00B40B08">
      <w:pPr>
        <w:pStyle w:val="normalweb0"/>
        <w:spacing w:before="0" w:beforeAutospacing="0" w:after="0" w:afterAutospacing="0"/>
        <w:jc w:val="center"/>
        <w:rPr>
          <w:color w:val="000000"/>
        </w:rPr>
      </w:pPr>
      <w:r w:rsidRPr="00CF33FB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ТУНГУСОВСКОГО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МОЛЧАНОВСКОГО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ОБЛАСТИ</w:t>
      </w:r>
    </w:p>
    <w:p w:rsidR="00B40B08" w:rsidRPr="00CF33FB" w:rsidRDefault="00B40B08" w:rsidP="00B40B08">
      <w:pPr>
        <w:pStyle w:val="normalweb0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B40B08" w:rsidRPr="00CF33FB" w:rsidRDefault="00B40B08" w:rsidP="00B40B08">
      <w:pPr>
        <w:pStyle w:val="normalweb0"/>
        <w:spacing w:before="0" w:beforeAutospacing="0" w:after="0" w:afterAutospacing="0"/>
        <w:jc w:val="center"/>
        <w:rPr>
          <w:color w:val="000000"/>
        </w:rPr>
      </w:pPr>
      <w:r w:rsidRPr="00CF33FB">
        <w:rPr>
          <w:b/>
          <w:bCs/>
          <w:color w:val="000000"/>
        </w:rPr>
        <w:t>РЕШЕНИЕ</w:t>
      </w:r>
    </w:p>
    <w:p w:rsidR="00B40B08" w:rsidRPr="00CF33FB" w:rsidRDefault="00B40B08" w:rsidP="00B40B08">
      <w:pPr>
        <w:pStyle w:val="normalweb0"/>
        <w:spacing w:before="0" w:beforeAutospacing="0" w:after="0" w:afterAutospacing="0"/>
        <w:jc w:val="center"/>
        <w:rPr>
          <w:color w:val="000000"/>
        </w:rPr>
      </w:pPr>
      <w:r w:rsidRPr="00CF33FB">
        <w:rPr>
          <w:b/>
          <w:bCs/>
          <w:color w:val="000000"/>
        </w:rPr>
        <w:t>от</w:t>
      </w:r>
      <w:r>
        <w:rPr>
          <w:b/>
          <w:bCs/>
          <w:color w:val="000000"/>
        </w:rPr>
        <w:t xml:space="preserve"> «27» сентября 2024г.                                                                                        № 13</w:t>
      </w:r>
    </w:p>
    <w:p w:rsidR="00B40B08" w:rsidRDefault="00B40B08" w:rsidP="00B40B08">
      <w:pPr>
        <w:pStyle w:val="normalweb0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0B08" w:rsidRPr="00CF33FB" w:rsidRDefault="00B40B08" w:rsidP="00B40B08">
      <w:pPr>
        <w:pStyle w:val="normalweb0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B40B08" w:rsidRPr="00CF33FB" w:rsidRDefault="00B40B08" w:rsidP="00B40B08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CF33FB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дополнений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CF33FB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Т</w:t>
      </w:r>
      <w:r w:rsidRPr="00CF33FB">
        <w:rPr>
          <w:b/>
          <w:bCs/>
          <w:color w:val="000000"/>
        </w:rPr>
        <w:t>унгусовское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М</w:t>
      </w:r>
      <w:r w:rsidRPr="00CF33FB">
        <w:rPr>
          <w:b/>
          <w:bCs/>
          <w:color w:val="000000"/>
        </w:rPr>
        <w:t>олчановского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CF33FB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области</w:t>
      </w:r>
    </w:p>
    <w:p w:rsidR="00B40B08" w:rsidRDefault="00B40B08" w:rsidP="00B40B0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0B08" w:rsidRPr="00CF33FB" w:rsidRDefault="00B40B08" w:rsidP="00B40B08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B40B08" w:rsidRPr="00CF33FB" w:rsidRDefault="00B40B08" w:rsidP="00B40B0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целях</w:t>
      </w:r>
      <w:r>
        <w:rPr>
          <w:color w:val="000000"/>
        </w:rPr>
        <w:t xml:space="preserve"> </w:t>
      </w:r>
      <w:r w:rsidRPr="00CF33FB">
        <w:rPr>
          <w:color w:val="000000"/>
        </w:rPr>
        <w:t>приведения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соответствие</w:t>
      </w:r>
      <w:r>
        <w:rPr>
          <w:color w:val="000000"/>
        </w:rPr>
        <w:t xml:space="preserve"> </w:t>
      </w:r>
      <w:r w:rsidRPr="00CF33FB">
        <w:rPr>
          <w:color w:val="000000"/>
        </w:rPr>
        <w:t>с</w:t>
      </w:r>
      <w:r>
        <w:rPr>
          <w:color w:val="000000"/>
        </w:rPr>
        <w:t xml:space="preserve"> </w:t>
      </w:r>
      <w:r w:rsidRPr="00CF33FB"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 w:rsidRPr="00CF33FB">
        <w:rPr>
          <w:color w:val="000000"/>
        </w:rPr>
        <w:t>Совет</w:t>
      </w:r>
      <w:r>
        <w:rPr>
          <w:color w:val="000000"/>
        </w:rPr>
        <w:t xml:space="preserve"> </w:t>
      </w:r>
      <w:r w:rsidRPr="00CF33FB">
        <w:rPr>
          <w:color w:val="000000"/>
        </w:rPr>
        <w:t>Тунгусовского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поселения</w:t>
      </w:r>
    </w:p>
    <w:p w:rsidR="00B40B08" w:rsidRPr="00CF33FB" w:rsidRDefault="00B40B08" w:rsidP="00B40B0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РЕШИЛ:</w:t>
      </w:r>
    </w:p>
    <w:p w:rsidR="00B40B08" w:rsidRPr="00CF33FB" w:rsidRDefault="00B40B08" w:rsidP="00B40B0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1.</w:t>
      </w:r>
      <w:r>
        <w:rPr>
          <w:color w:val="000000"/>
        </w:rPr>
        <w:t xml:space="preserve"> </w:t>
      </w:r>
      <w:r w:rsidRPr="00CF33FB">
        <w:rPr>
          <w:color w:val="000000"/>
        </w:rPr>
        <w:t>Внести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rStyle w:val="12"/>
        </w:rPr>
        <w:t>Устав</w:t>
      </w:r>
      <w:r w:rsidRPr="00CF33FB">
        <w:t xml:space="preserve"> муниципального образования Тунгусовское сельское поселение Молчановского района Томской области, принятый </w:t>
      </w:r>
      <w:r w:rsidRPr="00CF33FB">
        <w:rPr>
          <w:rStyle w:val="12"/>
        </w:rPr>
        <w:t>решением Совета Тунгусовского сельского поселения от 08.06.2015 № 5</w:t>
      </w:r>
      <w:r w:rsidRPr="00CF33FB">
        <w:rPr>
          <w:color w:val="000000"/>
        </w:rPr>
        <w:t>,</w:t>
      </w:r>
      <w:r>
        <w:rPr>
          <w:color w:val="000000"/>
        </w:rPr>
        <w:t xml:space="preserve"> </w:t>
      </w:r>
      <w:r w:rsidRPr="00CF33FB">
        <w:rPr>
          <w:color w:val="000000"/>
        </w:rPr>
        <w:t>следующие</w:t>
      </w:r>
      <w:r>
        <w:rPr>
          <w:color w:val="000000"/>
        </w:rPr>
        <w:t xml:space="preserve"> </w:t>
      </w:r>
      <w:r w:rsidRPr="00CF33FB">
        <w:rPr>
          <w:color w:val="000000"/>
        </w:rPr>
        <w:t>изменения:</w:t>
      </w:r>
    </w:p>
    <w:p w:rsidR="00B40B08" w:rsidRPr="0010253A" w:rsidRDefault="00B40B08" w:rsidP="00B40B08">
      <w:pPr>
        <w:ind w:firstLine="709"/>
        <w:jc w:val="both"/>
        <w:rPr>
          <w:b/>
        </w:rPr>
      </w:pPr>
      <w:r w:rsidRPr="0010253A">
        <w:rPr>
          <w:b/>
        </w:rPr>
        <w:t>1) Части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3-5 статьи 3 Устава изложить в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следующей редакции:</w:t>
      </w:r>
    </w:p>
    <w:p w:rsidR="00B40B08" w:rsidRPr="0010253A" w:rsidRDefault="00B40B08" w:rsidP="00B40B08">
      <w:pPr>
        <w:ind w:firstLine="709"/>
        <w:jc w:val="both"/>
      </w:pPr>
      <w:r w:rsidRPr="0010253A">
        <w:lastRenderedPageBreak/>
        <w:t>«3.</w:t>
      </w:r>
      <w:r w:rsidRPr="0010253A">
        <w:rPr>
          <w:spacing w:val="1"/>
        </w:rPr>
        <w:t xml:space="preserve"> </w:t>
      </w:r>
      <w:r w:rsidRPr="0010253A">
        <w:t>Муниципальные</w:t>
      </w:r>
      <w:r w:rsidRPr="0010253A">
        <w:rPr>
          <w:spacing w:val="1"/>
        </w:rPr>
        <w:t xml:space="preserve"> </w:t>
      </w:r>
      <w:r w:rsidRPr="0010253A">
        <w:t>правовые</w:t>
      </w:r>
      <w:r w:rsidRPr="0010253A">
        <w:rPr>
          <w:spacing w:val="1"/>
        </w:rPr>
        <w:t xml:space="preserve"> </w:t>
      </w:r>
      <w:r w:rsidRPr="0010253A">
        <w:t>акты</w:t>
      </w:r>
      <w:r w:rsidRPr="0010253A">
        <w:rPr>
          <w:spacing w:val="1"/>
        </w:rPr>
        <w:t xml:space="preserve"> </w:t>
      </w:r>
      <w:r w:rsidRPr="0010253A">
        <w:t>вступают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силу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порядке,</w:t>
      </w:r>
      <w:r w:rsidRPr="0010253A">
        <w:rPr>
          <w:spacing w:val="1"/>
        </w:rPr>
        <w:t xml:space="preserve"> </w:t>
      </w:r>
      <w:r w:rsidRPr="0010253A">
        <w:t>установленном</w:t>
      </w:r>
      <w:r w:rsidRPr="0010253A">
        <w:rPr>
          <w:spacing w:val="1"/>
        </w:rPr>
        <w:t xml:space="preserve"> </w:t>
      </w:r>
      <w:r w:rsidRPr="0010253A">
        <w:t>настоящим</w:t>
      </w:r>
      <w:r w:rsidRPr="0010253A">
        <w:rPr>
          <w:spacing w:val="1"/>
        </w:rPr>
        <w:t xml:space="preserve"> </w:t>
      </w:r>
      <w:r w:rsidRPr="0010253A">
        <w:t>Уставом,</w:t>
      </w:r>
      <w:r w:rsidRPr="0010253A">
        <w:rPr>
          <w:spacing w:val="1"/>
        </w:rPr>
        <w:t xml:space="preserve"> </w:t>
      </w:r>
      <w:r w:rsidRPr="0010253A">
        <w:t>за</w:t>
      </w:r>
      <w:r w:rsidRPr="0010253A">
        <w:rPr>
          <w:spacing w:val="1"/>
        </w:rPr>
        <w:t xml:space="preserve"> </w:t>
      </w:r>
      <w:r w:rsidRPr="0010253A">
        <w:t>исключением</w:t>
      </w:r>
      <w:r w:rsidRPr="0010253A">
        <w:rPr>
          <w:spacing w:val="1"/>
        </w:rPr>
        <w:t xml:space="preserve"> </w:t>
      </w:r>
      <w:r w:rsidRPr="0010253A">
        <w:t>нормативных</w:t>
      </w:r>
      <w:r w:rsidRPr="0010253A">
        <w:rPr>
          <w:spacing w:val="1"/>
        </w:rPr>
        <w:t xml:space="preserve"> </w:t>
      </w:r>
      <w:r w:rsidRPr="0010253A">
        <w:t>правовых</w:t>
      </w:r>
      <w:r w:rsidRPr="0010253A">
        <w:rPr>
          <w:spacing w:val="1"/>
        </w:rPr>
        <w:t xml:space="preserve"> </w:t>
      </w:r>
      <w:r w:rsidRPr="0010253A">
        <w:t>актов представительного органа местного самоуправления о налогах и сборах,</w:t>
      </w:r>
      <w:r w:rsidRPr="0010253A">
        <w:rPr>
          <w:spacing w:val="1"/>
        </w:rPr>
        <w:t xml:space="preserve"> </w:t>
      </w:r>
      <w:r w:rsidRPr="0010253A">
        <w:t>которые</w:t>
      </w:r>
      <w:r w:rsidRPr="0010253A">
        <w:rPr>
          <w:spacing w:val="1"/>
        </w:rPr>
        <w:t xml:space="preserve"> </w:t>
      </w:r>
      <w:r w:rsidRPr="0010253A">
        <w:t>вступают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силу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соответствии</w:t>
      </w:r>
      <w:r w:rsidRPr="0010253A">
        <w:rPr>
          <w:spacing w:val="1"/>
        </w:rPr>
        <w:t xml:space="preserve"> </w:t>
      </w:r>
      <w:r w:rsidRPr="0010253A">
        <w:t>с</w:t>
      </w:r>
      <w:r w:rsidRPr="0010253A">
        <w:rPr>
          <w:spacing w:val="1"/>
        </w:rPr>
        <w:t xml:space="preserve"> </w:t>
      </w:r>
      <w:r w:rsidRPr="0010253A">
        <w:t>Налоговым</w:t>
      </w:r>
      <w:r w:rsidRPr="0010253A">
        <w:rPr>
          <w:spacing w:val="1"/>
        </w:rPr>
        <w:t xml:space="preserve"> </w:t>
      </w:r>
      <w:r w:rsidRPr="0010253A">
        <w:t>кодексом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-63"/>
        </w:rPr>
        <w:t xml:space="preserve"> </w:t>
      </w:r>
      <w:r w:rsidRPr="0010253A">
        <w:t>Федерации.</w:t>
      </w:r>
    </w:p>
    <w:p w:rsidR="00B40B08" w:rsidRPr="0010253A" w:rsidRDefault="00B40B08" w:rsidP="00B40B08">
      <w:pPr>
        <w:widowControl w:val="0"/>
        <w:autoSpaceDE w:val="0"/>
        <w:autoSpaceDN w:val="0"/>
        <w:ind w:right="117" w:firstLine="709"/>
        <w:jc w:val="both"/>
      </w:pPr>
      <w:r w:rsidRPr="0010253A">
        <w:t>3.1. Муниципальные нормативные правовые акты, затрагивающие права,</w:t>
      </w:r>
      <w:r w:rsidRPr="0010253A">
        <w:rPr>
          <w:spacing w:val="1"/>
        </w:rPr>
        <w:t xml:space="preserve"> </w:t>
      </w:r>
      <w:r w:rsidRPr="0010253A">
        <w:t>свободы и обязанности человека и гражданина, муниципальные нормативные</w:t>
      </w:r>
      <w:r w:rsidRPr="0010253A">
        <w:rPr>
          <w:spacing w:val="1"/>
        </w:rPr>
        <w:t xml:space="preserve"> </w:t>
      </w:r>
      <w:r w:rsidRPr="0010253A">
        <w:t>правовые</w:t>
      </w:r>
      <w:r w:rsidRPr="0010253A">
        <w:rPr>
          <w:spacing w:val="1"/>
        </w:rPr>
        <w:t xml:space="preserve"> </w:t>
      </w:r>
      <w:r w:rsidRPr="0010253A">
        <w:t>акты,</w:t>
      </w:r>
      <w:r w:rsidRPr="0010253A">
        <w:rPr>
          <w:spacing w:val="1"/>
        </w:rPr>
        <w:t xml:space="preserve"> </w:t>
      </w:r>
      <w:r w:rsidRPr="0010253A">
        <w:t>устанавливающие</w:t>
      </w:r>
      <w:r w:rsidRPr="0010253A">
        <w:rPr>
          <w:spacing w:val="1"/>
        </w:rPr>
        <w:t xml:space="preserve"> </w:t>
      </w:r>
      <w:r w:rsidRPr="0010253A">
        <w:t>правовой</w:t>
      </w:r>
      <w:r w:rsidRPr="0010253A">
        <w:rPr>
          <w:spacing w:val="1"/>
        </w:rPr>
        <w:t xml:space="preserve"> </w:t>
      </w:r>
      <w:r w:rsidRPr="0010253A">
        <w:t>статус</w:t>
      </w:r>
      <w:r w:rsidRPr="0010253A">
        <w:rPr>
          <w:spacing w:val="1"/>
        </w:rPr>
        <w:t xml:space="preserve"> </w:t>
      </w:r>
      <w:r w:rsidRPr="0010253A">
        <w:t>организаций,</w:t>
      </w:r>
      <w:r w:rsidRPr="0010253A">
        <w:rPr>
          <w:spacing w:val="1"/>
        </w:rPr>
        <w:t xml:space="preserve"> </w:t>
      </w:r>
      <w:r w:rsidRPr="0010253A">
        <w:t>учредителем</w:t>
      </w:r>
      <w:r w:rsidRPr="0010253A">
        <w:rPr>
          <w:spacing w:val="-62"/>
        </w:rPr>
        <w:t xml:space="preserve"> </w:t>
      </w:r>
      <w:r w:rsidRPr="0010253A">
        <w:t>которых</w:t>
      </w:r>
      <w:r w:rsidRPr="0010253A">
        <w:rPr>
          <w:spacing w:val="1"/>
        </w:rPr>
        <w:t xml:space="preserve"> </w:t>
      </w:r>
      <w:r w:rsidRPr="0010253A">
        <w:t>выступает</w:t>
      </w:r>
      <w:r w:rsidRPr="0010253A">
        <w:rPr>
          <w:spacing w:val="1"/>
        </w:rPr>
        <w:t xml:space="preserve"> </w:t>
      </w:r>
      <w:r w:rsidRPr="0010253A">
        <w:t>муниципальное</w:t>
      </w:r>
      <w:r w:rsidRPr="0010253A">
        <w:rPr>
          <w:spacing w:val="1"/>
        </w:rPr>
        <w:t xml:space="preserve"> </w:t>
      </w:r>
      <w:r w:rsidRPr="0010253A">
        <w:t>образование,</w:t>
      </w:r>
      <w:r w:rsidRPr="0010253A">
        <w:rPr>
          <w:spacing w:val="1"/>
        </w:rPr>
        <w:t xml:space="preserve"> </w:t>
      </w:r>
      <w:r w:rsidRPr="0010253A">
        <w:t>а</w:t>
      </w:r>
      <w:r w:rsidRPr="0010253A">
        <w:rPr>
          <w:spacing w:val="1"/>
        </w:rPr>
        <w:t xml:space="preserve"> </w:t>
      </w:r>
      <w:r w:rsidRPr="0010253A">
        <w:t>также</w:t>
      </w:r>
      <w:r w:rsidRPr="0010253A">
        <w:rPr>
          <w:spacing w:val="1"/>
        </w:rPr>
        <w:t xml:space="preserve"> </w:t>
      </w:r>
      <w:r w:rsidRPr="0010253A">
        <w:t>соглашения,</w:t>
      </w:r>
      <w:r w:rsidRPr="0010253A">
        <w:rPr>
          <w:spacing w:val="1"/>
        </w:rPr>
        <w:t xml:space="preserve"> </w:t>
      </w:r>
      <w:r w:rsidRPr="0010253A">
        <w:t>заключаемые между органами местного самоуправления, вступают в силу после</w:t>
      </w:r>
      <w:r w:rsidRPr="0010253A">
        <w:rPr>
          <w:spacing w:val="1"/>
        </w:rPr>
        <w:t xml:space="preserve"> </w:t>
      </w:r>
      <w:r w:rsidRPr="0010253A">
        <w:t>их</w:t>
      </w:r>
      <w:r w:rsidRPr="0010253A">
        <w:rPr>
          <w:spacing w:val="-2"/>
        </w:rPr>
        <w:t xml:space="preserve"> </w:t>
      </w:r>
      <w:r w:rsidRPr="0010253A">
        <w:t>официального обнародования.</w:t>
      </w:r>
    </w:p>
    <w:p w:rsidR="00B40B08" w:rsidRDefault="00B40B08" w:rsidP="00B40B08">
      <w:pPr>
        <w:widowControl w:val="0"/>
        <w:autoSpaceDE w:val="0"/>
        <w:autoSpaceDN w:val="0"/>
        <w:ind w:right="117" w:firstLine="709"/>
        <w:jc w:val="both"/>
      </w:pPr>
      <w:r w:rsidRPr="0010253A">
        <w:t>Иные муниципальные правовые акты вступают в силу со дня их принятия,</w:t>
      </w:r>
      <w:r w:rsidRPr="0010253A">
        <w:rPr>
          <w:spacing w:val="-62"/>
        </w:rPr>
        <w:t xml:space="preserve"> </w:t>
      </w:r>
      <w:r w:rsidRPr="0010253A">
        <w:t>если</w:t>
      </w:r>
      <w:r w:rsidRPr="0010253A">
        <w:rPr>
          <w:spacing w:val="1"/>
        </w:rPr>
        <w:t xml:space="preserve"> </w:t>
      </w:r>
      <w:r w:rsidRPr="0010253A">
        <w:t>иное</w:t>
      </w:r>
      <w:r w:rsidRPr="0010253A">
        <w:rPr>
          <w:spacing w:val="1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предусмотрено</w:t>
      </w:r>
      <w:r w:rsidRPr="0010253A">
        <w:rPr>
          <w:spacing w:val="1"/>
        </w:rPr>
        <w:t xml:space="preserve"> </w:t>
      </w:r>
      <w:r w:rsidRPr="0010253A">
        <w:t>действующим</w:t>
      </w:r>
      <w:r w:rsidRPr="0010253A">
        <w:rPr>
          <w:spacing w:val="1"/>
        </w:rPr>
        <w:t xml:space="preserve"> </w:t>
      </w:r>
      <w:r w:rsidRPr="0010253A">
        <w:t>законодательством,</w:t>
      </w:r>
      <w:r w:rsidRPr="0010253A">
        <w:rPr>
          <w:spacing w:val="1"/>
        </w:rPr>
        <w:t xml:space="preserve"> </w:t>
      </w:r>
      <w:r w:rsidRPr="0010253A">
        <w:t>настоящим</w:t>
      </w:r>
      <w:r w:rsidRPr="0010253A">
        <w:rPr>
          <w:spacing w:val="1"/>
        </w:rPr>
        <w:t xml:space="preserve"> </w:t>
      </w:r>
      <w:r w:rsidRPr="0010253A">
        <w:t>Уставом</w:t>
      </w:r>
      <w:r w:rsidRPr="0010253A">
        <w:rPr>
          <w:spacing w:val="-1"/>
        </w:rPr>
        <w:t xml:space="preserve"> </w:t>
      </w:r>
      <w:r w:rsidRPr="0010253A">
        <w:t>или</w:t>
      </w:r>
      <w:r w:rsidRPr="0010253A">
        <w:rPr>
          <w:spacing w:val="-1"/>
        </w:rPr>
        <w:t xml:space="preserve"> </w:t>
      </w:r>
      <w:r w:rsidRPr="0010253A">
        <w:t>самим</w:t>
      </w:r>
      <w:r w:rsidRPr="0010253A">
        <w:rPr>
          <w:spacing w:val="-1"/>
        </w:rPr>
        <w:t xml:space="preserve"> </w:t>
      </w:r>
      <w:r w:rsidRPr="0010253A">
        <w:t>актом.</w:t>
      </w:r>
    </w:p>
    <w:p w:rsidR="00B40B08" w:rsidRPr="00AF3769" w:rsidRDefault="00B40B08" w:rsidP="00B40B08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right="117" w:firstLine="709"/>
        <w:contextualSpacing w:val="0"/>
        <w:jc w:val="both"/>
        <w:rPr>
          <w:b/>
          <w:i/>
          <w:color w:val="FF0000"/>
        </w:rPr>
      </w:pPr>
      <w:r w:rsidRPr="0010253A"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печатном издании </w:t>
      </w:r>
      <w:r w:rsidRPr="00AF3769">
        <w:t>«Ежемесячный Информационный бюллетень»</w:t>
      </w:r>
      <w:r>
        <w:t>.</w:t>
      </w:r>
    </w:p>
    <w:p w:rsidR="00B40B08" w:rsidRDefault="00B40B08" w:rsidP="00B40B08">
      <w:pPr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ind w:right="114" w:firstLine="709"/>
        <w:jc w:val="both"/>
        <w:rPr>
          <w:b/>
        </w:rPr>
      </w:pPr>
      <w:r w:rsidRPr="0010253A"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</w:t>
      </w:r>
      <w:r w:rsidRPr="00AF3769">
        <w:rPr>
          <w:shd w:val="clear" w:color="auto" w:fill="F9F9F9"/>
        </w:rPr>
        <w:t>тридцати</w:t>
      </w:r>
      <w:r>
        <w:rPr>
          <w:color w:val="464646"/>
          <w:sz w:val="20"/>
          <w:szCs w:val="20"/>
          <w:shd w:val="clear" w:color="auto" w:fill="F9F9F9"/>
        </w:rPr>
        <w:t xml:space="preserve"> </w:t>
      </w:r>
      <w:r w:rsidRPr="0010253A">
        <w:t xml:space="preserve">дней со дня их принятия (издания), если иное не установлено федеральными законами, настоящим </w:t>
      </w:r>
      <w:proofErr w:type="gramStart"/>
      <w:r w:rsidRPr="0010253A">
        <w:t>Уставом</w:t>
      </w:r>
      <w:proofErr w:type="gramEnd"/>
      <w:r w:rsidRPr="0010253A">
        <w:t xml:space="preserve"> либо самими муниципальными правовыми актами.</w:t>
      </w:r>
    </w:p>
    <w:p w:rsidR="00B40B08" w:rsidRDefault="00B40B08" w:rsidP="00B40B08">
      <w:pPr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ind w:right="114" w:firstLine="709"/>
        <w:jc w:val="both"/>
        <w:rPr>
          <w:b/>
        </w:rPr>
      </w:pPr>
      <w:r w:rsidRPr="0010253A"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B40B08" w:rsidRPr="00A71310" w:rsidRDefault="00B40B08" w:rsidP="00B40B08">
      <w:pPr>
        <w:pStyle w:val="ab"/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ind w:left="0" w:right="114" w:firstLine="851"/>
        <w:contextualSpacing w:val="0"/>
        <w:jc w:val="both"/>
      </w:pPr>
      <w:r w:rsidRPr="0010253A">
        <w:t xml:space="preserve">размещение муниципального правового акта в местах, доступных для неограниченного круга лиц </w:t>
      </w:r>
      <w:r w:rsidRPr="00A71310">
        <w:t>в здании Администрации Тунгусовского сельского поселения;</w:t>
      </w:r>
    </w:p>
    <w:p w:rsidR="00B40B08" w:rsidRPr="0010253A" w:rsidRDefault="00B40B08" w:rsidP="00B40B08">
      <w:pPr>
        <w:pStyle w:val="ab"/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ind w:left="0" w:right="114" w:firstLine="851"/>
        <w:contextualSpacing w:val="0"/>
        <w:jc w:val="both"/>
        <w:rPr>
          <w:b/>
        </w:rPr>
      </w:pPr>
      <w:r w:rsidRPr="0010253A">
        <w:t>размещение на официальном сайте муниципального образования https://tungusovo.ru/ в информационно-телекоммуникационной сети «Интернет»;</w:t>
      </w:r>
    </w:p>
    <w:p w:rsidR="00B40B08" w:rsidRDefault="00B40B08" w:rsidP="00B40B08">
      <w:pPr>
        <w:widowControl w:val="0"/>
        <w:numPr>
          <w:ilvl w:val="0"/>
          <w:numId w:val="4"/>
        </w:numPr>
        <w:tabs>
          <w:tab w:val="left" w:pos="1149"/>
        </w:tabs>
        <w:autoSpaceDE w:val="0"/>
        <w:autoSpaceDN w:val="0"/>
        <w:ind w:left="0" w:right="117" w:firstLine="851"/>
        <w:jc w:val="both"/>
      </w:pPr>
      <w:r w:rsidRPr="0010253A">
        <w:t>портал Министерства юстиции Российской Федерации «Нормативные</w:t>
      </w:r>
      <w:r w:rsidRPr="0010253A">
        <w:rPr>
          <w:spacing w:val="1"/>
        </w:rPr>
        <w:t xml:space="preserve"> </w:t>
      </w:r>
      <w:r w:rsidRPr="0010253A">
        <w:t>правовые</w:t>
      </w:r>
      <w:r w:rsidRPr="0010253A">
        <w:rPr>
          <w:spacing w:val="1"/>
        </w:rPr>
        <w:t xml:space="preserve"> </w:t>
      </w:r>
      <w:r w:rsidRPr="0010253A">
        <w:t>акты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</w:t>
      </w:r>
      <w:r w:rsidRPr="0010253A">
        <w:rPr>
          <w:spacing w:val="1"/>
        </w:rPr>
        <w:t xml:space="preserve"> </w:t>
      </w:r>
      <w:r w:rsidRPr="0010253A">
        <w:t>ЭЛ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ФС77-72471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05.03.2018</w:t>
      </w:r>
      <w:r w:rsidRPr="0010253A">
        <w:rPr>
          <w:spacing w:val="1"/>
        </w:rPr>
        <w:t xml:space="preserve"> </w:t>
      </w:r>
      <w:r w:rsidRPr="0010253A">
        <w:t>(http://pravo-minjust.ru,</w:t>
      </w:r>
      <w:r w:rsidRPr="0010253A">
        <w:rPr>
          <w:spacing w:val="-1"/>
        </w:rPr>
        <w:t xml:space="preserve"> </w:t>
      </w:r>
      <w:r w:rsidRPr="00E13746">
        <w:t>http://право-минюст</w:t>
      </w:r>
      <w:proofErr w:type="gramStart"/>
      <w:r w:rsidRPr="00E13746">
        <w:t>.р</w:t>
      </w:r>
      <w:proofErr w:type="gramEnd"/>
      <w:r w:rsidRPr="00E13746">
        <w:t>ф).»</w:t>
      </w:r>
      <w:r w:rsidRPr="0010253A">
        <w:t>;</w:t>
      </w:r>
    </w:p>
    <w:p w:rsidR="00B40B08" w:rsidRPr="0010253A" w:rsidRDefault="00B40B08" w:rsidP="00B40B08">
      <w:pPr>
        <w:pStyle w:val="ab"/>
        <w:widowControl w:val="0"/>
        <w:numPr>
          <w:ilvl w:val="0"/>
          <w:numId w:val="6"/>
        </w:numPr>
        <w:tabs>
          <w:tab w:val="left" w:pos="1149"/>
        </w:tabs>
        <w:autoSpaceDE w:val="0"/>
        <w:autoSpaceDN w:val="0"/>
        <w:ind w:right="117"/>
        <w:contextualSpacing w:val="0"/>
        <w:jc w:val="both"/>
      </w:pPr>
      <w:r w:rsidRPr="0010253A">
        <w:rPr>
          <w:b/>
        </w:rPr>
        <w:t>Пункт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24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части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1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статьи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4</w:t>
      </w:r>
      <w:r>
        <w:rPr>
          <w:b/>
        </w:rPr>
        <w:t xml:space="preserve"> Устава</w:t>
      </w:r>
      <w:r w:rsidRPr="0010253A">
        <w:rPr>
          <w:b/>
          <w:spacing w:val="-1"/>
        </w:rPr>
        <w:t xml:space="preserve"> </w:t>
      </w:r>
      <w:r w:rsidRPr="0010253A">
        <w:t>изложить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2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B40B08" w:rsidRDefault="00B40B08" w:rsidP="00B40B08">
      <w:pPr>
        <w:widowControl w:val="0"/>
        <w:autoSpaceDE w:val="0"/>
        <w:autoSpaceDN w:val="0"/>
        <w:ind w:right="115" w:firstLine="709"/>
        <w:jc w:val="both"/>
      </w:pPr>
      <w:r w:rsidRPr="0010253A">
        <w:t>«24)</w:t>
      </w:r>
      <w:r w:rsidRPr="0010253A">
        <w:rPr>
          <w:spacing w:val="1"/>
        </w:rPr>
        <w:t xml:space="preserve"> </w:t>
      </w:r>
      <w:r w:rsidRPr="0010253A">
        <w:t>организация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осуществление</w:t>
      </w:r>
      <w:r w:rsidRPr="0010253A">
        <w:rPr>
          <w:spacing w:val="1"/>
        </w:rPr>
        <w:t xml:space="preserve"> </w:t>
      </w:r>
      <w:r w:rsidRPr="0010253A">
        <w:t>мероприятий</w:t>
      </w:r>
      <w:r w:rsidRPr="0010253A">
        <w:rPr>
          <w:spacing w:val="1"/>
        </w:rPr>
        <w:t xml:space="preserve"> </w:t>
      </w:r>
      <w:r w:rsidRPr="0010253A">
        <w:t>по</w:t>
      </w:r>
      <w:r w:rsidRPr="0010253A">
        <w:rPr>
          <w:spacing w:val="1"/>
        </w:rPr>
        <w:t xml:space="preserve"> </w:t>
      </w:r>
      <w:r w:rsidRPr="0010253A">
        <w:t>работе</w:t>
      </w:r>
      <w:r w:rsidRPr="0010253A">
        <w:rPr>
          <w:spacing w:val="1"/>
        </w:rPr>
        <w:t xml:space="preserve"> </w:t>
      </w:r>
      <w:r w:rsidRPr="0010253A">
        <w:t>с</w:t>
      </w:r>
      <w:r w:rsidRPr="0010253A">
        <w:rPr>
          <w:spacing w:val="1"/>
        </w:rPr>
        <w:t xml:space="preserve"> </w:t>
      </w:r>
      <w:r w:rsidRPr="0010253A">
        <w:t>детьми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-62"/>
        </w:rPr>
        <w:t xml:space="preserve"> </w:t>
      </w:r>
      <w:r w:rsidRPr="0010253A">
        <w:t>молодежью,</w:t>
      </w:r>
      <w:r w:rsidRPr="0010253A">
        <w:rPr>
          <w:spacing w:val="1"/>
        </w:rPr>
        <w:t xml:space="preserve"> </w:t>
      </w:r>
      <w:r w:rsidRPr="0010253A">
        <w:t>участие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реализации</w:t>
      </w:r>
      <w:r w:rsidRPr="0010253A">
        <w:rPr>
          <w:spacing w:val="1"/>
        </w:rPr>
        <w:t xml:space="preserve"> </w:t>
      </w:r>
      <w:r w:rsidRPr="0010253A">
        <w:t>молодежной</w:t>
      </w:r>
      <w:r w:rsidRPr="0010253A">
        <w:rPr>
          <w:spacing w:val="1"/>
        </w:rPr>
        <w:t xml:space="preserve"> </w:t>
      </w:r>
      <w:r w:rsidRPr="0010253A">
        <w:t>политики,</w:t>
      </w:r>
      <w:r w:rsidRPr="0010253A">
        <w:rPr>
          <w:spacing w:val="1"/>
        </w:rPr>
        <w:t xml:space="preserve"> </w:t>
      </w:r>
      <w:r w:rsidRPr="0010253A">
        <w:t>разработка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реализация мер по обеспечению и защите прав и законных интересов молодежи,</w:t>
      </w:r>
      <w:r w:rsidRPr="0010253A">
        <w:rPr>
          <w:spacing w:val="1"/>
        </w:rPr>
        <w:t xml:space="preserve"> </w:t>
      </w:r>
      <w:r w:rsidRPr="0010253A">
        <w:t>разработка и реализация муниципальных программ по основным направлениям</w:t>
      </w:r>
      <w:r w:rsidRPr="0010253A">
        <w:rPr>
          <w:spacing w:val="1"/>
        </w:rPr>
        <w:t xml:space="preserve"> </w:t>
      </w:r>
      <w:r w:rsidRPr="0010253A">
        <w:t>реализации молодежной политики, организация и осуществление мониторинга</w:t>
      </w:r>
      <w:r w:rsidRPr="0010253A">
        <w:rPr>
          <w:spacing w:val="1"/>
        </w:rPr>
        <w:t xml:space="preserve"> </w:t>
      </w:r>
      <w:r w:rsidRPr="0010253A">
        <w:t>реализации</w:t>
      </w:r>
      <w:r w:rsidRPr="0010253A">
        <w:rPr>
          <w:spacing w:val="-1"/>
        </w:rPr>
        <w:t xml:space="preserve"> </w:t>
      </w:r>
      <w:r w:rsidRPr="0010253A">
        <w:t>молодежной политики</w:t>
      </w:r>
      <w:r w:rsidRPr="0010253A">
        <w:rPr>
          <w:spacing w:val="-1"/>
        </w:rPr>
        <w:t xml:space="preserve"> </w:t>
      </w:r>
      <w:r w:rsidRPr="0010253A">
        <w:t>в поселении»;</w:t>
      </w:r>
    </w:p>
    <w:p w:rsidR="00B40B08" w:rsidRPr="0010253A" w:rsidRDefault="00B40B08" w:rsidP="00B40B08">
      <w:pPr>
        <w:widowControl w:val="0"/>
        <w:autoSpaceDE w:val="0"/>
        <w:autoSpaceDN w:val="0"/>
        <w:ind w:right="115" w:firstLine="709"/>
        <w:jc w:val="both"/>
        <w:rPr>
          <w:b/>
        </w:rPr>
      </w:pPr>
      <w:r w:rsidRPr="0010253A">
        <w:rPr>
          <w:b/>
        </w:rPr>
        <w:t xml:space="preserve">3) </w:t>
      </w:r>
      <w:r w:rsidRPr="0010253A">
        <w:rPr>
          <w:b/>
          <w:bCs/>
        </w:rPr>
        <w:t>В части 1 статьи 6</w:t>
      </w:r>
      <w:r>
        <w:rPr>
          <w:b/>
          <w:bCs/>
        </w:rPr>
        <w:t xml:space="preserve"> Устава</w:t>
      </w:r>
      <w:r w:rsidRPr="0010253A">
        <w:rPr>
          <w:b/>
          <w:bCs/>
        </w:rPr>
        <w:t>: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пункт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11</w:t>
      </w:r>
      <w:r w:rsidRPr="0010253A">
        <w:rPr>
          <w:b/>
          <w:spacing w:val="-2"/>
        </w:rPr>
        <w:t xml:space="preserve"> </w:t>
      </w:r>
      <w:r w:rsidRPr="0010253A">
        <w:t>изложить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3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B40B08" w:rsidRPr="0010253A" w:rsidRDefault="00B40B08" w:rsidP="00B40B08">
      <w:pPr>
        <w:widowControl w:val="0"/>
        <w:autoSpaceDE w:val="0"/>
        <w:autoSpaceDN w:val="0"/>
        <w:ind w:right="115" w:firstLine="709"/>
        <w:jc w:val="both"/>
      </w:pPr>
      <w:r w:rsidRPr="0010253A">
        <w:t>«11)</w:t>
      </w:r>
      <w:r w:rsidRPr="0010253A">
        <w:rPr>
          <w:spacing w:val="1"/>
        </w:rPr>
        <w:t xml:space="preserve"> </w:t>
      </w:r>
      <w:r w:rsidRPr="0010253A">
        <w:t>учреждение</w:t>
      </w:r>
      <w:r w:rsidRPr="0010253A">
        <w:rPr>
          <w:spacing w:val="1"/>
        </w:rPr>
        <w:t xml:space="preserve"> </w:t>
      </w:r>
      <w:r w:rsidRPr="0010253A">
        <w:t>печатного</w:t>
      </w:r>
      <w:r w:rsidRPr="0010253A">
        <w:rPr>
          <w:spacing w:val="1"/>
        </w:rPr>
        <w:t xml:space="preserve"> </w:t>
      </w:r>
      <w:r w:rsidRPr="0010253A">
        <w:t>средства</w:t>
      </w:r>
      <w:r w:rsidRPr="0010253A">
        <w:rPr>
          <w:spacing w:val="1"/>
        </w:rPr>
        <w:t xml:space="preserve"> </w:t>
      </w:r>
      <w:r w:rsidRPr="0010253A">
        <w:t>массовой</w:t>
      </w:r>
      <w:r w:rsidRPr="0010253A">
        <w:rPr>
          <w:spacing w:val="1"/>
        </w:rPr>
        <w:t xml:space="preserve"> </w:t>
      </w:r>
      <w:r w:rsidRPr="0010253A">
        <w:t>информации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(или)</w:t>
      </w:r>
      <w:r w:rsidRPr="0010253A">
        <w:rPr>
          <w:spacing w:val="1"/>
        </w:rPr>
        <w:t xml:space="preserve"> </w:t>
      </w:r>
      <w:r w:rsidRPr="0010253A">
        <w:t>сетевого издания для обнародования муниципальных правовых актов, доведения</w:t>
      </w:r>
      <w:r w:rsidRPr="0010253A">
        <w:rPr>
          <w:spacing w:val="-62"/>
        </w:rPr>
        <w:t xml:space="preserve"> </w:t>
      </w:r>
      <w:r w:rsidRPr="0010253A">
        <w:t>до</w:t>
      </w:r>
      <w:r w:rsidRPr="0010253A">
        <w:rPr>
          <w:spacing w:val="-4"/>
        </w:rPr>
        <w:t xml:space="preserve"> </w:t>
      </w:r>
      <w:r w:rsidRPr="0010253A">
        <w:t>сведения</w:t>
      </w:r>
      <w:r w:rsidRPr="0010253A">
        <w:rPr>
          <w:spacing w:val="-3"/>
        </w:rPr>
        <w:t xml:space="preserve"> </w:t>
      </w:r>
      <w:r w:rsidRPr="0010253A">
        <w:t>жителей</w:t>
      </w:r>
      <w:r w:rsidRPr="0010253A">
        <w:rPr>
          <w:spacing w:val="-3"/>
        </w:rPr>
        <w:t xml:space="preserve"> </w:t>
      </w:r>
      <w:r w:rsidRPr="0010253A">
        <w:t>муниципального</w:t>
      </w:r>
      <w:r w:rsidRPr="0010253A">
        <w:rPr>
          <w:spacing w:val="-4"/>
        </w:rPr>
        <w:t xml:space="preserve"> </w:t>
      </w:r>
      <w:r w:rsidRPr="0010253A">
        <w:t>образования</w:t>
      </w:r>
      <w:r w:rsidRPr="0010253A">
        <w:rPr>
          <w:spacing w:val="-3"/>
        </w:rPr>
        <w:t xml:space="preserve"> </w:t>
      </w:r>
      <w:r w:rsidRPr="0010253A">
        <w:t>официальной</w:t>
      </w:r>
      <w:r w:rsidRPr="0010253A">
        <w:rPr>
          <w:spacing w:val="-4"/>
        </w:rPr>
        <w:t xml:space="preserve"> </w:t>
      </w:r>
      <w:r w:rsidRPr="0010253A">
        <w:t>информации»;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пункт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12</w:t>
      </w:r>
      <w:r w:rsidRPr="0010253A">
        <w:rPr>
          <w:b/>
          <w:spacing w:val="-2"/>
        </w:rPr>
        <w:t xml:space="preserve"> </w:t>
      </w:r>
      <w:r w:rsidRPr="0010253A">
        <w:t>изложить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3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B40B08" w:rsidRDefault="00B40B08" w:rsidP="00B40B08">
      <w:pPr>
        <w:widowControl w:val="0"/>
        <w:autoSpaceDE w:val="0"/>
        <w:autoSpaceDN w:val="0"/>
        <w:ind w:right="114" w:firstLine="709"/>
        <w:jc w:val="both"/>
      </w:pPr>
      <w:r w:rsidRPr="0010253A">
        <w:t>«12)</w:t>
      </w:r>
      <w:r w:rsidRPr="0010253A">
        <w:rPr>
          <w:spacing w:val="1"/>
        </w:rPr>
        <w:t xml:space="preserve"> </w:t>
      </w:r>
      <w:r w:rsidRPr="0010253A">
        <w:t>осуществление</w:t>
      </w:r>
      <w:r w:rsidRPr="0010253A">
        <w:rPr>
          <w:spacing w:val="1"/>
        </w:rPr>
        <w:t xml:space="preserve"> </w:t>
      </w:r>
      <w:r w:rsidRPr="0010253A">
        <w:t>международных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внешнеэкономических</w:t>
      </w:r>
      <w:r w:rsidRPr="0010253A">
        <w:rPr>
          <w:spacing w:val="1"/>
        </w:rPr>
        <w:t xml:space="preserve"> </w:t>
      </w:r>
      <w:r w:rsidRPr="0010253A">
        <w:t>связей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соответствии с Федеральным законом от 06 октября 2003 года № 131-ФЗ «Об</w:t>
      </w:r>
      <w:r w:rsidRPr="0010253A">
        <w:rPr>
          <w:spacing w:val="1"/>
        </w:rPr>
        <w:t xml:space="preserve"> </w:t>
      </w:r>
      <w:r w:rsidRPr="0010253A">
        <w:t>общих</w:t>
      </w:r>
      <w:r w:rsidRPr="0010253A">
        <w:rPr>
          <w:spacing w:val="1"/>
        </w:rPr>
        <w:t xml:space="preserve"> </w:t>
      </w:r>
      <w:r w:rsidRPr="0010253A">
        <w:t>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Федерации»;</w:t>
      </w:r>
    </w:p>
    <w:p w:rsidR="00B40B08" w:rsidRDefault="00B40B08" w:rsidP="00B40B08">
      <w:pPr>
        <w:pStyle w:val="ab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ind w:left="0" w:right="114" w:firstLine="709"/>
        <w:contextualSpacing w:val="0"/>
        <w:jc w:val="both"/>
      </w:pPr>
      <w:proofErr w:type="gramStart"/>
      <w:r w:rsidRPr="0010253A">
        <w:rPr>
          <w:b/>
        </w:rPr>
        <w:t xml:space="preserve">В части 5 статьи 9 </w:t>
      </w:r>
      <w:r>
        <w:rPr>
          <w:b/>
        </w:rPr>
        <w:t xml:space="preserve">Устава </w:t>
      </w:r>
      <w:r w:rsidRPr="0010253A">
        <w:t>слова «После принятия решения о регистрации</w:t>
      </w:r>
      <w:r w:rsidRPr="0010253A">
        <w:rPr>
          <w:spacing w:val="1"/>
        </w:rPr>
        <w:t xml:space="preserve"> </w:t>
      </w:r>
      <w:r w:rsidRPr="0010253A">
        <w:t>инициативной</w:t>
      </w:r>
      <w:r w:rsidRPr="0010253A">
        <w:rPr>
          <w:spacing w:val="1"/>
        </w:rPr>
        <w:t xml:space="preserve"> </w:t>
      </w:r>
      <w:r w:rsidRPr="0010253A">
        <w:t>группы</w:t>
      </w:r>
      <w:r w:rsidRPr="0010253A">
        <w:rPr>
          <w:spacing w:val="1"/>
        </w:rPr>
        <w:t xml:space="preserve"> </w:t>
      </w:r>
      <w:r w:rsidRPr="0010253A">
        <w:t>избирательная</w:t>
      </w:r>
      <w:r w:rsidRPr="0010253A">
        <w:rPr>
          <w:spacing w:val="1"/>
        </w:rPr>
        <w:t xml:space="preserve"> </w:t>
      </w:r>
      <w:r w:rsidRPr="0010253A">
        <w:t>комиссия,</w:t>
      </w:r>
      <w:r w:rsidRPr="0010253A">
        <w:rPr>
          <w:spacing w:val="1"/>
        </w:rPr>
        <w:t xml:space="preserve"> </w:t>
      </w:r>
      <w:r w:rsidRPr="0010253A">
        <w:t>организующая</w:t>
      </w:r>
      <w:r w:rsidRPr="0010253A">
        <w:rPr>
          <w:spacing w:val="1"/>
        </w:rPr>
        <w:t xml:space="preserve"> </w:t>
      </w:r>
      <w:r w:rsidRPr="0010253A">
        <w:t>подготовку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проведение выборов в органы местного самоуправления, местного референдума,</w:t>
      </w:r>
      <w:r w:rsidRPr="0010253A">
        <w:rPr>
          <w:spacing w:val="-62"/>
        </w:rPr>
        <w:t xml:space="preserve"> </w:t>
      </w:r>
      <w:r w:rsidRPr="0010253A">
        <w:t>выдает инициативной группе регистрационное свидетельство, форма которого</w:t>
      </w:r>
      <w:r w:rsidRPr="0010253A">
        <w:rPr>
          <w:spacing w:val="1"/>
        </w:rPr>
        <w:t xml:space="preserve"> </w:t>
      </w:r>
      <w:r w:rsidRPr="0010253A">
        <w:t>утверждается</w:t>
      </w:r>
      <w:r w:rsidRPr="0010253A">
        <w:rPr>
          <w:spacing w:val="1"/>
        </w:rPr>
        <w:t xml:space="preserve"> </w:t>
      </w:r>
      <w:r w:rsidRPr="0010253A">
        <w:lastRenderedPageBreak/>
        <w:t>избирательной</w:t>
      </w:r>
      <w:r w:rsidRPr="0010253A">
        <w:rPr>
          <w:spacing w:val="1"/>
        </w:rPr>
        <w:t xml:space="preserve"> </w:t>
      </w:r>
      <w:r w:rsidRPr="0010253A">
        <w:t>комиссией,</w:t>
      </w:r>
      <w:r w:rsidRPr="0010253A">
        <w:rPr>
          <w:spacing w:val="1"/>
        </w:rPr>
        <w:t xml:space="preserve"> </w:t>
      </w:r>
      <w:r w:rsidRPr="0010253A">
        <w:t>организующей</w:t>
      </w:r>
      <w:r w:rsidRPr="0010253A">
        <w:rPr>
          <w:spacing w:val="1"/>
        </w:rPr>
        <w:t xml:space="preserve"> </w:t>
      </w:r>
      <w:r w:rsidRPr="0010253A">
        <w:t>подготовку</w:t>
      </w:r>
      <w:r w:rsidRPr="0010253A">
        <w:rPr>
          <w:spacing w:val="66"/>
        </w:rPr>
        <w:t xml:space="preserve"> </w:t>
      </w:r>
      <w:r w:rsidRPr="0010253A">
        <w:t>и</w:t>
      </w:r>
      <w:r w:rsidRPr="0010253A">
        <w:rPr>
          <w:spacing w:val="-62"/>
        </w:rPr>
        <w:t xml:space="preserve"> </w:t>
      </w:r>
      <w:r w:rsidRPr="0010253A">
        <w:t>проведение выборов в органы местного самоуправления, местного референдума,</w:t>
      </w:r>
      <w:r w:rsidRPr="0010253A">
        <w:rPr>
          <w:spacing w:val="-62"/>
        </w:rPr>
        <w:t xml:space="preserve"> </w:t>
      </w:r>
      <w:r w:rsidRPr="0010253A">
        <w:t>а</w:t>
      </w:r>
      <w:r w:rsidRPr="0010253A">
        <w:rPr>
          <w:spacing w:val="1"/>
        </w:rPr>
        <w:t xml:space="preserve"> </w:t>
      </w:r>
      <w:r w:rsidRPr="0010253A">
        <w:t>также</w:t>
      </w:r>
      <w:r w:rsidRPr="0010253A">
        <w:rPr>
          <w:spacing w:val="1"/>
        </w:rPr>
        <w:t xml:space="preserve"> </w:t>
      </w:r>
      <w:r w:rsidRPr="0010253A">
        <w:t>публикует</w:t>
      </w:r>
      <w:r w:rsidRPr="0010253A">
        <w:rPr>
          <w:spacing w:val="1"/>
        </w:rPr>
        <w:t xml:space="preserve"> </w:t>
      </w:r>
      <w:r w:rsidRPr="0010253A">
        <w:t>информацию</w:t>
      </w:r>
      <w:r w:rsidRPr="0010253A">
        <w:rPr>
          <w:spacing w:val="1"/>
        </w:rPr>
        <w:t xml:space="preserve"> </w:t>
      </w:r>
      <w:r w:rsidRPr="0010253A">
        <w:t>о</w:t>
      </w:r>
      <w:r w:rsidRPr="0010253A">
        <w:rPr>
          <w:spacing w:val="1"/>
        </w:rPr>
        <w:t xml:space="preserve"> </w:t>
      </w:r>
      <w:r w:rsidRPr="0010253A">
        <w:t>регистрации</w:t>
      </w:r>
      <w:r w:rsidRPr="0010253A">
        <w:rPr>
          <w:spacing w:val="1"/>
        </w:rPr>
        <w:t xml:space="preserve"> </w:t>
      </w:r>
      <w:r w:rsidRPr="0010253A">
        <w:t>инициативной</w:t>
      </w:r>
      <w:r w:rsidRPr="0010253A">
        <w:rPr>
          <w:spacing w:val="1"/>
        </w:rPr>
        <w:t xml:space="preserve"> </w:t>
      </w:r>
      <w:r w:rsidRPr="0010253A">
        <w:t>группы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официальном</w:t>
      </w:r>
      <w:r w:rsidRPr="0010253A">
        <w:rPr>
          <w:spacing w:val="-3"/>
        </w:rPr>
        <w:t xml:space="preserve"> </w:t>
      </w:r>
      <w:r w:rsidRPr="0010253A">
        <w:t>печатном</w:t>
      </w:r>
      <w:r w:rsidRPr="0010253A">
        <w:rPr>
          <w:spacing w:val="-4"/>
        </w:rPr>
        <w:t xml:space="preserve"> </w:t>
      </w:r>
      <w:r w:rsidRPr="0010253A">
        <w:t>издании</w:t>
      </w:r>
      <w:proofErr w:type="gramEnd"/>
      <w:r w:rsidRPr="0010253A">
        <w:rPr>
          <w:spacing w:val="-3"/>
        </w:rPr>
        <w:t xml:space="preserve"> </w:t>
      </w:r>
      <w:r w:rsidRPr="0010253A">
        <w:t>органов</w:t>
      </w:r>
      <w:r w:rsidRPr="0010253A">
        <w:rPr>
          <w:spacing w:val="-3"/>
        </w:rPr>
        <w:t xml:space="preserve"> </w:t>
      </w:r>
      <w:r w:rsidRPr="0010253A">
        <w:t>местного</w:t>
      </w:r>
      <w:r w:rsidRPr="0010253A">
        <w:rPr>
          <w:spacing w:val="-2"/>
        </w:rPr>
        <w:t xml:space="preserve"> </w:t>
      </w:r>
      <w:r w:rsidRPr="0010253A">
        <w:t>самоуправления</w:t>
      </w:r>
      <w:proofErr w:type="gramStart"/>
      <w:r w:rsidRPr="0010253A">
        <w:t>.»</w:t>
      </w:r>
      <w:r w:rsidRPr="0010253A">
        <w:rPr>
          <w:spacing w:val="-3"/>
        </w:rPr>
        <w:t xml:space="preserve"> </w:t>
      </w:r>
      <w:proofErr w:type="gramEnd"/>
      <w:r w:rsidRPr="0010253A">
        <w:t>исключить;</w:t>
      </w:r>
    </w:p>
    <w:p w:rsidR="00B40B08" w:rsidRPr="0010253A" w:rsidRDefault="00B40B08" w:rsidP="00B40B08">
      <w:pPr>
        <w:pStyle w:val="ab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ind w:left="0" w:right="114" w:firstLine="709"/>
        <w:contextualSpacing w:val="0"/>
        <w:jc w:val="both"/>
      </w:pPr>
      <w:r w:rsidRPr="0010253A">
        <w:rPr>
          <w:b/>
          <w:bCs/>
        </w:rPr>
        <w:t>В части 3 статьи 21</w:t>
      </w:r>
      <w:r>
        <w:rPr>
          <w:b/>
          <w:bCs/>
        </w:rPr>
        <w:t xml:space="preserve"> Устава</w:t>
      </w:r>
      <w:r w:rsidRPr="0010253A">
        <w:rPr>
          <w:b/>
          <w:bCs/>
        </w:rPr>
        <w:t>: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пункты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8, 11-13</w:t>
      </w:r>
      <w:r w:rsidRPr="0010253A">
        <w:rPr>
          <w:b/>
          <w:spacing w:val="-1"/>
        </w:rPr>
        <w:t xml:space="preserve"> </w:t>
      </w:r>
      <w:r w:rsidRPr="0010253A">
        <w:t>признать утратившими</w:t>
      </w:r>
      <w:r w:rsidRPr="0010253A">
        <w:rPr>
          <w:spacing w:val="-1"/>
        </w:rPr>
        <w:t xml:space="preserve"> </w:t>
      </w:r>
      <w:r w:rsidRPr="0010253A">
        <w:t>силу;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пункт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15</w:t>
      </w:r>
      <w:r w:rsidRPr="0010253A">
        <w:rPr>
          <w:b/>
          <w:spacing w:val="-2"/>
        </w:rPr>
        <w:t xml:space="preserve"> </w:t>
      </w:r>
      <w:r w:rsidRPr="0010253A">
        <w:t>изложить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3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B40B08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t>«15)</w:t>
      </w:r>
      <w:r w:rsidRPr="0010253A">
        <w:rPr>
          <w:spacing w:val="1"/>
        </w:rPr>
        <w:t xml:space="preserve"> </w:t>
      </w:r>
      <w:r w:rsidRPr="0010253A">
        <w:t>учреждение</w:t>
      </w:r>
      <w:r w:rsidRPr="0010253A">
        <w:rPr>
          <w:spacing w:val="1"/>
        </w:rPr>
        <w:t xml:space="preserve"> </w:t>
      </w:r>
      <w:r w:rsidRPr="0010253A">
        <w:t>печатного</w:t>
      </w:r>
      <w:r w:rsidRPr="0010253A">
        <w:rPr>
          <w:spacing w:val="1"/>
        </w:rPr>
        <w:t xml:space="preserve"> </w:t>
      </w:r>
      <w:r w:rsidRPr="0010253A">
        <w:t>средства</w:t>
      </w:r>
      <w:r w:rsidRPr="0010253A">
        <w:rPr>
          <w:spacing w:val="1"/>
        </w:rPr>
        <w:t xml:space="preserve"> </w:t>
      </w:r>
      <w:r w:rsidRPr="0010253A">
        <w:t>массовой</w:t>
      </w:r>
      <w:r w:rsidRPr="0010253A">
        <w:rPr>
          <w:spacing w:val="1"/>
        </w:rPr>
        <w:t xml:space="preserve"> </w:t>
      </w:r>
      <w:r w:rsidRPr="0010253A">
        <w:t>информации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(или)</w:t>
      </w:r>
      <w:r w:rsidRPr="0010253A">
        <w:rPr>
          <w:spacing w:val="1"/>
        </w:rPr>
        <w:t xml:space="preserve"> </w:t>
      </w:r>
      <w:r w:rsidRPr="0010253A">
        <w:t>сетевого издания для обнародования муниципальных правовых актов, доведения</w:t>
      </w:r>
      <w:r w:rsidRPr="0010253A">
        <w:rPr>
          <w:spacing w:val="-62"/>
        </w:rPr>
        <w:t xml:space="preserve"> </w:t>
      </w:r>
      <w:r w:rsidRPr="0010253A">
        <w:t>до</w:t>
      </w:r>
      <w:r w:rsidRPr="0010253A">
        <w:rPr>
          <w:spacing w:val="-4"/>
        </w:rPr>
        <w:t xml:space="preserve"> </w:t>
      </w:r>
      <w:r w:rsidRPr="0010253A">
        <w:t>сведения</w:t>
      </w:r>
      <w:r w:rsidRPr="0010253A">
        <w:rPr>
          <w:spacing w:val="-3"/>
        </w:rPr>
        <w:t xml:space="preserve"> </w:t>
      </w:r>
      <w:r w:rsidRPr="0010253A">
        <w:t>жителей</w:t>
      </w:r>
      <w:r w:rsidRPr="0010253A">
        <w:rPr>
          <w:spacing w:val="-3"/>
        </w:rPr>
        <w:t xml:space="preserve"> </w:t>
      </w:r>
      <w:r w:rsidRPr="0010253A">
        <w:t>муниципального</w:t>
      </w:r>
      <w:r w:rsidRPr="0010253A">
        <w:rPr>
          <w:spacing w:val="-4"/>
        </w:rPr>
        <w:t xml:space="preserve"> </w:t>
      </w:r>
      <w:r w:rsidRPr="0010253A">
        <w:t>образования</w:t>
      </w:r>
      <w:r w:rsidRPr="0010253A">
        <w:rPr>
          <w:spacing w:val="-3"/>
        </w:rPr>
        <w:t xml:space="preserve"> </w:t>
      </w:r>
      <w:r w:rsidRPr="0010253A">
        <w:t>официальной</w:t>
      </w:r>
      <w:r w:rsidRPr="0010253A">
        <w:rPr>
          <w:spacing w:val="-4"/>
        </w:rPr>
        <w:t xml:space="preserve"> </w:t>
      </w:r>
      <w:r>
        <w:t>информации»;</w:t>
      </w:r>
    </w:p>
    <w:p w:rsidR="00B40B08" w:rsidRPr="004D5F81" w:rsidRDefault="00B40B08" w:rsidP="00B40B08">
      <w:pPr>
        <w:widowControl w:val="0"/>
        <w:autoSpaceDE w:val="0"/>
        <w:autoSpaceDN w:val="0"/>
        <w:ind w:firstLine="709"/>
        <w:jc w:val="both"/>
        <w:rPr>
          <w:b/>
        </w:rPr>
      </w:pPr>
      <w:r w:rsidRPr="004D5F81">
        <w:rPr>
          <w:b/>
        </w:rPr>
        <w:t xml:space="preserve">5) </w:t>
      </w:r>
      <w:r w:rsidRPr="004D5F81">
        <w:rPr>
          <w:b/>
          <w:bCs/>
        </w:rPr>
        <w:t>В статье 23</w:t>
      </w:r>
      <w:r>
        <w:rPr>
          <w:b/>
          <w:bCs/>
        </w:rPr>
        <w:t xml:space="preserve"> Устава</w:t>
      </w:r>
      <w:r w:rsidRPr="004D5F81">
        <w:rPr>
          <w:b/>
          <w:bCs/>
        </w:rPr>
        <w:t>: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Часть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4</w:t>
      </w:r>
      <w:r w:rsidRPr="0010253A">
        <w:rPr>
          <w:b/>
          <w:spacing w:val="-1"/>
        </w:rPr>
        <w:t xml:space="preserve"> </w:t>
      </w:r>
      <w:r w:rsidRPr="0010253A">
        <w:t>изложить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2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B40B08" w:rsidRPr="0010253A" w:rsidRDefault="00B40B08" w:rsidP="00B40B08">
      <w:pPr>
        <w:widowControl w:val="0"/>
        <w:autoSpaceDE w:val="0"/>
        <w:autoSpaceDN w:val="0"/>
        <w:ind w:right="114" w:firstLine="709"/>
        <w:jc w:val="both"/>
      </w:pPr>
      <w:r w:rsidRPr="0010253A">
        <w:t>«4.</w:t>
      </w:r>
      <w:r w:rsidRPr="0010253A">
        <w:rPr>
          <w:spacing w:val="1"/>
        </w:rPr>
        <w:t xml:space="preserve"> </w:t>
      </w:r>
      <w:r w:rsidRPr="0010253A">
        <w:t>Депутат</w:t>
      </w:r>
      <w:r w:rsidRPr="0010253A">
        <w:rPr>
          <w:spacing w:val="1"/>
        </w:rPr>
        <w:t xml:space="preserve"> </w:t>
      </w:r>
      <w:r>
        <w:rPr>
          <w:spacing w:val="1"/>
        </w:rPr>
        <w:t xml:space="preserve">Совета </w:t>
      </w:r>
      <w:r w:rsidRPr="0010253A">
        <w:t>должен</w:t>
      </w:r>
      <w:r w:rsidRPr="0010253A">
        <w:rPr>
          <w:spacing w:val="1"/>
        </w:rPr>
        <w:t xml:space="preserve"> </w:t>
      </w:r>
      <w:r w:rsidRPr="0010253A">
        <w:t>соблюдать</w:t>
      </w:r>
      <w:r w:rsidRPr="0010253A">
        <w:rPr>
          <w:spacing w:val="1"/>
        </w:rPr>
        <w:t xml:space="preserve"> </w:t>
      </w:r>
      <w:r w:rsidRPr="0010253A">
        <w:t>ограничения,</w:t>
      </w:r>
      <w:r w:rsidRPr="0010253A">
        <w:rPr>
          <w:spacing w:val="1"/>
        </w:rPr>
        <w:t xml:space="preserve"> </w:t>
      </w:r>
      <w:r w:rsidRPr="0010253A">
        <w:t>запреты,</w:t>
      </w:r>
      <w:r w:rsidRPr="0010253A">
        <w:rPr>
          <w:spacing w:val="1"/>
        </w:rPr>
        <w:t xml:space="preserve"> </w:t>
      </w:r>
      <w:r w:rsidRPr="0010253A">
        <w:t>исполнять</w:t>
      </w:r>
      <w:r w:rsidRPr="0010253A">
        <w:rPr>
          <w:spacing w:val="1"/>
        </w:rPr>
        <w:t xml:space="preserve"> </w:t>
      </w:r>
      <w:r w:rsidRPr="0010253A">
        <w:t>обязанности, которые установлены Федеральным законом от 25 декабря 2008</w:t>
      </w:r>
      <w:r w:rsidRPr="0010253A">
        <w:rPr>
          <w:spacing w:val="1"/>
        </w:rPr>
        <w:t xml:space="preserve"> </w:t>
      </w:r>
      <w:r w:rsidRPr="0010253A">
        <w:t>года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273-ФЗ</w:t>
      </w:r>
      <w:r w:rsidRPr="0010253A">
        <w:rPr>
          <w:spacing w:val="1"/>
        </w:rPr>
        <w:t xml:space="preserve"> </w:t>
      </w:r>
      <w:r w:rsidRPr="0010253A">
        <w:t>«О</w:t>
      </w:r>
      <w:r w:rsidRPr="0010253A">
        <w:rPr>
          <w:spacing w:val="1"/>
        </w:rPr>
        <w:t xml:space="preserve"> </w:t>
      </w:r>
      <w:r w:rsidRPr="0010253A">
        <w:t>противодействии</w:t>
      </w:r>
      <w:r w:rsidRPr="0010253A">
        <w:rPr>
          <w:spacing w:val="1"/>
        </w:rPr>
        <w:t xml:space="preserve"> </w:t>
      </w:r>
      <w:r w:rsidRPr="0010253A">
        <w:t>коррупции»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другими</w:t>
      </w:r>
      <w:r w:rsidRPr="0010253A">
        <w:rPr>
          <w:spacing w:val="1"/>
        </w:rPr>
        <w:t xml:space="preserve"> </w:t>
      </w:r>
      <w:r w:rsidRPr="0010253A">
        <w:t>федеральными</w:t>
      </w:r>
      <w:r w:rsidRPr="0010253A">
        <w:rPr>
          <w:spacing w:val="1"/>
        </w:rPr>
        <w:t xml:space="preserve"> </w:t>
      </w:r>
      <w:r w:rsidRPr="0010253A">
        <w:t>законами.</w:t>
      </w:r>
      <w:r w:rsidRPr="0010253A">
        <w:rPr>
          <w:spacing w:val="1"/>
        </w:rPr>
        <w:t xml:space="preserve"> </w:t>
      </w:r>
      <w:proofErr w:type="gramStart"/>
      <w:r w:rsidRPr="0010253A">
        <w:t>Полномочия</w:t>
      </w:r>
      <w:r w:rsidRPr="0010253A">
        <w:rPr>
          <w:spacing w:val="1"/>
        </w:rPr>
        <w:t xml:space="preserve"> </w:t>
      </w:r>
      <w:r w:rsidRPr="0010253A">
        <w:t>депутатов</w:t>
      </w:r>
      <w:r w:rsidRPr="0010253A">
        <w:rPr>
          <w:spacing w:val="1"/>
        </w:rPr>
        <w:t xml:space="preserve"> </w:t>
      </w:r>
      <w:r w:rsidRPr="0010253A">
        <w:t>прекращаются</w:t>
      </w:r>
      <w:r w:rsidRPr="0010253A">
        <w:rPr>
          <w:spacing w:val="1"/>
        </w:rPr>
        <w:t xml:space="preserve"> </w:t>
      </w:r>
      <w:r w:rsidRPr="0010253A">
        <w:t>досрочно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случае</w:t>
      </w:r>
      <w:r w:rsidRPr="0010253A">
        <w:rPr>
          <w:spacing w:val="-62"/>
        </w:rPr>
        <w:t xml:space="preserve"> </w:t>
      </w:r>
      <w:r w:rsidRPr="0010253A">
        <w:t>несоблюдения</w:t>
      </w:r>
      <w:r w:rsidRPr="0010253A">
        <w:rPr>
          <w:spacing w:val="1"/>
        </w:rPr>
        <w:t xml:space="preserve"> </w:t>
      </w:r>
      <w:r w:rsidRPr="0010253A">
        <w:t>ограничений,</w:t>
      </w:r>
      <w:r w:rsidRPr="0010253A">
        <w:rPr>
          <w:spacing w:val="1"/>
        </w:rPr>
        <w:t xml:space="preserve"> </w:t>
      </w:r>
      <w:r w:rsidRPr="0010253A">
        <w:t>запретов,</w:t>
      </w:r>
      <w:r w:rsidRPr="0010253A">
        <w:rPr>
          <w:spacing w:val="1"/>
        </w:rPr>
        <w:t xml:space="preserve"> </w:t>
      </w:r>
      <w:r w:rsidRPr="0010253A">
        <w:t>неисполнения</w:t>
      </w:r>
      <w:r w:rsidRPr="0010253A">
        <w:rPr>
          <w:spacing w:val="1"/>
        </w:rPr>
        <w:t xml:space="preserve"> </w:t>
      </w:r>
      <w:r w:rsidRPr="0010253A">
        <w:t>обязанностей,</w:t>
      </w:r>
      <w:r w:rsidRPr="0010253A">
        <w:rPr>
          <w:spacing w:val="-62"/>
        </w:rPr>
        <w:t xml:space="preserve"> </w:t>
      </w:r>
      <w:r w:rsidRPr="0010253A">
        <w:t>установленных Федеральным законом от 25 декабря 2008 года № 273-ФЗ «О</w:t>
      </w:r>
      <w:r w:rsidRPr="0010253A">
        <w:rPr>
          <w:spacing w:val="1"/>
        </w:rPr>
        <w:t xml:space="preserve"> </w:t>
      </w:r>
      <w:r w:rsidRPr="0010253A">
        <w:t>противодействии коррупции», Федеральным законом от 3 декабря 2012 года №</w:t>
      </w:r>
      <w:r w:rsidRPr="0010253A">
        <w:rPr>
          <w:spacing w:val="1"/>
        </w:rPr>
        <w:t xml:space="preserve"> </w:t>
      </w:r>
      <w:r w:rsidRPr="0010253A">
        <w:t>230-ФЗ</w:t>
      </w:r>
      <w:r w:rsidRPr="0010253A">
        <w:rPr>
          <w:spacing w:val="1"/>
        </w:rPr>
        <w:t xml:space="preserve"> </w:t>
      </w:r>
      <w:r w:rsidRPr="0010253A">
        <w:t>«О</w:t>
      </w:r>
      <w:r w:rsidRPr="0010253A">
        <w:rPr>
          <w:spacing w:val="1"/>
        </w:rPr>
        <w:t xml:space="preserve"> </w:t>
      </w:r>
      <w:r w:rsidRPr="0010253A">
        <w:t>контроле</w:t>
      </w:r>
      <w:r w:rsidRPr="0010253A">
        <w:rPr>
          <w:spacing w:val="1"/>
        </w:rPr>
        <w:t xml:space="preserve"> </w:t>
      </w:r>
      <w:r w:rsidRPr="0010253A">
        <w:t>за</w:t>
      </w:r>
      <w:r w:rsidRPr="0010253A">
        <w:rPr>
          <w:spacing w:val="1"/>
        </w:rPr>
        <w:t xml:space="preserve"> </w:t>
      </w:r>
      <w:r w:rsidRPr="0010253A">
        <w:t>соответствием</w:t>
      </w:r>
      <w:r w:rsidRPr="0010253A">
        <w:rPr>
          <w:spacing w:val="1"/>
        </w:rPr>
        <w:t xml:space="preserve"> </w:t>
      </w:r>
      <w:r w:rsidRPr="0010253A">
        <w:t>расходов</w:t>
      </w:r>
      <w:r w:rsidRPr="0010253A">
        <w:rPr>
          <w:spacing w:val="1"/>
        </w:rPr>
        <w:t xml:space="preserve"> </w:t>
      </w:r>
      <w:r w:rsidRPr="0010253A">
        <w:t>лиц,</w:t>
      </w:r>
      <w:r w:rsidRPr="0010253A">
        <w:rPr>
          <w:spacing w:val="1"/>
        </w:rPr>
        <w:t xml:space="preserve"> </w:t>
      </w:r>
      <w:r w:rsidRPr="0010253A">
        <w:t>замещающих</w:t>
      </w:r>
      <w:r w:rsidRPr="0010253A">
        <w:rPr>
          <w:spacing w:val="1"/>
        </w:rPr>
        <w:t xml:space="preserve"> </w:t>
      </w:r>
      <w:r w:rsidRPr="0010253A">
        <w:t>государственные должности, и иных лиц их доходам», Федеральным законом от</w:t>
      </w:r>
      <w:r w:rsidRPr="0010253A">
        <w:rPr>
          <w:spacing w:val="1"/>
        </w:rPr>
        <w:t xml:space="preserve"> </w:t>
      </w:r>
      <w:r w:rsidRPr="0010253A">
        <w:t>7 мая 2013 года № 79-ФЗ «О запрете отдельным категориям лиц открывать и</w:t>
      </w:r>
      <w:proofErr w:type="gramEnd"/>
      <w:r w:rsidRPr="0010253A">
        <w:rPr>
          <w:spacing w:val="1"/>
        </w:rPr>
        <w:t xml:space="preserve"> </w:t>
      </w:r>
      <w:r w:rsidRPr="0010253A">
        <w:t>иметь</w:t>
      </w:r>
      <w:r w:rsidRPr="0010253A">
        <w:rPr>
          <w:spacing w:val="1"/>
        </w:rPr>
        <w:t xml:space="preserve"> </w:t>
      </w:r>
      <w:r w:rsidRPr="0010253A">
        <w:t>счета</w:t>
      </w:r>
      <w:r w:rsidRPr="0010253A">
        <w:rPr>
          <w:spacing w:val="1"/>
        </w:rPr>
        <w:t xml:space="preserve"> </w:t>
      </w:r>
      <w:r w:rsidRPr="0010253A">
        <w:t>(вклады),</w:t>
      </w:r>
      <w:r w:rsidRPr="0010253A">
        <w:rPr>
          <w:spacing w:val="1"/>
        </w:rPr>
        <w:t xml:space="preserve"> </w:t>
      </w:r>
      <w:r w:rsidRPr="0010253A">
        <w:t>хранить</w:t>
      </w:r>
      <w:r w:rsidRPr="0010253A">
        <w:rPr>
          <w:spacing w:val="1"/>
        </w:rPr>
        <w:t xml:space="preserve"> </w:t>
      </w:r>
      <w:r w:rsidRPr="0010253A">
        <w:t>наличные</w:t>
      </w:r>
      <w:r w:rsidRPr="0010253A">
        <w:rPr>
          <w:spacing w:val="1"/>
        </w:rPr>
        <w:t xml:space="preserve"> </w:t>
      </w:r>
      <w:r w:rsidRPr="0010253A">
        <w:t>денежные</w:t>
      </w:r>
      <w:r w:rsidRPr="0010253A">
        <w:rPr>
          <w:spacing w:val="1"/>
        </w:rPr>
        <w:t xml:space="preserve"> </w:t>
      </w:r>
      <w:r w:rsidRPr="0010253A">
        <w:t>средства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ценности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иностранных</w:t>
      </w:r>
      <w:r w:rsidRPr="0010253A">
        <w:rPr>
          <w:spacing w:val="1"/>
        </w:rPr>
        <w:t xml:space="preserve"> </w:t>
      </w:r>
      <w:r w:rsidRPr="0010253A">
        <w:t>банках,</w:t>
      </w:r>
      <w:r w:rsidRPr="0010253A">
        <w:rPr>
          <w:spacing w:val="1"/>
        </w:rPr>
        <w:t xml:space="preserve"> </w:t>
      </w:r>
      <w:r w:rsidRPr="0010253A">
        <w:t>расположенных</w:t>
      </w:r>
      <w:r w:rsidRPr="0010253A">
        <w:rPr>
          <w:spacing w:val="1"/>
        </w:rPr>
        <w:t xml:space="preserve"> </w:t>
      </w:r>
      <w:r w:rsidRPr="0010253A">
        <w:t>за</w:t>
      </w:r>
      <w:r w:rsidRPr="0010253A">
        <w:rPr>
          <w:spacing w:val="1"/>
        </w:rPr>
        <w:t xml:space="preserve"> </w:t>
      </w:r>
      <w:r w:rsidRPr="0010253A">
        <w:t>пределами</w:t>
      </w:r>
      <w:r w:rsidRPr="0010253A">
        <w:rPr>
          <w:spacing w:val="1"/>
        </w:rPr>
        <w:t xml:space="preserve"> </w:t>
      </w:r>
      <w:r w:rsidRPr="0010253A">
        <w:t>территории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владеть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(или)</w:t>
      </w:r>
      <w:r w:rsidRPr="0010253A">
        <w:rPr>
          <w:spacing w:val="1"/>
        </w:rPr>
        <w:t xml:space="preserve"> </w:t>
      </w:r>
      <w:r w:rsidRPr="0010253A">
        <w:t>пользоваться</w:t>
      </w:r>
      <w:r w:rsidRPr="0010253A">
        <w:rPr>
          <w:spacing w:val="1"/>
        </w:rPr>
        <w:t xml:space="preserve"> </w:t>
      </w:r>
      <w:r w:rsidRPr="0010253A">
        <w:t>иностранными</w:t>
      </w:r>
      <w:r w:rsidRPr="0010253A">
        <w:rPr>
          <w:spacing w:val="1"/>
        </w:rPr>
        <w:t xml:space="preserve"> </w:t>
      </w:r>
      <w:r w:rsidRPr="0010253A">
        <w:t>финансовыми</w:t>
      </w:r>
      <w:r w:rsidRPr="0010253A">
        <w:rPr>
          <w:spacing w:val="1"/>
        </w:rPr>
        <w:t xml:space="preserve"> </w:t>
      </w:r>
      <w:r w:rsidRPr="0010253A">
        <w:t>инструментами»,</w:t>
      </w:r>
      <w:r w:rsidRPr="0010253A">
        <w:rPr>
          <w:spacing w:val="1"/>
        </w:rPr>
        <w:t xml:space="preserve"> </w:t>
      </w:r>
      <w:r w:rsidRPr="0010253A">
        <w:t>если</w:t>
      </w:r>
      <w:r w:rsidRPr="0010253A">
        <w:rPr>
          <w:spacing w:val="1"/>
        </w:rPr>
        <w:t xml:space="preserve"> </w:t>
      </w:r>
      <w:r w:rsidRPr="0010253A">
        <w:t>иное</w:t>
      </w:r>
      <w:r w:rsidRPr="0010253A">
        <w:rPr>
          <w:spacing w:val="1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предусмотрено</w:t>
      </w:r>
      <w:r w:rsidRPr="0010253A">
        <w:rPr>
          <w:spacing w:val="1"/>
        </w:rPr>
        <w:t xml:space="preserve"> </w:t>
      </w:r>
      <w:r w:rsidRPr="0010253A">
        <w:t>Федеральным</w:t>
      </w:r>
      <w:r w:rsidRPr="0010253A">
        <w:rPr>
          <w:spacing w:val="1"/>
        </w:rPr>
        <w:t xml:space="preserve"> </w:t>
      </w:r>
      <w:r w:rsidRPr="0010253A">
        <w:t>законом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06</w:t>
      </w:r>
      <w:r w:rsidRPr="0010253A">
        <w:rPr>
          <w:spacing w:val="1"/>
        </w:rPr>
        <w:t xml:space="preserve"> </w:t>
      </w:r>
      <w:r w:rsidRPr="0010253A">
        <w:t>октября</w:t>
      </w:r>
      <w:r w:rsidRPr="0010253A">
        <w:rPr>
          <w:spacing w:val="1"/>
        </w:rPr>
        <w:t xml:space="preserve"> </w:t>
      </w:r>
      <w:r w:rsidRPr="0010253A">
        <w:t>2003</w:t>
      </w:r>
      <w:r w:rsidRPr="0010253A">
        <w:rPr>
          <w:spacing w:val="1"/>
        </w:rPr>
        <w:t xml:space="preserve"> </w:t>
      </w:r>
      <w:r w:rsidRPr="0010253A">
        <w:t>года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131-ФЗ</w:t>
      </w:r>
      <w:r w:rsidRPr="0010253A">
        <w:rPr>
          <w:spacing w:val="1"/>
        </w:rPr>
        <w:t xml:space="preserve"> </w:t>
      </w:r>
      <w:r w:rsidRPr="0010253A">
        <w:t>«Об</w:t>
      </w:r>
      <w:r w:rsidRPr="0010253A">
        <w:rPr>
          <w:spacing w:val="1"/>
        </w:rPr>
        <w:t xml:space="preserve"> </w:t>
      </w:r>
      <w:r w:rsidRPr="0010253A">
        <w:t>общих</w:t>
      </w:r>
      <w:r w:rsidRPr="0010253A">
        <w:rPr>
          <w:spacing w:val="1"/>
        </w:rPr>
        <w:t xml:space="preserve"> </w:t>
      </w:r>
      <w:r w:rsidRPr="0010253A">
        <w:t>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-1"/>
        </w:rPr>
        <w:t xml:space="preserve"> </w:t>
      </w:r>
      <w:r w:rsidRPr="0010253A">
        <w:t>в</w:t>
      </w:r>
      <w:r w:rsidRPr="0010253A">
        <w:rPr>
          <w:spacing w:val="-1"/>
        </w:rPr>
        <w:t xml:space="preserve"> </w:t>
      </w:r>
      <w:r w:rsidRPr="0010253A">
        <w:t>Российской</w:t>
      </w:r>
      <w:r w:rsidRPr="0010253A">
        <w:rPr>
          <w:spacing w:val="-1"/>
        </w:rPr>
        <w:t xml:space="preserve"> </w:t>
      </w:r>
      <w:r w:rsidRPr="0010253A">
        <w:t>Федерации».</w:t>
      </w:r>
    </w:p>
    <w:p w:rsidR="00B40B08" w:rsidRPr="0010253A" w:rsidRDefault="00B40B08" w:rsidP="00B40B08">
      <w:pPr>
        <w:widowControl w:val="0"/>
        <w:autoSpaceDE w:val="0"/>
        <w:autoSpaceDN w:val="0"/>
        <w:ind w:right="114" w:firstLine="709"/>
        <w:jc w:val="both"/>
      </w:pPr>
      <w:proofErr w:type="gramStart"/>
      <w:r w:rsidRPr="0010253A">
        <w:t>Выборные</w:t>
      </w:r>
      <w:r w:rsidRPr="0010253A">
        <w:rPr>
          <w:spacing w:val="1"/>
        </w:rPr>
        <w:t xml:space="preserve"> </w:t>
      </w:r>
      <w:r w:rsidRPr="0010253A">
        <w:t>должностные</w:t>
      </w:r>
      <w:r w:rsidRPr="0010253A">
        <w:rPr>
          <w:spacing w:val="1"/>
        </w:rPr>
        <w:t xml:space="preserve"> </w:t>
      </w:r>
      <w:r w:rsidRPr="0010253A">
        <w:t>лица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могут</w:t>
      </w:r>
      <w:r w:rsidRPr="0010253A">
        <w:rPr>
          <w:spacing w:val="1"/>
        </w:rPr>
        <w:t xml:space="preserve"> </w:t>
      </w:r>
      <w:r w:rsidRPr="0010253A">
        <w:t>быть</w:t>
      </w:r>
      <w:r w:rsidRPr="0010253A">
        <w:rPr>
          <w:spacing w:val="-62"/>
        </w:rPr>
        <w:t xml:space="preserve"> </w:t>
      </w:r>
      <w:r w:rsidRPr="0010253A">
        <w:t>депутатами</w:t>
      </w:r>
      <w:r w:rsidRPr="0010253A">
        <w:rPr>
          <w:spacing w:val="1"/>
        </w:rPr>
        <w:t xml:space="preserve"> </w:t>
      </w:r>
      <w:r w:rsidRPr="0010253A">
        <w:t>Государственной</w:t>
      </w:r>
      <w:r w:rsidRPr="0010253A">
        <w:rPr>
          <w:spacing w:val="1"/>
        </w:rPr>
        <w:t xml:space="preserve"> </w:t>
      </w:r>
      <w:r w:rsidRPr="0010253A">
        <w:t>Думы</w:t>
      </w:r>
      <w:r w:rsidRPr="0010253A">
        <w:rPr>
          <w:spacing w:val="1"/>
        </w:rPr>
        <w:t xml:space="preserve"> </w:t>
      </w:r>
      <w:r w:rsidRPr="0010253A">
        <w:t>Федерального</w:t>
      </w:r>
      <w:r w:rsidRPr="0010253A">
        <w:rPr>
          <w:spacing w:val="1"/>
        </w:rPr>
        <w:t xml:space="preserve"> </w:t>
      </w:r>
      <w:r w:rsidRPr="0010253A">
        <w:t>Собрания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сенаторами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депутатами</w:t>
      </w:r>
      <w:r w:rsidRPr="0010253A">
        <w:rPr>
          <w:spacing w:val="1"/>
        </w:rPr>
        <w:t xml:space="preserve"> </w:t>
      </w:r>
      <w:r w:rsidRPr="0010253A">
        <w:t>законодательных</w:t>
      </w:r>
      <w:r w:rsidRPr="0010253A">
        <w:rPr>
          <w:spacing w:val="1"/>
        </w:rPr>
        <w:t xml:space="preserve"> </w:t>
      </w:r>
      <w:r w:rsidRPr="0010253A">
        <w:t>органов</w:t>
      </w:r>
      <w:r w:rsidRPr="0010253A">
        <w:rPr>
          <w:spacing w:val="1"/>
        </w:rPr>
        <w:t xml:space="preserve"> </w:t>
      </w:r>
      <w:r w:rsidRPr="0010253A">
        <w:t>субъектов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занимать</w:t>
      </w:r>
      <w:r w:rsidRPr="0010253A">
        <w:rPr>
          <w:spacing w:val="1"/>
        </w:rPr>
        <w:t xml:space="preserve"> </w:t>
      </w:r>
      <w:r w:rsidRPr="0010253A">
        <w:t>иные</w:t>
      </w:r>
      <w:r w:rsidRPr="0010253A">
        <w:rPr>
          <w:spacing w:val="1"/>
        </w:rPr>
        <w:t xml:space="preserve"> </w:t>
      </w:r>
      <w:r w:rsidRPr="0010253A">
        <w:t>государственные</w:t>
      </w:r>
      <w:r w:rsidRPr="0010253A">
        <w:rPr>
          <w:spacing w:val="1"/>
        </w:rPr>
        <w:t xml:space="preserve"> </w:t>
      </w:r>
      <w:r w:rsidRPr="0010253A">
        <w:t>должности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государственные</w:t>
      </w:r>
      <w:r w:rsidRPr="0010253A">
        <w:rPr>
          <w:spacing w:val="1"/>
        </w:rPr>
        <w:t xml:space="preserve"> </w:t>
      </w:r>
      <w:r w:rsidRPr="0010253A">
        <w:t>должности</w:t>
      </w:r>
      <w:r w:rsidRPr="0010253A">
        <w:rPr>
          <w:spacing w:val="1"/>
        </w:rPr>
        <w:t xml:space="preserve"> </w:t>
      </w:r>
      <w:r w:rsidRPr="0010253A">
        <w:t>субъектов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а</w:t>
      </w:r>
      <w:r w:rsidRPr="0010253A">
        <w:rPr>
          <w:spacing w:val="1"/>
        </w:rPr>
        <w:t xml:space="preserve"> </w:t>
      </w:r>
      <w:r w:rsidRPr="0010253A">
        <w:t>также</w:t>
      </w:r>
      <w:r w:rsidRPr="0010253A">
        <w:rPr>
          <w:spacing w:val="1"/>
        </w:rPr>
        <w:t xml:space="preserve"> </w:t>
      </w:r>
      <w:r w:rsidRPr="0010253A">
        <w:t>должности</w:t>
      </w:r>
      <w:r w:rsidRPr="0010253A">
        <w:rPr>
          <w:spacing w:val="1"/>
        </w:rPr>
        <w:t xml:space="preserve"> </w:t>
      </w:r>
      <w:r w:rsidRPr="0010253A">
        <w:t>государственной</w:t>
      </w:r>
      <w:r w:rsidRPr="0010253A">
        <w:rPr>
          <w:spacing w:val="1"/>
        </w:rPr>
        <w:t xml:space="preserve"> </w:t>
      </w:r>
      <w:r w:rsidRPr="0010253A">
        <w:t>гражданской</w:t>
      </w:r>
      <w:r w:rsidRPr="0010253A">
        <w:rPr>
          <w:spacing w:val="-62"/>
        </w:rPr>
        <w:t xml:space="preserve"> </w:t>
      </w:r>
      <w:r w:rsidRPr="0010253A">
        <w:t>службы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должности</w:t>
      </w:r>
      <w:r w:rsidRPr="0010253A">
        <w:rPr>
          <w:spacing w:val="1"/>
        </w:rPr>
        <w:t xml:space="preserve"> </w:t>
      </w:r>
      <w:r w:rsidRPr="0010253A">
        <w:t>муниципальной</w:t>
      </w:r>
      <w:r w:rsidRPr="0010253A">
        <w:rPr>
          <w:spacing w:val="1"/>
        </w:rPr>
        <w:t xml:space="preserve"> </w:t>
      </w:r>
      <w:r w:rsidRPr="0010253A">
        <w:t>службы,</w:t>
      </w:r>
      <w:r w:rsidRPr="0010253A">
        <w:rPr>
          <w:spacing w:val="1"/>
        </w:rPr>
        <w:t xml:space="preserve"> </w:t>
      </w:r>
      <w:r w:rsidRPr="0010253A">
        <w:t>если</w:t>
      </w:r>
      <w:r w:rsidRPr="0010253A">
        <w:rPr>
          <w:spacing w:val="1"/>
        </w:rPr>
        <w:t xml:space="preserve"> </w:t>
      </w:r>
      <w:r w:rsidRPr="0010253A">
        <w:t>иное</w:t>
      </w:r>
      <w:r w:rsidRPr="0010253A">
        <w:rPr>
          <w:spacing w:val="1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предусмотрено</w:t>
      </w:r>
      <w:r w:rsidRPr="0010253A">
        <w:rPr>
          <w:spacing w:val="1"/>
        </w:rPr>
        <w:t xml:space="preserve"> </w:t>
      </w:r>
      <w:r w:rsidRPr="0010253A">
        <w:t>федеральными законами.</w:t>
      </w:r>
      <w:proofErr w:type="gramEnd"/>
      <w:r w:rsidRPr="0010253A">
        <w:t xml:space="preserve"> Выборное должностное лицо местного самоуправления</w:t>
      </w:r>
      <w:r w:rsidRPr="0010253A">
        <w:rPr>
          <w:spacing w:val="-62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может</w:t>
      </w:r>
      <w:r w:rsidRPr="0010253A">
        <w:rPr>
          <w:spacing w:val="1"/>
        </w:rPr>
        <w:t xml:space="preserve"> </w:t>
      </w:r>
      <w:r w:rsidRPr="0010253A">
        <w:t>одновременно</w:t>
      </w:r>
      <w:r w:rsidRPr="0010253A">
        <w:rPr>
          <w:spacing w:val="1"/>
        </w:rPr>
        <w:t xml:space="preserve"> </w:t>
      </w:r>
      <w:r w:rsidRPr="0010253A">
        <w:t>исполнять</w:t>
      </w:r>
      <w:r w:rsidRPr="0010253A">
        <w:rPr>
          <w:spacing w:val="1"/>
        </w:rPr>
        <w:t xml:space="preserve"> </w:t>
      </w:r>
      <w:r w:rsidRPr="0010253A">
        <w:t>полномочия</w:t>
      </w:r>
      <w:r w:rsidRPr="0010253A">
        <w:rPr>
          <w:spacing w:val="1"/>
        </w:rPr>
        <w:t xml:space="preserve"> </w:t>
      </w:r>
      <w:r w:rsidRPr="0010253A">
        <w:t>депутата</w:t>
      </w:r>
      <w:r w:rsidRPr="0010253A">
        <w:rPr>
          <w:spacing w:val="1"/>
        </w:rPr>
        <w:t xml:space="preserve"> </w:t>
      </w:r>
      <w:r w:rsidRPr="0010253A">
        <w:t>представительного</w:t>
      </w:r>
      <w:r w:rsidRPr="0010253A">
        <w:rPr>
          <w:spacing w:val="1"/>
        </w:rPr>
        <w:t xml:space="preserve"> </w:t>
      </w:r>
      <w:r w:rsidRPr="0010253A">
        <w:t>органа муниципального образования, за исключением случаев, установленных</w:t>
      </w:r>
      <w:r w:rsidRPr="0010253A">
        <w:rPr>
          <w:spacing w:val="1"/>
        </w:rPr>
        <w:t xml:space="preserve"> </w:t>
      </w:r>
      <w:r w:rsidRPr="0010253A">
        <w:t>Федеральным законом от 06 октября 2003 года № 131-ФЗ «Об общих 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Федерации»,</w:t>
      </w:r>
      <w:r w:rsidRPr="0010253A">
        <w:rPr>
          <w:spacing w:val="1"/>
        </w:rPr>
        <w:t xml:space="preserve"> </w:t>
      </w:r>
      <w:r w:rsidRPr="0010253A">
        <w:t>иными</w:t>
      </w:r>
      <w:r w:rsidRPr="0010253A">
        <w:rPr>
          <w:spacing w:val="1"/>
        </w:rPr>
        <w:t xml:space="preserve"> </w:t>
      </w:r>
      <w:r w:rsidRPr="0010253A">
        <w:t>федеральными</w:t>
      </w:r>
      <w:r w:rsidRPr="0010253A">
        <w:rPr>
          <w:spacing w:val="-1"/>
        </w:rPr>
        <w:t xml:space="preserve"> </w:t>
      </w:r>
      <w:r w:rsidRPr="0010253A">
        <w:t>законами</w:t>
      </w:r>
      <w:proofErr w:type="gramStart"/>
      <w:r w:rsidRPr="0010253A">
        <w:t>.»;</w:t>
      </w:r>
      <w:proofErr w:type="gramEnd"/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дополнить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 xml:space="preserve">частью 4.1 </w:t>
      </w:r>
      <w:r w:rsidRPr="0010253A">
        <w:t>следующего содержания:</w:t>
      </w:r>
    </w:p>
    <w:p w:rsidR="00B40B08" w:rsidRPr="0010253A" w:rsidRDefault="00B40B08" w:rsidP="00B40B08">
      <w:pPr>
        <w:widowControl w:val="0"/>
        <w:autoSpaceDE w:val="0"/>
        <w:autoSpaceDN w:val="0"/>
        <w:ind w:right="114" w:firstLine="709"/>
        <w:jc w:val="both"/>
      </w:pPr>
      <w:r w:rsidRPr="0010253A">
        <w:t>«4.1.</w:t>
      </w:r>
      <w:r w:rsidRPr="0010253A">
        <w:rPr>
          <w:spacing w:val="1"/>
        </w:rPr>
        <w:t xml:space="preserve"> </w:t>
      </w:r>
      <w:proofErr w:type="gramStart"/>
      <w:r w:rsidRPr="0010253A">
        <w:t>Депутат</w:t>
      </w:r>
      <w:r w:rsidRPr="0010253A">
        <w:rPr>
          <w:spacing w:val="1"/>
        </w:rPr>
        <w:t xml:space="preserve"> </w:t>
      </w:r>
      <w:r>
        <w:rPr>
          <w:spacing w:val="1"/>
        </w:rPr>
        <w:t xml:space="preserve">Совета </w:t>
      </w:r>
      <w:r w:rsidRPr="0010253A">
        <w:t>освобождается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ответственности</w:t>
      </w:r>
      <w:r w:rsidRPr="0010253A">
        <w:rPr>
          <w:spacing w:val="1"/>
        </w:rPr>
        <w:t xml:space="preserve"> </w:t>
      </w:r>
      <w:r w:rsidRPr="0010253A">
        <w:t>за</w:t>
      </w:r>
      <w:r w:rsidRPr="0010253A">
        <w:rPr>
          <w:spacing w:val="1"/>
        </w:rPr>
        <w:t xml:space="preserve"> </w:t>
      </w:r>
      <w:r w:rsidRPr="0010253A">
        <w:t>несоблюдение</w:t>
      </w:r>
      <w:r w:rsidRPr="0010253A">
        <w:rPr>
          <w:spacing w:val="1"/>
        </w:rPr>
        <w:t xml:space="preserve"> </w:t>
      </w:r>
      <w:r w:rsidRPr="0010253A">
        <w:t>ограничений и запретов, требований о предотвращении или об урегулировании</w:t>
      </w:r>
      <w:r w:rsidRPr="0010253A">
        <w:rPr>
          <w:spacing w:val="1"/>
        </w:rPr>
        <w:t xml:space="preserve"> </w:t>
      </w:r>
      <w:r w:rsidRPr="0010253A">
        <w:t>конфликта</w:t>
      </w:r>
      <w:r w:rsidRPr="0010253A">
        <w:rPr>
          <w:spacing w:val="1"/>
        </w:rPr>
        <w:t xml:space="preserve"> </w:t>
      </w:r>
      <w:r w:rsidRPr="0010253A">
        <w:t>интересов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неисполнение</w:t>
      </w:r>
      <w:r w:rsidRPr="0010253A">
        <w:rPr>
          <w:spacing w:val="1"/>
        </w:rPr>
        <w:t xml:space="preserve"> </w:t>
      </w:r>
      <w:r w:rsidRPr="0010253A">
        <w:t>обязанностей,</w:t>
      </w:r>
      <w:r w:rsidRPr="0010253A">
        <w:rPr>
          <w:spacing w:val="1"/>
        </w:rPr>
        <w:t xml:space="preserve"> </w:t>
      </w:r>
      <w:r w:rsidRPr="0010253A">
        <w:t>установленных</w:t>
      </w:r>
      <w:r w:rsidRPr="0010253A">
        <w:rPr>
          <w:spacing w:val="1"/>
        </w:rPr>
        <w:t xml:space="preserve"> </w:t>
      </w:r>
      <w:r w:rsidRPr="0010253A">
        <w:t>Федеральным законом от 06 октября 2003 года № 131-ФЗ «Об общих 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другими</w:t>
      </w:r>
      <w:r w:rsidRPr="0010253A">
        <w:rPr>
          <w:spacing w:val="1"/>
        </w:rPr>
        <w:t xml:space="preserve"> </w:t>
      </w:r>
      <w:r w:rsidRPr="0010253A">
        <w:t>федеральными</w:t>
      </w:r>
      <w:r w:rsidRPr="0010253A">
        <w:rPr>
          <w:spacing w:val="1"/>
        </w:rPr>
        <w:t xml:space="preserve"> </w:t>
      </w:r>
      <w:r w:rsidRPr="0010253A">
        <w:t>законами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целях</w:t>
      </w:r>
      <w:r w:rsidRPr="0010253A">
        <w:rPr>
          <w:spacing w:val="1"/>
        </w:rPr>
        <w:t xml:space="preserve"> </w:t>
      </w:r>
      <w:r w:rsidRPr="0010253A">
        <w:t>противодействия</w:t>
      </w:r>
      <w:r w:rsidRPr="0010253A">
        <w:rPr>
          <w:spacing w:val="1"/>
        </w:rPr>
        <w:t xml:space="preserve"> </w:t>
      </w:r>
      <w:r w:rsidRPr="0010253A">
        <w:t>коррупции,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случае,</w:t>
      </w:r>
      <w:r w:rsidRPr="0010253A">
        <w:rPr>
          <w:spacing w:val="1"/>
        </w:rPr>
        <w:t xml:space="preserve"> </w:t>
      </w:r>
      <w:r w:rsidRPr="0010253A">
        <w:t>если</w:t>
      </w:r>
      <w:r w:rsidRPr="0010253A">
        <w:rPr>
          <w:spacing w:val="-62"/>
        </w:rPr>
        <w:t xml:space="preserve"> </w:t>
      </w:r>
      <w:r w:rsidRPr="0010253A">
        <w:t>несоблюдение таких ограничений, запретов и требований, а также неисполнение</w:t>
      </w:r>
      <w:r w:rsidRPr="0010253A">
        <w:rPr>
          <w:spacing w:val="1"/>
        </w:rPr>
        <w:t xml:space="preserve"> </w:t>
      </w:r>
      <w:r w:rsidRPr="0010253A">
        <w:t>таких</w:t>
      </w:r>
      <w:proofErr w:type="gramEnd"/>
      <w:r w:rsidRPr="0010253A">
        <w:t xml:space="preserve"> обязанностей признается следствием не зависящих от него обстоятельств в</w:t>
      </w:r>
      <w:r w:rsidRPr="0010253A">
        <w:rPr>
          <w:spacing w:val="-62"/>
        </w:rPr>
        <w:t xml:space="preserve"> </w:t>
      </w:r>
      <w:r w:rsidRPr="0010253A">
        <w:t>порядке, предусмотренном частями 3-6 статьи 13 Федерального закона от 25</w:t>
      </w:r>
      <w:r w:rsidRPr="0010253A">
        <w:rPr>
          <w:spacing w:val="1"/>
        </w:rPr>
        <w:t xml:space="preserve"> </w:t>
      </w:r>
      <w:r w:rsidRPr="0010253A">
        <w:t>декабря</w:t>
      </w:r>
      <w:r w:rsidRPr="0010253A">
        <w:rPr>
          <w:spacing w:val="-1"/>
        </w:rPr>
        <w:t xml:space="preserve"> </w:t>
      </w:r>
      <w:r w:rsidRPr="0010253A">
        <w:t>2008 года</w:t>
      </w:r>
      <w:r w:rsidRPr="0010253A">
        <w:rPr>
          <w:spacing w:val="-1"/>
        </w:rPr>
        <w:t xml:space="preserve"> </w:t>
      </w:r>
      <w:r w:rsidRPr="0010253A">
        <w:t>№</w:t>
      </w:r>
      <w:r w:rsidRPr="0010253A">
        <w:rPr>
          <w:spacing w:val="-2"/>
        </w:rPr>
        <w:t xml:space="preserve"> </w:t>
      </w:r>
      <w:r w:rsidRPr="0010253A">
        <w:t>273-ФЗ «О противодействии</w:t>
      </w:r>
      <w:r w:rsidRPr="0010253A">
        <w:rPr>
          <w:spacing w:val="-1"/>
        </w:rPr>
        <w:t xml:space="preserve"> </w:t>
      </w:r>
      <w:r w:rsidRPr="0010253A">
        <w:t>коррупции»</w:t>
      </w:r>
      <w:proofErr w:type="gramStart"/>
      <w:r w:rsidRPr="0010253A">
        <w:t>.»</w:t>
      </w:r>
      <w:proofErr w:type="gramEnd"/>
      <w:r w:rsidRPr="0010253A">
        <w:t>;</w:t>
      </w:r>
    </w:p>
    <w:p w:rsidR="00B40B08" w:rsidRPr="0010253A" w:rsidRDefault="00B40B08" w:rsidP="00B40B08">
      <w:pPr>
        <w:widowControl w:val="0"/>
        <w:autoSpaceDE w:val="0"/>
        <w:autoSpaceDN w:val="0"/>
        <w:ind w:right="114" w:firstLine="709"/>
        <w:jc w:val="both"/>
      </w:pPr>
      <w:r w:rsidRPr="0010253A">
        <w:rPr>
          <w:b/>
        </w:rPr>
        <w:t>в)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часть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 xml:space="preserve">6 </w:t>
      </w:r>
      <w:r w:rsidRPr="0010253A">
        <w:t>дополнить</w:t>
      </w:r>
      <w:r w:rsidRPr="0010253A">
        <w:rPr>
          <w:spacing w:val="-1"/>
        </w:rPr>
        <w:t xml:space="preserve"> </w:t>
      </w:r>
      <w:r w:rsidRPr="0010253A">
        <w:t>пунктом 10.1</w:t>
      </w:r>
      <w:r w:rsidRPr="0010253A">
        <w:rPr>
          <w:spacing w:val="-1"/>
        </w:rPr>
        <w:t xml:space="preserve"> </w:t>
      </w:r>
      <w:r w:rsidRPr="0010253A">
        <w:t>следующего</w:t>
      </w:r>
      <w:r w:rsidRPr="0010253A">
        <w:rPr>
          <w:spacing w:val="-1"/>
        </w:rPr>
        <w:t xml:space="preserve"> </w:t>
      </w:r>
      <w:r w:rsidRPr="0010253A">
        <w:t>содержания: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t>«10.1)</w:t>
      </w:r>
      <w:r w:rsidRPr="0010253A">
        <w:rPr>
          <w:spacing w:val="-4"/>
        </w:rPr>
        <w:t xml:space="preserve"> </w:t>
      </w:r>
      <w:r w:rsidRPr="0010253A">
        <w:t>приобретения</w:t>
      </w:r>
      <w:r w:rsidRPr="0010253A">
        <w:rPr>
          <w:spacing w:val="-4"/>
        </w:rPr>
        <w:t xml:space="preserve"> </w:t>
      </w:r>
      <w:r w:rsidRPr="0010253A">
        <w:t>им</w:t>
      </w:r>
      <w:r w:rsidRPr="0010253A">
        <w:rPr>
          <w:spacing w:val="-4"/>
        </w:rPr>
        <w:t xml:space="preserve"> </w:t>
      </w:r>
      <w:r w:rsidRPr="0010253A">
        <w:t>статуса</w:t>
      </w:r>
      <w:r w:rsidRPr="0010253A">
        <w:rPr>
          <w:spacing w:val="-5"/>
        </w:rPr>
        <w:t xml:space="preserve"> </w:t>
      </w:r>
      <w:r w:rsidRPr="0010253A">
        <w:t>иностранного</w:t>
      </w:r>
      <w:r w:rsidRPr="0010253A">
        <w:rPr>
          <w:spacing w:val="-4"/>
        </w:rPr>
        <w:t xml:space="preserve"> </w:t>
      </w:r>
      <w:r w:rsidRPr="0010253A">
        <w:t>агента»;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г)</w:t>
      </w:r>
      <w:r w:rsidRPr="0010253A">
        <w:rPr>
          <w:b/>
          <w:spacing w:val="-3"/>
        </w:rPr>
        <w:t xml:space="preserve"> </w:t>
      </w:r>
      <w:r w:rsidRPr="0010253A">
        <w:rPr>
          <w:b/>
        </w:rPr>
        <w:t>дополнить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частью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7.1</w:t>
      </w:r>
      <w:r w:rsidRPr="0010253A">
        <w:rPr>
          <w:b/>
          <w:spacing w:val="-2"/>
        </w:rPr>
        <w:t xml:space="preserve"> </w:t>
      </w:r>
      <w:r w:rsidRPr="0010253A">
        <w:t>следующего</w:t>
      </w:r>
      <w:r w:rsidRPr="0010253A">
        <w:rPr>
          <w:spacing w:val="-1"/>
        </w:rPr>
        <w:t xml:space="preserve"> </w:t>
      </w:r>
      <w:r w:rsidRPr="0010253A">
        <w:t>содержания:</w:t>
      </w:r>
    </w:p>
    <w:p w:rsidR="00B40B08" w:rsidRDefault="00B40B08" w:rsidP="00B40B08">
      <w:pPr>
        <w:widowControl w:val="0"/>
        <w:autoSpaceDE w:val="0"/>
        <w:autoSpaceDN w:val="0"/>
        <w:ind w:right="115" w:firstLine="709"/>
        <w:jc w:val="both"/>
      </w:pPr>
      <w:r w:rsidRPr="0010253A">
        <w:lastRenderedPageBreak/>
        <w:t>«7.1.</w:t>
      </w:r>
      <w:r w:rsidRPr="0010253A">
        <w:rPr>
          <w:spacing w:val="1"/>
        </w:rPr>
        <w:t xml:space="preserve"> </w:t>
      </w:r>
      <w:r w:rsidRPr="0010253A">
        <w:t>Полномочия</w:t>
      </w:r>
      <w:r w:rsidRPr="0010253A">
        <w:rPr>
          <w:spacing w:val="1"/>
        </w:rPr>
        <w:t xml:space="preserve"> </w:t>
      </w:r>
      <w:r w:rsidRPr="0010253A">
        <w:t>депутата</w:t>
      </w:r>
      <w:r w:rsidRPr="0010253A">
        <w:rPr>
          <w:spacing w:val="1"/>
        </w:rPr>
        <w:t xml:space="preserve"> </w:t>
      </w:r>
      <w:r>
        <w:t>Совета</w:t>
      </w:r>
      <w:r w:rsidRPr="0010253A">
        <w:rPr>
          <w:spacing w:val="1"/>
        </w:rPr>
        <w:t xml:space="preserve"> </w:t>
      </w:r>
      <w:r w:rsidRPr="0010253A">
        <w:t>прекращаются</w:t>
      </w:r>
      <w:r w:rsidRPr="0010253A">
        <w:rPr>
          <w:spacing w:val="1"/>
        </w:rPr>
        <w:t xml:space="preserve"> </w:t>
      </w:r>
      <w:r w:rsidRPr="0010253A">
        <w:t>досрочно</w:t>
      </w:r>
      <w:r w:rsidRPr="0010253A">
        <w:rPr>
          <w:spacing w:val="1"/>
        </w:rPr>
        <w:t xml:space="preserve"> </w:t>
      </w:r>
      <w:r w:rsidRPr="0010253A">
        <w:t>решением</w:t>
      </w:r>
      <w:r w:rsidRPr="0010253A">
        <w:rPr>
          <w:spacing w:val="1"/>
        </w:rPr>
        <w:t xml:space="preserve"> </w:t>
      </w:r>
      <w:r>
        <w:t>Совета</w:t>
      </w:r>
      <w:r w:rsidRPr="0010253A">
        <w:t xml:space="preserve"> в случае отсутствия депутата </w:t>
      </w:r>
      <w:r>
        <w:t xml:space="preserve">Совета </w:t>
      </w:r>
      <w:r w:rsidRPr="0010253A">
        <w:t>без уважительных</w:t>
      </w:r>
      <w:r w:rsidRPr="0010253A">
        <w:rPr>
          <w:spacing w:val="1"/>
        </w:rPr>
        <w:t xml:space="preserve"> </w:t>
      </w:r>
      <w:r w:rsidRPr="0010253A">
        <w:t>причин</w:t>
      </w:r>
      <w:r w:rsidRPr="0010253A">
        <w:rPr>
          <w:spacing w:val="1"/>
        </w:rPr>
        <w:t xml:space="preserve"> </w:t>
      </w:r>
      <w:r w:rsidRPr="0010253A">
        <w:t>на</w:t>
      </w:r>
      <w:r w:rsidRPr="0010253A">
        <w:rPr>
          <w:spacing w:val="1"/>
        </w:rPr>
        <w:t xml:space="preserve"> </w:t>
      </w:r>
      <w:r w:rsidRPr="0010253A">
        <w:t>всех</w:t>
      </w:r>
      <w:r w:rsidRPr="0010253A">
        <w:rPr>
          <w:spacing w:val="1"/>
        </w:rPr>
        <w:t xml:space="preserve"> </w:t>
      </w:r>
      <w:r w:rsidRPr="0010253A">
        <w:t>заседаниях</w:t>
      </w:r>
      <w:r w:rsidRPr="0010253A">
        <w:rPr>
          <w:spacing w:val="1"/>
        </w:rPr>
        <w:t xml:space="preserve"> </w:t>
      </w:r>
      <w:r>
        <w:t>Совета</w:t>
      </w:r>
      <w:r w:rsidRPr="0010253A">
        <w:rPr>
          <w:spacing w:val="-1"/>
        </w:rPr>
        <w:t xml:space="preserve"> </w:t>
      </w:r>
      <w:r w:rsidRPr="0010253A">
        <w:t>в</w:t>
      </w:r>
      <w:r w:rsidRPr="0010253A">
        <w:rPr>
          <w:spacing w:val="-1"/>
        </w:rPr>
        <w:t xml:space="preserve"> </w:t>
      </w:r>
      <w:r>
        <w:t>течение шести месяцев подряд</w:t>
      </w:r>
      <w:proofErr w:type="gramStart"/>
      <w:r>
        <w:t>.»;</w:t>
      </w:r>
      <w:proofErr w:type="gramEnd"/>
    </w:p>
    <w:p w:rsidR="00B40B08" w:rsidRDefault="00B40B08" w:rsidP="00B40B08">
      <w:pPr>
        <w:widowControl w:val="0"/>
        <w:autoSpaceDE w:val="0"/>
        <w:autoSpaceDN w:val="0"/>
        <w:ind w:right="115" w:firstLine="709"/>
        <w:jc w:val="both"/>
      </w:pPr>
      <w:r>
        <w:rPr>
          <w:b/>
        </w:rPr>
        <w:t xml:space="preserve">6) </w:t>
      </w:r>
      <w:r w:rsidRPr="004D5F81">
        <w:rPr>
          <w:b/>
        </w:rPr>
        <w:t>В</w:t>
      </w:r>
      <w:r w:rsidRPr="004D5F81">
        <w:rPr>
          <w:b/>
          <w:spacing w:val="35"/>
        </w:rPr>
        <w:t xml:space="preserve"> </w:t>
      </w:r>
      <w:r w:rsidRPr="004D5F81">
        <w:rPr>
          <w:b/>
        </w:rPr>
        <w:t>части</w:t>
      </w:r>
      <w:r w:rsidRPr="004D5F81">
        <w:rPr>
          <w:b/>
          <w:spacing w:val="35"/>
        </w:rPr>
        <w:t xml:space="preserve"> </w:t>
      </w:r>
      <w:r w:rsidRPr="004D5F81">
        <w:rPr>
          <w:b/>
        </w:rPr>
        <w:t>5</w:t>
      </w:r>
      <w:r w:rsidRPr="004D5F81">
        <w:rPr>
          <w:b/>
          <w:spacing w:val="35"/>
        </w:rPr>
        <w:t xml:space="preserve"> </w:t>
      </w:r>
      <w:r w:rsidRPr="004D5F81">
        <w:rPr>
          <w:b/>
        </w:rPr>
        <w:t>статьи</w:t>
      </w:r>
      <w:r w:rsidRPr="004D5F81">
        <w:rPr>
          <w:b/>
          <w:spacing w:val="35"/>
        </w:rPr>
        <w:t xml:space="preserve"> </w:t>
      </w:r>
      <w:r w:rsidRPr="004D5F81">
        <w:rPr>
          <w:b/>
        </w:rPr>
        <w:t>26.1</w:t>
      </w:r>
      <w:r w:rsidRPr="004D5F81">
        <w:rPr>
          <w:b/>
          <w:spacing w:val="35"/>
        </w:rPr>
        <w:t xml:space="preserve"> Устава </w:t>
      </w:r>
      <w:r w:rsidRPr="004D5F81">
        <w:t>слова</w:t>
      </w:r>
      <w:r w:rsidRPr="004D5F81">
        <w:rPr>
          <w:spacing w:val="35"/>
        </w:rPr>
        <w:t xml:space="preserve"> </w:t>
      </w:r>
      <w:r w:rsidRPr="004D5F81">
        <w:t>«пунктами</w:t>
      </w:r>
      <w:r w:rsidRPr="004D5F81">
        <w:rPr>
          <w:spacing w:val="35"/>
        </w:rPr>
        <w:t xml:space="preserve"> </w:t>
      </w:r>
      <w:r w:rsidRPr="004D5F81">
        <w:t>1</w:t>
      </w:r>
      <w:r w:rsidRPr="004D5F81">
        <w:rPr>
          <w:spacing w:val="35"/>
        </w:rPr>
        <w:t xml:space="preserve"> </w:t>
      </w:r>
      <w:r w:rsidRPr="004D5F81">
        <w:t>-</w:t>
      </w:r>
      <w:r w:rsidRPr="004D5F81">
        <w:rPr>
          <w:spacing w:val="35"/>
        </w:rPr>
        <w:t xml:space="preserve"> </w:t>
      </w:r>
      <w:r w:rsidRPr="004D5F81">
        <w:t>7</w:t>
      </w:r>
      <w:r w:rsidRPr="004D5F81">
        <w:rPr>
          <w:spacing w:val="35"/>
        </w:rPr>
        <w:t xml:space="preserve"> </w:t>
      </w:r>
      <w:r w:rsidRPr="004D5F81">
        <w:t>части</w:t>
      </w:r>
      <w:r w:rsidRPr="004D5F81">
        <w:rPr>
          <w:spacing w:val="35"/>
        </w:rPr>
        <w:t xml:space="preserve"> </w:t>
      </w:r>
      <w:r w:rsidRPr="004D5F81">
        <w:t>10</w:t>
      </w:r>
      <w:r w:rsidRPr="004D5F81">
        <w:rPr>
          <w:spacing w:val="35"/>
        </w:rPr>
        <w:t xml:space="preserve"> </w:t>
      </w:r>
      <w:r w:rsidRPr="004D5F81">
        <w:t>статьи</w:t>
      </w:r>
      <w:r w:rsidRPr="004D5F81">
        <w:rPr>
          <w:spacing w:val="35"/>
        </w:rPr>
        <w:t xml:space="preserve"> </w:t>
      </w:r>
      <w:r w:rsidRPr="004D5F81">
        <w:t>40» заменить</w:t>
      </w:r>
      <w:r w:rsidRPr="004D5F81">
        <w:rPr>
          <w:spacing w:val="-1"/>
        </w:rPr>
        <w:t xml:space="preserve"> </w:t>
      </w:r>
      <w:r w:rsidRPr="004D5F81">
        <w:t>словами «пунктами 1 - 7 и</w:t>
      </w:r>
      <w:r w:rsidRPr="004D5F81">
        <w:rPr>
          <w:spacing w:val="-1"/>
        </w:rPr>
        <w:t xml:space="preserve"> </w:t>
      </w:r>
      <w:r>
        <w:t>9.2 части 10 статьи 40»;</w:t>
      </w:r>
    </w:p>
    <w:p w:rsidR="00B40B08" w:rsidRPr="004D5F81" w:rsidRDefault="00B40B08" w:rsidP="00B40B08">
      <w:pPr>
        <w:widowControl w:val="0"/>
        <w:autoSpaceDE w:val="0"/>
        <w:autoSpaceDN w:val="0"/>
        <w:ind w:right="115" w:firstLine="709"/>
        <w:jc w:val="both"/>
        <w:rPr>
          <w:b/>
        </w:rPr>
      </w:pPr>
      <w:r w:rsidRPr="004D5F81">
        <w:rPr>
          <w:b/>
        </w:rPr>
        <w:t xml:space="preserve">7) </w:t>
      </w:r>
      <w:r w:rsidRPr="004D5F81">
        <w:rPr>
          <w:b/>
          <w:bCs/>
        </w:rPr>
        <w:t>В статье 27 Устава: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14"/>
        </w:rPr>
        <w:t xml:space="preserve"> </w:t>
      </w:r>
      <w:r w:rsidRPr="0010253A">
        <w:rPr>
          <w:b/>
        </w:rPr>
        <w:t>в</w:t>
      </w:r>
      <w:r w:rsidRPr="0010253A">
        <w:rPr>
          <w:b/>
          <w:spacing w:val="14"/>
        </w:rPr>
        <w:t xml:space="preserve"> </w:t>
      </w:r>
      <w:r w:rsidRPr="0010253A">
        <w:rPr>
          <w:b/>
        </w:rPr>
        <w:t>части</w:t>
      </w:r>
      <w:r w:rsidRPr="0010253A">
        <w:rPr>
          <w:b/>
          <w:spacing w:val="15"/>
        </w:rPr>
        <w:t xml:space="preserve"> </w:t>
      </w:r>
      <w:r w:rsidRPr="0010253A">
        <w:rPr>
          <w:b/>
        </w:rPr>
        <w:t>8</w:t>
      </w:r>
      <w:r w:rsidRPr="0010253A">
        <w:rPr>
          <w:b/>
          <w:spacing w:val="14"/>
        </w:rPr>
        <w:t xml:space="preserve"> </w:t>
      </w:r>
      <w:r w:rsidRPr="0010253A">
        <w:t>слова</w:t>
      </w:r>
      <w:r w:rsidRPr="0010253A">
        <w:rPr>
          <w:spacing w:val="15"/>
        </w:rPr>
        <w:t xml:space="preserve"> </w:t>
      </w:r>
      <w:r w:rsidRPr="0010253A">
        <w:t>«настоящим</w:t>
      </w:r>
      <w:r w:rsidRPr="0010253A">
        <w:rPr>
          <w:spacing w:val="14"/>
        </w:rPr>
        <w:t xml:space="preserve"> </w:t>
      </w:r>
      <w:r w:rsidRPr="0010253A">
        <w:t>Федеральным</w:t>
      </w:r>
      <w:r w:rsidRPr="0010253A">
        <w:rPr>
          <w:spacing w:val="14"/>
        </w:rPr>
        <w:t xml:space="preserve"> </w:t>
      </w:r>
      <w:r w:rsidRPr="0010253A">
        <w:t>законом»</w:t>
      </w:r>
      <w:r w:rsidRPr="0010253A">
        <w:rPr>
          <w:spacing w:val="15"/>
        </w:rPr>
        <w:t xml:space="preserve"> </w:t>
      </w:r>
      <w:r w:rsidRPr="0010253A">
        <w:t>заменить</w:t>
      </w:r>
      <w:r w:rsidRPr="0010253A">
        <w:rPr>
          <w:spacing w:val="14"/>
        </w:rPr>
        <w:t xml:space="preserve"> </w:t>
      </w:r>
      <w:r w:rsidRPr="0010253A">
        <w:t>словами</w:t>
      </w:r>
    </w:p>
    <w:p w:rsidR="00B40B08" w:rsidRPr="0010253A" w:rsidRDefault="00B40B08" w:rsidP="00B40B08">
      <w:pPr>
        <w:widowControl w:val="0"/>
        <w:autoSpaceDE w:val="0"/>
        <w:autoSpaceDN w:val="0"/>
        <w:ind w:right="116" w:firstLine="709"/>
        <w:jc w:val="both"/>
      </w:pPr>
      <w:r w:rsidRPr="0010253A">
        <w:t>«Федеральным</w:t>
      </w:r>
      <w:r w:rsidRPr="0010253A">
        <w:rPr>
          <w:spacing w:val="1"/>
        </w:rPr>
        <w:t xml:space="preserve"> </w:t>
      </w:r>
      <w:r w:rsidRPr="0010253A">
        <w:t>законом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06</w:t>
      </w:r>
      <w:r w:rsidRPr="0010253A">
        <w:rPr>
          <w:spacing w:val="1"/>
        </w:rPr>
        <w:t xml:space="preserve"> </w:t>
      </w:r>
      <w:r w:rsidRPr="0010253A">
        <w:t>октября</w:t>
      </w:r>
      <w:r w:rsidRPr="0010253A">
        <w:rPr>
          <w:spacing w:val="1"/>
        </w:rPr>
        <w:t xml:space="preserve"> </w:t>
      </w:r>
      <w:r w:rsidRPr="0010253A">
        <w:t>2003</w:t>
      </w:r>
      <w:r w:rsidRPr="0010253A">
        <w:rPr>
          <w:spacing w:val="1"/>
        </w:rPr>
        <w:t xml:space="preserve"> </w:t>
      </w:r>
      <w:r w:rsidRPr="0010253A">
        <w:t>года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131-ФЗ</w:t>
      </w:r>
      <w:r w:rsidRPr="0010253A">
        <w:rPr>
          <w:spacing w:val="1"/>
        </w:rPr>
        <w:t xml:space="preserve"> </w:t>
      </w:r>
      <w:r w:rsidRPr="0010253A">
        <w:t>«Об</w:t>
      </w:r>
      <w:r w:rsidRPr="0010253A">
        <w:rPr>
          <w:spacing w:val="65"/>
        </w:rPr>
        <w:t xml:space="preserve"> </w:t>
      </w:r>
      <w:r w:rsidRPr="0010253A">
        <w:t>общих</w:t>
      </w:r>
      <w:r w:rsidRPr="0010253A">
        <w:rPr>
          <w:spacing w:val="1"/>
        </w:rPr>
        <w:t xml:space="preserve"> </w:t>
      </w:r>
      <w:r w:rsidRPr="0010253A">
        <w:t>принципах</w:t>
      </w:r>
      <w:r w:rsidRPr="0010253A">
        <w:rPr>
          <w:spacing w:val="-4"/>
        </w:rPr>
        <w:t xml:space="preserve"> </w:t>
      </w:r>
      <w:r w:rsidRPr="0010253A">
        <w:t>организации</w:t>
      </w:r>
      <w:r w:rsidRPr="0010253A">
        <w:rPr>
          <w:spacing w:val="-2"/>
        </w:rPr>
        <w:t xml:space="preserve"> </w:t>
      </w:r>
      <w:r w:rsidRPr="0010253A">
        <w:t>местного</w:t>
      </w:r>
      <w:r w:rsidRPr="0010253A">
        <w:rPr>
          <w:spacing w:val="-2"/>
        </w:rPr>
        <w:t xml:space="preserve"> </w:t>
      </w:r>
      <w:r w:rsidRPr="0010253A">
        <w:t>самоуправления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3"/>
        </w:rPr>
        <w:t xml:space="preserve"> </w:t>
      </w:r>
      <w:r w:rsidRPr="0010253A">
        <w:t>Российской</w:t>
      </w:r>
      <w:r w:rsidRPr="0010253A">
        <w:rPr>
          <w:spacing w:val="-3"/>
        </w:rPr>
        <w:t xml:space="preserve"> </w:t>
      </w:r>
      <w:r w:rsidRPr="0010253A">
        <w:t>Федерации»;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дополнить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 xml:space="preserve">частью 8.1 </w:t>
      </w:r>
      <w:r w:rsidRPr="0010253A">
        <w:t>следующего содержания:</w:t>
      </w:r>
    </w:p>
    <w:p w:rsidR="00B40B08" w:rsidRDefault="00B40B08" w:rsidP="00B40B08">
      <w:pPr>
        <w:widowControl w:val="0"/>
        <w:autoSpaceDE w:val="0"/>
        <w:autoSpaceDN w:val="0"/>
        <w:ind w:right="114" w:firstLine="709"/>
        <w:jc w:val="both"/>
      </w:pPr>
      <w:r w:rsidRPr="0010253A">
        <w:t xml:space="preserve">«8.1. </w:t>
      </w:r>
      <w:proofErr w:type="gramStart"/>
      <w:r w:rsidRPr="0010253A">
        <w:t>Глава поселения освобождается от ответственности за несоблюдение</w:t>
      </w:r>
      <w:r w:rsidRPr="0010253A">
        <w:rPr>
          <w:spacing w:val="1"/>
        </w:rPr>
        <w:t xml:space="preserve"> </w:t>
      </w:r>
      <w:r w:rsidRPr="0010253A">
        <w:t>ограничений и запретов, требований о предотвращении или об урегулировании</w:t>
      </w:r>
      <w:r w:rsidRPr="0010253A">
        <w:rPr>
          <w:spacing w:val="1"/>
        </w:rPr>
        <w:t xml:space="preserve"> </w:t>
      </w:r>
      <w:r w:rsidRPr="0010253A">
        <w:t>конфликта</w:t>
      </w:r>
      <w:r w:rsidRPr="0010253A">
        <w:rPr>
          <w:spacing w:val="1"/>
        </w:rPr>
        <w:t xml:space="preserve"> </w:t>
      </w:r>
      <w:r w:rsidRPr="0010253A">
        <w:t>интересов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неисполнение</w:t>
      </w:r>
      <w:r w:rsidRPr="0010253A">
        <w:rPr>
          <w:spacing w:val="1"/>
        </w:rPr>
        <w:t xml:space="preserve"> </w:t>
      </w:r>
      <w:r w:rsidRPr="0010253A">
        <w:t>обязанностей,</w:t>
      </w:r>
      <w:r w:rsidRPr="0010253A">
        <w:rPr>
          <w:spacing w:val="1"/>
        </w:rPr>
        <w:t xml:space="preserve"> </w:t>
      </w:r>
      <w:r w:rsidRPr="0010253A">
        <w:t>установленных</w:t>
      </w:r>
      <w:r w:rsidRPr="0010253A">
        <w:rPr>
          <w:spacing w:val="1"/>
        </w:rPr>
        <w:t xml:space="preserve"> </w:t>
      </w:r>
      <w:r w:rsidRPr="0010253A">
        <w:t>Федеральным законом от 06 октября 2003 года № 131-ФЗ «Об общих 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другими</w:t>
      </w:r>
      <w:r w:rsidRPr="0010253A">
        <w:rPr>
          <w:spacing w:val="1"/>
        </w:rPr>
        <w:t xml:space="preserve"> </w:t>
      </w:r>
      <w:r w:rsidRPr="0010253A">
        <w:t>федеральными</w:t>
      </w:r>
      <w:r w:rsidRPr="0010253A">
        <w:rPr>
          <w:spacing w:val="1"/>
        </w:rPr>
        <w:t xml:space="preserve"> </w:t>
      </w:r>
      <w:r w:rsidRPr="0010253A">
        <w:t>законами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целях</w:t>
      </w:r>
      <w:r w:rsidRPr="0010253A">
        <w:rPr>
          <w:spacing w:val="1"/>
        </w:rPr>
        <w:t xml:space="preserve"> </w:t>
      </w:r>
      <w:r w:rsidRPr="0010253A">
        <w:t>противодействия</w:t>
      </w:r>
      <w:r w:rsidRPr="0010253A">
        <w:rPr>
          <w:spacing w:val="1"/>
        </w:rPr>
        <w:t xml:space="preserve"> </w:t>
      </w:r>
      <w:r w:rsidRPr="0010253A">
        <w:t>коррупции,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случае,</w:t>
      </w:r>
      <w:r w:rsidRPr="0010253A">
        <w:rPr>
          <w:spacing w:val="1"/>
        </w:rPr>
        <w:t xml:space="preserve"> </w:t>
      </w:r>
      <w:r w:rsidRPr="0010253A">
        <w:t>если</w:t>
      </w:r>
      <w:r w:rsidRPr="0010253A">
        <w:rPr>
          <w:spacing w:val="-62"/>
        </w:rPr>
        <w:t xml:space="preserve"> </w:t>
      </w:r>
      <w:r w:rsidRPr="0010253A">
        <w:t>несоблюдение таких ограничений, запретов и требований, а также неисполнение</w:t>
      </w:r>
      <w:r w:rsidRPr="0010253A">
        <w:rPr>
          <w:spacing w:val="1"/>
        </w:rPr>
        <w:t xml:space="preserve"> </w:t>
      </w:r>
      <w:r w:rsidRPr="0010253A">
        <w:t>таких</w:t>
      </w:r>
      <w:proofErr w:type="gramEnd"/>
      <w:r w:rsidRPr="0010253A">
        <w:t xml:space="preserve"> обязанностей признается следствием не зависящих от него обстоятельств в</w:t>
      </w:r>
      <w:r w:rsidRPr="0010253A">
        <w:rPr>
          <w:spacing w:val="-62"/>
        </w:rPr>
        <w:t xml:space="preserve"> </w:t>
      </w:r>
      <w:r w:rsidRPr="0010253A">
        <w:t>порядке, предусмотренном частями 3 - 6 статьи 13 Федерального закона от 25</w:t>
      </w:r>
      <w:r w:rsidRPr="0010253A">
        <w:rPr>
          <w:spacing w:val="1"/>
        </w:rPr>
        <w:t xml:space="preserve"> </w:t>
      </w:r>
      <w:r w:rsidRPr="0010253A">
        <w:t>декабря</w:t>
      </w:r>
      <w:r w:rsidRPr="0010253A">
        <w:rPr>
          <w:spacing w:val="-1"/>
        </w:rPr>
        <w:t xml:space="preserve"> </w:t>
      </w:r>
      <w:r w:rsidRPr="0010253A">
        <w:t>2008 года</w:t>
      </w:r>
      <w:r w:rsidRPr="0010253A">
        <w:rPr>
          <w:spacing w:val="-1"/>
        </w:rPr>
        <w:t xml:space="preserve"> </w:t>
      </w:r>
      <w:r w:rsidRPr="0010253A">
        <w:t>№</w:t>
      </w:r>
      <w:r w:rsidRPr="0010253A">
        <w:rPr>
          <w:spacing w:val="-2"/>
        </w:rPr>
        <w:t xml:space="preserve"> </w:t>
      </w:r>
      <w:r w:rsidRPr="0010253A">
        <w:t>273-ФЗ «О противодействии</w:t>
      </w:r>
      <w:r w:rsidRPr="0010253A">
        <w:rPr>
          <w:spacing w:val="-1"/>
        </w:rPr>
        <w:t xml:space="preserve"> </w:t>
      </w:r>
      <w:r>
        <w:t>коррупции»</w:t>
      </w:r>
      <w:proofErr w:type="gramStart"/>
      <w:r>
        <w:t>.»</w:t>
      </w:r>
      <w:proofErr w:type="gramEnd"/>
      <w:r>
        <w:t>;</w:t>
      </w:r>
    </w:p>
    <w:p w:rsidR="00B40B08" w:rsidRPr="0010253A" w:rsidRDefault="00B40B08" w:rsidP="00B40B08">
      <w:pPr>
        <w:widowControl w:val="0"/>
        <w:autoSpaceDE w:val="0"/>
        <w:autoSpaceDN w:val="0"/>
        <w:ind w:right="114" w:firstLine="709"/>
        <w:jc w:val="both"/>
      </w:pPr>
      <w:r>
        <w:rPr>
          <w:b/>
        </w:rPr>
        <w:t xml:space="preserve">8) </w:t>
      </w:r>
      <w:r w:rsidRPr="0010253A">
        <w:rPr>
          <w:b/>
        </w:rPr>
        <w:t>Часть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2 статьи 29</w:t>
      </w:r>
      <w:r>
        <w:rPr>
          <w:b/>
        </w:rPr>
        <w:t xml:space="preserve"> Устава</w:t>
      </w:r>
      <w:r w:rsidRPr="0010253A">
        <w:rPr>
          <w:b/>
        </w:rPr>
        <w:t xml:space="preserve"> </w:t>
      </w:r>
      <w:r w:rsidRPr="0010253A">
        <w:t>дополнить пунктом</w:t>
      </w:r>
      <w:r w:rsidRPr="0010253A">
        <w:rPr>
          <w:spacing w:val="-1"/>
        </w:rPr>
        <w:t xml:space="preserve"> </w:t>
      </w:r>
      <w:r w:rsidRPr="0010253A">
        <w:t>4.1 следующего содержания:</w:t>
      </w:r>
    </w:p>
    <w:p w:rsidR="00B40B08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t>«4.1)</w:t>
      </w:r>
      <w:r w:rsidRPr="0010253A">
        <w:rPr>
          <w:spacing w:val="-4"/>
        </w:rPr>
        <w:t xml:space="preserve"> </w:t>
      </w:r>
      <w:r w:rsidRPr="0010253A">
        <w:t>приобретение</w:t>
      </w:r>
      <w:r w:rsidRPr="0010253A">
        <w:rPr>
          <w:spacing w:val="-4"/>
        </w:rPr>
        <w:t xml:space="preserve"> </w:t>
      </w:r>
      <w:r w:rsidRPr="0010253A">
        <w:t>им</w:t>
      </w:r>
      <w:r w:rsidRPr="0010253A">
        <w:rPr>
          <w:spacing w:val="-4"/>
        </w:rPr>
        <w:t xml:space="preserve"> </w:t>
      </w:r>
      <w:r w:rsidRPr="0010253A">
        <w:t>статуса</w:t>
      </w:r>
      <w:r w:rsidRPr="0010253A">
        <w:rPr>
          <w:spacing w:val="-5"/>
        </w:rPr>
        <w:t xml:space="preserve"> </w:t>
      </w:r>
      <w:r w:rsidRPr="0010253A">
        <w:t>иностранного</w:t>
      </w:r>
      <w:r w:rsidRPr="0010253A">
        <w:rPr>
          <w:spacing w:val="-4"/>
        </w:rPr>
        <w:t xml:space="preserve"> </w:t>
      </w:r>
      <w:r>
        <w:t>агента»;</w:t>
      </w:r>
    </w:p>
    <w:p w:rsidR="00B40B08" w:rsidRPr="004D5F81" w:rsidRDefault="00B40B08" w:rsidP="00B40B08">
      <w:pPr>
        <w:widowControl w:val="0"/>
        <w:autoSpaceDE w:val="0"/>
        <w:autoSpaceDN w:val="0"/>
        <w:ind w:firstLine="709"/>
        <w:jc w:val="both"/>
        <w:rPr>
          <w:b/>
        </w:rPr>
      </w:pPr>
      <w:r w:rsidRPr="004D5F81">
        <w:rPr>
          <w:b/>
        </w:rPr>
        <w:t>9) Часть</w:t>
      </w:r>
      <w:r w:rsidRPr="004D5F81">
        <w:rPr>
          <w:b/>
          <w:spacing w:val="-2"/>
        </w:rPr>
        <w:t xml:space="preserve"> </w:t>
      </w:r>
      <w:r w:rsidRPr="004D5F81">
        <w:rPr>
          <w:b/>
        </w:rPr>
        <w:t>3</w:t>
      </w:r>
      <w:r w:rsidRPr="004D5F81">
        <w:rPr>
          <w:b/>
          <w:spacing w:val="-1"/>
        </w:rPr>
        <w:t xml:space="preserve"> </w:t>
      </w:r>
      <w:r w:rsidRPr="004D5F81">
        <w:rPr>
          <w:b/>
        </w:rPr>
        <w:t>статьи</w:t>
      </w:r>
      <w:r w:rsidRPr="004D5F81">
        <w:rPr>
          <w:b/>
          <w:spacing w:val="-1"/>
        </w:rPr>
        <w:t xml:space="preserve"> </w:t>
      </w:r>
      <w:r w:rsidRPr="004D5F81">
        <w:rPr>
          <w:b/>
        </w:rPr>
        <w:t>30</w:t>
      </w:r>
      <w:r w:rsidRPr="004D5F81">
        <w:rPr>
          <w:b/>
          <w:spacing w:val="-2"/>
        </w:rPr>
        <w:t xml:space="preserve"> Устава </w:t>
      </w:r>
      <w:r w:rsidRPr="004D5F81">
        <w:rPr>
          <w:b/>
        </w:rPr>
        <w:t>изложить</w:t>
      </w:r>
      <w:r w:rsidRPr="004D5F81">
        <w:rPr>
          <w:b/>
          <w:spacing w:val="-2"/>
        </w:rPr>
        <w:t xml:space="preserve"> </w:t>
      </w:r>
      <w:r w:rsidRPr="004D5F81">
        <w:rPr>
          <w:b/>
        </w:rPr>
        <w:t>в</w:t>
      </w:r>
      <w:r w:rsidRPr="004D5F81">
        <w:rPr>
          <w:b/>
          <w:spacing w:val="-2"/>
        </w:rPr>
        <w:t xml:space="preserve"> </w:t>
      </w:r>
      <w:r w:rsidRPr="004D5F81">
        <w:rPr>
          <w:b/>
        </w:rPr>
        <w:t>следующей</w:t>
      </w:r>
      <w:r w:rsidRPr="004D5F81">
        <w:rPr>
          <w:b/>
          <w:spacing w:val="-2"/>
        </w:rPr>
        <w:t xml:space="preserve"> </w:t>
      </w:r>
      <w:r w:rsidRPr="004D5F81">
        <w:rPr>
          <w:b/>
        </w:rPr>
        <w:t>редакции:</w:t>
      </w:r>
    </w:p>
    <w:p w:rsidR="00B40B08" w:rsidRPr="0010253A" w:rsidRDefault="00B40B08" w:rsidP="00B40B08">
      <w:pPr>
        <w:widowControl w:val="0"/>
        <w:autoSpaceDE w:val="0"/>
        <w:autoSpaceDN w:val="0"/>
        <w:ind w:right="115" w:firstLine="709"/>
        <w:jc w:val="both"/>
      </w:pPr>
      <w:r w:rsidRPr="0010253A">
        <w:t>«3.</w:t>
      </w:r>
      <w:r w:rsidRPr="0010253A">
        <w:rPr>
          <w:spacing w:val="1"/>
        </w:rPr>
        <w:t xml:space="preserve"> </w:t>
      </w:r>
      <w:r w:rsidRPr="0010253A">
        <w:t>Администрация</w:t>
      </w:r>
      <w:r w:rsidRPr="0010253A">
        <w:rPr>
          <w:spacing w:val="1"/>
        </w:rPr>
        <w:t xml:space="preserve"> </w:t>
      </w:r>
      <w:r w:rsidRPr="0010253A">
        <w:t>Тунгусовского</w:t>
      </w:r>
      <w:r w:rsidRPr="0010253A">
        <w:rPr>
          <w:spacing w:val="1"/>
        </w:rPr>
        <w:t xml:space="preserve"> </w:t>
      </w:r>
      <w:r w:rsidRPr="0010253A">
        <w:t>сельского</w:t>
      </w:r>
      <w:r w:rsidRPr="0010253A">
        <w:rPr>
          <w:spacing w:val="1"/>
        </w:rPr>
        <w:t xml:space="preserve"> </w:t>
      </w:r>
      <w:r w:rsidRPr="0010253A">
        <w:t>поселения</w:t>
      </w:r>
      <w:r w:rsidRPr="0010253A">
        <w:rPr>
          <w:spacing w:val="1"/>
        </w:rPr>
        <w:t xml:space="preserve"> </w:t>
      </w:r>
      <w:r w:rsidRPr="0010253A">
        <w:t>осуществляет</w:t>
      </w:r>
      <w:r w:rsidRPr="0010253A">
        <w:rPr>
          <w:spacing w:val="1"/>
        </w:rPr>
        <w:t xml:space="preserve"> </w:t>
      </w:r>
      <w:r w:rsidRPr="0010253A">
        <w:t>полномочия по решению вопросов местного значения, установленных статьей 14</w:t>
      </w:r>
      <w:r w:rsidRPr="0010253A">
        <w:rPr>
          <w:spacing w:val="-62"/>
        </w:rPr>
        <w:t xml:space="preserve"> </w:t>
      </w:r>
      <w:r w:rsidRPr="0010253A">
        <w:t>Федерального</w:t>
      </w:r>
      <w:r w:rsidRPr="0010253A">
        <w:rPr>
          <w:spacing w:val="1"/>
        </w:rPr>
        <w:t xml:space="preserve"> </w:t>
      </w:r>
      <w:r w:rsidRPr="0010253A">
        <w:t>закона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06.10.2003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131-ФЗ</w:t>
      </w:r>
      <w:r w:rsidRPr="0010253A">
        <w:rPr>
          <w:spacing w:val="1"/>
        </w:rPr>
        <w:t xml:space="preserve"> </w:t>
      </w:r>
      <w:r w:rsidRPr="0010253A">
        <w:t>«Об</w:t>
      </w:r>
      <w:r w:rsidRPr="0010253A">
        <w:rPr>
          <w:spacing w:val="1"/>
        </w:rPr>
        <w:t xml:space="preserve"> </w:t>
      </w:r>
      <w:r w:rsidRPr="0010253A">
        <w:t>общих</w:t>
      </w:r>
      <w:r w:rsidRPr="0010253A">
        <w:rPr>
          <w:spacing w:val="1"/>
        </w:rPr>
        <w:t xml:space="preserve"> </w:t>
      </w:r>
      <w:r w:rsidRPr="0010253A">
        <w:t>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Законом</w:t>
      </w:r>
      <w:r w:rsidRPr="0010253A">
        <w:rPr>
          <w:spacing w:val="1"/>
        </w:rPr>
        <w:t xml:space="preserve"> </w:t>
      </w:r>
      <w:r w:rsidRPr="0010253A">
        <w:t>Томской области от 17.11.2014 № 152-ОЗ «О закреплении отдельных вопросов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-1"/>
        </w:rPr>
        <w:t xml:space="preserve"> </w:t>
      </w:r>
      <w:r w:rsidRPr="0010253A">
        <w:t>значения за сельскими поселениями Томской области».</w:t>
      </w:r>
    </w:p>
    <w:p w:rsidR="00B40B08" w:rsidRDefault="00B40B08" w:rsidP="00B40B08">
      <w:pPr>
        <w:widowControl w:val="0"/>
        <w:autoSpaceDE w:val="0"/>
        <w:autoSpaceDN w:val="0"/>
        <w:ind w:right="115" w:firstLine="709"/>
        <w:jc w:val="both"/>
      </w:pPr>
      <w:r w:rsidRPr="0010253A">
        <w:t>Администрация</w:t>
      </w:r>
      <w:r w:rsidRPr="0010253A">
        <w:rPr>
          <w:spacing w:val="1"/>
        </w:rPr>
        <w:t xml:space="preserve"> </w:t>
      </w:r>
      <w:r>
        <w:rPr>
          <w:spacing w:val="1"/>
        </w:rPr>
        <w:t xml:space="preserve">поселения </w:t>
      </w:r>
      <w:r w:rsidRPr="0010253A">
        <w:t>осуществляет</w:t>
      </w:r>
      <w:r w:rsidRPr="0010253A">
        <w:rPr>
          <w:spacing w:val="1"/>
        </w:rPr>
        <w:t xml:space="preserve"> </w:t>
      </w:r>
      <w:r w:rsidRPr="0010253A">
        <w:t>также</w:t>
      </w:r>
      <w:r w:rsidRPr="0010253A">
        <w:rPr>
          <w:spacing w:val="1"/>
        </w:rPr>
        <w:t xml:space="preserve"> </w:t>
      </w:r>
      <w:r w:rsidRPr="0010253A">
        <w:t>иные</w:t>
      </w:r>
      <w:r w:rsidRPr="0010253A">
        <w:rPr>
          <w:spacing w:val="1"/>
        </w:rPr>
        <w:t xml:space="preserve"> </w:t>
      </w:r>
      <w:r w:rsidRPr="0010253A">
        <w:t>полномочия</w:t>
      </w:r>
      <w:r w:rsidRPr="0010253A">
        <w:rPr>
          <w:spacing w:val="1"/>
        </w:rPr>
        <w:t xml:space="preserve"> </w:t>
      </w:r>
      <w:r w:rsidRPr="0010253A">
        <w:t>по</w:t>
      </w:r>
      <w:r w:rsidRPr="0010253A">
        <w:rPr>
          <w:spacing w:val="1"/>
        </w:rPr>
        <w:t xml:space="preserve"> </w:t>
      </w:r>
      <w:r w:rsidRPr="0010253A">
        <w:t>решению</w:t>
      </w:r>
      <w:r w:rsidRPr="0010253A">
        <w:rPr>
          <w:spacing w:val="-62"/>
        </w:rPr>
        <w:t xml:space="preserve"> </w:t>
      </w:r>
      <w:r w:rsidRPr="0010253A">
        <w:t>вопросов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значения</w:t>
      </w:r>
      <w:r w:rsidRPr="0010253A">
        <w:rPr>
          <w:spacing w:val="1"/>
        </w:rPr>
        <w:t xml:space="preserve"> </w:t>
      </w:r>
      <w:r w:rsidRPr="0010253A">
        <w:t>поселения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по</w:t>
      </w:r>
      <w:r w:rsidRPr="0010253A">
        <w:rPr>
          <w:spacing w:val="1"/>
        </w:rPr>
        <w:t xml:space="preserve"> </w:t>
      </w:r>
      <w:r w:rsidRPr="0010253A">
        <w:t>осуществлению</w:t>
      </w:r>
      <w:r w:rsidRPr="0010253A">
        <w:rPr>
          <w:spacing w:val="1"/>
        </w:rPr>
        <w:t xml:space="preserve"> </w:t>
      </w:r>
      <w:r w:rsidRPr="0010253A">
        <w:t>отдельных</w:t>
      </w:r>
      <w:r w:rsidRPr="0010253A">
        <w:rPr>
          <w:spacing w:val="1"/>
        </w:rPr>
        <w:t xml:space="preserve"> </w:t>
      </w:r>
      <w:r w:rsidRPr="0010253A">
        <w:t>государственных</w:t>
      </w:r>
      <w:r w:rsidRPr="0010253A">
        <w:rPr>
          <w:spacing w:val="1"/>
        </w:rPr>
        <w:t xml:space="preserve"> </w:t>
      </w:r>
      <w:r w:rsidRPr="0010253A">
        <w:t>полномочий,</w:t>
      </w:r>
      <w:r w:rsidRPr="0010253A">
        <w:rPr>
          <w:spacing w:val="1"/>
        </w:rPr>
        <w:t xml:space="preserve"> </w:t>
      </w:r>
      <w:r w:rsidRPr="0010253A">
        <w:t>переданных</w:t>
      </w:r>
      <w:r w:rsidRPr="0010253A">
        <w:rPr>
          <w:spacing w:val="1"/>
        </w:rPr>
        <w:t xml:space="preserve"> </w:t>
      </w:r>
      <w:r w:rsidRPr="0010253A">
        <w:t>органам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-62"/>
        </w:rPr>
        <w:t xml:space="preserve"> </w:t>
      </w:r>
      <w:r w:rsidRPr="0010253A">
        <w:t>федеральными законами и законами Томской области, не отнесенные настоящим</w:t>
      </w:r>
      <w:r w:rsidRPr="0010253A">
        <w:rPr>
          <w:spacing w:val="-62"/>
        </w:rPr>
        <w:t xml:space="preserve"> </w:t>
      </w:r>
      <w:r w:rsidRPr="0010253A">
        <w:t>Уставом к полномочиям иных органов местного самоуправления Тунгусовского</w:t>
      </w:r>
      <w:r w:rsidRPr="0010253A">
        <w:rPr>
          <w:spacing w:val="1"/>
        </w:rPr>
        <w:t xml:space="preserve"> </w:t>
      </w:r>
      <w:r w:rsidRPr="0010253A">
        <w:t>сельского</w:t>
      </w:r>
      <w:r w:rsidRPr="0010253A">
        <w:rPr>
          <w:spacing w:val="-1"/>
        </w:rPr>
        <w:t xml:space="preserve"> </w:t>
      </w:r>
      <w:r>
        <w:t>поселения</w:t>
      </w:r>
      <w:proofErr w:type="gramStart"/>
      <w:r>
        <w:t>.»;</w:t>
      </w:r>
      <w:proofErr w:type="gramEnd"/>
    </w:p>
    <w:p w:rsidR="00B40B08" w:rsidRPr="004D5F81" w:rsidRDefault="00B40B08" w:rsidP="00B40B08">
      <w:pPr>
        <w:widowControl w:val="0"/>
        <w:autoSpaceDE w:val="0"/>
        <w:autoSpaceDN w:val="0"/>
        <w:ind w:right="115" w:firstLine="709"/>
        <w:jc w:val="both"/>
        <w:rPr>
          <w:b/>
        </w:rPr>
      </w:pPr>
      <w:r w:rsidRPr="004D5F81">
        <w:rPr>
          <w:b/>
        </w:rPr>
        <w:t xml:space="preserve">10) </w:t>
      </w:r>
      <w:r w:rsidRPr="004D5F81">
        <w:rPr>
          <w:b/>
          <w:bCs/>
        </w:rPr>
        <w:t>В статье 37 Устава: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абзац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первый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части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1</w:t>
      </w:r>
      <w:r w:rsidRPr="0010253A">
        <w:rPr>
          <w:b/>
          <w:spacing w:val="-1"/>
        </w:rPr>
        <w:t xml:space="preserve"> </w:t>
      </w:r>
      <w:r w:rsidRPr="0010253A">
        <w:t>изложить в</w:t>
      </w:r>
      <w:r w:rsidRPr="0010253A">
        <w:rPr>
          <w:spacing w:val="-2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B40B08" w:rsidRPr="0010253A" w:rsidRDefault="00B40B08" w:rsidP="00B40B08">
      <w:pPr>
        <w:widowControl w:val="0"/>
        <w:autoSpaceDE w:val="0"/>
        <w:autoSpaceDN w:val="0"/>
        <w:ind w:right="116" w:firstLine="709"/>
        <w:jc w:val="both"/>
      </w:pPr>
      <w:r w:rsidRPr="0010253A">
        <w:t>«1.</w:t>
      </w:r>
      <w:r w:rsidRPr="0010253A">
        <w:rPr>
          <w:spacing w:val="1"/>
        </w:rPr>
        <w:t xml:space="preserve"> </w:t>
      </w:r>
      <w:proofErr w:type="gramStart"/>
      <w:r w:rsidRPr="0010253A">
        <w:t>Муниципальный</w:t>
      </w:r>
      <w:r w:rsidRPr="0010253A">
        <w:rPr>
          <w:spacing w:val="1"/>
        </w:rPr>
        <w:t xml:space="preserve"> </w:t>
      </w:r>
      <w:r w:rsidRPr="0010253A">
        <w:t>финансовый</w:t>
      </w:r>
      <w:r w:rsidRPr="0010253A">
        <w:rPr>
          <w:spacing w:val="1"/>
        </w:rPr>
        <w:t xml:space="preserve"> </w:t>
      </w:r>
      <w:r w:rsidRPr="0010253A">
        <w:t>контроль</w:t>
      </w:r>
      <w:r w:rsidRPr="0010253A">
        <w:rPr>
          <w:spacing w:val="1"/>
        </w:rPr>
        <w:t xml:space="preserve"> </w:t>
      </w:r>
      <w:r w:rsidRPr="0010253A">
        <w:t>осуществляется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целях</w:t>
      </w:r>
      <w:r w:rsidRPr="0010253A">
        <w:rPr>
          <w:spacing w:val="1"/>
        </w:rPr>
        <w:t xml:space="preserve"> </w:t>
      </w:r>
      <w:r w:rsidRPr="0010253A">
        <w:t>обеспечения</w:t>
      </w:r>
      <w:r w:rsidRPr="0010253A">
        <w:rPr>
          <w:spacing w:val="1"/>
        </w:rPr>
        <w:t xml:space="preserve"> </w:t>
      </w:r>
      <w:r w:rsidRPr="0010253A">
        <w:t>соблюдения</w:t>
      </w:r>
      <w:r w:rsidRPr="0010253A">
        <w:rPr>
          <w:spacing w:val="1"/>
        </w:rPr>
        <w:t xml:space="preserve"> </w:t>
      </w:r>
      <w:r w:rsidRPr="0010253A">
        <w:t>положений</w:t>
      </w:r>
      <w:r w:rsidRPr="0010253A">
        <w:rPr>
          <w:spacing w:val="1"/>
        </w:rPr>
        <w:t xml:space="preserve"> </w:t>
      </w:r>
      <w:r w:rsidRPr="0010253A">
        <w:t>правовых</w:t>
      </w:r>
      <w:r w:rsidRPr="0010253A">
        <w:rPr>
          <w:spacing w:val="1"/>
        </w:rPr>
        <w:t xml:space="preserve"> </w:t>
      </w:r>
      <w:r w:rsidRPr="0010253A">
        <w:t>актов,</w:t>
      </w:r>
      <w:r w:rsidRPr="0010253A">
        <w:rPr>
          <w:spacing w:val="66"/>
        </w:rPr>
        <w:t xml:space="preserve"> </w:t>
      </w:r>
      <w:r w:rsidRPr="0010253A">
        <w:t>регулирующих</w:t>
      </w:r>
      <w:r w:rsidRPr="0010253A">
        <w:rPr>
          <w:spacing w:val="-62"/>
        </w:rPr>
        <w:t xml:space="preserve"> </w:t>
      </w:r>
      <w:r w:rsidRPr="0010253A">
        <w:t>бюджетные</w:t>
      </w:r>
      <w:r w:rsidRPr="0010253A">
        <w:rPr>
          <w:spacing w:val="28"/>
        </w:rPr>
        <w:t xml:space="preserve"> </w:t>
      </w:r>
      <w:r w:rsidRPr="0010253A">
        <w:t>правоотношения,</w:t>
      </w:r>
      <w:r w:rsidRPr="0010253A">
        <w:rPr>
          <w:spacing w:val="28"/>
        </w:rPr>
        <w:t xml:space="preserve"> </w:t>
      </w:r>
      <w:r w:rsidRPr="0010253A">
        <w:t>правовых</w:t>
      </w:r>
      <w:r w:rsidRPr="0010253A">
        <w:rPr>
          <w:spacing w:val="28"/>
        </w:rPr>
        <w:t xml:space="preserve"> </w:t>
      </w:r>
      <w:r w:rsidRPr="0010253A">
        <w:t>актов,</w:t>
      </w:r>
      <w:r w:rsidRPr="0010253A">
        <w:rPr>
          <w:spacing w:val="28"/>
        </w:rPr>
        <w:t xml:space="preserve"> </w:t>
      </w:r>
      <w:r w:rsidRPr="0010253A">
        <w:t>обусловливающих</w:t>
      </w:r>
      <w:r w:rsidRPr="0010253A">
        <w:rPr>
          <w:spacing w:val="28"/>
        </w:rPr>
        <w:t xml:space="preserve"> </w:t>
      </w:r>
      <w:r w:rsidRPr="0010253A">
        <w:t>публичные нормативные</w:t>
      </w:r>
      <w:r w:rsidRPr="0010253A">
        <w:rPr>
          <w:spacing w:val="1"/>
        </w:rPr>
        <w:t xml:space="preserve"> </w:t>
      </w:r>
      <w:r w:rsidRPr="0010253A">
        <w:t>обязательства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обязательства</w:t>
      </w:r>
      <w:r w:rsidRPr="0010253A">
        <w:rPr>
          <w:spacing w:val="1"/>
        </w:rPr>
        <w:t xml:space="preserve"> </w:t>
      </w:r>
      <w:r w:rsidRPr="0010253A">
        <w:t>по</w:t>
      </w:r>
      <w:r w:rsidRPr="0010253A">
        <w:rPr>
          <w:spacing w:val="1"/>
        </w:rPr>
        <w:t xml:space="preserve"> </w:t>
      </w:r>
      <w:r w:rsidRPr="0010253A">
        <w:t>иным</w:t>
      </w:r>
      <w:r w:rsidRPr="0010253A">
        <w:rPr>
          <w:spacing w:val="1"/>
        </w:rPr>
        <w:t xml:space="preserve"> </w:t>
      </w:r>
      <w:r w:rsidRPr="0010253A">
        <w:t>выплатам</w:t>
      </w:r>
      <w:r w:rsidRPr="0010253A">
        <w:rPr>
          <w:spacing w:val="1"/>
        </w:rPr>
        <w:t xml:space="preserve"> </w:t>
      </w:r>
      <w:r w:rsidRPr="0010253A">
        <w:t>физическим</w:t>
      </w:r>
      <w:r w:rsidRPr="0010253A">
        <w:rPr>
          <w:spacing w:val="1"/>
        </w:rPr>
        <w:t xml:space="preserve"> </w:t>
      </w:r>
      <w:r w:rsidRPr="0010253A">
        <w:t>лицам</w:t>
      </w:r>
      <w:r w:rsidRPr="0010253A">
        <w:rPr>
          <w:spacing w:val="1"/>
        </w:rPr>
        <w:t xml:space="preserve"> </w:t>
      </w:r>
      <w:r w:rsidRPr="0010253A">
        <w:t>из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бюджета,</w:t>
      </w:r>
      <w:r w:rsidRPr="0010253A">
        <w:rPr>
          <w:spacing w:val="1"/>
        </w:rPr>
        <w:t xml:space="preserve"> </w:t>
      </w:r>
      <w:r w:rsidRPr="0010253A">
        <w:t>а</w:t>
      </w:r>
      <w:r w:rsidRPr="0010253A">
        <w:rPr>
          <w:spacing w:val="1"/>
        </w:rPr>
        <w:t xml:space="preserve"> </w:t>
      </w:r>
      <w:r w:rsidRPr="0010253A">
        <w:t>также</w:t>
      </w:r>
      <w:r w:rsidRPr="0010253A">
        <w:rPr>
          <w:spacing w:val="1"/>
        </w:rPr>
        <w:t xml:space="preserve"> </w:t>
      </w:r>
      <w:r w:rsidRPr="0010253A">
        <w:t>соблюдения</w:t>
      </w:r>
      <w:r w:rsidRPr="0010253A">
        <w:rPr>
          <w:spacing w:val="1"/>
        </w:rPr>
        <w:t xml:space="preserve"> </w:t>
      </w:r>
      <w:r w:rsidRPr="0010253A">
        <w:t>условий</w:t>
      </w:r>
      <w:r w:rsidRPr="0010253A">
        <w:rPr>
          <w:spacing w:val="1"/>
        </w:rPr>
        <w:t xml:space="preserve"> </w:t>
      </w:r>
      <w:r w:rsidRPr="0010253A">
        <w:t>муниципальных</w:t>
      </w:r>
      <w:r w:rsidRPr="0010253A">
        <w:rPr>
          <w:spacing w:val="1"/>
        </w:rPr>
        <w:t xml:space="preserve"> </w:t>
      </w:r>
      <w:r w:rsidRPr="0010253A">
        <w:t>контрактов,</w:t>
      </w:r>
      <w:r w:rsidRPr="0010253A">
        <w:rPr>
          <w:spacing w:val="-1"/>
        </w:rPr>
        <w:t xml:space="preserve"> </w:t>
      </w:r>
      <w:r w:rsidRPr="0010253A">
        <w:t>договоров (соглашений) о</w:t>
      </w:r>
      <w:r w:rsidRPr="0010253A">
        <w:rPr>
          <w:spacing w:val="-1"/>
        </w:rPr>
        <w:t xml:space="preserve"> </w:t>
      </w:r>
      <w:r w:rsidRPr="0010253A">
        <w:t>предоставлении средств из</w:t>
      </w:r>
      <w:r w:rsidRPr="0010253A">
        <w:rPr>
          <w:spacing w:val="-2"/>
        </w:rPr>
        <w:t xml:space="preserve"> </w:t>
      </w:r>
      <w:r w:rsidRPr="0010253A">
        <w:t>бюджета.»;</w:t>
      </w:r>
      <w:proofErr w:type="gramEnd"/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в</w:t>
      </w:r>
      <w:r w:rsidRPr="0010253A">
        <w:rPr>
          <w:b/>
          <w:spacing w:val="-3"/>
        </w:rPr>
        <w:t xml:space="preserve"> </w:t>
      </w:r>
      <w:r w:rsidRPr="0010253A">
        <w:rPr>
          <w:b/>
        </w:rPr>
        <w:t>части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2</w:t>
      </w:r>
      <w:r w:rsidRPr="0010253A">
        <w:rPr>
          <w:b/>
          <w:spacing w:val="-1"/>
        </w:rPr>
        <w:t xml:space="preserve"> </w:t>
      </w:r>
      <w:r w:rsidRPr="0010253A">
        <w:t>слова</w:t>
      </w:r>
      <w:r w:rsidRPr="0010253A">
        <w:rPr>
          <w:spacing w:val="-2"/>
        </w:rPr>
        <w:t xml:space="preserve"> </w:t>
      </w:r>
      <w:r w:rsidRPr="0010253A">
        <w:t>«в</w:t>
      </w:r>
      <w:r w:rsidRPr="0010253A">
        <w:rPr>
          <w:spacing w:val="-2"/>
        </w:rPr>
        <w:t xml:space="preserve"> </w:t>
      </w:r>
      <w:r w:rsidRPr="0010253A">
        <w:t>сфере</w:t>
      </w:r>
      <w:r w:rsidRPr="0010253A">
        <w:rPr>
          <w:spacing w:val="-2"/>
        </w:rPr>
        <w:t xml:space="preserve"> </w:t>
      </w:r>
      <w:r w:rsidRPr="0010253A">
        <w:t>бюджетных</w:t>
      </w:r>
      <w:r w:rsidRPr="0010253A">
        <w:rPr>
          <w:spacing w:val="-1"/>
        </w:rPr>
        <w:t xml:space="preserve"> </w:t>
      </w:r>
      <w:r w:rsidRPr="0010253A">
        <w:t>правоотношений»</w:t>
      </w:r>
      <w:r w:rsidRPr="0010253A">
        <w:rPr>
          <w:spacing w:val="-2"/>
        </w:rPr>
        <w:t xml:space="preserve"> </w:t>
      </w:r>
      <w:r w:rsidRPr="0010253A">
        <w:t>исключить;</w:t>
      </w:r>
    </w:p>
    <w:p w:rsidR="00B40B08" w:rsidRPr="0010253A" w:rsidRDefault="00B40B08" w:rsidP="00B40B08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</w:rPr>
      </w:pPr>
      <w:r w:rsidRPr="0010253A">
        <w:rPr>
          <w:b/>
          <w:bCs/>
        </w:rPr>
        <w:t>в)</w:t>
      </w:r>
      <w:r w:rsidRPr="0010253A">
        <w:rPr>
          <w:b/>
          <w:bCs/>
          <w:spacing w:val="-3"/>
        </w:rPr>
        <w:t xml:space="preserve"> </w:t>
      </w:r>
      <w:r w:rsidRPr="0010253A">
        <w:rPr>
          <w:b/>
          <w:bCs/>
        </w:rPr>
        <w:t>часть</w:t>
      </w:r>
      <w:r w:rsidRPr="0010253A">
        <w:rPr>
          <w:b/>
          <w:bCs/>
          <w:spacing w:val="-2"/>
        </w:rPr>
        <w:t xml:space="preserve"> </w:t>
      </w:r>
      <w:r w:rsidRPr="0010253A">
        <w:rPr>
          <w:b/>
          <w:bCs/>
        </w:rPr>
        <w:t>3</w:t>
      </w:r>
      <w:r w:rsidRPr="0010253A">
        <w:rPr>
          <w:b/>
          <w:bCs/>
          <w:spacing w:val="-1"/>
        </w:rPr>
        <w:t xml:space="preserve"> </w:t>
      </w:r>
      <w:r w:rsidRPr="0010253A">
        <w:rPr>
          <w:b/>
          <w:bCs/>
        </w:rPr>
        <w:t>изложить</w:t>
      </w:r>
      <w:r w:rsidRPr="0010253A">
        <w:rPr>
          <w:b/>
          <w:bCs/>
          <w:spacing w:val="-3"/>
        </w:rPr>
        <w:t xml:space="preserve"> </w:t>
      </w:r>
      <w:r w:rsidRPr="0010253A">
        <w:rPr>
          <w:b/>
          <w:bCs/>
        </w:rPr>
        <w:t>в</w:t>
      </w:r>
      <w:r w:rsidRPr="0010253A">
        <w:rPr>
          <w:b/>
          <w:bCs/>
          <w:spacing w:val="-3"/>
        </w:rPr>
        <w:t xml:space="preserve"> </w:t>
      </w:r>
      <w:r w:rsidRPr="0010253A">
        <w:rPr>
          <w:b/>
          <w:bCs/>
        </w:rPr>
        <w:t>следующей</w:t>
      </w:r>
      <w:r w:rsidRPr="0010253A">
        <w:rPr>
          <w:b/>
          <w:bCs/>
          <w:spacing w:val="-1"/>
        </w:rPr>
        <w:t xml:space="preserve"> </w:t>
      </w:r>
      <w:r w:rsidRPr="0010253A">
        <w:rPr>
          <w:b/>
          <w:bCs/>
        </w:rPr>
        <w:t>редакции:</w:t>
      </w:r>
    </w:p>
    <w:p w:rsidR="00B40B08" w:rsidRPr="0010253A" w:rsidRDefault="00B40B08" w:rsidP="00B40B08">
      <w:pPr>
        <w:widowControl w:val="0"/>
        <w:autoSpaceDE w:val="0"/>
        <w:autoSpaceDN w:val="0"/>
        <w:ind w:right="115" w:firstLine="709"/>
        <w:jc w:val="both"/>
      </w:pPr>
      <w:r w:rsidRPr="0010253A">
        <w:t>«3.</w:t>
      </w:r>
      <w:r w:rsidRPr="0010253A">
        <w:rPr>
          <w:spacing w:val="1"/>
        </w:rPr>
        <w:t xml:space="preserve"> </w:t>
      </w:r>
      <w:r w:rsidRPr="0010253A">
        <w:t>Внутренний</w:t>
      </w:r>
      <w:r w:rsidRPr="0010253A">
        <w:rPr>
          <w:spacing w:val="1"/>
        </w:rPr>
        <w:t xml:space="preserve"> </w:t>
      </w:r>
      <w:r w:rsidRPr="0010253A">
        <w:t>муниципальный</w:t>
      </w:r>
      <w:r w:rsidRPr="0010253A">
        <w:rPr>
          <w:spacing w:val="1"/>
        </w:rPr>
        <w:t xml:space="preserve"> </w:t>
      </w:r>
      <w:r w:rsidRPr="0010253A">
        <w:t>финансовый</w:t>
      </w:r>
      <w:r w:rsidRPr="0010253A">
        <w:rPr>
          <w:spacing w:val="1"/>
        </w:rPr>
        <w:t xml:space="preserve"> </w:t>
      </w:r>
      <w:r w:rsidRPr="0010253A">
        <w:t>контроль</w:t>
      </w:r>
      <w:r w:rsidRPr="0010253A">
        <w:rPr>
          <w:spacing w:val="1"/>
        </w:rPr>
        <w:t xml:space="preserve"> </w:t>
      </w:r>
      <w:r w:rsidRPr="0010253A">
        <w:t>является</w:t>
      </w:r>
      <w:r w:rsidRPr="0010253A">
        <w:rPr>
          <w:spacing w:val="1"/>
        </w:rPr>
        <w:t xml:space="preserve"> </w:t>
      </w:r>
      <w:r w:rsidRPr="0010253A">
        <w:t>контрольной</w:t>
      </w:r>
      <w:r w:rsidRPr="0010253A">
        <w:rPr>
          <w:spacing w:val="1"/>
        </w:rPr>
        <w:t xml:space="preserve"> </w:t>
      </w:r>
      <w:r w:rsidRPr="0010253A">
        <w:t>деятельностью</w:t>
      </w:r>
      <w:r w:rsidRPr="0010253A">
        <w:rPr>
          <w:spacing w:val="1"/>
        </w:rPr>
        <w:t xml:space="preserve"> </w:t>
      </w:r>
      <w:r w:rsidRPr="0010253A">
        <w:t>органа</w:t>
      </w:r>
      <w:r w:rsidRPr="0010253A">
        <w:rPr>
          <w:spacing w:val="1"/>
        </w:rPr>
        <w:t xml:space="preserve"> </w:t>
      </w:r>
      <w:r w:rsidRPr="0010253A">
        <w:t>муниципального</w:t>
      </w:r>
      <w:r w:rsidRPr="0010253A">
        <w:rPr>
          <w:spacing w:val="1"/>
        </w:rPr>
        <w:t xml:space="preserve"> </w:t>
      </w:r>
      <w:r w:rsidRPr="0010253A">
        <w:t>финансового</w:t>
      </w:r>
      <w:r w:rsidRPr="0010253A">
        <w:rPr>
          <w:spacing w:val="1"/>
        </w:rPr>
        <w:t xml:space="preserve"> </w:t>
      </w:r>
      <w:r w:rsidRPr="0010253A">
        <w:t>контроля,</w:t>
      </w:r>
      <w:r w:rsidRPr="0010253A">
        <w:rPr>
          <w:spacing w:val="1"/>
        </w:rPr>
        <w:t xml:space="preserve"> </w:t>
      </w:r>
      <w:r w:rsidRPr="0010253A">
        <w:t>являющегося</w:t>
      </w:r>
      <w:r w:rsidRPr="0010253A">
        <w:rPr>
          <w:spacing w:val="-1"/>
        </w:rPr>
        <w:t xml:space="preserve"> </w:t>
      </w:r>
      <w:r w:rsidRPr="0010253A">
        <w:t>органом Администрации</w:t>
      </w:r>
      <w:r w:rsidRPr="0010253A">
        <w:rPr>
          <w:spacing w:val="-1"/>
        </w:rPr>
        <w:t xml:space="preserve"> </w:t>
      </w:r>
      <w:r w:rsidRPr="0010253A">
        <w:t>поселения</w:t>
      </w:r>
      <w:proofErr w:type="gramStart"/>
      <w:r>
        <w:t>.».</w:t>
      </w:r>
      <w:proofErr w:type="gramEnd"/>
    </w:p>
    <w:p w:rsidR="00B40B08" w:rsidRPr="00CF33FB" w:rsidRDefault="00B40B08" w:rsidP="00B40B0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2.</w:t>
      </w:r>
      <w:r>
        <w:rPr>
          <w:color w:val="000000"/>
        </w:rPr>
        <w:t xml:space="preserve"> </w:t>
      </w:r>
      <w:r w:rsidRPr="00CF33FB">
        <w:rPr>
          <w:color w:val="000000"/>
        </w:rPr>
        <w:t>Направить</w:t>
      </w:r>
      <w:r>
        <w:rPr>
          <w:color w:val="000000"/>
        </w:rPr>
        <w:t xml:space="preserve"> </w:t>
      </w:r>
      <w:r w:rsidRPr="00CF33FB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F33FB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F33FB">
        <w:rPr>
          <w:color w:val="000000"/>
        </w:rPr>
        <w:t>на</w:t>
      </w:r>
      <w:r>
        <w:rPr>
          <w:color w:val="000000"/>
        </w:rPr>
        <w:t xml:space="preserve"> </w:t>
      </w:r>
      <w:r w:rsidRPr="00CF33FB"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 w:rsidRPr="00CF33FB">
        <w:rPr>
          <w:color w:val="000000"/>
        </w:rPr>
        <w:t>регистрацию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порядке,</w:t>
      </w:r>
      <w:r>
        <w:rPr>
          <w:color w:val="000000"/>
        </w:rPr>
        <w:t xml:space="preserve"> </w:t>
      </w:r>
      <w:r w:rsidRPr="00CF33FB">
        <w:t xml:space="preserve">предусмотренном </w:t>
      </w:r>
      <w:r w:rsidRPr="00CF33FB">
        <w:rPr>
          <w:rStyle w:val="12"/>
        </w:rPr>
        <w:t>Федеральным законом от 21 июля 2005 года № 97-ФЗ</w:t>
      </w:r>
      <w:r w:rsidRPr="00CF33FB">
        <w:t xml:space="preserve"> «О </w:t>
      </w:r>
      <w:r w:rsidRPr="00CF33FB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F33FB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CF33FB">
        <w:rPr>
          <w:color w:val="000000"/>
        </w:rPr>
        <w:t>уставов</w:t>
      </w:r>
      <w:r>
        <w:rPr>
          <w:color w:val="000000"/>
        </w:rPr>
        <w:t xml:space="preserve"> </w:t>
      </w:r>
      <w:r w:rsidRPr="00CF33FB">
        <w:rPr>
          <w:color w:val="000000"/>
        </w:rPr>
        <w:t>муниципальных</w:t>
      </w:r>
      <w:r>
        <w:rPr>
          <w:color w:val="000000"/>
        </w:rPr>
        <w:t xml:space="preserve"> </w:t>
      </w:r>
      <w:r w:rsidRPr="00CF33FB">
        <w:rPr>
          <w:color w:val="000000"/>
        </w:rPr>
        <w:t>образований».</w:t>
      </w:r>
    </w:p>
    <w:p w:rsidR="00B40B08" w:rsidRPr="00CF33FB" w:rsidRDefault="00B40B08" w:rsidP="00B40B0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3.</w:t>
      </w:r>
      <w:r>
        <w:rPr>
          <w:color w:val="000000"/>
        </w:rPr>
        <w:t xml:space="preserve"> </w:t>
      </w:r>
      <w:r w:rsidRPr="00CF33FB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CF33FB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F33FB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информационном</w:t>
      </w:r>
      <w:r>
        <w:rPr>
          <w:color w:val="000000"/>
        </w:rPr>
        <w:t xml:space="preserve"> </w:t>
      </w:r>
      <w:r w:rsidRPr="00CF33FB">
        <w:rPr>
          <w:color w:val="000000"/>
        </w:rPr>
        <w:t>бюллетене</w:t>
      </w:r>
      <w:r>
        <w:rPr>
          <w:color w:val="000000"/>
        </w:rPr>
        <w:t xml:space="preserve"> </w:t>
      </w:r>
      <w:r w:rsidRPr="00CF33FB">
        <w:rPr>
          <w:color w:val="000000"/>
        </w:rPr>
        <w:t>Тунгусовского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CF33FB">
        <w:rPr>
          <w:color w:val="000000"/>
        </w:rPr>
        <w:t>и</w:t>
      </w:r>
      <w:r>
        <w:rPr>
          <w:color w:val="000000"/>
        </w:rPr>
        <w:t xml:space="preserve"> </w:t>
      </w:r>
      <w:proofErr w:type="gramStart"/>
      <w:r w:rsidRPr="00CF33FB">
        <w:rPr>
          <w:color w:val="000000"/>
        </w:rPr>
        <w:t>разместить</w:t>
      </w:r>
      <w:proofErr w:type="gramEnd"/>
      <w:r>
        <w:rPr>
          <w:color w:val="000000"/>
        </w:rPr>
        <w:t xml:space="preserve"> </w:t>
      </w:r>
      <w:r w:rsidRPr="00CF33FB">
        <w:rPr>
          <w:color w:val="000000"/>
        </w:rPr>
        <w:t>Административный</w:t>
      </w:r>
      <w:r>
        <w:rPr>
          <w:color w:val="000000"/>
        </w:rPr>
        <w:t xml:space="preserve"> </w:t>
      </w:r>
      <w:r w:rsidRPr="00CF33FB">
        <w:rPr>
          <w:color w:val="000000"/>
        </w:rPr>
        <w:t>регламент</w:t>
      </w:r>
      <w:r>
        <w:rPr>
          <w:color w:val="000000"/>
        </w:rPr>
        <w:t xml:space="preserve"> </w:t>
      </w:r>
      <w:r w:rsidRPr="00CF33FB">
        <w:rPr>
          <w:color w:val="000000"/>
        </w:rPr>
        <w:t>на</w:t>
      </w:r>
      <w:r>
        <w:rPr>
          <w:color w:val="000000"/>
        </w:rPr>
        <w:t xml:space="preserve"> </w:t>
      </w:r>
      <w:r w:rsidRPr="00CF33FB">
        <w:rPr>
          <w:color w:val="000000"/>
        </w:rPr>
        <w:t>официальном</w:t>
      </w:r>
      <w:r>
        <w:rPr>
          <w:color w:val="000000"/>
        </w:rPr>
        <w:t xml:space="preserve"> </w:t>
      </w:r>
      <w:r w:rsidRPr="00CF33FB">
        <w:rPr>
          <w:color w:val="000000"/>
        </w:rPr>
        <w:t>сайте</w:t>
      </w:r>
      <w:r>
        <w:rPr>
          <w:color w:val="000000"/>
        </w:rPr>
        <w:t xml:space="preserve"> </w:t>
      </w:r>
      <w:r w:rsidRPr="00CF33FB">
        <w:rPr>
          <w:color w:val="000000"/>
        </w:rPr>
        <w:lastRenderedPageBreak/>
        <w:t>муниципального</w:t>
      </w:r>
      <w:r>
        <w:rPr>
          <w:color w:val="000000"/>
        </w:rPr>
        <w:t xml:space="preserve"> </w:t>
      </w:r>
      <w:r w:rsidRPr="00CF33FB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CF33FB">
        <w:rPr>
          <w:color w:val="000000"/>
        </w:rPr>
        <w:t>Тунгусовское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поселение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информационно-телекоммуникационной</w:t>
      </w:r>
      <w:r>
        <w:rPr>
          <w:color w:val="000000"/>
        </w:rPr>
        <w:t xml:space="preserve"> </w:t>
      </w:r>
      <w:r w:rsidRPr="00CF33FB">
        <w:rPr>
          <w:color w:val="000000"/>
        </w:rPr>
        <w:t>сети</w:t>
      </w:r>
      <w:r>
        <w:rPr>
          <w:color w:val="000000"/>
        </w:rPr>
        <w:t xml:space="preserve"> </w:t>
      </w:r>
      <w:r w:rsidRPr="00CF33FB">
        <w:rPr>
          <w:color w:val="000000"/>
        </w:rPr>
        <w:t>«Интернет»</w:t>
      </w:r>
      <w:r>
        <w:rPr>
          <w:color w:val="000000"/>
        </w:rPr>
        <w:t xml:space="preserve"> </w:t>
      </w:r>
      <w:r w:rsidRPr="00CF33FB">
        <w:rPr>
          <w:color w:val="000000"/>
        </w:rPr>
        <w:t>(</w:t>
      </w:r>
      <w:r>
        <w:t>https://tungusovskoe-r69.gosweb.gosuslugi.ru</w:t>
      </w:r>
      <w:r w:rsidRPr="00CF33FB">
        <w:rPr>
          <w:color w:val="000000"/>
          <w:shd w:val="clear" w:color="auto" w:fill="FFFFFF"/>
        </w:rPr>
        <w:t>)</w:t>
      </w:r>
      <w:r>
        <w:rPr>
          <w:color w:val="000000"/>
        </w:rPr>
        <w:t xml:space="preserve"> </w:t>
      </w:r>
      <w:r w:rsidRPr="00CF33FB">
        <w:rPr>
          <w:color w:val="000000"/>
        </w:rPr>
        <w:t>после</w:t>
      </w:r>
      <w:r>
        <w:rPr>
          <w:color w:val="000000"/>
        </w:rPr>
        <w:t xml:space="preserve"> </w:t>
      </w:r>
      <w:r w:rsidRPr="00CF33FB">
        <w:rPr>
          <w:color w:val="000000"/>
        </w:rPr>
        <w:t>его</w:t>
      </w:r>
      <w:r>
        <w:rPr>
          <w:color w:val="000000"/>
        </w:rPr>
        <w:t xml:space="preserve"> </w:t>
      </w:r>
      <w:r w:rsidRPr="00CF33FB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F33FB">
        <w:rPr>
          <w:color w:val="000000"/>
        </w:rPr>
        <w:t>регистрации.</w:t>
      </w:r>
    </w:p>
    <w:p w:rsidR="00B40B08" w:rsidRPr="00CF33FB" w:rsidRDefault="00B40B08" w:rsidP="00B40B0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4.</w:t>
      </w:r>
      <w:r>
        <w:rPr>
          <w:color w:val="000000"/>
        </w:rPr>
        <w:t xml:space="preserve"> </w:t>
      </w:r>
      <w:r w:rsidRPr="00CF33FB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F33FB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F33FB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силу</w:t>
      </w:r>
      <w:r>
        <w:rPr>
          <w:color w:val="000000"/>
        </w:rPr>
        <w:t xml:space="preserve"> </w:t>
      </w:r>
      <w:r w:rsidRPr="00CF33FB">
        <w:rPr>
          <w:color w:val="000000"/>
        </w:rPr>
        <w:t>после</w:t>
      </w:r>
      <w:r>
        <w:rPr>
          <w:color w:val="000000"/>
        </w:rPr>
        <w:t xml:space="preserve"> </w:t>
      </w:r>
      <w:r w:rsidRPr="00CF33FB">
        <w:rPr>
          <w:color w:val="000000"/>
        </w:rPr>
        <w:t>его</w:t>
      </w:r>
      <w:r>
        <w:rPr>
          <w:color w:val="000000"/>
        </w:rPr>
        <w:t xml:space="preserve"> </w:t>
      </w:r>
      <w:r w:rsidRPr="00CF33FB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CF33FB">
        <w:rPr>
          <w:color w:val="000000"/>
        </w:rPr>
        <w:t>опубликования.</w:t>
      </w:r>
    </w:p>
    <w:p w:rsidR="00B40B08" w:rsidRPr="00CF33FB" w:rsidRDefault="00B40B08" w:rsidP="00B40B08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B40B08" w:rsidRPr="00CF33FB" w:rsidRDefault="00B40B08" w:rsidP="00B40B08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B40B08" w:rsidRPr="00CF33FB" w:rsidRDefault="00B40B08" w:rsidP="00B40B08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B40B08" w:rsidRDefault="00B40B08" w:rsidP="00B40B08">
      <w:pPr>
        <w:pStyle w:val="a6"/>
        <w:spacing w:before="0" w:beforeAutospacing="0" w:after="0" w:afterAutospacing="0"/>
        <w:rPr>
          <w:color w:val="000000"/>
        </w:rPr>
      </w:pPr>
      <w:r w:rsidRPr="00CF33FB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CF33FB">
        <w:rPr>
          <w:color w:val="000000"/>
        </w:rPr>
        <w:t>Совета</w:t>
      </w:r>
      <w:r>
        <w:rPr>
          <w:color w:val="000000"/>
        </w:rPr>
        <w:t xml:space="preserve"> </w:t>
      </w:r>
      <w:r w:rsidRPr="00CF33FB">
        <w:rPr>
          <w:color w:val="000000"/>
        </w:rPr>
        <w:t>Тунгусовского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поселения</w:t>
      </w:r>
      <w:r>
        <w:rPr>
          <w:color w:val="000000"/>
        </w:rPr>
        <w:t xml:space="preserve">                            С.Н. Попова</w:t>
      </w:r>
    </w:p>
    <w:p w:rsidR="00B40B08" w:rsidRDefault="00B40B08" w:rsidP="00B40B08">
      <w:pPr>
        <w:pStyle w:val="a6"/>
        <w:spacing w:before="0" w:beforeAutospacing="0" w:after="0" w:afterAutospacing="0"/>
        <w:rPr>
          <w:color w:val="000000"/>
        </w:rPr>
      </w:pPr>
    </w:p>
    <w:p w:rsidR="00B40B08" w:rsidRPr="00CF33FB" w:rsidRDefault="00B40B08" w:rsidP="00B40B08">
      <w:pPr>
        <w:pStyle w:val="a6"/>
        <w:spacing w:before="0" w:beforeAutospacing="0" w:after="0" w:afterAutospacing="0"/>
        <w:rPr>
          <w:color w:val="000000"/>
        </w:rPr>
      </w:pPr>
    </w:p>
    <w:p w:rsidR="00B40B08" w:rsidRPr="00CF33FB" w:rsidRDefault="00B40B08" w:rsidP="00B40B08">
      <w:pPr>
        <w:pStyle w:val="a6"/>
        <w:spacing w:before="0" w:beforeAutospacing="0" w:after="0" w:afterAutospacing="0"/>
        <w:rPr>
          <w:color w:val="000000"/>
        </w:rPr>
      </w:pPr>
    </w:p>
    <w:p w:rsidR="00B40B08" w:rsidRPr="00CF33FB" w:rsidRDefault="00B40B08" w:rsidP="00B40B08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</w:t>
      </w:r>
      <w:r w:rsidRPr="00CF33FB">
        <w:rPr>
          <w:color w:val="000000"/>
        </w:rPr>
        <w:t>Тунгусовского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А.А. Мищенко</w:t>
      </w:r>
    </w:p>
    <w:p w:rsidR="00B40B08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0B08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0B08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40B08" w:rsidRPr="00766E30" w:rsidRDefault="00B40B08" w:rsidP="00B40B08">
      <w:pPr>
        <w:jc w:val="center"/>
        <w:rPr>
          <w:b/>
        </w:rPr>
      </w:pPr>
      <w:r w:rsidRPr="00766E30">
        <w:rPr>
          <w:b/>
        </w:rPr>
        <w:t>ТОМСКАЯ ОБЛАСТЬ</w:t>
      </w:r>
    </w:p>
    <w:p w:rsidR="00B40B08" w:rsidRPr="00766E30" w:rsidRDefault="00B40B08" w:rsidP="00B40B08">
      <w:pPr>
        <w:jc w:val="center"/>
        <w:rPr>
          <w:b/>
        </w:rPr>
      </w:pPr>
      <w:r w:rsidRPr="00766E30">
        <w:rPr>
          <w:b/>
        </w:rPr>
        <w:t>МОЛЧАНОВСКИЙ РАЙОН</w:t>
      </w:r>
    </w:p>
    <w:p w:rsidR="00B40B08" w:rsidRPr="00766E30" w:rsidRDefault="00B40B08" w:rsidP="00B40B08">
      <w:pPr>
        <w:jc w:val="center"/>
        <w:rPr>
          <w:b/>
        </w:rPr>
      </w:pPr>
      <w:r w:rsidRPr="00766E30">
        <w:rPr>
          <w:b/>
        </w:rPr>
        <w:t xml:space="preserve">СОВЕТ </w:t>
      </w:r>
      <w:r>
        <w:rPr>
          <w:b/>
        </w:rPr>
        <w:t>ТУНГУСОВ</w:t>
      </w:r>
      <w:r w:rsidRPr="00766E30">
        <w:rPr>
          <w:b/>
        </w:rPr>
        <w:t>СКОГО СЕЛЬСКОГО ПОСЕЛЕНИЯ</w:t>
      </w:r>
    </w:p>
    <w:p w:rsidR="00B40B08" w:rsidRPr="00766E30" w:rsidRDefault="00B40B08" w:rsidP="00B40B08">
      <w:pPr>
        <w:jc w:val="center"/>
        <w:rPr>
          <w:b/>
        </w:rPr>
      </w:pPr>
    </w:p>
    <w:p w:rsidR="00B40B08" w:rsidRPr="00766E30" w:rsidRDefault="00B40B08" w:rsidP="00B40B08">
      <w:pPr>
        <w:jc w:val="center"/>
        <w:rPr>
          <w:b/>
        </w:rPr>
      </w:pPr>
      <w:r w:rsidRPr="00766E30">
        <w:rPr>
          <w:b/>
        </w:rPr>
        <w:t>РЕШЕНИЕ</w:t>
      </w:r>
    </w:p>
    <w:p w:rsidR="00B40B08" w:rsidRPr="00766E30" w:rsidRDefault="00B40B08" w:rsidP="00B40B08">
      <w:pPr>
        <w:jc w:val="center"/>
      </w:pPr>
    </w:p>
    <w:p w:rsidR="00B40B08" w:rsidRPr="00766E30" w:rsidRDefault="00B40B08" w:rsidP="00B40B08">
      <w:pPr>
        <w:jc w:val="center"/>
      </w:pPr>
      <w:r w:rsidRPr="00766E30">
        <w:t xml:space="preserve">с. </w:t>
      </w:r>
      <w:r>
        <w:t>Тунгусово</w:t>
      </w:r>
    </w:p>
    <w:p w:rsidR="00B40B08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«27» сентября 2024                                                                                                           № 14</w:t>
      </w:r>
    </w:p>
    <w:p w:rsidR="00B40B08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40B08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</w:t>
      </w:r>
    </w:p>
    <w:p w:rsidR="00B40B08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40B08" w:rsidRPr="00766E30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«Тунгусов</w:t>
      </w:r>
      <w:r w:rsidRPr="00766E3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е» </w:t>
      </w:r>
      <w:r w:rsidRPr="00766E30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66E3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40B08" w:rsidRPr="00766E30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40B08" w:rsidRPr="00766E30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66E30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766E30">
        <w:rPr>
          <w:rFonts w:ascii="Times New Roman" w:hAnsi="Times New Roman" w:cs="Times New Roman"/>
          <w:sz w:val="24"/>
          <w:szCs w:val="24"/>
        </w:rPr>
        <w:t xml:space="preserve">. № 131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 xml:space="preserve">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>Положением о</w:t>
      </w:r>
      <w:r w:rsidRPr="00766E30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ском сельском поселении</w:t>
      </w:r>
    </w:p>
    <w:p w:rsidR="00B40B08" w:rsidRPr="00766E30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B40B08" w:rsidRPr="00766E30" w:rsidRDefault="00B40B08" w:rsidP="00B40B08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  <w:r w:rsidRPr="00766E30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color w:val="000000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РЕШИЛ:</w:t>
      </w:r>
    </w:p>
    <w:p w:rsidR="00B40B08" w:rsidRPr="00766E30" w:rsidRDefault="00B40B08" w:rsidP="00B40B08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</w:p>
    <w:p w:rsidR="00B40B08" w:rsidRPr="00766E30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>1. Утвердить отчет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«Тунгусов</w:t>
      </w:r>
      <w:r w:rsidRPr="00766E3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е»  </w:t>
      </w:r>
      <w:r w:rsidRPr="00766E30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66E30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 w:cs="Times New Roman"/>
          <w:sz w:val="24"/>
          <w:szCs w:val="24"/>
        </w:rPr>
        <w:t>11161,3</w:t>
      </w:r>
      <w:r w:rsidRPr="00766E30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>
        <w:rPr>
          <w:rFonts w:ascii="Times New Roman" w:hAnsi="Times New Roman" w:cs="Times New Roman"/>
          <w:sz w:val="24"/>
          <w:szCs w:val="24"/>
        </w:rPr>
        <w:t>10522,1</w:t>
      </w:r>
      <w:r w:rsidRPr="00766E30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в сумме (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766E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639,2</w:t>
      </w:r>
      <w:r w:rsidRPr="00766E30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приложениям 1-</w:t>
      </w:r>
      <w:r>
        <w:rPr>
          <w:rFonts w:ascii="Times New Roman" w:hAnsi="Times New Roman" w:cs="Times New Roman"/>
          <w:sz w:val="24"/>
          <w:szCs w:val="24"/>
        </w:rPr>
        <w:t>4 к настоящему решению</w:t>
      </w:r>
      <w:r w:rsidRPr="00766E30">
        <w:rPr>
          <w:rFonts w:ascii="Times New Roman" w:hAnsi="Times New Roman" w:cs="Times New Roman"/>
          <w:sz w:val="24"/>
          <w:szCs w:val="24"/>
        </w:rPr>
        <w:t>.</w:t>
      </w:r>
    </w:p>
    <w:p w:rsidR="00B40B08" w:rsidRPr="00766E30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2. Решение Совета </w:t>
      </w:r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 xml:space="preserve">ского сельского поселения «Об утверждении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«Тунгусов</w:t>
      </w:r>
      <w:r w:rsidRPr="00766E3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е» </w:t>
      </w:r>
      <w:r w:rsidRPr="00766E30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766E30">
        <w:rPr>
          <w:rFonts w:ascii="Times New Roman" w:hAnsi="Times New Roman" w:cs="Times New Roman"/>
          <w:sz w:val="24"/>
          <w:szCs w:val="24"/>
        </w:rPr>
        <w:t xml:space="preserve">год» опубликовать в информационном бюллетене для ознакомления жителей </w:t>
      </w:r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B40B08" w:rsidRPr="00766E30" w:rsidRDefault="00B40B08" w:rsidP="00B40B0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           3. Настоящее решение вступает в силу со дня официального опубликования.</w:t>
      </w:r>
    </w:p>
    <w:p w:rsidR="00B40B08" w:rsidRDefault="00B40B08" w:rsidP="00B40B08">
      <w:pPr>
        <w:tabs>
          <w:tab w:val="left" w:pos="708"/>
        </w:tabs>
      </w:pPr>
    </w:p>
    <w:p w:rsidR="00B40B08" w:rsidRDefault="00B40B08" w:rsidP="00B40B08">
      <w:pPr>
        <w:tabs>
          <w:tab w:val="left" w:pos="708"/>
        </w:tabs>
      </w:pPr>
    </w:p>
    <w:p w:rsidR="00B40B08" w:rsidRPr="00766E30" w:rsidRDefault="00B40B08" w:rsidP="00B40B08">
      <w:pPr>
        <w:tabs>
          <w:tab w:val="left" w:pos="708"/>
        </w:tabs>
      </w:pP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>Тунгусовского сельского поселения                                                                         С.Н. Попова</w:t>
      </w: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Тунгусовского </w:t>
      </w: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А.А. Мищенко</w:t>
      </w: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center" w:pos="4733"/>
        </w:tabs>
        <w:ind w:left="0"/>
        <w:rPr>
          <w:sz w:val="24"/>
          <w:szCs w:val="24"/>
        </w:rPr>
      </w:pPr>
    </w:p>
    <w:tbl>
      <w:tblPr>
        <w:tblW w:w="10637" w:type="dxa"/>
        <w:jc w:val="center"/>
        <w:tblLook w:val="0000"/>
      </w:tblPr>
      <w:tblGrid>
        <w:gridCol w:w="108"/>
        <w:gridCol w:w="2346"/>
        <w:gridCol w:w="718"/>
        <w:gridCol w:w="3289"/>
        <w:gridCol w:w="276"/>
        <w:gridCol w:w="1231"/>
        <w:gridCol w:w="1246"/>
        <w:gridCol w:w="1116"/>
        <w:gridCol w:w="307"/>
      </w:tblGrid>
      <w:tr w:rsidR="00B40B08" w:rsidRPr="00DA0918" w:rsidTr="00B40B08">
        <w:trPr>
          <w:trHeight w:val="375"/>
          <w:jc w:val="center"/>
        </w:trPr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Pr="00766E30" w:rsidRDefault="00B40B08" w:rsidP="00B40B08">
            <w:pPr>
              <w:spacing w:line="240" w:lineRule="atLeast"/>
              <w:rPr>
                <w:sz w:val="20"/>
                <w:szCs w:val="20"/>
              </w:rPr>
            </w:pPr>
            <w:r w:rsidRPr="00766E30">
              <w:rPr>
                <w:sz w:val="20"/>
                <w:szCs w:val="20"/>
              </w:rPr>
              <w:t xml:space="preserve">Приложение 1 к решению Совета </w:t>
            </w:r>
          </w:p>
        </w:tc>
      </w:tr>
      <w:tr w:rsidR="00B40B08" w:rsidRPr="00DA0918" w:rsidTr="00B40B08">
        <w:trPr>
          <w:trHeight w:val="315"/>
          <w:jc w:val="center"/>
        </w:trPr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Pr="00766E30" w:rsidRDefault="00B40B08" w:rsidP="00B40B08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Тунгусов</w:t>
            </w:r>
            <w:r w:rsidRPr="00766E30">
              <w:rPr>
                <w:sz w:val="20"/>
                <w:szCs w:val="20"/>
              </w:rPr>
              <w:t xml:space="preserve">ского сельского поселения  </w:t>
            </w:r>
          </w:p>
        </w:tc>
      </w:tr>
      <w:tr w:rsidR="00B40B08" w:rsidRPr="00DA0918" w:rsidTr="00B40B08">
        <w:trPr>
          <w:trHeight w:val="315"/>
          <w:jc w:val="center"/>
        </w:trPr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Pr="00766E30" w:rsidRDefault="00B40B08" w:rsidP="00B40B08">
            <w:pPr>
              <w:spacing w:line="240" w:lineRule="atLeast"/>
              <w:rPr>
                <w:sz w:val="20"/>
                <w:szCs w:val="20"/>
              </w:rPr>
            </w:pPr>
            <w:r w:rsidRPr="00766E30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27.09.2024</w:t>
            </w:r>
            <w:r w:rsidRPr="00766E30">
              <w:rPr>
                <w:sz w:val="20"/>
                <w:szCs w:val="20"/>
              </w:rPr>
              <w:t xml:space="preserve"> г.   № </w:t>
            </w:r>
            <w:r>
              <w:rPr>
                <w:sz w:val="20"/>
                <w:szCs w:val="20"/>
              </w:rPr>
              <w:t>14</w:t>
            </w:r>
          </w:p>
        </w:tc>
      </w:tr>
      <w:tr w:rsidR="00B40B08" w:rsidRPr="00DA0918" w:rsidTr="00B40B08">
        <w:trPr>
          <w:trHeight w:val="870"/>
          <w:jc w:val="center"/>
        </w:trPr>
        <w:tc>
          <w:tcPr>
            <w:tcW w:w="10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</w:t>
            </w:r>
            <w:r w:rsidRPr="00DA0918">
              <w:rPr>
                <w:b/>
                <w:bCs/>
                <w:sz w:val="28"/>
                <w:szCs w:val="28"/>
              </w:rPr>
              <w:t xml:space="preserve"> бюджета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 «Тунгусов</w:t>
            </w:r>
            <w:r w:rsidRPr="00DA0918">
              <w:rPr>
                <w:b/>
                <w:bCs/>
                <w:sz w:val="28"/>
                <w:szCs w:val="28"/>
              </w:rPr>
              <w:t>ско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DA0918">
              <w:rPr>
                <w:b/>
                <w:bCs/>
                <w:sz w:val="28"/>
                <w:szCs w:val="28"/>
              </w:rPr>
              <w:t xml:space="preserve"> сельско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DA0918">
              <w:rPr>
                <w:b/>
                <w:bCs/>
                <w:sz w:val="28"/>
                <w:szCs w:val="28"/>
              </w:rPr>
              <w:t xml:space="preserve"> поселени</w:t>
            </w:r>
            <w:r>
              <w:rPr>
                <w:b/>
                <w:bCs/>
                <w:sz w:val="28"/>
                <w:szCs w:val="28"/>
              </w:rPr>
              <w:t xml:space="preserve">е» </w:t>
            </w:r>
            <w:r w:rsidRPr="00DA0918">
              <w:rPr>
                <w:b/>
                <w:bCs/>
                <w:sz w:val="28"/>
                <w:szCs w:val="28"/>
              </w:rPr>
              <w:t>по кодам классификации доходов</w:t>
            </w:r>
            <w:r>
              <w:rPr>
                <w:b/>
                <w:bCs/>
                <w:sz w:val="28"/>
                <w:szCs w:val="28"/>
              </w:rPr>
              <w:t xml:space="preserve"> бюджетов за 2023 год</w:t>
            </w:r>
            <w:r w:rsidRPr="00DA0918">
              <w:rPr>
                <w:b/>
                <w:bCs/>
                <w:sz w:val="28"/>
                <w:szCs w:val="28"/>
              </w:rPr>
              <w:t xml:space="preserve">  </w:t>
            </w:r>
          </w:p>
          <w:p w:rsidR="00B40B08" w:rsidRPr="00EB10A9" w:rsidRDefault="00B40B08" w:rsidP="00B40B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40B08" w:rsidRPr="00DA0918" w:rsidTr="00B40B08">
        <w:trPr>
          <w:trHeight w:val="915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</w:pPr>
            <w:r w:rsidRPr="00DA0918">
              <w:t xml:space="preserve">Коды бюджетной классификации </w:t>
            </w:r>
            <w:r>
              <w:t>/администратор поступлений/ доходов бюджета муниципального образования "Тунгусовское сельское поселение»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</w:pPr>
            <w:r w:rsidRPr="00DA0918">
              <w:t xml:space="preserve">Наименование </w:t>
            </w:r>
            <w:r>
              <w:t>главного администратора (администратора) доходов бюджета муниципального образования «Тунгусовское сельское поселение»/наименование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rFonts w:ascii="Times New Roman CYR" w:hAnsi="Times New Roman CYR" w:cs="Times New Roman CYR"/>
              </w:rPr>
            </w:pPr>
            <w:r w:rsidRPr="00DA0918">
              <w:rPr>
                <w:rFonts w:ascii="Times New Roman CYR" w:hAnsi="Times New Roman CYR" w:cs="Times New Roman CYR"/>
              </w:rPr>
              <w:t>План    (тыс</w:t>
            </w:r>
            <w:proofErr w:type="gramStart"/>
            <w:r w:rsidRPr="00DA0918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DA0918">
              <w:rPr>
                <w:rFonts w:ascii="Times New Roman CYR" w:hAnsi="Times New Roman CYR" w:cs="Times New Roman CYR"/>
              </w:rPr>
              <w:t>уб.)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rFonts w:ascii="Times New Roman CYR" w:hAnsi="Times New Roman CYR" w:cs="Times New Roman CYR"/>
              </w:rPr>
            </w:pPr>
            <w:r w:rsidRPr="00DA0918">
              <w:rPr>
                <w:rFonts w:ascii="Times New Roman CYR" w:hAnsi="Times New Roman CYR" w:cs="Times New Roman CYR"/>
              </w:rPr>
              <w:t>Факт (тыс</w:t>
            </w:r>
            <w:proofErr w:type="gramStart"/>
            <w:r w:rsidRPr="00DA0918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DA0918">
              <w:rPr>
                <w:rFonts w:ascii="Times New Roman CYR" w:hAnsi="Times New Roman CYR" w:cs="Times New Roman CYR"/>
              </w:rPr>
              <w:t>уб.)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rFonts w:ascii="Times New Roman CYR" w:hAnsi="Times New Roman CYR" w:cs="Times New Roman CYR"/>
              </w:rPr>
            </w:pPr>
            <w:r w:rsidRPr="00DA0918">
              <w:rPr>
                <w:rFonts w:ascii="Times New Roman CYR" w:hAnsi="Times New Roman CYR" w:cs="Times New Roman CYR"/>
              </w:rPr>
              <w:t>% исполнения</w:t>
            </w:r>
          </w:p>
        </w:tc>
      </w:tr>
      <w:tr w:rsidR="00B40B08" w:rsidRPr="00DA0918" w:rsidTr="00B40B08">
        <w:trPr>
          <w:trHeight w:val="36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 w:rsidRPr="00DA0918">
              <w:rPr>
                <w:b/>
                <w:bCs/>
              </w:rPr>
              <w:t>000 1 00 00000 00 0000 000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2953,8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3205,7</w:t>
            </w:r>
            <w:r w:rsidRPr="00DA0918">
              <w:rPr>
                <w:b/>
                <w:bCs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108,5</w:t>
            </w:r>
            <w:r w:rsidRPr="00DA0918">
              <w:rPr>
                <w:b/>
                <w:bCs/>
              </w:rPr>
              <w:t xml:space="preserve"> </w:t>
            </w:r>
          </w:p>
        </w:tc>
      </w:tr>
      <w:tr w:rsidR="00B40B08" w:rsidRPr="00DA0918" w:rsidTr="00B40B08">
        <w:trPr>
          <w:trHeight w:val="36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08" w:rsidRPr="00997927" w:rsidRDefault="00B40B08" w:rsidP="00B40B08">
            <w:pPr>
              <w:tabs>
                <w:tab w:val="left" w:pos="6096"/>
              </w:tabs>
              <w:rPr>
                <w:spacing w:val="-13"/>
              </w:rPr>
            </w:pPr>
            <w:r w:rsidRPr="008B4F10">
              <w:rPr>
                <w:b/>
                <w:bCs/>
              </w:rPr>
              <w:t xml:space="preserve">Управление Федеральной налоговой службы России по </w:t>
            </w:r>
            <w:r w:rsidRPr="008B4F10">
              <w:rPr>
                <w:b/>
                <w:bCs/>
              </w:rPr>
              <w:lastRenderedPageBreak/>
              <w:t>Томской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/>
                <w:bCs/>
              </w:rPr>
            </w:pPr>
          </w:p>
        </w:tc>
      </w:tr>
      <w:tr w:rsidR="00B40B08" w:rsidRPr="00DA0918" w:rsidTr="00B40B08">
        <w:trPr>
          <w:trHeight w:val="36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182</w:t>
            </w:r>
            <w:r w:rsidRPr="00DA0918">
              <w:rPr>
                <w:b/>
                <w:bCs/>
              </w:rPr>
              <w:t xml:space="preserve"> 1 01 00000 00 0000 000 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1442,9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1648,9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114,3</w:t>
            </w:r>
            <w:r w:rsidRPr="00DA0918">
              <w:rPr>
                <w:b/>
                <w:bCs/>
              </w:rPr>
              <w:t xml:space="preserve"> </w:t>
            </w:r>
          </w:p>
        </w:tc>
      </w:tr>
      <w:tr w:rsidR="00B40B08" w:rsidRPr="00DA0918" w:rsidTr="00B40B08">
        <w:trPr>
          <w:trHeight w:val="36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182 1 01 0201001 1000 110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1442,9</w:t>
            </w:r>
            <w:r w:rsidRPr="00DA0918"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1648,9</w:t>
            </w:r>
            <w:r w:rsidRPr="00DA0918"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114,3</w:t>
            </w:r>
            <w:r w:rsidRPr="00DA0918">
              <w:t xml:space="preserve"> </w:t>
            </w:r>
          </w:p>
        </w:tc>
      </w:tr>
      <w:tr w:rsidR="00B40B08" w:rsidRPr="00DA0918" w:rsidTr="00B40B08">
        <w:trPr>
          <w:trHeight w:val="36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182 1 03 02000 00 0000 000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Default="00B40B08" w:rsidP="00B40B08">
            <w:pPr>
              <w:rPr>
                <w:b/>
                <w:bCs/>
              </w:rPr>
            </w:pPr>
            <w:r w:rsidRPr="00E636C6">
              <w:rPr>
                <w:b/>
                <w:bCs/>
              </w:rPr>
              <w:t>Доходы от уплаты акцизов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829,3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B40B08" w:rsidRPr="0086606B" w:rsidTr="00B40B08">
        <w:trPr>
          <w:trHeight w:val="36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E636C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182 1 03 02230 01 0000 </w:t>
            </w:r>
            <w:r w:rsidRPr="00E636C6">
              <w:rPr>
                <w:bCs/>
              </w:rPr>
              <w:t>110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301BDE" w:rsidRDefault="00B40B08" w:rsidP="00B40B08">
            <w:pPr>
              <w:rPr>
                <w:bCs/>
                <w:highlight w:val="yellow"/>
              </w:rPr>
            </w:pPr>
            <w:r w:rsidRPr="008B4F10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636C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370,0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636C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429,7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33153" w:rsidRDefault="00B40B08" w:rsidP="00B40B08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116,1</w:t>
            </w:r>
          </w:p>
        </w:tc>
      </w:tr>
      <w:tr w:rsidR="00B40B08" w:rsidRPr="00DA0918" w:rsidTr="00B40B08">
        <w:trPr>
          <w:trHeight w:val="36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182 1 03 02240 01 0000 </w:t>
            </w:r>
            <w:r w:rsidRPr="00E636C6">
              <w:rPr>
                <w:bCs/>
              </w:rPr>
              <w:t>110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301BDE" w:rsidRDefault="00B40B08" w:rsidP="00B40B08">
            <w:pPr>
              <w:rPr>
                <w:bCs/>
                <w:highlight w:val="yellow"/>
              </w:rPr>
            </w:pPr>
            <w:r w:rsidRPr="008B4F10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4F10">
              <w:rPr>
                <w:bCs/>
              </w:rPr>
              <w:t>инжекторных</w:t>
            </w:r>
            <w:proofErr w:type="spellEnd"/>
            <w:r w:rsidRPr="008B4F10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636C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115,0</w:t>
            </w:r>
          </w:p>
        </w:tc>
      </w:tr>
      <w:tr w:rsidR="00B40B08" w:rsidRPr="00DA0918" w:rsidTr="00B40B08">
        <w:trPr>
          <w:trHeight w:val="36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E636C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182 1 </w:t>
            </w:r>
            <w:r w:rsidRPr="00AB5BDB">
              <w:rPr>
                <w:bCs/>
              </w:rPr>
              <w:t>0</w:t>
            </w:r>
            <w:r>
              <w:rPr>
                <w:bCs/>
              </w:rPr>
              <w:t xml:space="preserve">3 02250 01 0000 </w:t>
            </w:r>
            <w:r w:rsidRPr="00AB5BDB">
              <w:rPr>
                <w:bCs/>
              </w:rPr>
              <w:t>110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301BDE" w:rsidRDefault="00B40B08" w:rsidP="00B40B08">
            <w:pPr>
              <w:rPr>
                <w:bCs/>
                <w:highlight w:val="yellow"/>
              </w:rPr>
            </w:pPr>
            <w:r w:rsidRPr="008B4F10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636C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421,0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636C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444,1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636C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105,5</w:t>
            </w:r>
          </w:p>
        </w:tc>
      </w:tr>
      <w:tr w:rsidR="00B40B08" w:rsidRPr="00DA0918" w:rsidTr="00B40B08">
        <w:trPr>
          <w:trHeight w:val="36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AB5BDB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182 1 03 02260 01 0000 110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301BDE" w:rsidRDefault="00B40B08" w:rsidP="00B40B08">
            <w:pPr>
              <w:rPr>
                <w:bCs/>
                <w:highlight w:val="yellow"/>
              </w:rPr>
            </w:pPr>
            <w:r w:rsidRPr="008B4F10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-39,0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-46,8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636C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</w:tr>
      <w:tr w:rsidR="00B40B08" w:rsidRPr="00DA0918" w:rsidTr="00B40B08">
        <w:trPr>
          <w:trHeight w:val="405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 w:rsidRPr="00DA0918">
              <w:rPr>
                <w:b/>
                <w:bCs/>
              </w:rPr>
              <w:t>182 1 06 00000 00 0000 000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Налог на иму</w:t>
            </w:r>
            <w:r>
              <w:rPr>
                <w:b/>
                <w:bCs/>
              </w:rPr>
              <w:t>щ</w:t>
            </w:r>
            <w:r w:rsidRPr="00DA0918">
              <w:rPr>
                <w:b/>
                <w:bCs/>
              </w:rPr>
              <w:t>ество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165,5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166,2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100,4</w:t>
            </w:r>
            <w:r w:rsidRPr="00DA0918">
              <w:rPr>
                <w:b/>
                <w:bCs/>
              </w:rPr>
              <w:t xml:space="preserve">  </w:t>
            </w:r>
          </w:p>
        </w:tc>
      </w:tr>
      <w:tr w:rsidR="00B40B08" w:rsidRPr="00DA0918" w:rsidTr="00B40B08">
        <w:trPr>
          <w:trHeight w:val="555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182 1 06 01000 00 0000 110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0,0</w:t>
            </w:r>
            <w:r w:rsidRPr="00DA0918"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-2,8</w:t>
            </w:r>
            <w:r w:rsidRPr="00DA0918"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</w:p>
        </w:tc>
      </w:tr>
      <w:tr w:rsidR="00B40B08" w:rsidRPr="00DA0918" w:rsidTr="00B40B08">
        <w:trPr>
          <w:trHeight w:val="435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lastRenderedPageBreak/>
              <w:t>182 1 06 06</w:t>
            </w:r>
            <w:r w:rsidRPr="00DA0918">
              <w:t>000 00 0000 110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165,5</w:t>
            </w:r>
            <w:r w:rsidRPr="00DA0918"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169,0</w:t>
            </w:r>
            <w:r w:rsidRPr="00DA0918"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102,1</w:t>
            </w:r>
            <w:r w:rsidRPr="00DA0918">
              <w:t xml:space="preserve">  </w:t>
            </w:r>
          </w:p>
        </w:tc>
      </w:tr>
      <w:tr w:rsidR="00B40B08" w:rsidRPr="00DA0918" w:rsidTr="00B40B08">
        <w:trPr>
          <w:trHeight w:val="435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997927" w:rsidRDefault="00B40B08" w:rsidP="00B40B08">
            <w:r w:rsidRPr="00997927">
              <w:rPr>
                <w:b/>
              </w:rPr>
              <w:t>Администрация Тунгусовского сельского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</w:p>
        </w:tc>
      </w:tr>
      <w:tr w:rsidR="00B40B08" w:rsidRPr="00DA0918" w:rsidTr="00B40B08">
        <w:trPr>
          <w:trHeight w:val="405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901 1 08 00000 00 0000 </w:t>
            </w:r>
            <w:r w:rsidRPr="00DA0918">
              <w:rPr>
                <w:b/>
                <w:bCs/>
              </w:rPr>
              <w:t>000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  <w:r w:rsidRPr="00DA0918">
              <w:rPr>
                <w:b/>
                <w:bCs/>
              </w:rPr>
              <w:t xml:space="preserve">  </w:t>
            </w:r>
          </w:p>
        </w:tc>
      </w:tr>
      <w:tr w:rsidR="00B40B08" w:rsidRPr="00DA0918" w:rsidTr="00B40B08">
        <w:trPr>
          <w:trHeight w:val="3109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901 1 08 04020 01 4000 110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4,4</w:t>
            </w:r>
            <w:r w:rsidRPr="00DA0918"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4,4</w:t>
            </w:r>
            <w:r w:rsidRPr="00DA0918">
              <w:t xml:space="preserve">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100,0</w:t>
            </w:r>
            <w:r w:rsidRPr="00DA0918">
              <w:t xml:space="preserve">  </w:t>
            </w:r>
          </w:p>
        </w:tc>
      </w:tr>
      <w:tr w:rsidR="00B40B08" w:rsidRPr="00DA0918" w:rsidTr="00B40B08">
        <w:trPr>
          <w:trHeight w:val="98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 </w:t>
            </w:r>
            <w:r w:rsidRPr="00DA0918">
              <w:rPr>
                <w:b/>
                <w:bCs/>
              </w:rPr>
              <w:t>1 11 00000 00 0000 000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14,9</w:t>
            </w:r>
            <w:r w:rsidRPr="00DA0918">
              <w:rPr>
                <w:b/>
                <w:bCs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100,7</w:t>
            </w:r>
          </w:p>
        </w:tc>
      </w:tr>
      <w:tr w:rsidR="00B40B08" w:rsidRPr="00DA0918" w:rsidTr="00B40B08">
        <w:trPr>
          <w:trHeight w:val="98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0B344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901 1 11 05075 10 0000 120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0B3446" w:rsidRDefault="00B40B08" w:rsidP="00B40B08">
            <w:pPr>
              <w:rPr>
                <w:bCs/>
              </w:rPr>
            </w:pPr>
            <w:r>
              <w:rPr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0B344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0B344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0B3446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40B08" w:rsidRPr="00DA0918" w:rsidTr="00B40B08">
        <w:trPr>
          <w:trHeight w:val="2710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901 1 11 09045 10 0000 120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Прочие  поступления от использования имущества, 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13,3</w:t>
            </w:r>
            <w:r w:rsidRPr="00DA0918"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13,4</w:t>
            </w:r>
            <w:r w:rsidRPr="00DA0918"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100,8</w:t>
            </w:r>
            <w:r w:rsidRPr="00DA0918">
              <w:t xml:space="preserve">  </w:t>
            </w:r>
          </w:p>
        </w:tc>
      </w:tr>
      <w:tr w:rsidR="00B40B08" w:rsidRPr="00DA0918" w:rsidTr="00B40B08">
        <w:trPr>
          <w:trHeight w:val="516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504AC0" w:rsidRDefault="00B40B08" w:rsidP="00B40B08">
            <w:pPr>
              <w:jc w:val="center"/>
              <w:rPr>
                <w:b/>
              </w:rPr>
            </w:pPr>
            <w:r w:rsidRPr="00504AC0">
              <w:rPr>
                <w:b/>
              </w:rPr>
              <w:t>901 1 13 0</w:t>
            </w:r>
            <w:r>
              <w:rPr>
                <w:b/>
              </w:rPr>
              <w:t>0</w:t>
            </w:r>
            <w:r w:rsidRPr="00504AC0">
              <w:rPr>
                <w:b/>
              </w:rPr>
              <w:t>000 00 0000 000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504AC0" w:rsidRDefault="00B40B08" w:rsidP="00B40B08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04AC0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235,3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04AC0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203,2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04AC0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80,2</w:t>
            </w:r>
          </w:p>
        </w:tc>
      </w:tr>
      <w:tr w:rsidR="00B40B08" w:rsidRPr="00DA0918" w:rsidTr="00B40B08">
        <w:trPr>
          <w:trHeight w:val="516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504AC0" w:rsidRDefault="00B40B08" w:rsidP="00B40B08">
            <w:pPr>
              <w:jc w:val="center"/>
            </w:pPr>
            <w:r w:rsidRPr="00504AC0">
              <w:t>901 1</w:t>
            </w:r>
            <w:r>
              <w:t xml:space="preserve"> 13 02995 10 0000 130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504AC0" w:rsidRDefault="00B40B08" w:rsidP="00B40B08">
            <w:r>
              <w:t>Прочие доходы от компенсации затрат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04AC0" w:rsidRDefault="00B40B08" w:rsidP="00B40B08">
            <w:pPr>
              <w:jc w:val="center"/>
            </w:pPr>
            <w:r>
              <w:t>235,3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04AC0" w:rsidRDefault="00B40B08" w:rsidP="00B40B08">
            <w:pPr>
              <w:jc w:val="center"/>
            </w:pPr>
            <w:r>
              <w:t>203,2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04AC0" w:rsidRDefault="00B40B08" w:rsidP="00B40B08">
            <w:pPr>
              <w:jc w:val="center"/>
            </w:pPr>
            <w:r>
              <w:t>80,2</w:t>
            </w:r>
          </w:p>
        </w:tc>
      </w:tr>
      <w:tr w:rsidR="00B40B08" w:rsidRPr="00DA0918" w:rsidTr="00B40B08">
        <w:trPr>
          <w:trHeight w:val="516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5516BD" w:rsidRDefault="00B40B08" w:rsidP="00B40B08">
            <w:pPr>
              <w:jc w:val="center"/>
              <w:rPr>
                <w:b/>
              </w:rPr>
            </w:pPr>
            <w:r w:rsidRPr="005516BD">
              <w:rPr>
                <w:b/>
              </w:rPr>
              <w:t>901 1 14 00000 00 0000 000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5516BD" w:rsidRDefault="00B40B08" w:rsidP="00B40B08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516BD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516BD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516BD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40B08" w:rsidRPr="00DA0918" w:rsidTr="00B40B08">
        <w:trPr>
          <w:trHeight w:val="516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504AC0" w:rsidRDefault="00B40B08" w:rsidP="00B40B08">
            <w:pPr>
              <w:jc w:val="center"/>
            </w:pPr>
            <w:r>
              <w:t xml:space="preserve">901 </w:t>
            </w:r>
            <w:r w:rsidRPr="005516BD">
              <w:t>1</w:t>
            </w:r>
            <w:r>
              <w:t xml:space="preserve"> </w:t>
            </w:r>
            <w:r w:rsidRPr="005516BD">
              <w:t>14</w:t>
            </w:r>
            <w:r>
              <w:t xml:space="preserve"> </w:t>
            </w:r>
            <w:r w:rsidRPr="005516BD">
              <w:t>06025</w:t>
            </w:r>
            <w:r>
              <w:t xml:space="preserve"> </w:t>
            </w:r>
            <w:r w:rsidRPr="005516BD">
              <w:t>10</w:t>
            </w:r>
            <w:r>
              <w:t xml:space="preserve"> </w:t>
            </w:r>
            <w:r w:rsidRPr="005516BD">
              <w:t>0000</w:t>
            </w:r>
            <w:r>
              <w:t xml:space="preserve"> </w:t>
            </w:r>
            <w:r w:rsidRPr="005516BD">
              <w:t>430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Default="00B40B08" w:rsidP="00B40B08">
            <w:r w:rsidRPr="005516BD"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5516BD">
              <w:lastRenderedPageBreak/>
              <w:t>муниципальных бюджетных и автономных учреждений)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lastRenderedPageBreak/>
              <w:t>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t>0,8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trHeight w:val="516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585E12" w:rsidRDefault="00B40B08" w:rsidP="00B40B08">
            <w:pPr>
              <w:jc w:val="center"/>
              <w:rPr>
                <w:b/>
              </w:rPr>
            </w:pPr>
            <w:r w:rsidRPr="00585E12">
              <w:rPr>
                <w:b/>
              </w:rPr>
              <w:lastRenderedPageBreak/>
              <w:t>901 1 16 00000 00 0000 000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585E12" w:rsidRDefault="00B40B08" w:rsidP="00B40B08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85E12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336,0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85E12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337,9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85E12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  <w:tr w:rsidR="00B40B08" w:rsidRPr="00DA0918" w:rsidTr="00B40B08">
        <w:trPr>
          <w:trHeight w:val="516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B10829" w:rsidRDefault="00B40B08" w:rsidP="00B40B08">
            <w:pPr>
              <w:jc w:val="center"/>
            </w:pPr>
            <w:r>
              <w:t xml:space="preserve">901 </w:t>
            </w:r>
            <w:r w:rsidRPr="00B10829">
              <w:t>1</w:t>
            </w:r>
            <w:r>
              <w:t xml:space="preserve"> </w:t>
            </w:r>
            <w:r w:rsidRPr="00B10829">
              <w:t>16</w:t>
            </w:r>
            <w:r>
              <w:t xml:space="preserve"> </w:t>
            </w:r>
            <w:r w:rsidRPr="00B10829">
              <w:t>02020</w:t>
            </w:r>
            <w:r>
              <w:t xml:space="preserve"> </w:t>
            </w:r>
            <w:r w:rsidRPr="00B10829">
              <w:t>02</w:t>
            </w:r>
            <w:r>
              <w:t xml:space="preserve"> </w:t>
            </w:r>
            <w:r w:rsidRPr="00B10829">
              <w:t>0000</w:t>
            </w:r>
            <w:r>
              <w:t xml:space="preserve"> </w:t>
            </w:r>
            <w:r w:rsidRPr="00B10829">
              <w:t>140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B10829" w:rsidRDefault="00B40B08" w:rsidP="00B40B08">
            <w:r w:rsidRPr="00B1082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B10829" w:rsidRDefault="00B40B08" w:rsidP="00B40B08">
            <w:pPr>
              <w:jc w:val="center"/>
            </w:pPr>
            <w: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B10829" w:rsidRDefault="00B40B08" w:rsidP="00B40B08">
            <w:pPr>
              <w:jc w:val="center"/>
            </w:pPr>
            <w:r>
              <w:t>1,5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B10829" w:rsidRDefault="00B40B08" w:rsidP="00B40B08">
            <w:pPr>
              <w:jc w:val="center"/>
            </w:pPr>
            <w:r>
              <w:t>150,0</w:t>
            </w:r>
          </w:p>
        </w:tc>
      </w:tr>
      <w:tr w:rsidR="00B40B08" w:rsidRPr="00DA0918" w:rsidTr="00B40B08">
        <w:trPr>
          <w:trHeight w:val="516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4700CB" w:rsidRDefault="00B40B08" w:rsidP="00B40B08">
            <w:pPr>
              <w:jc w:val="center"/>
            </w:pPr>
            <w:r>
              <w:t xml:space="preserve">901 </w:t>
            </w:r>
            <w:r w:rsidRPr="00DE7FB9">
              <w:t>1</w:t>
            </w:r>
            <w:r>
              <w:t xml:space="preserve"> </w:t>
            </w:r>
            <w:r w:rsidRPr="00DE7FB9">
              <w:t>16</w:t>
            </w:r>
            <w:r>
              <w:t xml:space="preserve"> </w:t>
            </w:r>
            <w:r w:rsidRPr="00DE7FB9">
              <w:t>07010</w:t>
            </w:r>
            <w:r>
              <w:t xml:space="preserve"> </w:t>
            </w:r>
            <w:r w:rsidRPr="00DE7FB9">
              <w:t>10</w:t>
            </w:r>
            <w:r>
              <w:t xml:space="preserve"> </w:t>
            </w:r>
            <w:r w:rsidRPr="00DE7FB9">
              <w:t>0000</w:t>
            </w:r>
            <w:r>
              <w:t xml:space="preserve"> </w:t>
            </w:r>
            <w:r w:rsidRPr="00DE7FB9">
              <w:t>140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4700CB" w:rsidRDefault="00B40B08" w:rsidP="00B40B08">
            <w:proofErr w:type="gramStart"/>
            <w:r w:rsidRPr="004700C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4700CB" w:rsidRDefault="00B40B08" w:rsidP="00B40B08">
            <w:pPr>
              <w:jc w:val="center"/>
            </w:pPr>
            <w:r>
              <w:t>15,4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4700CB" w:rsidRDefault="00B40B08" w:rsidP="00B40B08">
            <w:pPr>
              <w:jc w:val="center"/>
            </w:pPr>
            <w:r>
              <w:t>15,4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4700CB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trHeight w:val="516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585E12" w:rsidRDefault="00B40B08" w:rsidP="00B40B08">
            <w:pPr>
              <w:jc w:val="center"/>
            </w:pPr>
            <w:r>
              <w:t xml:space="preserve">901 </w:t>
            </w:r>
            <w:r w:rsidRPr="00B10829">
              <w:t>1</w:t>
            </w:r>
            <w:r>
              <w:t xml:space="preserve"> </w:t>
            </w:r>
            <w:r w:rsidRPr="00B10829">
              <w:t>16</w:t>
            </w:r>
            <w:r>
              <w:t xml:space="preserve"> </w:t>
            </w:r>
            <w:r w:rsidRPr="00B10829">
              <w:t>10032</w:t>
            </w:r>
            <w:r>
              <w:t xml:space="preserve"> </w:t>
            </w:r>
            <w:r w:rsidRPr="00B10829">
              <w:t>10</w:t>
            </w:r>
            <w:r>
              <w:t xml:space="preserve"> </w:t>
            </w:r>
            <w:r w:rsidRPr="00B10829">
              <w:t>0000</w:t>
            </w:r>
            <w:r>
              <w:t xml:space="preserve"> </w:t>
            </w:r>
            <w:r w:rsidRPr="00B10829">
              <w:t>140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F31F52" w:rsidRDefault="00B40B08" w:rsidP="00B40B08">
            <w:r w:rsidRPr="00B10829">
              <w:rPr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85E12" w:rsidRDefault="00B40B08" w:rsidP="00B40B08">
            <w:pPr>
              <w:jc w:val="center"/>
            </w:pPr>
            <w:r>
              <w:t>319,6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85E12" w:rsidRDefault="00B40B08" w:rsidP="00B40B08">
            <w:pPr>
              <w:jc w:val="center"/>
            </w:pPr>
            <w:r>
              <w:t>321,0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585E12" w:rsidRDefault="00B40B08" w:rsidP="00B40B08">
            <w:pPr>
              <w:jc w:val="center"/>
            </w:pPr>
            <w:r>
              <w:t>100,4</w:t>
            </w:r>
          </w:p>
        </w:tc>
      </w:tr>
      <w:tr w:rsidR="00B40B08" w:rsidRPr="00DA0918" w:rsidTr="00B40B08">
        <w:trPr>
          <w:trHeight w:val="465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 </w:t>
            </w:r>
            <w:r w:rsidRPr="00DA0918">
              <w:rPr>
                <w:b/>
                <w:bCs/>
              </w:rPr>
              <w:t>2 00 00000 00 0000 000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8414,6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7955,6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  <w:r w:rsidRPr="00DA0918">
              <w:rPr>
                <w:b/>
                <w:bCs/>
              </w:rPr>
              <w:t xml:space="preserve">  </w:t>
            </w:r>
          </w:p>
        </w:tc>
      </w:tr>
      <w:tr w:rsidR="00B40B08" w:rsidRPr="00DA0918" w:rsidTr="00B40B08">
        <w:trPr>
          <w:trHeight w:val="1298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 </w:t>
            </w:r>
            <w:r w:rsidRPr="00DA0918">
              <w:rPr>
                <w:b/>
                <w:bCs/>
              </w:rPr>
              <w:t>2 02 00000 00 0000 000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8414,6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7955,6</w:t>
            </w:r>
            <w:r w:rsidRPr="00DA0918">
              <w:rPr>
                <w:b/>
                <w:bCs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  <w:r w:rsidRPr="00DA0918">
              <w:rPr>
                <w:b/>
                <w:bCs/>
              </w:rPr>
              <w:t xml:space="preserve"> </w:t>
            </w:r>
          </w:p>
        </w:tc>
      </w:tr>
      <w:tr w:rsidR="00B40B08" w:rsidRPr="00DA0918" w:rsidTr="00B40B08">
        <w:trPr>
          <w:trHeight w:val="866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901 </w:t>
            </w:r>
            <w:r w:rsidRPr="00DA0918">
              <w:rPr>
                <w:b/>
                <w:bCs/>
                <w:i/>
                <w:iCs/>
              </w:rPr>
              <w:t xml:space="preserve">2 02 </w:t>
            </w:r>
            <w:r>
              <w:rPr>
                <w:b/>
                <w:bCs/>
                <w:i/>
                <w:iCs/>
              </w:rPr>
              <w:t>10</w:t>
            </w:r>
            <w:r w:rsidRPr="00DA0918">
              <w:rPr>
                <w:b/>
                <w:bCs/>
                <w:i/>
                <w:iCs/>
              </w:rPr>
              <w:t>000 00 0000 15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  <w:i/>
                <w:iCs/>
              </w:rPr>
            </w:pPr>
            <w:r w:rsidRPr="00DA0918">
              <w:rPr>
                <w:b/>
                <w:bCs/>
                <w:i/>
                <w:iCs/>
              </w:rPr>
              <w:t xml:space="preserve">Дотации бюджетам </w:t>
            </w:r>
            <w:r>
              <w:rPr>
                <w:b/>
                <w:bCs/>
                <w:i/>
                <w:iCs/>
              </w:rPr>
              <w:t>бюджетной системы Российской Федерации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1842,9</w:t>
            </w:r>
            <w:r w:rsidRPr="00DA0918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1842,9</w:t>
            </w:r>
            <w:r w:rsidRPr="00DA091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 w:rsidRPr="00DA0918">
              <w:rPr>
                <w:b/>
                <w:bCs/>
                <w:i/>
                <w:iCs/>
              </w:rPr>
              <w:t xml:space="preserve">100,0  </w:t>
            </w:r>
          </w:p>
        </w:tc>
      </w:tr>
      <w:tr w:rsidR="00B40B08" w:rsidRPr="00DA0918" w:rsidTr="00B40B08">
        <w:trPr>
          <w:trHeight w:val="581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 xml:space="preserve">901 </w:t>
            </w:r>
            <w:r w:rsidRPr="00DA0918">
              <w:t xml:space="preserve">2 02 </w:t>
            </w:r>
            <w:r>
              <w:t>15</w:t>
            </w:r>
            <w:r w:rsidRPr="00DA0918">
              <w:t>001 10 0000 15</w:t>
            </w:r>
            <w:r>
              <w:t>0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Дотации бюджетам</w:t>
            </w:r>
            <w:r>
              <w:t xml:space="preserve"> сельских</w:t>
            </w:r>
            <w:r w:rsidRPr="00DA0918">
              <w:t xml:space="preserve"> поселений на выравнивание бюджетной обеспеченности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</w:pPr>
            <w:r>
              <w:t>1842,9</w:t>
            </w:r>
            <w:r w:rsidRPr="00DA0918">
              <w:t xml:space="preserve"> 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</w:pPr>
            <w:r>
              <w:t>1842,9</w:t>
            </w:r>
            <w:r w:rsidRPr="00DA0918">
              <w:t xml:space="preserve">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</w:pPr>
            <w:r w:rsidRPr="00DA0918">
              <w:t xml:space="preserve">100,0  </w:t>
            </w:r>
          </w:p>
        </w:tc>
      </w:tr>
      <w:tr w:rsidR="00B40B08" w:rsidRPr="00DA0918" w:rsidTr="00B40B08">
        <w:trPr>
          <w:trHeight w:val="395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4A1D8A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 xml:space="preserve">901 </w:t>
            </w:r>
            <w:r w:rsidRPr="004A1D8A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4A1D8A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4A1D8A">
              <w:rPr>
                <w:b/>
              </w:rPr>
              <w:t>29999</w:t>
            </w:r>
            <w:r>
              <w:rPr>
                <w:b/>
              </w:rPr>
              <w:t xml:space="preserve"> </w:t>
            </w:r>
            <w:r w:rsidRPr="004A1D8A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4A1D8A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4A1D8A">
              <w:rPr>
                <w:b/>
              </w:rPr>
              <w:t>150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4A1D8A" w:rsidRDefault="00B40B08" w:rsidP="00B40B08">
            <w:pPr>
              <w:rPr>
                <w:b/>
              </w:rPr>
            </w:pPr>
            <w:r w:rsidRPr="004A1D8A">
              <w:rPr>
                <w:b/>
              </w:rPr>
              <w:t>Прочие субсидии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4A1D8A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1407,7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4A1D8A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1407,7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4A1D8A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40B08" w:rsidRPr="00DA0918" w:rsidTr="00B40B08">
        <w:trPr>
          <w:trHeight w:val="581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4A1D8A" w:rsidRDefault="00B40B08" w:rsidP="00B40B08">
            <w:pPr>
              <w:jc w:val="center"/>
            </w:pPr>
            <w:r w:rsidRPr="004A1D8A">
              <w:t xml:space="preserve">901 2 02 29999 </w:t>
            </w:r>
            <w:r>
              <w:t>10</w:t>
            </w:r>
            <w:r w:rsidRPr="004A1D8A">
              <w:t xml:space="preserve"> 0000 150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4A1D8A">
              <w:t>Прочие субсидии бюджетам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1407,7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1407,7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trHeight w:val="253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4A1D8A" w:rsidRDefault="00B40B08" w:rsidP="00B40B08">
            <w:pPr>
              <w:jc w:val="center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4A1D8A" w:rsidRDefault="00B40B08" w:rsidP="00B40B08">
            <w:r>
              <w:t>в том числе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</w:pPr>
          </w:p>
        </w:tc>
      </w:tr>
      <w:tr w:rsidR="00B40B08" w:rsidRPr="00DA0918" w:rsidTr="00B40B08">
        <w:trPr>
          <w:trHeight w:val="581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</w:p>
          <w:p w:rsidR="00B40B08" w:rsidRPr="004A1D8A" w:rsidRDefault="00B40B08" w:rsidP="00B40B08">
            <w:pPr>
              <w:jc w:val="center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4A1D8A" w:rsidRDefault="00B40B08" w:rsidP="00B40B08">
            <w:r w:rsidRPr="004A1D8A">
              <w:rPr>
                <w:bCs/>
                <w:iCs/>
              </w:rPr>
              <w:t>Прочие субсидии бюджетам сельских поселений</w:t>
            </w:r>
            <w:r w:rsidRPr="004A1D8A">
              <w:t xml:space="preserve"> на обеспечение условий для развития физической культуры </w:t>
            </w:r>
            <w:r w:rsidRPr="004A1D8A">
              <w:lastRenderedPageBreak/>
              <w:t>и массового спорта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lastRenderedPageBreak/>
              <w:t>246,7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246,7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trHeight w:val="581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37674" w:rsidRDefault="00B40B08" w:rsidP="00B40B08">
            <w:r w:rsidRPr="00A37674">
              <w:rPr>
                <w:bCs/>
                <w:iCs/>
              </w:rPr>
              <w:t>Прочие субсидии бюджетам сельских поселений</w:t>
            </w:r>
            <w:r w:rsidRPr="00A37674"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638,5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638,5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trHeight w:val="581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412A3E" w:rsidRDefault="00B40B08" w:rsidP="00B40B08">
            <w:pPr>
              <w:rPr>
                <w:bCs/>
                <w:iCs/>
              </w:rPr>
            </w:pPr>
            <w:r w:rsidRPr="00412A3E">
              <w:rPr>
                <w:bCs/>
              </w:rPr>
              <w:t>Прочие субсидий</w:t>
            </w:r>
            <w:r w:rsidRPr="00412A3E">
              <w:rPr>
                <w:b/>
              </w:rPr>
              <w:t xml:space="preserve"> </w:t>
            </w:r>
            <w:r w:rsidRPr="00412A3E">
              <w:rPr>
                <w:bCs/>
              </w:rPr>
              <w:t xml:space="preserve">местным бюджетам на подготовку проектов изменений в генеральные планы, правила землепользования и застройки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522,5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522,5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trHeight w:val="848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901 </w:t>
            </w:r>
            <w:r w:rsidRPr="00DA0918">
              <w:rPr>
                <w:b/>
                <w:bCs/>
                <w:i/>
                <w:iCs/>
              </w:rPr>
              <w:t xml:space="preserve">2 02 </w:t>
            </w:r>
            <w:r>
              <w:rPr>
                <w:b/>
                <w:bCs/>
                <w:i/>
                <w:iCs/>
              </w:rPr>
              <w:t>30</w:t>
            </w:r>
            <w:r w:rsidRPr="00DA0918">
              <w:rPr>
                <w:b/>
                <w:bCs/>
                <w:i/>
                <w:iCs/>
              </w:rPr>
              <w:t>000 00 0000 15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  <w:i/>
                <w:iCs/>
              </w:rPr>
            </w:pPr>
            <w:r w:rsidRPr="00DA0918">
              <w:rPr>
                <w:b/>
                <w:bCs/>
                <w:i/>
                <w:iCs/>
              </w:rPr>
              <w:t xml:space="preserve">Субвенции бюджетам </w:t>
            </w:r>
            <w:r>
              <w:rPr>
                <w:b/>
                <w:bCs/>
                <w:i/>
                <w:iCs/>
              </w:rPr>
              <w:t>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195,7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195,7</w:t>
            </w:r>
            <w:r w:rsidRPr="00DA0918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100,0</w:t>
            </w:r>
            <w:r w:rsidRPr="00DA0918">
              <w:rPr>
                <w:b/>
                <w:bCs/>
                <w:i/>
                <w:iCs/>
              </w:rPr>
              <w:t xml:space="preserve">  </w:t>
            </w:r>
          </w:p>
        </w:tc>
      </w:tr>
      <w:tr w:rsidR="00B40B08" w:rsidRPr="00DA0918" w:rsidTr="00B40B08">
        <w:trPr>
          <w:trHeight w:val="425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 xml:space="preserve">901 </w:t>
            </w:r>
            <w:r w:rsidRPr="00DA0918">
              <w:t xml:space="preserve">2 02 </w:t>
            </w:r>
            <w:r>
              <w:t>35082</w:t>
            </w:r>
            <w:r w:rsidRPr="00DA0918">
              <w:t xml:space="preserve"> 10 0000 15</w:t>
            </w:r>
            <w:r>
              <w:t>0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 xml:space="preserve">Субвенции бюджетам </w:t>
            </w:r>
            <w:r>
              <w:t xml:space="preserve">сельских </w:t>
            </w:r>
            <w:r w:rsidRPr="00DA0918">
              <w:t>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</w:pPr>
            <w:r>
              <w:t>195,7</w:t>
            </w:r>
            <w:r w:rsidRPr="00DA0918"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</w:pPr>
            <w:r>
              <w:t>195,7</w:t>
            </w:r>
            <w:r w:rsidRPr="00DA0918">
              <w:t xml:space="preserve">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</w:pPr>
            <w:r w:rsidRPr="00DA0918">
              <w:t xml:space="preserve">100,0  </w:t>
            </w:r>
          </w:p>
        </w:tc>
      </w:tr>
      <w:tr w:rsidR="00B40B08" w:rsidRPr="00DA0918" w:rsidTr="00B40B08">
        <w:trPr>
          <w:trHeight w:val="496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901 </w:t>
            </w:r>
            <w:r w:rsidRPr="00DA0918">
              <w:rPr>
                <w:b/>
                <w:bCs/>
                <w:i/>
                <w:iCs/>
              </w:rPr>
              <w:t xml:space="preserve">2 02 </w:t>
            </w:r>
            <w:r>
              <w:rPr>
                <w:b/>
                <w:bCs/>
                <w:i/>
                <w:iCs/>
              </w:rPr>
              <w:t>40</w:t>
            </w:r>
            <w:r w:rsidRPr="00DA0918">
              <w:rPr>
                <w:b/>
                <w:bCs/>
                <w:i/>
                <w:iCs/>
              </w:rPr>
              <w:t>000 00 0000 15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  <w:i/>
                <w:iCs/>
              </w:rPr>
            </w:pPr>
            <w:r w:rsidRPr="00DA0918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4968,3</w:t>
            </w:r>
            <w:r w:rsidRPr="00DA091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4509,3</w:t>
            </w:r>
            <w:r w:rsidRPr="00DA0918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90,8</w:t>
            </w:r>
            <w:r w:rsidRPr="00DA0918">
              <w:rPr>
                <w:b/>
                <w:bCs/>
                <w:i/>
                <w:iCs/>
              </w:rPr>
              <w:t xml:space="preserve">  </w:t>
            </w:r>
          </w:p>
        </w:tc>
      </w:tr>
      <w:tr w:rsidR="00B40B08" w:rsidRPr="00DA0918" w:rsidTr="00B40B08">
        <w:trPr>
          <w:trHeight w:val="97"/>
          <w:jc w:val="center"/>
        </w:trPr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3619D" w:rsidRDefault="00B40B08" w:rsidP="00B40B08">
            <w:pPr>
              <w:rPr>
                <w:bCs/>
                <w:iCs/>
              </w:rPr>
            </w:pPr>
            <w:r>
              <w:rPr>
                <w:bCs/>
                <w:iCs/>
              </w:rPr>
              <w:t>в том числе: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Default="00B40B08" w:rsidP="00B40B0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40B08" w:rsidRPr="00DA0918" w:rsidTr="00B40B08">
        <w:trPr>
          <w:trHeight w:val="963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40B08" w:rsidRPr="00DA0918" w:rsidRDefault="00B40B08" w:rsidP="00B40B08">
            <w:pPr>
              <w:ind w:right="-391"/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>
              <w:t>Иные</w:t>
            </w:r>
            <w:r w:rsidRPr="00DA0918">
              <w:t xml:space="preserve"> межбюджетные трансферты, передаваемые бюджетам</w:t>
            </w:r>
            <w:r>
              <w:t xml:space="preserve"> сельских</w:t>
            </w:r>
            <w:r w:rsidRPr="00DA0918">
              <w:t xml:space="preserve">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</w:pPr>
            <w:r>
              <w:t>4458,6</w:t>
            </w:r>
            <w:r w:rsidRPr="00DA0918">
              <w:t xml:space="preserve">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</w:pPr>
            <w:r>
              <w:t>4458,6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DA0918" w:rsidRDefault="00B40B08" w:rsidP="00B40B08">
            <w:pPr>
              <w:jc w:val="center"/>
            </w:pPr>
            <w:r>
              <w:t>100,0</w:t>
            </w:r>
            <w:r w:rsidRPr="00DA0918">
              <w:t xml:space="preserve">  </w:t>
            </w:r>
          </w:p>
        </w:tc>
      </w:tr>
      <w:tr w:rsidR="00B40B08" w:rsidRPr="00DA0918" w:rsidTr="00B40B08">
        <w:trPr>
          <w:trHeight w:val="963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40B08" w:rsidRPr="00DA0918" w:rsidRDefault="00B40B08" w:rsidP="00B40B08">
            <w:pPr>
              <w:ind w:right="-391"/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3619D" w:rsidRDefault="00B40B08" w:rsidP="00B40B08">
            <w:proofErr w:type="gramStart"/>
            <w:r w:rsidRPr="00A3619D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3619D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</w:t>
            </w:r>
            <w:r w:rsidRPr="00A3619D">
              <w:lastRenderedPageBreak/>
              <w:t>Отечественной войны 1941 - 1945 годов, не вступивших в повторный брак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lastRenderedPageBreak/>
              <w:t>10,0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10,0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trHeight w:val="963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40B08" w:rsidRPr="00DA0918" w:rsidRDefault="00B40B08" w:rsidP="00B40B08">
            <w:pPr>
              <w:ind w:right="-391"/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3619D" w:rsidRDefault="00B40B08" w:rsidP="00B40B08">
            <w:r w:rsidRPr="00A3619D">
              <w:t xml:space="preserve">Иные межбюджетные трансферты на обеспечение многодетных семей в </w:t>
            </w:r>
            <w:proofErr w:type="spellStart"/>
            <w:r w:rsidRPr="00A3619D">
              <w:t>Молчановском</w:t>
            </w:r>
            <w:proofErr w:type="spellEnd"/>
            <w:r w:rsidRPr="00A3619D">
              <w:t xml:space="preserve"> районе дымовыми пожарными </w:t>
            </w:r>
            <w:proofErr w:type="spellStart"/>
            <w:r w:rsidRPr="00A3619D">
              <w:t>извещателями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17,0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17,0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trHeight w:val="963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40B08" w:rsidRDefault="00B40B08" w:rsidP="00B40B08">
            <w:pPr>
              <w:ind w:right="-391"/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FB682D" w:rsidRDefault="00B40B08" w:rsidP="00B40B08">
            <w:r w:rsidRPr="00FB682D"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459,0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0,0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Default="00B40B08" w:rsidP="00B40B08">
            <w:pPr>
              <w:jc w:val="center"/>
            </w:pPr>
            <w:r>
              <w:t>0,0</w:t>
            </w:r>
          </w:p>
        </w:tc>
      </w:tr>
      <w:tr w:rsidR="00B40B08" w:rsidRPr="00DA0918" w:rsidTr="00B40B08">
        <w:trPr>
          <w:trHeight w:val="963"/>
          <w:jc w:val="center"/>
        </w:trPr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40B08" w:rsidRDefault="00B40B08" w:rsidP="00B40B08">
            <w:pPr>
              <w:ind w:right="-391"/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3619D" w:rsidRDefault="00B40B08" w:rsidP="00B40B08">
            <w:r w:rsidRPr="00A3619D">
              <w:rPr>
                <w:sz w:val="28"/>
                <w:szCs w:val="28"/>
              </w:rPr>
              <w:t>Иные межбюджетные трансферты на организацию водоснабжения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23,7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Default="00B40B08" w:rsidP="00B40B08">
            <w:pPr>
              <w:jc w:val="center"/>
            </w:pPr>
            <w:r>
              <w:t>23,7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trHeight w:val="963"/>
          <w:jc w:val="center"/>
        </w:trPr>
        <w:tc>
          <w:tcPr>
            <w:tcW w:w="673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B08" w:rsidRPr="00597B5C" w:rsidRDefault="00B40B08" w:rsidP="00B40B08">
            <w:pPr>
              <w:jc w:val="right"/>
            </w:pPr>
            <w:r w:rsidRPr="00DA0918">
              <w:rPr>
                <w:b/>
                <w:bCs/>
                <w:sz w:val="28"/>
                <w:szCs w:val="28"/>
              </w:rPr>
              <w:t>Итого доходов: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98387F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11368,5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597B5C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11161,3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597B5C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B40B08" w:rsidRPr="00DA0918" w:rsidTr="00B40B08">
        <w:trPr>
          <w:trHeight w:val="375"/>
          <w:jc w:val="center"/>
        </w:trPr>
        <w:tc>
          <w:tcPr>
            <w:tcW w:w="1063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B40B08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B40B08" w:rsidRPr="007F21BD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B40B08" w:rsidRPr="00DA0918" w:rsidTr="00B40B08">
        <w:trPr>
          <w:trHeight w:val="300"/>
          <w:jc w:val="center"/>
        </w:trPr>
        <w:tc>
          <w:tcPr>
            <w:tcW w:w="10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B08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7F21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F21BD">
              <w:rPr>
                <w:sz w:val="24"/>
                <w:szCs w:val="24"/>
              </w:rPr>
              <w:t xml:space="preserve">Совета </w:t>
            </w:r>
          </w:p>
          <w:p w:rsidR="00B40B08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  <w:r w:rsidRPr="007F21BD">
              <w:rPr>
                <w:sz w:val="24"/>
                <w:szCs w:val="24"/>
              </w:rPr>
              <w:t xml:space="preserve">Тунгусовского сельского поселения                          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F21B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С.Н. Попова</w:t>
            </w:r>
          </w:p>
          <w:p w:rsidR="00B40B08" w:rsidRDefault="00B40B08" w:rsidP="00B40B08">
            <w:pPr>
              <w:pStyle w:val="ae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B40B08" w:rsidRDefault="00B40B08" w:rsidP="00B40B08">
            <w:pPr>
              <w:pStyle w:val="ae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Глава Тунгусовского </w:t>
            </w:r>
          </w:p>
          <w:p w:rsidR="00B40B08" w:rsidRDefault="00B40B08" w:rsidP="00B40B08">
            <w:pPr>
              <w:pStyle w:val="ae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сельского поселения                                                                                         А.А. Мищенко</w:t>
            </w:r>
          </w:p>
          <w:p w:rsidR="00B40B08" w:rsidRPr="00A34587" w:rsidRDefault="00B40B08" w:rsidP="00B40B08">
            <w:pPr>
              <w:pStyle w:val="ae"/>
              <w:tabs>
                <w:tab w:val="left" w:pos="708"/>
              </w:tabs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B40B08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B40B08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B40B08" w:rsidRPr="007F21BD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B40B08" w:rsidRPr="00766E30" w:rsidTr="00B40B08">
        <w:tblPrEx>
          <w:jc w:val="left"/>
        </w:tblPrEx>
        <w:trPr>
          <w:gridBefore w:val="1"/>
          <w:gridAfter w:val="1"/>
          <w:wBefore w:w="108" w:type="dxa"/>
          <w:wAfter w:w="307" w:type="dxa"/>
          <w:trHeight w:val="255"/>
        </w:trPr>
        <w:tc>
          <w:tcPr>
            <w:tcW w:w="102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P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P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766E30">
              <w:rPr>
                <w:bCs/>
                <w:sz w:val="20"/>
                <w:szCs w:val="20"/>
              </w:rPr>
              <w:t xml:space="preserve">риложение </w:t>
            </w:r>
            <w:r>
              <w:rPr>
                <w:bCs/>
                <w:sz w:val="20"/>
                <w:szCs w:val="20"/>
              </w:rPr>
              <w:t xml:space="preserve">2 </w:t>
            </w:r>
            <w:r w:rsidRPr="00766E30">
              <w:rPr>
                <w:bCs/>
                <w:sz w:val="20"/>
                <w:szCs w:val="20"/>
              </w:rPr>
              <w:t xml:space="preserve"> к решению  Совета </w:t>
            </w:r>
          </w:p>
          <w:p w:rsidR="00B40B08" w:rsidRDefault="00B40B08" w:rsidP="00B40B0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Тунгусов</w:t>
            </w:r>
            <w:r w:rsidRPr="00766E30">
              <w:rPr>
                <w:bCs/>
                <w:sz w:val="20"/>
                <w:szCs w:val="20"/>
              </w:rPr>
              <w:t xml:space="preserve">ского сельского поселения                                              </w:t>
            </w:r>
          </w:p>
          <w:p w:rsidR="00B40B08" w:rsidRPr="00766E30" w:rsidRDefault="00B40B08" w:rsidP="00B40B08">
            <w:pPr>
              <w:jc w:val="right"/>
              <w:rPr>
                <w:bCs/>
                <w:sz w:val="20"/>
                <w:szCs w:val="20"/>
              </w:rPr>
            </w:pPr>
            <w:r w:rsidRPr="00766E30">
              <w:rPr>
                <w:bCs/>
                <w:sz w:val="20"/>
                <w:szCs w:val="20"/>
              </w:rPr>
              <w:t xml:space="preserve"> </w:t>
            </w:r>
            <w:r w:rsidRPr="00766E30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27.09.2024</w:t>
            </w:r>
            <w:r w:rsidRPr="00766E30">
              <w:rPr>
                <w:sz w:val="20"/>
                <w:szCs w:val="20"/>
              </w:rPr>
              <w:t xml:space="preserve"> г.   № </w:t>
            </w:r>
            <w:r>
              <w:rPr>
                <w:sz w:val="20"/>
                <w:szCs w:val="20"/>
              </w:rPr>
              <w:t>14</w:t>
            </w:r>
          </w:p>
        </w:tc>
      </w:tr>
      <w:tr w:rsidR="00B40B08" w:rsidRPr="0083427B" w:rsidTr="00B40B08">
        <w:tblPrEx>
          <w:jc w:val="left"/>
        </w:tblPrEx>
        <w:trPr>
          <w:gridBefore w:val="1"/>
          <w:gridAfter w:val="1"/>
          <w:wBefore w:w="108" w:type="dxa"/>
          <w:wAfter w:w="307" w:type="dxa"/>
          <w:trHeight w:val="276"/>
        </w:trPr>
        <w:tc>
          <w:tcPr>
            <w:tcW w:w="102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B08" w:rsidRPr="0083427B" w:rsidRDefault="00B40B08" w:rsidP="00B40B08">
            <w:pPr>
              <w:rPr>
                <w:b/>
                <w:bCs/>
              </w:rPr>
            </w:pPr>
          </w:p>
        </w:tc>
      </w:tr>
      <w:tr w:rsidR="00B40B08" w:rsidRPr="0083427B" w:rsidTr="00B40B08">
        <w:tblPrEx>
          <w:jc w:val="left"/>
        </w:tblPrEx>
        <w:trPr>
          <w:gridBefore w:val="1"/>
          <w:gridAfter w:val="1"/>
          <w:wBefore w:w="108" w:type="dxa"/>
          <w:wAfter w:w="307" w:type="dxa"/>
          <w:trHeight w:val="276"/>
        </w:trPr>
        <w:tc>
          <w:tcPr>
            <w:tcW w:w="102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B08" w:rsidRPr="0083427B" w:rsidRDefault="00B40B08" w:rsidP="00B40B08">
            <w:pPr>
              <w:rPr>
                <w:b/>
                <w:bCs/>
              </w:rPr>
            </w:pPr>
          </w:p>
        </w:tc>
      </w:tr>
      <w:tr w:rsidR="00B40B08" w:rsidRPr="0083427B" w:rsidTr="00B40B08">
        <w:tblPrEx>
          <w:jc w:val="left"/>
        </w:tblPrEx>
        <w:trPr>
          <w:gridBefore w:val="1"/>
          <w:gridAfter w:val="7"/>
          <w:wBefore w:w="108" w:type="dxa"/>
          <w:wAfter w:w="8183" w:type="dxa"/>
          <w:trHeight w:val="25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83427B" w:rsidRDefault="00B40B08" w:rsidP="00B40B08">
            <w:pPr>
              <w:rPr>
                <w:sz w:val="20"/>
                <w:szCs w:val="20"/>
              </w:rPr>
            </w:pPr>
          </w:p>
        </w:tc>
      </w:tr>
    </w:tbl>
    <w:p w:rsidR="00B40B08" w:rsidRDefault="00B40B08" w:rsidP="00B40B08">
      <w:pPr>
        <w:pStyle w:val="ae"/>
        <w:tabs>
          <w:tab w:val="left" w:pos="708"/>
        </w:tabs>
        <w:ind w:left="0"/>
        <w:jc w:val="center"/>
      </w:pPr>
    </w:p>
    <w:p w:rsidR="00B40B08" w:rsidRDefault="00B40B08" w:rsidP="00B40B08">
      <w:pPr>
        <w:pStyle w:val="ae"/>
        <w:tabs>
          <w:tab w:val="left" w:pos="708"/>
        </w:tabs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</w:t>
      </w:r>
      <w:r w:rsidRPr="0083427B">
        <w:rPr>
          <w:b/>
          <w:bCs/>
          <w:szCs w:val="28"/>
        </w:rPr>
        <w:t>асход</w:t>
      </w:r>
      <w:r>
        <w:rPr>
          <w:b/>
          <w:bCs/>
          <w:szCs w:val="28"/>
        </w:rPr>
        <w:t>ы</w:t>
      </w:r>
      <w:r w:rsidRPr="0083427B">
        <w:rPr>
          <w:b/>
          <w:bCs/>
          <w:szCs w:val="28"/>
        </w:rPr>
        <w:t xml:space="preserve"> бюджета </w:t>
      </w:r>
      <w:r>
        <w:rPr>
          <w:b/>
          <w:bCs/>
          <w:szCs w:val="28"/>
        </w:rPr>
        <w:t>муниципального образования «Тунгусов</w:t>
      </w:r>
      <w:r w:rsidRPr="00DA0918">
        <w:rPr>
          <w:b/>
          <w:bCs/>
          <w:szCs w:val="28"/>
        </w:rPr>
        <w:t>ско</w:t>
      </w:r>
      <w:r>
        <w:rPr>
          <w:b/>
          <w:bCs/>
          <w:szCs w:val="28"/>
        </w:rPr>
        <w:t>е</w:t>
      </w:r>
      <w:r w:rsidRPr="00DA0918">
        <w:rPr>
          <w:b/>
          <w:bCs/>
          <w:szCs w:val="28"/>
        </w:rPr>
        <w:t xml:space="preserve"> сельско</w:t>
      </w:r>
      <w:r>
        <w:rPr>
          <w:b/>
          <w:bCs/>
          <w:szCs w:val="28"/>
        </w:rPr>
        <w:t>е</w:t>
      </w:r>
      <w:r w:rsidRPr="00DA0918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 xml:space="preserve">е» </w:t>
      </w:r>
      <w:r w:rsidRPr="0083427B">
        <w:rPr>
          <w:b/>
          <w:bCs/>
          <w:szCs w:val="28"/>
        </w:rPr>
        <w:t>по ведомственной структуре расходов</w:t>
      </w:r>
      <w:r>
        <w:rPr>
          <w:b/>
          <w:bCs/>
          <w:szCs w:val="28"/>
        </w:rPr>
        <w:t xml:space="preserve"> муниципального образования «Тунгусов</w:t>
      </w:r>
      <w:r w:rsidRPr="00DA0918">
        <w:rPr>
          <w:b/>
          <w:bCs/>
          <w:szCs w:val="28"/>
        </w:rPr>
        <w:t>ско</w:t>
      </w:r>
      <w:r>
        <w:rPr>
          <w:b/>
          <w:bCs/>
          <w:szCs w:val="28"/>
        </w:rPr>
        <w:t>е</w:t>
      </w:r>
      <w:r w:rsidRPr="00DA0918">
        <w:rPr>
          <w:b/>
          <w:bCs/>
          <w:szCs w:val="28"/>
        </w:rPr>
        <w:t xml:space="preserve"> сельско</w:t>
      </w:r>
      <w:r>
        <w:rPr>
          <w:b/>
          <w:bCs/>
          <w:szCs w:val="28"/>
        </w:rPr>
        <w:t>е</w:t>
      </w:r>
      <w:r w:rsidRPr="00DA0918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е» за 2023 год</w:t>
      </w:r>
    </w:p>
    <w:p w:rsidR="00B40B08" w:rsidRDefault="00B40B08" w:rsidP="00B40B08">
      <w:pPr>
        <w:pStyle w:val="ae"/>
        <w:tabs>
          <w:tab w:val="left" w:pos="708"/>
        </w:tabs>
        <w:ind w:left="0"/>
        <w:jc w:val="center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1"/>
        <w:gridCol w:w="572"/>
        <w:gridCol w:w="745"/>
        <w:gridCol w:w="1353"/>
        <w:gridCol w:w="546"/>
        <w:gridCol w:w="1109"/>
        <w:gridCol w:w="1109"/>
        <w:gridCol w:w="1293"/>
      </w:tblGrid>
      <w:tr w:rsidR="00B40B08" w:rsidRPr="001314EA" w:rsidTr="00B40B08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proofErr w:type="spellStart"/>
            <w:r w:rsidRPr="00A3619D">
              <w:rPr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План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уб.)</w:t>
            </w:r>
            <w:r w:rsidRPr="00B404D1">
              <w:rPr>
                <w:b/>
                <w:bCs/>
              </w:rPr>
              <w:t xml:space="preserve"> </w:t>
            </w:r>
            <w:r w:rsidRPr="00A3619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Факт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0" w:type="auto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40B08" w:rsidRPr="001314EA" w:rsidTr="00B40B08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11679,0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10522,1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90,1</w:t>
            </w:r>
          </w:p>
        </w:tc>
      </w:tr>
      <w:tr w:rsidR="00B40B08" w:rsidRPr="001314EA" w:rsidTr="00B40B08">
        <w:trPr>
          <w:trHeight w:val="311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11676,8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10519,9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90,1</w:t>
            </w:r>
          </w:p>
        </w:tc>
      </w:tr>
      <w:tr w:rsidR="00B40B08" w:rsidRPr="001314EA" w:rsidTr="00B40B08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6302,1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6302,1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47"/>
        </w:trPr>
        <w:tc>
          <w:tcPr>
            <w:tcW w:w="0" w:type="auto"/>
            <w:shd w:val="clear" w:color="auto" w:fill="auto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696"/>
        </w:trPr>
        <w:tc>
          <w:tcPr>
            <w:tcW w:w="0" w:type="auto"/>
            <w:shd w:val="clear" w:color="auto" w:fill="auto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3619D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3619D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994"/>
        </w:trPr>
        <w:tc>
          <w:tcPr>
            <w:tcW w:w="0" w:type="auto"/>
            <w:shd w:val="clear" w:color="auto" w:fill="auto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70"/>
        </w:trPr>
        <w:tc>
          <w:tcPr>
            <w:tcW w:w="0" w:type="auto"/>
            <w:shd w:val="clear" w:color="auto" w:fill="auto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899,2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69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</w:t>
            </w:r>
            <w:r w:rsidRPr="00A3619D">
              <w:rPr>
                <w:sz w:val="22"/>
                <w:szCs w:val="22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4941,7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4941,7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70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3619D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3619D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4941,7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4941,7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4941,7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4971,7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86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4091,0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4091,0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91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4091,0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4091,0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2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838,6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838,6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1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spacing w:after="240"/>
            </w:pPr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838,6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838,6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5"/>
        </w:trPr>
        <w:tc>
          <w:tcPr>
            <w:tcW w:w="0" w:type="auto"/>
            <w:shd w:val="clear" w:color="auto" w:fill="auto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3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461,2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461,2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17,9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17,9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Опубликование информационных </w:t>
            </w:r>
            <w:r w:rsidRPr="00A3619D">
              <w:rPr>
                <w:sz w:val="22"/>
                <w:szCs w:val="22"/>
              </w:rPr>
              <w:lastRenderedPageBreak/>
              <w:t>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6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0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2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13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6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Сопровождение автоматизированной информационной системы «</w:t>
            </w:r>
            <w:proofErr w:type="spellStart"/>
            <w:r w:rsidRPr="00A3619D">
              <w:rPr>
                <w:sz w:val="22"/>
                <w:szCs w:val="22"/>
              </w:rPr>
              <w:t>Похозяйственная</w:t>
            </w:r>
            <w:proofErr w:type="spellEnd"/>
            <w:r w:rsidRPr="00A3619D">
              <w:rPr>
                <w:sz w:val="22"/>
                <w:szCs w:val="22"/>
              </w:rPr>
              <w:t xml:space="preserve">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9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0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1Иные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7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70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roofErr w:type="spellStart"/>
            <w:r w:rsidRPr="00A3619D">
              <w:rPr>
                <w:sz w:val="22"/>
                <w:szCs w:val="22"/>
              </w:rPr>
              <w:t>Муниципалльная</w:t>
            </w:r>
            <w:proofErr w:type="spellEnd"/>
            <w:r w:rsidRPr="00A3619D">
              <w:rPr>
                <w:sz w:val="22"/>
                <w:szCs w:val="22"/>
              </w:rPr>
              <w:t xml:space="preserve">  программа "Профилактика террористической и экстремистской деятельности в  Тунгусовском сельском поселения на 2021-2023 </w:t>
            </w:r>
            <w:proofErr w:type="spellStart"/>
            <w:proofErr w:type="gramStart"/>
            <w:r w:rsidRPr="00A3619D"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12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77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6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A3619D">
              <w:rPr>
                <w:sz w:val="22"/>
                <w:szCs w:val="22"/>
              </w:rPr>
              <w:t>Профилактика правонарушений в Тунгусовском сельском поселении на 2019-2023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11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57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Исполнение судебного акта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435,5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435,5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1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421,5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421,5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2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421,5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421,5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2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Содержание и ремонт (или капитальный ремонт) муниципального имущества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9920700000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2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9920700000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2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9920700000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195,7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195,7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2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195,7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195,7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1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195,7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195,7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88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193,7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193,7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Расходы на выплаты персоналу </w:t>
            </w:r>
            <w:r w:rsidRPr="00A3619D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193,7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193,7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8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91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093525118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105,5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2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7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69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Муниципальная  программа </w:t>
            </w:r>
            <w:r>
              <w:rPr>
                <w:sz w:val="22"/>
                <w:szCs w:val="22"/>
              </w:rPr>
              <w:t>«</w:t>
            </w:r>
            <w:r w:rsidRPr="00A3619D">
              <w:rPr>
                <w:sz w:val="22"/>
                <w:szCs w:val="22"/>
              </w:rPr>
              <w:t>Пожарная безопасность на территории Тунгусовского сельского поселения на 2021-2023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197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Муниципальная  программа </w:t>
            </w:r>
            <w:r>
              <w:rPr>
                <w:sz w:val="22"/>
                <w:szCs w:val="22"/>
              </w:rPr>
              <w:t>«</w:t>
            </w:r>
            <w:r w:rsidRPr="00A3619D">
              <w:rPr>
                <w:sz w:val="22"/>
                <w:szCs w:val="22"/>
              </w:rPr>
              <w:t>Пожарная безопасность на территории Тунгусовского сельского поселения на 2021-2023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A3619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A3619D">
              <w:rPr>
                <w:sz w:val="22"/>
                <w:szCs w:val="22"/>
              </w:rPr>
              <w:t>извещателей</w:t>
            </w:r>
            <w:proofErr w:type="spellEnd"/>
            <w:r w:rsidRPr="00A3619D">
              <w:rPr>
                <w:sz w:val="22"/>
                <w:szCs w:val="22"/>
              </w:rPr>
              <w:t xml:space="preserve"> в жилых помещениях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0615541340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0615541340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0615541340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A3619D">
              <w:rPr>
                <w:sz w:val="22"/>
                <w:szCs w:val="22"/>
              </w:rPr>
              <w:t>извещателей</w:t>
            </w:r>
            <w:proofErr w:type="spellEnd"/>
            <w:r w:rsidRPr="00A3619D">
              <w:rPr>
                <w:sz w:val="22"/>
                <w:szCs w:val="22"/>
              </w:rPr>
              <w:t xml:space="preserve"> в жилых помещениях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8C56FB" w:rsidRDefault="00B40B08" w:rsidP="00B40B08">
            <w:pPr>
              <w:jc w:val="center"/>
              <w:rPr>
                <w:highlight w:val="yellow"/>
              </w:rPr>
            </w:pPr>
            <w:r w:rsidRPr="008B4F10">
              <w:rPr>
                <w:sz w:val="22"/>
                <w:szCs w:val="22"/>
              </w:rPr>
              <w:t>06151S1340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8C56FB" w:rsidRDefault="00B40B08" w:rsidP="00B40B08">
            <w:pPr>
              <w:jc w:val="center"/>
              <w:rPr>
                <w:highlight w:val="yellow"/>
              </w:rPr>
            </w:pPr>
            <w:r w:rsidRPr="008B4F10">
              <w:rPr>
                <w:sz w:val="22"/>
                <w:szCs w:val="22"/>
              </w:rPr>
              <w:t>06151S1340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8B4F10" w:rsidRDefault="00B40B08" w:rsidP="00B40B08">
            <w:pPr>
              <w:jc w:val="center"/>
            </w:pPr>
            <w:r w:rsidRPr="008B4F10">
              <w:rPr>
                <w:sz w:val="22"/>
                <w:szCs w:val="22"/>
              </w:rPr>
              <w:t>06151S1340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19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2425,3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1727,4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71,2</w:t>
            </w:r>
          </w:p>
        </w:tc>
      </w:tr>
      <w:tr w:rsidR="00B40B08" w:rsidRPr="001314EA" w:rsidTr="00B40B08">
        <w:trPr>
          <w:trHeight w:val="23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1875,3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1177,4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62,8</w:t>
            </w:r>
          </w:p>
        </w:tc>
      </w:tr>
      <w:tr w:rsidR="00B40B08" w:rsidRPr="001314EA" w:rsidTr="00B40B08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0715140930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0715140930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0715140930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638,5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01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1236,8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538,9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43,6</w:t>
            </w:r>
          </w:p>
        </w:tc>
      </w:tr>
      <w:tr w:rsidR="00B40B08" w:rsidRPr="001314EA" w:rsidTr="00B40B08">
        <w:trPr>
          <w:trHeight w:val="672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муниципального образования «Тунгусовское сельское поселение» на 2023-2025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1236,8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538,9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43,6</w:t>
            </w:r>
          </w:p>
        </w:tc>
      </w:tr>
      <w:tr w:rsidR="00B40B08" w:rsidRPr="001314EA" w:rsidTr="00B40B08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293,7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30,7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</w:tr>
      <w:tr w:rsidR="00B40B08" w:rsidRPr="001314EA" w:rsidTr="00B40B08">
        <w:trPr>
          <w:trHeight w:val="392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293,7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30,7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</w:tr>
      <w:tr w:rsidR="00B40B08" w:rsidRPr="001314EA" w:rsidTr="00B40B08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293,7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30,7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</w:tr>
      <w:tr w:rsidR="00B40B08" w:rsidRPr="001314EA" w:rsidTr="00B40B08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909,5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474,6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52,2</w:t>
            </w:r>
          </w:p>
        </w:tc>
      </w:tr>
      <w:tr w:rsidR="00B40B08" w:rsidRPr="001314EA" w:rsidTr="00B40B08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909,5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474,6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52,2</w:t>
            </w:r>
          </w:p>
        </w:tc>
      </w:tr>
      <w:tr w:rsidR="00B40B08" w:rsidRPr="001314EA" w:rsidTr="00B40B08">
        <w:trPr>
          <w:trHeight w:val="39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A3619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909,5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474,6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52,2</w:t>
            </w:r>
          </w:p>
        </w:tc>
      </w:tr>
      <w:tr w:rsidR="00B40B08" w:rsidRPr="001314EA" w:rsidTr="00B40B08">
        <w:trPr>
          <w:trHeight w:val="39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roofErr w:type="spellStart"/>
            <w:r w:rsidRPr="00A3619D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A3619D">
              <w:rPr>
                <w:sz w:val="22"/>
                <w:szCs w:val="22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79552S0930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33,6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9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79552S0930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33,6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9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79552S0930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33,6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B80C16" w:rsidRDefault="00B40B08" w:rsidP="00B40B08">
            <w:pPr>
              <w:rPr>
                <w:b/>
              </w:rPr>
            </w:pPr>
            <w:r w:rsidRPr="00B80C16">
              <w:rPr>
                <w:rStyle w:val="a8"/>
                <w:sz w:val="22"/>
                <w:szCs w:val="22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550,0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0725240610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522,5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522,5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0725240610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522,5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522,5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7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0725240610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522,5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522,5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7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roofErr w:type="spellStart"/>
            <w:r w:rsidRPr="00A3619D">
              <w:rPr>
                <w:sz w:val="22"/>
                <w:szCs w:val="22"/>
              </w:rPr>
              <w:t>Софинансирование</w:t>
            </w:r>
            <w:proofErr w:type="spellEnd"/>
            <w:r w:rsidRPr="00A3619D">
              <w:rPr>
                <w:sz w:val="22"/>
                <w:szCs w:val="22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07252S0610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27,5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7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07252S0610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27,5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7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07252S0610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27,5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2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 xml:space="preserve"> 1910,9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1910,9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  <w:shd w:val="clear" w:color="auto" w:fill="FFFFFF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1159,8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1159,8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rPr>
                <w:shd w:val="clear" w:color="auto" w:fill="FFFFFF"/>
              </w:rPr>
            </w:pPr>
            <w:r w:rsidRPr="00A3619D">
              <w:rPr>
                <w:sz w:val="22"/>
                <w:szCs w:val="22"/>
                <w:shd w:val="clear" w:color="auto" w:fill="FFFFFF"/>
              </w:rPr>
              <w:t xml:space="preserve">Организацию водоснабжения (Ремонт </w:t>
            </w:r>
            <w:r w:rsidRPr="00A3619D">
              <w:rPr>
                <w:sz w:val="22"/>
                <w:szCs w:val="22"/>
                <w:shd w:val="clear" w:color="auto" w:fill="FFFFFF"/>
              </w:rPr>
              <w:lastRenderedPageBreak/>
              <w:t>станции чистой питьевой воды)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0725300056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rPr>
                <w:shd w:val="clear" w:color="auto" w:fill="FFFFFF"/>
              </w:rPr>
            </w:pPr>
            <w:r w:rsidRPr="00A3619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0725300056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rPr>
                <w:shd w:val="clear" w:color="auto" w:fill="FFFFFF"/>
              </w:rPr>
            </w:pPr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0725300056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5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1136,1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1136,1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97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Муниципальная программа «Комплексное развитие системы коммунальной инфраструктуры Тунгусовского сельского поселения</w:t>
            </w:r>
            <w:r w:rsidRPr="00A3619D">
              <w:rPr>
                <w:sz w:val="22"/>
                <w:szCs w:val="22"/>
              </w:rPr>
              <w:br/>
              <w:t>на период 2021-2024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1136,1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1136,1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2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1136,1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1136,1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1136,1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1136,1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738,5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5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738,5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77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516,0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516,0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2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516,0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516,0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15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516,0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516,0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7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205,3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205,3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2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205,3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205,3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A3619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205,3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205,3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17,2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4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17,2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9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17,2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6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7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9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59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21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Муниципальная программа «</w:t>
            </w:r>
            <w:r w:rsidRPr="00A3619D">
              <w:rPr>
                <w:bCs/>
                <w:sz w:val="22"/>
                <w:szCs w:val="22"/>
              </w:rPr>
              <w:t xml:space="preserve">Развитие культуры </w:t>
            </w:r>
            <w:r w:rsidRPr="00A3619D">
              <w:rPr>
                <w:sz w:val="22"/>
                <w:szCs w:val="22"/>
              </w:rPr>
              <w:t xml:space="preserve">Тунгусовского сельского поселения </w:t>
            </w:r>
            <w:r w:rsidRPr="00A3619D">
              <w:rPr>
                <w:bCs/>
                <w:sz w:val="22"/>
                <w:szCs w:val="22"/>
              </w:rPr>
              <w:t>на 2021-2023г.</w:t>
            </w:r>
            <w:r w:rsidRPr="00A3619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371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77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469,0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2,2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3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22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roofErr w:type="gramStart"/>
            <w:r w:rsidRPr="00A3619D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3619D">
              <w:rPr>
                <w:sz w:val="22"/>
                <w:szCs w:val="22"/>
              </w:rPr>
              <w:t xml:space="preserve"> тружеников тыла военных лет; лиц, награжденных знаком </w:t>
            </w:r>
            <w:r>
              <w:rPr>
                <w:sz w:val="22"/>
                <w:szCs w:val="22"/>
              </w:rPr>
              <w:t>«</w:t>
            </w:r>
            <w:r w:rsidRPr="00A3619D">
              <w:rPr>
                <w:sz w:val="22"/>
                <w:szCs w:val="22"/>
              </w:rPr>
              <w:t>Жителю блокадного Ленинграда</w:t>
            </w:r>
            <w:r>
              <w:rPr>
                <w:sz w:val="22"/>
                <w:szCs w:val="22"/>
              </w:rPr>
              <w:t>»</w:t>
            </w:r>
            <w:r w:rsidRPr="00A3619D">
              <w:rPr>
                <w:sz w:val="22"/>
                <w:szCs w:val="22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1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113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roofErr w:type="gramStart"/>
            <w:r w:rsidRPr="00A3619D">
              <w:rPr>
                <w:sz w:val="22"/>
                <w:szCs w:val="22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A3619D">
              <w:rPr>
                <w:sz w:val="22"/>
                <w:szCs w:val="22"/>
              </w:rPr>
              <w:lastRenderedPageBreak/>
              <w:t>участников и инвалидов Великой Отечественной войны 1941 - 1945 годов;</w:t>
            </w:r>
            <w:proofErr w:type="gramEnd"/>
            <w:r w:rsidRPr="00A3619D">
              <w:rPr>
                <w:sz w:val="22"/>
                <w:szCs w:val="22"/>
              </w:rPr>
              <w:t xml:space="preserve"> тружеников тыла военных лет; лиц, награжденных знаком </w:t>
            </w:r>
            <w:r>
              <w:rPr>
                <w:sz w:val="22"/>
                <w:szCs w:val="22"/>
              </w:rPr>
              <w:t>«</w:t>
            </w:r>
            <w:r w:rsidRPr="00A3619D">
              <w:rPr>
                <w:sz w:val="22"/>
                <w:szCs w:val="22"/>
              </w:rPr>
              <w:t>Жителю блокадного Ленинграда</w:t>
            </w:r>
            <w:r>
              <w:rPr>
                <w:sz w:val="22"/>
                <w:szCs w:val="22"/>
              </w:rPr>
              <w:t>»</w:t>
            </w:r>
            <w:r w:rsidRPr="00A3619D">
              <w:rPr>
                <w:sz w:val="22"/>
                <w:szCs w:val="22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7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459,0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</w:p>
        </w:tc>
      </w:tr>
      <w:tr w:rsidR="00B40B08" w:rsidRPr="001314EA" w:rsidTr="00B40B08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9901100000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459,0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</w:p>
        </w:tc>
      </w:tr>
      <w:tr w:rsidR="00B40B08" w:rsidRPr="001314EA" w:rsidTr="00B40B08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9901100000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459,0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</w:p>
        </w:tc>
      </w:tr>
      <w:tr w:rsidR="00B40B08" w:rsidRPr="001314EA" w:rsidTr="00B40B08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9901100000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459,0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</w:p>
        </w:tc>
      </w:tr>
      <w:tr w:rsidR="00B40B08" w:rsidRPr="001314EA" w:rsidTr="00B40B08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259,7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259,7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259,7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259,7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6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A3619D">
              <w:rPr>
                <w:sz w:val="22"/>
                <w:szCs w:val="22"/>
              </w:rPr>
              <w:t xml:space="preserve">Развитие молодежной политики, физической культуры и спорта в </w:t>
            </w:r>
            <w:proofErr w:type="spellStart"/>
            <w:r w:rsidRPr="00A3619D">
              <w:rPr>
                <w:sz w:val="22"/>
                <w:szCs w:val="22"/>
              </w:rPr>
              <w:t>Молчановском</w:t>
            </w:r>
            <w:proofErr w:type="spellEnd"/>
            <w:r w:rsidRPr="00A3619D">
              <w:rPr>
                <w:sz w:val="22"/>
                <w:szCs w:val="22"/>
              </w:rPr>
              <w:t xml:space="preserve"> районе на 2022-2029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246,7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246,7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4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246,7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246,7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031Р540008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246,7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246,7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71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031Р540008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233,9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233,9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17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031Р540008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233,9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233,9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031Р540008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48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031Р540008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12,8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13,00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Муниципальной программы «</w:t>
            </w:r>
            <w:r w:rsidRPr="00A3619D">
              <w:rPr>
                <w:bCs/>
                <w:sz w:val="22"/>
                <w:szCs w:val="22"/>
              </w:rPr>
              <w:t xml:space="preserve">Развитие молодежной политики, физической культуры и спорта </w:t>
            </w:r>
            <w:r w:rsidRPr="00A3619D">
              <w:rPr>
                <w:sz w:val="22"/>
                <w:szCs w:val="22"/>
              </w:rPr>
              <w:t xml:space="preserve">в Тунгусовском сельском поселении </w:t>
            </w:r>
            <w:r w:rsidRPr="00A3619D">
              <w:rPr>
                <w:bCs/>
                <w:sz w:val="22"/>
                <w:szCs w:val="22"/>
              </w:rPr>
              <w:t>на 2023-2027г</w:t>
            </w:r>
            <w:proofErr w:type="gramStart"/>
            <w:r w:rsidRPr="00A3619D">
              <w:rPr>
                <w:bCs/>
                <w:sz w:val="22"/>
                <w:szCs w:val="22"/>
              </w:rPr>
              <w:t>.г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795Р500000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920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83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4,4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4,4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Совет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 w:rsidRPr="00A3619D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roofErr w:type="spellStart"/>
            <w:r w:rsidRPr="00A3619D">
              <w:rPr>
                <w:sz w:val="22"/>
                <w:szCs w:val="22"/>
              </w:rPr>
              <w:t>Непрограммное</w:t>
            </w:r>
            <w:proofErr w:type="spellEnd"/>
            <w:r w:rsidRPr="00A3619D">
              <w:rPr>
                <w:sz w:val="22"/>
                <w:szCs w:val="22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0B08" w:rsidRPr="001314EA" w:rsidTr="00B40B08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r w:rsidRPr="00A361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40B08" w:rsidRPr="00A3619D" w:rsidRDefault="00B40B08" w:rsidP="00B40B08">
            <w:pPr>
              <w:jc w:val="center"/>
            </w:pPr>
            <w:r w:rsidRPr="00A3619D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vAlign w:val="bottom"/>
          </w:tcPr>
          <w:p w:rsidR="00B40B08" w:rsidRPr="00A3619D" w:rsidRDefault="00B40B08" w:rsidP="00B40B08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B40B08" w:rsidRDefault="00B40B08" w:rsidP="00B40B08">
      <w:pPr>
        <w:pStyle w:val="ae"/>
        <w:tabs>
          <w:tab w:val="left" w:pos="708"/>
        </w:tabs>
        <w:ind w:left="0" w:firstLine="709"/>
      </w:pPr>
    </w:p>
    <w:p w:rsidR="00B40B08" w:rsidRDefault="00B40B08" w:rsidP="00B40B08">
      <w:pPr>
        <w:pStyle w:val="ae"/>
        <w:tabs>
          <w:tab w:val="left" w:pos="708"/>
        </w:tabs>
        <w:ind w:left="0"/>
      </w:pP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>Тунгусовского сельского поселения                                                                  С.Н. Попова</w:t>
      </w: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Тунгусовского </w:t>
      </w:r>
    </w:p>
    <w:p w:rsidR="00B40B08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А.А. Мищенко</w:t>
      </w:r>
    </w:p>
    <w:p w:rsidR="00B40B08" w:rsidRPr="006F420A" w:rsidRDefault="00B40B08" w:rsidP="00B40B08">
      <w:pPr>
        <w:pStyle w:val="ae"/>
        <w:tabs>
          <w:tab w:val="left" w:pos="708"/>
        </w:tabs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</w:p>
    <w:tbl>
      <w:tblPr>
        <w:tblW w:w="10281" w:type="dxa"/>
        <w:tblInd w:w="93" w:type="dxa"/>
        <w:tblLayout w:type="fixed"/>
        <w:tblLook w:val="0000"/>
      </w:tblPr>
      <w:tblGrid>
        <w:gridCol w:w="15"/>
        <w:gridCol w:w="1156"/>
        <w:gridCol w:w="936"/>
        <w:gridCol w:w="336"/>
        <w:gridCol w:w="646"/>
        <w:gridCol w:w="339"/>
        <w:gridCol w:w="1676"/>
        <w:gridCol w:w="816"/>
        <w:gridCol w:w="758"/>
        <w:gridCol w:w="1140"/>
        <w:gridCol w:w="79"/>
        <w:gridCol w:w="1245"/>
        <w:gridCol w:w="37"/>
        <w:gridCol w:w="1042"/>
        <w:gridCol w:w="60"/>
      </w:tblGrid>
      <w:tr w:rsidR="00B40B08" w:rsidRPr="00DA0918" w:rsidTr="00B40B08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5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Pr="00766E30" w:rsidRDefault="00B40B08" w:rsidP="00B40B08">
            <w:pPr>
              <w:rPr>
                <w:sz w:val="20"/>
                <w:szCs w:val="20"/>
              </w:rPr>
            </w:pPr>
            <w:r w:rsidRPr="00766E3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  <w:r w:rsidRPr="00766E30">
              <w:rPr>
                <w:sz w:val="20"/>
                <w:szCs w:val="20"/>
              </w:rPr>
              <w:t xml:space="preserve"> к решению</w:t>
            </w:r>
          </w:p>
        </w:tc>
      </w:tr>
      <w:tr w:rsidR="00B40B08" w:rsidRPr="00DA0918" w:rsidTr="00B40B08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5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766E30" w:rsidRDefault="00B40B08" w:rsidP="00B40B08">
            <w:pPr>
              <w:rPr>
                <w:sz w:val="20"/>
                <w:szCs w:val="20"/>
              </w:rPr>
            </w:pPr>
            <w:r w:rsidRPr="00766E30">
              <w:rPr>
                <w:sz w:val="20"/>
                <w:szCs w:val="20"/>
              </w:rPr>
              <w:t xml:space="preserve">Совета </w:t>
            </w:r>
            <w:r>
              <w:rPr>
                <w:sz w:val="20"/>
                <w:szCs w:val="20"/>
              </w:rPr>
              <w:t>Тунгусов</w:t>
            </w:r>
            <w:r w:rsidRPr="00766E30">
              <w:rPr>
                <w:sz w:val="20"/>
                <w:szCs w:val="20"/>
              </w:rPr>
              <w:t>ского сельского поселения</w:t>
            </w:r>
          </w:p>
        </w:tc>
      </w:tr>
      <w:tr w:rsidR="00B40B08" w:rsidRPr="00DA0918" w:rsidTr="00B40B08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0"/>
                <w:szCs w:val="20"/>
              </w:rPr>
            </w:pPr>
          </w:p>
        </w:tc>
        <w:tc>
          <w:tcPr>
            <w:tcW w:w="5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766E30" w:rsidRDefault="00B40B08" w:rsidP="00B40B08">
            <w:pPr>
              <w:rPr>
                <w:sz w:val="20"/>
                <w:szCs w:val="20"/>
              </w:rPr>
            </w:pPr>
            <w:r w:rsidRPr="00766E30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27.09.2024</w:t>
            </w:r>
            <w:r w:rsidRPr="00766E30">
              <w:rPr>
                <w:sz w:val="20"/>
                <w:szCs w:val="20"/>
              </w:rPr>
              <w:t xml:space="preserve"> г.   № </w:t>
            </w:r>
            <w:r>
              <w:rPr>
                <w:sz w:val="20"/>
                <w:szCs w:val="20"/>
              </w:rPr>
              <w:t>14</w:t>
            </w:r>
          </w:p>
        </w:tc>
      </w:tr>
      <w:tr w:rsidR="00B40B08" w:rsidRPr="00DA0918" w:rsidTr="00B40B08">
        <w:trPr>
          <w:gridBefore w:val="1"/>
          <w:wBefore w:w="15" w:type="dxa"/>
          <w:trHeight w:val="890"/>
        </w:trPr>
        <w:tc>
          <w:tcPr>
            <w:tcW w:w="10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</w:t>
            </w:r>
            <w:r w:rsidRPr="00DA0918">
              <w:rPr>
                <w:b/>
                <w:bCs/>
                <w:sz w:val="28"/>
                <w:szCs w:val="28"/>
              </w:rPr>
              <w:t xml:space="preserve"> бюджета </w:t>
            </w:r>
            <w:r>
              <w:rPr>
                <w:b/>
                <w:bCs/>
                <w:sz w:val="28"/>
                <w:szCs w:val="28"/>
              </w:rPr>
              <w:t>муниципального образования «Тунгусов</w:t>
            </w:r>
            <w:r w:rsidRPr="00DA0918">
              <w:rPr>
                <w:b/>
                <w:bCs/>
                <w:sz w:val="28"/>
                <w:szCs w:val="28"/>
              </w:rPr>
              <w:t>ско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DA0918">
              <w:rPr>
                <w:b/>
                <w:bCs/>
                <w:sz w:val="28"/>
                <w:szCs w:val="28"/>
              </w:rPr>
              <w:t xml:space="preserve"> сельско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DA0918">
              <w:rPr>
                <w:b/>
                <w:bCs/>
                <w:sz w:val="28"/>
                <w:szCs w:val="28"/>
              </w:rPr>
              <w:t xml:space="preserve"> поселени</w:t>
            </w:r>
            <w:r>
              <w:rPr>
                <w:b/>
                <w:bCs/>
                <w:sz w:val="28"/>
                <w:szCs w:val="28"/>
              </w:rPr>
              <w:t xml:space="preserve">е» </w:t>
            </w:r>
            <w:r w:rsidRPr="00DA0918">
              <w:rPr>
                <w:b/>
                <w:bCs/>
                <w:sz w:val="28"/>
                <w:szCs w:val="28"/>
              </w:rPr>
              <w:t>по разделам и подразделам классификации расходов бюджет</w:t>
            </w:r>
            <w:r>
              <w:rPr>
                <w:b/>
                <w:bCs/>
                <w:sz w:val="28"/>
                <w:szCs w:val="28"/>
              </w:rPr>
              <w:t>а за 2023 год</w:t>
            </w:r>
          </w:p>
        </w:tc>
      </w:tr>
      <w:tr w:rsidR="00B40B08" w:rsidRPr="00DA0918" w:rsidTr="00B40B08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right"/>
            </w:pPr>
            <w:r w:rsidRPr="00DA0918"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rPr>
                <w:sz w:val="28"/>
                <w:szCs w:val="28"/>
              </w:rPr>
            </w:pPr>
          </w:p>
        </w:tc>
      </w:tr>
      <w:tr w:rsidR="00B40B08" w:rsidRPr="00DA0918" w:rsidTr="00B40B08">
        <w:trPr>
          <w:gridBefore w:val="1"/>
          <w:wBefore w:w="15" w:type="dxa"/>
          <w:trHeight w:val="93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A0918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</w:rPr>
              <w:t>План          (тыс. руб.)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</w:rPr>
              <w:t>Факт        (тыс. руб.)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DA0918" w:rsidRDefault="00B40B08" w:rsidP="00B40B0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</w:rPr>
              <w:t>% исполнения</w:t>
            </w:r>
          </w:p>
        </w:tc>
      </w:tr>
      <w:tr w:rsidR="00B40B08" w:rsidRPr="00DA0918" w:rsidTr="00B40B08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 w:rsidRPr="00DA0918">
              <w:rPr>
                <w:b/>
                <w:bCs/>
              </w:rPr>
              <w:t> 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11679,0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10522,1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90,1</w:t>
            </w:r>
            <w:r w:rsidRPr="00DA0918">
              <w:rPr>
                <w:b/>
                <w:bCs/>
              </w:rPr>
              <w:t xml:space="preserve"> 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 w:rsidRPr="00DA0918">
              <w:rPr>
                <w:b/>
                <w:bCs/>
              </w:rPr>
              <w:t>0100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E208B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6304,3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E208B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6304,3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E61E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836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0102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>
              <w:t>899,2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>
              <w:t>899,2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 xml:space="preserve">100,0  </w:t>
            </w:r>
          </w:p>
        </w:tc>
      </w:tr>
      <w:tr w:rsidR="00B40B08" w:rsidRPr="00DA0918" w:rsidTr="00B40B08">
        <w:trPr>
          <w:gridBefore w:val="1"/>
          <w:wBefore w:w="15" w:type="dxa"/>
          <w:trHeight w:val="836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F56D9A" w:rsidRDefault="00B40B08" w:rsidP="00B40B08">
            <w:r w:rsidRPr="00F56D9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>
              <w:t>0103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Default="00B40B08" w:rsidP="00B40B08">
            <w:pPr>
              <w:jc w:val="center"/>
            </w:pPr>
            <w:r>
              <w:t>2,2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Default="00B40B08" w:rsidP="00B40B08">
            <w:pPr>
              <w:jc w:val="center"/>
            </w:pPr>
            <w:r>
              <w:t>2,2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1089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0104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>
              <w:t>4941,7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4941,7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100,0</w:t>
            </w:r>
            <w:r w:rsidRPr="00DA0918">
              <w:t xml:space="preserve">  </w:t>
            </w:r>
          </w:p>
        </w:tc>
      </w:tr>
      <w:tr w:rsidR="00B40B08" w:rsidRPr="00DA0918" w:rsidTr="00B40B08">
        <w:trPr>
          <w:gridBefore w:val="1"/>
          <w:wBefore w:w="15" w:type="dxa"/>
          <w:trHeight w:val="31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lastRenderedPageBreak/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0113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E61E2" w:rsidRDefault="00B40B08" w:rsidP="00B40B08">
            <w:pPr>
              <w:jc w:val="center"/>
            </w:pPr>
            <w:r>
              <w:t>461,2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E61E2" w:rsidRDefault="00B40B08" w:rsidP="00B40B08">
            <w:pPr>
              <w:jc w:val="center"/>
            </w:pPr>
            <w:r>
              <w:t>461,2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E61E2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262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 w:rsidRPr="00DA0918">
              <w:rPr>
                <w:b/>
                <w:bCs/>
              </w:rPr>
              <w:t>0200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E61E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195,7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E61E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E61E2" w:rsidRDefault="00B40B08" w:rsidP="00B40B08">
            <w:pPr>
              <w:jc w:val="center"/>
              <w:rPr>
                <w:b/>
                <w:bCs/>
              </w:rPr>
            </w:pPr>
            <w:r w:rsidRPr="00DE61E2">
              <w:rPr>
                <w:b/>
                <w:bCs/>
              </w:rP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0203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>
              <w:t>195,7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>
              <w:t>195,7</w:t>
            </w:r>
            <w:r w:rsidRPr="00DA0918">
              <w:t xml:space="preserve"> 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 xml:space="preserve">100,0  </w:t>
            </w:r>
          </w:p>
        </w:tc>
      </w:tr>
      <w:tr w:rsidR="00B40B08" w:rsidRPr="00DA0918" w:rsidTr="00B40B08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0335AA" w:rsidRDefault="00B40B08" w:rsidP="00B40B08">
            <w:pPr>
              <w:rPr>
                <w:b/>
              </w:rPr>
            </w:pPr>
            <w:r w:rsidRPr="000335A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675416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675416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675416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675416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BD07CF" w:rsidRDefault="00B40B08" w:rsidP="00B40B08">
            <w:pPr>
              <w:rPr>
                <w:highlight w:val="yellow"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1B1BD5" w:rsidRDefault="00B40B08" w:rsidP="00B40B08">
            <w:pPr>
              <w:jc w:val="center"/>
            </w:pPr>
            <w:r w:rsidRPr="001B1BD5">
              <w:t>0309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1B1BD5" w:rsidRDefault="00B40B08" w:rsidP="00B40B08">
            <w:pPr>
              <w:jc w:val="center"/>
            </w:pPr>
            <w:r>
              <w:t>5,5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1B1BD5" w:rsidRDefault="00B40B08" w:rsidP="00B40B08">
            <w:pPr>
              <w:jc w:val="center"/>
            </w:pPr>
            <w:r>
              <w:t>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1B1BD5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C072AA" w:rsidRDefault="00B40B08" w:rsidP="00B40B08">
            <w:pPr>
              <w:rPr>
                <w:bCs/>
              </w:rPr>
            </w:pPr>
            <w:r w:rsidRPr="00C072A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1B1BD5" w:rsidRDefault="00B40B08" w:rsidP="00B40B08">
            <w:pPr>
              <w:jc w:val="center"/>
            </w:pPr>
            <w:r>
              <w:t>0310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02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 w:rsidRPr="00DA0918">
              <w:rPr>
                <w:b/>
                <w:bCs/>
              </w:rPr>
              <w:t>0400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E208B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2425,3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E208B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1727,4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71,2</w:t>
            </w:r>
            <w:r w:rsidRPr="009369F9">
              <w:rPr>
                <w:b/>
                <w:bCs/>
              </w:rPr>
              <w:t xml:space="preserve">  </w:t>
            </w:r>
          </w:p>
        </w:tc>
      </w:tr>
      <w:tr w:rsidR="00B40B08" w:rsidRPr="00DA0918" w:rsidTr="00B40B08">
        <w:trPr>
          <w:gridBefore w:val="1"/>
          <w:wBefore w:w="15" w:type="dxa"/>
          <w:trHeight w:val="31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0409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E208B2" w:rsidRDefault="00B40B08" w:rsidP="00B40B08">
            <w:pPr>
              <w:jc w:val="center"/>
            </w:pPr>
            <w:r>
              <w:t>1875,3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208B2" w:rsidRDefault="00B40B08" w:rsidP="00B40B08">
            <w:pPr>
              <w:jc w:val="center"/>
            </w:pPr>
            <w:r>
              <w:t>1177,4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</w:pPr>
            <w:r>
              <w:t>62,8</w:t>
            </w:r>
            <w:r w:rsidRPr="009369F9">
              <w:t xml:space="preserve">  </w:t>
            </w:r>
          </w:p>
        </w:tc>
      </w:tr>
      <w:tr w:rsidR="00B40B08" w:rsidRPr="00DA0918" w:rsidTr="00B40B08">
        <w:trPr>
          <w:gridBefore w:val="1"/>
          <w:wBefore w:w="15" w:type="dxa"/>
          <w:trHeight w:val="31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C072AA" w:rsidRDefault="00B40B08" w:rsidP="00B40B08">
            <w:pPr>
              <w:rPr>
                <w:b/>
              </w:rPr>
            </w:pPr>
            <w:r w:rsidRPr="00C072AA">
              <w:rPr>
                <w:rStyle w:val="a8"/>
                <w:b w:val="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>
              <w:t>0412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Default="00B40B08" w:rsidP="00B40B08">
            <w:pPr>
              <w:jc w:val="center"/>
            </w:pPr>
            <w:r>
              <w:t>550,0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t>550,0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 w:rsidRPr="00DA0918">
              <w:rPr>
                <w:b/>
                <w:bCs/>
              </w:rPr>
              <w:t>0500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E208B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1910,9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E208B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514FA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90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0502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E208B2" w:rsidRDefault="00B40B08" w:rsidP="00B40B08">
            <w:pPr>
              <w:jc w:val="center"/>
            </w:pPr>
            <w:r>
              <w:t>1159,8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208B2" w:rsidRDefault="00B40B08" w:rsidP="00B40B08">
            <w:pPr>
              <w:jc w:val="center"/>
            </w:pPr>
            <w:r>
              <w:t>1159,8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E61E2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A0918"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0503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E208B2" w:rsidRDefault="00B40B08" w:rsidP="00B40B08">
            <w:pPr>
              <w:jc w:val="center"/>
            </w:pPr>
            <w:r>
              <w:t>738,5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E208B2" w:rsidRDefault="00B40B08" w:rsidP="00B40B08">
            <w:pPr>
              <w:jc w:val="center"/>
            </w:pPr>
            <w:r>
              <w:t>738,5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E61E2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r w:rsidRPr="00DC2BBC">
              <w:t>Другие вопросы в области жилищно-коммунального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>
              <w:t>0505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Default="00B40B08" w:rsidP="00B40B08">
            <w:pPr>
              <w:jc w:val="center"/>
            </w:pPr>
            <w:r>
              <w:t>12,6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t>12,6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514FA" w:rsidRDefault="00B40B08" w:rsidP="00B40B08">
            <w:pPr>
              <w:rPr>
                <w:b/>
              </w:rPr>
            </w:pPr>
            <w:r w:rsidRPr="00D514FA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514FA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514FA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514FA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514FA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514FA" w:rsidRDefault="00B40B08" w:rsidP="00B40B08">
            <w:r w:rsidRPr="00D514FA"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514FA" w:rsidRDefault="00B40B08" w:rsidP="00B40B08">
            <w:pPr>
              <w:jc w:val="center"/>
            </w:pPr>
            <w:r>
              <w:t>0801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514FA" w:rsidRDefault="00B40B08" w:rsidP="00B40B08">
            <w:pPr>
              <w:jc w:val="center"/>
            </w:pPr>
            <w:r>
              <w:t>8,6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514FA" w:rsidRDefault="00B40B08" w:rsidP="00B40B08">
            <w:pPr>
              <w:jc w:val="center"/>
            </w:pPr>
            <w:r>
              <w:t>8,6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514FA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rPr>
                <w:b/>
                <w:bCs/>
              </w:rPr>
            </w:pPr>
            <w:r w:rsidRPr="00DA0918">
              <w:rPr>
                <w:b/>
                <w:bCs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 w:rsidRPr="00DA0918">
              <w:rPr>
                <w:b/>
                <w:bCs/>
              </w:rPr>
              <w:t>1000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E61E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E61E2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64463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C072AA" w:rsidRDefault="00B40B08" w:rsidP="00B40B08">
            <w:pPr>
              <w:rPr>
                <w:bCs/>
              </w:rPr>
            </w:pPr>
            <w:r w:rsidRPr="00C072AA"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C072AA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C072AA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C072AA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C072AA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74739A" w:rsidRDefault="00B40B08" w:rsidP="00B40B08">
            <w:pPr>
              <w:rPr>
                <w:bCs/>
              </w:rPr>
            </w:pPr>
            <w:r w:rsidRPr="0074739A">
              <w:rPr>
                <w:bCs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74739A" w:rsidRDefault="00B40B08" w:rsidP="00B40B08">
            <w:pPr>
              <w:jc w:val="center"/>
              <w:rPr>
                <w:bCs/>
              </w:rPr>
            </w:pPr>
            <w:r w:rsidRPr="0074739A">
              <w:rPr>
                <w:bCs/>
              </w:rPr>
              <w:t>1004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4D7020" w:rsidRDefault="00B40B08" w:rsidP="00B40B08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459,0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74739A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E61E2" w:rsidRDefault="00B40B08" w:rsidP="00B40B08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F23C1B" w:rsidRDefault="00B40B08" w:rsidP="00B40B0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F23C1B" w:rsidRDefault="00B40B08" w:rsidP="00B4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8B4F10" w:rsidRDefault="00B40B08" w:rsidP="00B40B08">
            <w:pPr>
              <w:jc w:val="center"/>
              <w:rPr>
                <w:b/>
                <w:bCs/>
              </w:rPr>
            </w:pPr>
            <w:r w:rsidRPr="008B4F10">
              <w:rPr>
                <w:b/>
                <w:bCs/>
              </w:rPr>
              <w:t>259,7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B4F10" w:rsidRDefault="00B40B08" w:rsidP="00B40B08">
            <w:pPr>
              <w:jc w:val="center"/>
              <w:rPr>
                <w:b/>
                <w:bCs/>
              </w:rPr>
            </w:pPr>
            <w:r w:rsidRPr="008B4F10">
              <w:rPr>
                <w:b/>
                <w:bCs/>
              </w:rPr>
              <w:t>259,7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F23C1B" w:rsidRDefault="00B40B08" w:rsidP="00B40B0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37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74739A" w:rsidRDefault="00B40B08" w:rsidP="00B40B08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74739A" w:rsidRDefault="00B40B08" w:rsidP="00B40B08">
            <w:pPr>
              <w:jc w:val="center"/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8B4F10" w:rsidRDefault="00B40B08" w:rsidP="00B40B08">
            <w:pPr>
              <w:jc w:val="center"/>
              <w:rPr>
                <w:bCs/>
              </w:rPr>
            </w:pPr>
            <w:r w:rsidRPr="008B4F10">
              <w:rPr>
                <w:bCs/>
              </w:rPr>
              <w:t>259,7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B4F10" w:rsidRDefault="00B40B08" w:rsidP="00B40B08">
            <w:pPr>
              <w:jc w:val="center"/>
              <w:rPr>
                <w:bCs/>
              </w:rPr>
            </w:pPr>
            <w:r w:rsidRPr="008B4F10">
              <w:rPr>
                <w:bCs/>
              </w:rPr>
              <w:t>259,7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jc w:val="center"/>
            </w:pPr>
            <w:r>
              <w:t>100,0</w:t>
            </w:r>
          </w:p>
        </w:tc>
      </w:tr>
      <w:tr w:rsidR="00B40B08" w:rsidRPr="00DA0918" w:rsidTr="00B40B08">
        <w:trPr>
          <w:gridBefore w:val="1"/>
          <w:wBefore w:w="15" w:type="dxa"/>
          <w:trHeight w:val="405"/>
        </w:trPr>
        <w:tc>
          <w:tcPr>
            <w:tcW w:w="5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  <w:rPr>
                <w:b/>
                <w:bCs/>
              </w:rPr>
            </w:pPr>
            <w:r w:rsidRPr="00DA0918">
              <w:rPr>
                <w:b/>
                <w:bCs/>
              </w:rPr>
              <w:t>Дефицит (</w:t>
            </w:r>
            <w:proofErr w:type="spellStart"/>
            <w:r w:rsidRPr="00DA0918">
              <w:rPr>
                <w:b/>
                <w:bCs/>
              </w:rPr>
              <w:t>профицит</w:t>
            </w:r>
            <w:proofErr w:type="spellEnd"/>
            <w:r w:rsidRPr="00DA0918">
              <w:rPr>
                <w:b/>
                <w:bCs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 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8B4F10" w:rsidRDefault="00B40B08" w:rsidP="00B40B08">
            <w:pPr>
              <w:jc w:val="center"/>
            </w:pPr>
            <w:r w:rsidRPr="008B4F10">
              <w:t>-310,5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8B4F10" w:rsidRDefault="00B40B08" w:rsidP="00B40B08">
            <w:pPr>
              <w:jc w:val="center"/>
            </w:pPr>
            <w:r w:rsidRPr="008B4F10">
              <w:t>639,2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DA0918" w:rsidRDefault="00B40B08" w:rsidP="00B40B08">
            <w:pPr>
              <w:jc w:val="center"/>
            </w:pPr>
            <w:r w:rsidRPr="00DA0918">
              <w:t> </w:t>
            </w:r>
          </w:p>
        </w:tc>
      </w:tr>
      <w:tr w:rsidR="00B40B08" w:rsidRPr="00DA0918" w:rsidTr="00B40B08">
        <w:trPr>
          <w:gridBefore w:val="1"/>
          <w:wBefore w:w="15" w:type="dxa"/>
          <w:trHeight w:val="345"/>
        </w:trPr>
        <w:tc>
          <w:tcPr>
            <w:tcW w:w="10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B08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B40B08" w:rsidRPr="00E26B7A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E26B7A">
              <w:rPr>
                <w:sz w:val="24"/>
                <w:szCs w:val="24"/>
              </w:rPr>
              <w:t xml:space="preserve"> </w:t>
            </w:r>
          </w:p>
        </w:tc>
      </w:tr>
      <w:tr w:rsidR="00B40B08" w:rsidRPr="00DA0918" w:rsidTr="00B40B08">
        <w:trPr>
          <w:gridBefore w:val="1"/>
          <w:wBefore w:w="15" w:type="dxa"/>
          <w:trHeight w:val="315"/>
        </w:trPr>
        <w:tc>
          <w:tcPr>
            <w:tcW w:w="10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B08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  <w:r w:rsidRPr="00E26B7A">
              <w:rPr>
                <w:sz w:val="24"/>
                <w:szCs w:val="24"/>
              </w:rPr>
              <w:t xml:space="preserve">Совета Тунгусовского сельского поселения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E26B7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С.Н. Попова</w:t>
            </w:r>
          </w:p>
          <w:p w:rsidR="00B40B08" w:rsidRDefault="00B40B08" w:rsidP="00B40B08">
            <w:pPr>
              <w:pStyle w:val="ae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B40B08" w:rsidRDefault="00B40B08" w:rsidP="00B40B08">
            <w:pPr>
              <w:pStyle w:val="ae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Глава Тунгусовского </w:t>
            </w:r>
          </w:p>
          <w:p w:rsidR="00B40B08" w:rsidRDefault="00B40B08" w:rsidP="00B40B08">
            <w:pPr>
              <w:pStyle w:val="ae"/>
              <w:tabs>
                <w:tab w:val="left" w:pos="70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сельского поселения                                                                                 А.А. Мищенко</w:t>
            </w:r>
          </w:p>
          <w:p w:rsidR="00B40B08" w:rsidRPr="007C1177" w:rsidRDefault="00B40B08" w:rsidP="00B40B08">
            <w:pPr>
              <w:pStyle w:val="ae"/>
              <w:tabs>
                <w:tab w:val="left" w:pos="708"/>
              </w:tabs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B40B08" w:rsidRPr="00DA0918" w:rsidTr="00B40B08">
        <w:trPr>
          <w:gridBefore w:val="1"/>
          <w:wBefore w:w="15" w:type="dxa"/>
          <w:trHeight w:val="315"/>
        </w:trPr>
        <w:tc>
          <w:tcPr>
            <w:tcW w:w="10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Pr="00766E30" w:rsidRDefault="00B40B08" w:rsidP="00B40B08"/>
        </w:tc>
      </w:tr>
      <w:tr w:rsidR="00B40B08" w:rsidRPr="00AB2415" w:rsidTr="00B40B08">
        <w:trPr>
          <w:gridAfter w:val="1"/>
          <w:wAfter w:w="60" w:type="dxa"/>
          <w:trHeight w:val="435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Default="00B40B08" w:rsidP="00B40B08">
            <w:pPr>
              <w:rPr>
                <w:sz w:val="20"/>
                <w:szCs w:val="20"/>
              </w:rPr>
            </w:pPr>
          </w:p>
          <w:p w:rsidR="00B40B08" w:rsidRPr="00766E30" w:rsidRDefault="00B40B08" w:rsidP="00B40B08">
            <w:pPr>
              <w:rPr>
                <w:sz w:val="20"/>
                <w:szCs w:val="20"/>
              </w:rPr>
            </w:pPr>
          </w:p>
        </w:tc>
      </w:tr>
      <w:tr w:rsidR="00B40B08" w:rsidRPr="00AB2415" w:rsidTr="00B40B08">
        <w:trPr>
          <w:gridAfter w:val="1"/>
          <w:wAfter w:w="60" w:type="dxa"/>
          <w:trHeight w:val="375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Pr="00766E30" w:rsidRDefault="00B40B08" w:rsidP="00B40B08">
            <w:pPr>
              <w:rPr>
                <w:sz w:val="20"/>
                <w:szCs w:val="20"/>
              </w:rPr>
            </w:pPr>
            <w:r w:rsidRPr="00766E3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  <w:r w:rsidRPr="00766E30">
              <w:rPr>
                <w:sz w:val="20"/>
                <w:szCs w:val="20"/>
              </w:rPr>
              <w:t xml:space="preserve"> к решению Совета</w:t>
            </w:r>
            <w:r>
              <w:rPr>
                <w:sz w:val="20"/>
                <w:szCs w:val="20"/>
              </w:rPr>
              <w:t xml:space="preserve"> Тунгусов</w:t>
            </w:r>
            <w:r w:rsidRPr="00766E30">
              <w:rPr>
                <w:sz w:val="20"/>
                <w:szCs w:val="20"/>
              </w:rPr>
              <w:t>ского сельского поселения</w:t>
            </w:r>
          </w:p>
        </w:tc>
      </w:tr>
      <w:tr w:rsidR="00B40B08" w:rsidRPr="00AB2415" w:rsidTr="00B40B08">
        <w:trPr>
          <w:gridAfter w:val="1"/>
          <w:wAfter w:w="60" w:type="dxa"/>
          <w:trHeight w:val="450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Pr="00766E30" w:rsidRDefault="00B40B08" w:rsidP="00B40B08">
            <w:pPr>
              <w:rPr>
                <w:sz w:val="20"/>
                <w:szCs w:val="20"/>
              </w:rPr>
            </w:pPr>
            <w:r w:rsidRPr="00766E30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27.09.2024</w:t>
            </w:r>
            <w:r w:rsidRPr="00766E30">
              <w:rPr>
                <w:sz w:val="20"/>
                <w:szCs w:val="20"/>
              </w:rPr>
              <w:t xml:space="preserve"> г.   № </w:t>
            </w:r>
            <w:r>
              <w:rPr>
                <w:sz w:val="20"/>
                <w:szCs w:val="20"/>
              </w:rPr>
              <w:t>14</w:t>
            </w:r>
          </w:p>
        </w:tc>
      </w:tr>
      <w:tr w:rsidR="00B40B08" w:rsidRPr="00AB2415" w:rsidTr="00B40B08">
        <w:trPr>
          <w:gridAfter w:val="1"/>
          <w:wAfter w:w="60" w:type="dxa"/>
          <w:trHeight w:val="129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B08" w:rsidRPr="00AB2415" w:rsidRDefault="00B40B08" w:rsidP="00B40B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</w:t>
            </w:r>
            <w:r w:rsidRPr="00AB2415">
              <w:rPr>
                <w:b/>
                <w:bCs/>
                <w:sz w:val="28"/>
                <w:szCs w:val="28"/>
              </w:rPr>
              <w:t xml:space="preserve"> финансирования дефицита бюджета </w:t>
            </w:r>
            <w:r>
              <w:rPr>
                <w:b/>
                <w:bCs/>
                <w:sz w:val="28"/>
                <w:szCs w:val="28"/>
              </w:rPr>
              <w:t>муниципального образования «Тунгусов</w:t>
            </w:r>
            <w:r w:rsidRPr="00DA0918">
              <w:rPr>
                <w:b/>
                <w:bCs/>
                <w:sz w:val="28"/>
                <w:szCs w:val="28"/>
              </w:rPr>
              <w:t>ско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DA0918">
              <w:rPr>
                <w:b/>
                <w:bCs/>
                <w:sz w:val="28"/>
                <w:szCs w:val="28"/>
              </w:rPr>
              <w:t xml:space="preserve"> сельско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DA0918">
              <w:rPr>
                <w:b/>
                <w:bCs/>
                <w:sz w:val="28"/>
                <w:szCs w:val="28"/>
              </w:rPr>
              <w:t xml:space="preserve"> поселени</w:t>
            </w:r>
            <w:r>
              <w:rPr>
                <w:b/>
                <w:bCs/>
                <w:sz w:val="28"/>
                <w:szCs w:val="28"/>
              </w:rPr>
              <w:t>е»</w:t>
            </w:r>
            <w:r w:rsidRPr="00AB2415">
              <w:rPr>
                <w:b/>
                <w:bCs/>
                <w:sz w:val="28"/>
                <w:szCs w:val="28"/>
              </w:rPr>
              <w:t xml:space="preserve"> по кодам </w:t>
            </w:r>
            <w:proofErr w:type="gramStart"/>
            <w:r w:rsidRPr="00AB2415">
              <w:rPr>
                <w:b/>
                <w:bCs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 w:rsidRPr="00AB2415">
              <w:rPr>
                <w:b/>
                <w:bCs/>
                <w:sz w:val="28"/>
                <w:szCs w:val="28"/>
              </w:rPr>
              <w:t xml:space="preserve"> за 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AB241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40B08" w:rsidRPr="00AB2415" w:rsidTr="00B40B08">
        <w:trPr>
          <w:gridAfter w:val="1"/>
          <w:wAfter w:w="60" w:type="dxa"/>
          <w:trHeight w:val="255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0B08" w:rsidRPr="00AB2415" w:rsidTr="00B40B08">
        <w:trPr>
          <w:gridAfter w:val="1"/>
          <w:wAfter w:w="60" w:type="dxa"/>
          <w:trHeight w:val="285"/>
        </w:trPr>
        <w:tc>
          <w:tcPr>
            <w:tcW w:w="30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B08" w:rsidRPr="00AB2415" w:rsidRDefault="00B40B08" w:rsidP="00B40B08">
            <w:pPr>
              <w:jc w:val="center"/>
            </w:pPr>
            <w:r w:rsidRPr="00AB2415">
              <w:t>Коды классификации источников</w:t>
            </w:r>
          </w:p>
        </w:tc>
        <w:tc>
          <w:tcPr>
            <w:tcW w:w="3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AB2415" w:rsidRDefault="00B40B08" w:rsidP="00B40B08">
            <w:pPr>
              <w:jc w:val="center"/>
            </w:pPr>
            <w:r w:rsidRPr="00AB2415">
              <w:t xml:space="preserve"> Наименование показателя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AB2415" w:rsidRDefault="00B40B08" w:rsidP="00B40B08">
            <w:pPr>
              <w:jc w:val="center"/>
            </w:pPr>
            <w:r w:rsidRPr="00AB2415">
              <w:t>План                       (тыс. руб.)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AB2415" w:rsidRDefault="00B40B08" w:rsidP="00B40B08">
            <w:pPr>
              <w:jc w:val="center"/>
            </w:pPr>
            <w:r w:rsidRPr="00AB2415">
              <w:t>Факт                       (тыс. руб.)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AB2415" w:rsidRDefault="00B40B08" w:rsidP="00B40B08">
            <w:pPr>
              <w:jc w:val="center"/>
            </w:pPr>
            <w:r w:rsidRPr="00AB2415">
              <w:t>% исполнения</w:t>
            </w:r>
          </w:p>
        </w:tc>
      </w:tr>
      <w:tr w:rsidR="00B40B08" w:rsidRPr="00AB2415" w:rsidTr="00B40B08">
        <w:trPr>
          <w:gridAfter w:val="1"/>
          <w:wAfter w:w="60" w:type="dxa"/>
          <w:trHeight w:val="870"/>
        </w:trPr>
        <w:tc>
          <w:tcPr>
            <w:tcW w:w="3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B08" w:rsidRPr="00AB2415" w:rsidRDefault="00B40B08" w:rsidP="00B40B08"/>
        </w:tc>
        <w:tc>
          <w:tcPr>
            <w:tcW w:w="3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08" w:rsidRPr="00AB2415" w:rsidRDefault="00B40B08" w:rsidP="00B40B08"/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08" w:rsidRPr="00AB2415" w:rsidRDefault="00B40B08" w:rsidP="00B40B08"/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08" w:rsidRPr="00AB2415" w:rsidRDefault="00B40B08" w:rsidP="00B40B08"/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08" w:rsidRPr="00AB2415" w:rsidRDefault="00B40B08" w:rsidP="00B40B08"/>
        </w:tc>
      </w:tr>
      <w:tr w:rsidR="00B40B08" w:rsidRPr="00AB2415" w:rsidTr="00B40B08">
        <w:trPr>
          <w:gridAfter w:val="1"/>
          <w:wAfter w:w="60" w:type="dxa"/>
          <w:trHeight w:val="25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08" w:rsidRPr="00AB2415" w:rsidRDefault="00B40B08" w:rsidP="00B40B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B08" w:rsidRPr="00AB2415" w:rsidRDefault="00B40B08" w:rsidP="00B40B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B40B08" w:rsidRPr="00AB2415" w:rsidTr="00B40B08">
        <w:trPr>
          <w:gridAfter w:val="1"/>
          <w:wAfter w:w="60" w:type="dxa"/>
          <w:trHeight w:val="930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lastRenderedPageBreak/>
              <w:t xml:space="preserve">901 01 00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0000 000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>Источники внутреннего финансирования дефицитов бюджетов - всего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>
              <w:t>310,5</w:t>
            </w:r>
            <w:r w:rsidRPr="00AB2415"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>
              <w:t>-639,2</w:t>
            </w:r>
            <w:r w:rsidRPr="00AB2415"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B40B08" w:rsidRPr="00AB2415" w:rsidTr="00B40B08">
        <w:trPr>
          <w:gridAfter w:val="1"/>
          <w:wAfter w:w="60" w:type="dxa"/>
          <w:trHeight w:val="960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 xml:space="preserve">901 01 05 00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0000 000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>Изменение остатков средств на счетах по учету средств бюджета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B4F10" w:rsidRDefault="00B40B08" w:rsidP="00B40B08">
            <w:pPr>
              <w:jc w:val="center"/>
            </w:pPr>
            <w:r w:rsidRPr="008B4F10">
              <w:t xml:space="preserve">310,5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B4F10" w:rsidRDefault="00B40B08" w:rsidP="00B40B08">
            <w:pPr>
              <w:jc w:val="center"/>
            </w:pPr>
            <w:r w:rsidRPr="008B4F10">
              <w:t xml:space="preserve">-639,2 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</w:p>
        </w:tc>
      </w:tr>
      <w:tr w:rsidR="00B40B08" w:rsidRPr="00AB2415" w:rsidTr="00B40B08">
        <w:trPr>
          <w:gridAfter w:val="1"/>
          <w:wAfter w:w="60" w:type="dxa"/>
          <w:trHeight w:val="64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 xml:space="preserve">901 01 05 00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0000 500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>Увеличение остатков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>-</w:t>
            </w:r>
            <w:r w:rsidRPr="009A366F">
              <w:t>11368,5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F522F" w:rsidRDefault="00B40B08" w:rsidP="00B40B08">
            <w:pPr>
              <w:jc w:val="center"/>
            </w:pPr>
            <w:r w:rsidRPr="008F522F">
              <w:t>-11425,2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B40B08" w:rsidRPr="00AB2415" w:rsidTr="00B40B08">
        <w:trPr>
          <w:gridAfter w:val="1"/>
          <w:wAfter w:w="60" w:type="dxa"/>
          <w:trHeight w:val="630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 xml:space="preserve">901 01 05 02 00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0000 500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>Увеличение прочих остатков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>-</w:t>
            </w:r>
            <w:r w:rsidRPr="009A366F">
              <w:t>11368,5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F522F" w:rsidRDefault="00B40B08" w:rsidP="00B40B08">
            <w:pPr>
              <w:jc w:val="center"/>
            </w:pPr>
            <w:r w:rsidRPr="008F522F">
              <w:t>-11425,2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B40B08" w:rsidRPr="00AB2415" w:rsidTr="00B40B08">
        <w:trPr>
          <w:gridAfter w:val="1"/>
          <w:wAfter w:w="60" w:type="dxa"/>
          <w:trHeight w:val="64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>901 01 05 02 01 00 0000 510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>Увеличение прочих остатков денежных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>-</w:t>
            </w:r>
            <w:r w:rsidRPr="009A366F">
              <w:t>11368,5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F522F" w:rsidRDefault="00B40B08" w:rsidP="00B40B08">
            <w:pPr>
              <w:jc w:val="center"/>
            </w:pPr>
            <w:r w:rsidRPr="008F522F">
              <w:t>-11425,2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B40B08" w:rsidRPr="00AB2415" w:rsidTr="00B40B08">
        <w:trPr>
          <w:gridAfter w:val="1"/>
          <w:wAfter w:w="60" w:type="dxa"/>
          <w:trHeight w:val="91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>901 01 05 02 01 10 0000 510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 xml:space="preserve">Увеличение прочих остатков денежных средств бюджетов </w:t>
            </w:r>
            <w:r>
              <w:t xml:space="preserve"> сельских </w:t>
            </w:r>
            <w:r w:rsidRPr="00AB2415">
              <w:t>поселений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>-</w:t>
            </w:r>
            <w:r w:rsidRPr="009A366F">
              <w:t>11368,5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F522F" w:rsidRDefault="00B40B08" w:rsidP="00B40B08">
            <w:pPr>
              <w:jc w:val="center"/>
            </w:pPr>
            <w:r w:rsidRPr="008F522F">
              <w:t>-11425,2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B40B08" w:rsidRPr="00AB2415" w:rsidTr="00B40B08">
        <w:trPr>
          <w:gridAfter w:val="1"/>
          <w:wAfter w:w="60" w:type="dxa"/>
          <w:trHeight w:val="630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 xml:space="preserve">901 01 05 00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0000 600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>Уменьшение остатков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3245C8" w:rsidRDefault="00B40B08" w:rsidP="00B40B08">
            <w:pPr>
              <w:jc w:val="center"/>
            </w:pPr>
            <w:r w:rsidRPr="003245C8">
              <w:rPr>
                <w:bCs/>
              </w:rPr>
              <w:t>11679,0</w:t>
            </w:r>
            <w:r w:rsidRPr="003245C8"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F522F" w:rsidRDefault="00B40B08" w:rsidP="00B40B08">
            <w:pPr>
              <w:jc w:val="center"/>
            </w:pPr>
            <w:r w:rsidRPr="008F522F">
              <w:rPr>
                <w:bCs/>
              </w:rPr>
              <w:t>10786,0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B40B08" w:rsidRPr="00AB2415" w:rsidTr="00B40B08">
        <w:trPr>
          <w:gridAfter w:val="1"/>
          <w:wAfter w:w="60" w:type="dxa"/>
          <w:trHeight w:val="64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 xml:space="preserve">901 01 05 02 00 </w:t>
            </w:r>
            <w:proofErr w:type="spellStart"/>
            <w:r w:rsidRPr="00AB2415">
              <w:t>00</w:t>
            </w:r>
            <w:proofErr w:type="spellEnd"/>
            <w:r w:rsidRPr="00AB2415">
              <w:t xml:space="preserve"> 0000 600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>Уменьшение прочих остатков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3245C8">
              <w:rPr>
                <w:bCs/>
              </w:rPr>
              <w:t>11679,0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F522F" w:rsidRDefault="00B40B08" w:rsidP="00B40B08">
            <w:pPr>
              <w:jc w:val="center"/>
            </w:pPr>
            <w:r w:rsidRPr="008F522F">
              <w:rPr>
                <w:bCs/>
              </w:rPr>
              <w:t>10786,0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B40B08" w:rsidRPr="00AB2415" w:rsidTr="00B40B08">
        <w:trPr>
          <w:gridAfter w:val="1"/>
          <w:wAfter w:w="60" w:type="dxa"/>
          <w:trHeight w:val="61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>901 01 05 02 01 00 0000 610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>Уменьшение прочих остатков денежных средств бюджетов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3245C8">
              <w:rPr>
                <w:bCs/>
              </w:rPr>
              <w:t>11679,0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F522F" w:rsidRDefault="00B40B08" w:rsidP="00B40B08">
            <w:pPr>
              <w:jc w:val="center"/>
            </w:pPr>
            <w:r w:rsidRPr="008F522F">
              <w:rPr>
                <w:bCs/>
              </w:rPr>
              <w:t>10786,0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B40B08" w:rsidRPr="00AB2415" w:rsidTr="00B40B08">
        <w:trPr>
          <w:gridAfter w:val="1"/>
          <w:wAfter w:w="60" w:type="dxa"/>
          <w:trHeight w:val="91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AB2415">
              <w:t>901 01 05 02 01 10 0000 610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B08" w:rsidRPr="00AB2415" w:rsidRDefault="00B40B08" w:rsidP="00B40B08">
            <w:r w:rsidRPr="00AB2415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AB2415">
              <w:t>поселений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jc w:val="center"/>
            </w:pPr>
            <w:r w:rsidRPr="003245C8">
              <w:rPr>
                <w:bCs/>
              </w:rPr>
              <w:t>11679,0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8F522F" w:rsidRDefault="00B40B08" w:rsidP="00B40B08">
            <w:pPr>
              <w:jc w:val="center"/>
            </w:pPr>
            <w:r w:rsidRPr="008F522F">
              <w:rPr>
                <w:bCs/>
              </w:rPr>
              <w:t>10786,0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B08" w:rsidRPr="009369F9" w:rsidRDefault="00B40B08" w:rsidP="00B40B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1008D8" w:rsidRPr="00736344" w:rsidTr="00B40B08">
        <w:trPr>
          <w:gridAfter w:val="10"/>
          <w:wAfter w:w="60" w:type="dxa"/>
          <w:trHeight w:val="61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D8" w:rsidRPr="00C040AC" w:rsidRDefault="001008D8" w:rsidP="001008D8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125FF" w:rsidTr="00B40B08">
        <w:trPr>
          <w:gridAfter w:val="10"/>
          <w:wAfter w:w="60" w:type="dxa"/>
          <w:trHeight w:val="645"/>
        </w:trPr>
        <w:tc>
          <w:tcPr>
            <w:tcW w:w="3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D8" w:rsidRPr="00C040AC" w:rsidRDefault="001008D8" w:rsidP="001008D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40B08" w:rsidRPr="00AB2415" w:rsidTr="00B40B08">
        <w:trPr>
          <w:trHeight w:val="892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B08" w:rsidRPr="00B6548F" w:rsidRDefault="00B40B08" w:rsidP="00B40B08">
            <w:pPr>
              <w:pStyle w:val="ae"/>
              <w:tabs>
                <w:tab w:val="left" w:pos="708"/>
              </w:tabs>
              <w:ind w:left="0" w:firstLine="758"/>
              <w:rPr>
                <w:sz w:val="24"/>
                <w:szCs w:val="24"/>
              </w:rPr>
            </w:pPr>
          </w:p>
        </w:tc>
      </w:tr>
      <w:tr w:rsidR="00B40B08" w:rsidRPr="00AB2415" w:rsidTr="00B40B08">
        <w:trPr>
          <w:trHeight w:val="255"/>
        </w:trPr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B08" w:rsidRPr="00AB2415" w:rsidRDefault="00B40B08" w:rsidP="00B40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40B08" w:rsidRPr="006937D6" w:rsidRDefault="00B40B08" w:rsidP="00B40B08">
      <w:pPr>
        <w:tabs>
          <w:tab w:val="left" w:pos="2688"/>
        </w:tabs>
      </w:pPr>
    </w:p>
    <w:p w:rsidR="00B40B08" w:rsidRDefault="00B40B08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Pr="004C6570" w:rsidRDefault="00507741" w:rsidP="00B40B0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07741" w:rsidRDefault="00507741" w:rsidP="0050774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507741" w:rsidRPr="00B8351C" w:rsidRDefault="00507741" w:rsidP="00507741">
      <w:pPr>
        <w:outlineLvl w:val="0"/>
        <w:rPr>
          <w:b/>
          <w:sz w:val="28"/>
          <w:szCs w:val="28"/>
        </w:rPr>
      </w:pPr>
    </w:p>
    <w:p w:rsidR="00507741" w:rsidRDefault="00507741" w:rsidP="00507741">
      <w:pPr>
        <w:spacing w:line="360" w:lineRule="auto"/>
        <w:jc w:val="center"/>
        <w:rPr>
          <w:b/>
        </w:rPr>
      </w:pPr>
      <w:r w:rsidRPr="000E6AB8">
        <w:rPr>
          <w:color w:val="444444"/>
        </w:rPr>
        <w:t> </w:t>
      </w:r>
      <w:r>
        <w:rPr>
          <w:b/>
        </w:rPr>
        <w:t>МУНИЦИПАЛЬНОЕ ОБРАЗОВАНИЕ</w:t>
      </w:r>
    </w:p>
    <w:p w:rsidR="00507741" w:rsidRDefault="00507741" w:rsidP="00507741">
      <w:pPr>
        <w:spacing w:line="360" w:lineRule="auto"/>
        <w:jc w:val="center"/>
        <w:rPr>
          <w:b/>
        </w:rPr>
      </w:pPr>
      <w:r>
        <w:rPr>
          <w:b/>
        </w:rPr>
        <w:t xml:space="preserve"> «ТУНГУСОВСКОЕ СЕЛЬСКОЕ ПОСЕЛЕНИЕ»</w:t>
      </w:r>
    </w:p>
    <w:p w:rsidR="00507741" w:rsidRDefault="00507741" w:rsidP="00507741">
      <w:pPr>
        <w:spacing w:line="360" w:lineRule="auto"/>
        <w:jc w:val="center"/>
        <w:rPr>
          <w:b/>
        </w:rPr>
      </w:pPr>
      <w:r>
        <w:rPr>
          <w:b/>
        </w:rPr>
        <w:t>СОВЕТ ТУНГУСОВСКОГО СЕЛЬСКОГО ПОСЕЛЕНИЯ</w:t>
      </w:r>
    </w:p>
    <w:p w:rsidR="00507741" w:rsidRDefault="00507741" w:rsidP="00507741">
      <w:pPr>
        <w:rPr>
          <w:b/>
        </w:rPr>
      </w:pPr>
    </w:p>
    <w:p w:rsidR="00507741" w:rsidRDefault="00507741" w:rsidP="00507741">
      <w:pPr>
        <w:tabs>
          <w:tab w:val="left" w:pos="3840"/>
        </w:tabs>
        <w:jc w:val="center"/>
        <w:rPr>
          <w:b/>
        </w:rPr>
      </w:pPr>
      <w:r>
        <w:rPr>
          <w:b/>
        </w:rPr>
        <w:t>РЕШЕНИЕ</w:t>
      </w:r>
    </w:p>
    <w:p w:rsidR="00507741" w:rsidRDefault="00507741" w:rsidP="00507741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с. Тунгусово</w:t>
      </w:r>
    </w:p>
    <w:p w:rsidR="00507741" w:rsidRPr="004B56BB" w:rsidRDefault="00507741" w:rsidP="00507741">
      <w:pPr>
        <w:jc w:val="center"/>
      </w:pPr>
    </w:p>
    <w:p w:rsidR="00507741" w:rsidRDefault="00507741" w:rsidP="00507741">
      <w:pPr>
        <w:tabs>
          <w:tab w:val="left" w:pos="3840"/>
        </w:tabs>
        <w:rPr>
          <w:b/>
        </w:rPr>
      </w:pPr>
    </w:p>
    <w:p w:rsidR="00507741" w:rsidRDefault="00507741" w:rsidP="00507741">
      <w:pPr>
        <w:tabs>
          <w:tab w:val="left" w:pos="3840"/>
        </w:tabs>
      </w:pPr>
    </w:p>
    <w:p w:rsidR="00507741" w:rsidRDefault="00507741" w:rsidP="00507741">
      <w:r>
        <w:t xml:space="preserve">27.09.2024г.                                                                                                                              № </w:t>
      </w:r>
      <w:r w:rsidRPr="00EC22F7">
        <w:t>15</w:t>
      </w:r>
    </w:p>
    <w:p w:rsidR="00507741" w:rsidRPr="005B30BB" w:rsidRDefault="00507741" w:rsidP="00507741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507741" w:rsidRPr="009F2709" w:rsidTr="00404DBC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7741" w:rsidRPr="009F2709" w:rsidRDefault="00507741" w:rsidP="00404DBC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О внесении изменений в решение </w:t>
            </w:r>
            <w:r w:rsidRPr="00BC70D0">
              <w:rPr>
                <w:bCs/>
              </w:rPr>
              <w:t>Совет</w:t>
            </w:r>
            <w:r>
              <w:rPr>
                <w:bCs/>
              </w:rPr>
              <w:t>а</w:t>
            </w:r>
            <w:r w:rsidRPr="00BC70D0">
              <w:rPr>
                <w:bCs/>
              </w:rPr>
              <w:t xml:space="preserve"> Ту</w:t>
            </w:r>
            <w:r>
              <w:rPr>
                <w:bCs/>
              </w:rPr>
              <w:t>нгусовского сельского поселения от 29.09.2021 № 12 «</w:t>
            </w:r>
            <w:r w:rsidRPr="009F2709">
              <w:rPr>
                <w:bCs/>
              </w:rPr>
              <w:t>Об утверждении </w:t>
            </w:r>
            <w:hyperlink r:id="rId12" w:anchor="65C0IR" w:history="1">
              <w:r w:rsidRPr="009F2709">
                <w:rPr>
                  <w:rStyle w:val="a5"/>
                  <w:bCs/>
                </w:rPr>
                <w:t>Положения о</w:t>
              </w:r>
              <w:r>
                <w:rPr>
                  <w:rStyle w:val="a5"/>
                  <w:bCs/>
                </w:rPr>
                <w:t>б осуществлении</w:t>
              </w:r>
              <w:r w:rsidRPr="009F2709">
                <w:rPr>
                  <w:rStyle w:val="a5"/>
                  <w:bCs/>
                </w:rPr>
                <w:t xml:space="preserve"> муниципально</w:t>
              </w:r>
              <w:r>
                <w:rPr>
                  <w:rStyle w:val="a5"/>
                  <w:bCs/>
                </w:rPr>
                <w:t xml:space="preserve">го контроля в сфере благоустройства на территории </w:t>
              </w:r>
              <w:r w:rsidRPr="009F2709">
                <w:rPr>
                  <w:rStyle w:val="a5"/>
                  <w:bCs/>
                </w:rPr>
                <w:t>муниципального</w:t>
              </w:r>
            </w:hyperlink>
            <w:r>
              <w:rPr>
                <w:bCs/>
              </w:rPr>
              <w:t xml:space="preserve"> образования «Тунгусовского</w:t>
            </w:r>
            <w:r w:rsidRPr="009F2709">
              <w:rPr>
                <w:bCs/>
              </w:rPr>
              <w:t xml:space="preserve"> сельское поселение»</w:t>
            </w:r>
          </w:p>
          <w:p w:rsidR="00507741" w:rsidRPr="009F2709" w:rsidRDefault="00507741" w:rsidP="00404DBC"/>
        </w:tc>
      </w:tr>
    </w:tbl>
    <w:p w:rsidR="00507741" w:rsidRPr="009F2709" w:rsidRDefault="00507741" w:rsidP="00507741">
      <w:pPr>
        <w:pStyle w:val="formattext"/>
        <w:spacing w:before="0" w:beforeAutospacing="0" w:after="0" w:afterAutospacing="0"/>
        <w:jc w:val="both"/>
        <w:textAlignment w:val="baseline"/>
      </w:pPr>
      <w:r w:rsidRPr="009F2709">
        <w:br/>
      </w:r>
    </w:p>
    <w:p w:rsidR="00507741" w:rsidRPr="009F2709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>Рассмотрев протест прокуратуры Молчановского района от 29.07.2024 № 22-2024, р</w:t>
      </w:r>
      <w:r w:rsidRPr="00916841">
        <w:t xml:space="preserve">уководствуясь </w:t>
      </w:r>
      <w:r w:rsidRPr="00916841">
        <w:rPr>
          <w:color w:val="000000"/>
        </w:rPr>
        <w:t>Федеральным законом от 6 октября 2003</w:t>
      </w:r>
      <w:r>
        <w:rPr>
          <w:color w:val="000000"/>
        </w:rPr>
        <w:t xml:space="preserve"> года №</w:t>
      </w:r>
      <w:r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Pr="009F2709">
        <w:t> </w:t>
      </w:r>
      <w:hyperlink r:id="rId13" w:anchor="64U0IK" w:history="1">
        <w:r w:rsidRPr="009F2709">
          <w:rPr>
            <w:rStyle w:val="a5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>
        <w:t>Тунгусовское сельское поселение» Молчановского района Томской </w:t>
      </w:r>
      <w:r w:rsidRPr="009F2709">
        <w:t>области,</w:t>
      </w:r>
      <w:r w:rsidRPr="009F2709">
        <w:br/>
      </w:r>
      <w:proofErr w:type="gramEnd"/>
    </w:p>
    <w:p w:rsidR="00507741" w:rsidRPr="009F2709" w:rsidRDefault="00507741" w:rsidP="00507741">
      <w:pPr>
        <w:pStyle w:val="formattext"/>
        <w:spacing w:before="0" w:beforeAutospacing="0" w:after="0" w:afterAutospacing="0"/>
        <w:textAlignment w:val="baseline"/>
        <w:rPr>
          <w:b/>
        </w:rPr>
      </w:pPr>
      <w:r>
        <w:rPr>
          <w:b/>
          <w:sz w:val="26"/>
          <w:szCs w:val="26"/>
        </w:rPr>
        <w:t>Совет Тунгусовского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9F2709">
        <w:t xml:space="preserve">1. </w:t>
      </w:r>
      <w:r>
        <w:t xml:space="preserve">Пункт 3.6. раздела 3 Положения </w:t>
      </w:r>
      <w:r w:rsidRPr="00DA211B">
        <w:t>об осуществлении муниципального контроля в сфере благоустройства на территории муниципального образования «Тунгусовское сельское поселение»</w:t>
      </w:r>
      <w:r>
        <w:t xml:space="preserve">, утвержденного решением </w:t>
      </w:r>
      <w:r w:rsidRPr="00DA211B">
        <w:t>Совета Тунгусовского сельского поселения от 29.09.2021 № 12</w:t>
      </w:r>
      <w:r>
        <w:t xml:space="preserve"> дополнить пунктами </w:t>
      </w:r>
      <w:r w:rsidRPr="00DA211B">
        <w:t>3.6.3.5.</w:t>
      </w:r>
      <w:r>
        <w:t xml:space="preserve"> - 3.6.3.8</w:t>
      </w:r>
      <w:r w:rsidRPr="00DA211B">
        <w:t>.</w:t>
      </w:r>
      <w:r>
        <w:t xml:space="preserve"> следующего содержания: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«3.6.3.5. Контролируемое лицо вправе обратиться в уполномоченный орган с заявлением о проведении в отношении его профилактического визита (далее также - заявление контролируемого лица).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 xml:space="preserve">3.6.3.6. Уполномоченный орган рассматривает заявление контролируемого лица в течение десяти рабочих дней </w:t>
      </w:r>
      <w:proofErr w:type="gramStart"/>
      <w:r>
        <w:t>с даты регистрации</w:t>
      </w:r>
      <w:proofErr w:type="gramEnd"/>
      <w: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категории риска объекта контроля, о чем уведомляет контролируемое лицо.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lastRenderedPageBreak/>
        <w:t xml:space="preserve">3.6.3.7. Уполномоченный орган принимает решение </w:t>
      </w:r>
      <w:proofErr w:type="gramStart"/>
      <w: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>
        <w:t>: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2)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507741" w:rsidRPr="009F2709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3.6.3.8.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t>.».</w:t>
      </w:r>
      <w:proofErr w:type="gramEnd"/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9F2709">
        <w:t>2.</w:t>
      </w:r>
      <w:r>
        <w:t> </w:t>
      </w:r>
      <w:r w:rsidRPr="00A3509F">
        <w:rPr>
          <w:color w:val="000000"/>
        </w:rPr>
        <w:t>Опубликовать настоящее решение 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</w:t>
      </w:r>
      <w:r>
        <w:t>https://tungusovskoe-r69.gosweb.gosuslugi.ru</w:t>
      </w:r>
      <w:r w:rsidRPr="00A3509F">
        <w:rPr>
          <w:color w:val="000000"/>
        </w:rPr>
        <w:t xml:space="preserve">). 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t>3</w:t>
      </w:r>
      <w:r w:rsidRPr="00362CAA">
        <w:rPr>
          <w:color w:val="000000"/>
        </w:rPr>
        <w:t xml:space="preserve"> </w:t>
      </w:r>
      <w:r w:rsidRPr="00A3509F">
        <w:rPr>
          <w:color w:val="000000"/>
        </w:rPr>
        <w:t>Настоящее решение вступает в силу после его официального опубликования</w:t>
      </w:r>
      <w:r>
        <w:t>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507741" w:rsidRPr="001F5246" w:rsidRDefault="00507741" w:rsidP="00507741">
      <w:pPr>
        <w:pStyle w:val="formattext"/>
        <w:tabs>
          <w:tab w:val="left" w:pos="7200"/>
        </w:tabs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Глава </w:t>
      </w:r>
      <w:r>
        <w:rPr>
          <w:bCs/>
        </w:rPr>
        <w:t>Тунгусовского</w:t>
      </w:r>
      <w:r>
        <w:rPr>
          <w:bCs/>
        </w:rPr>
        <w:tab/>
      </w:r>
      <w:r>
        <w:t xml:space="preserve">А.А. Мищенко         </w:t>
      </w:r>
    </w:p>
    <w:p w:rsidR="00507741" w:rsidRPr="001F5246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сельского поселения                                                                          </w:t>
      </w:r>
      <w:r w:rsidRPr="001F5246">
        <w:tab/>
      </w:r>
      <w:r>
        <w:t xml:space="preserve">            </w:t>
      </w:r>
    </w:p>
    <w:p w:rsidR="00507741" w:rsidRPr="001F5246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507741" w:rsidRPr="001F5246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Председатель Совета </w:t>
      </w:r>
    </w:p>
    <w:p w:rsidR="00507741" w:rsidRPr="00F25AFF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bCs/>
        </w:rPr>
        <w:t>Тунгусовского</w:t>
      </w:r>
      <w:r w:rsidRPr="001F5246">
        <w:t xml:space="preserve"> сельского поселения</w:t>
      </w:r>
      <w:r w:rsidRPr="001F5246">
        <w:tab/>
      </w:r>
      <w:r>
        <w:t xml:space="preserve">                                               С.Н. Попова</w:t>
      </w:r>
    </w:p>
    <w:p w:rsidR="00507741" w:rsidRPr="009B0879" w:rsidRDefault="00507741" w:rsidP="00507741">
      <w:pPr>
        <w:shd w:val="clear" w:color="auto" w:fill="FFFFFF"/>
        <w:tabs>
          <w:tab w:val="left" w:pos="3247"/>
        </w:tabs>
        <w:spacing w:before="100" w:beforeAutospacing="1" w:after="100" w:afterAutospacing="1"/>
        <w:jc w:val="right"/>
        <w:rPr>
          <w:b/>
        </w:rPr>
      </w:pPr>
    </w:p>
    <w:p w:rsidR="00507741" w:rsidRPr="005B30BB" w:rsidRDefault="00507741" w:rsidP="00507741">
      <w:pPr>
        <w:spacing w:line="360" w:lineRule="auto"/>
        <w:jc w:val="center"/>
        <w:rPr>
          <w:b/>
        </w:rPr>
      </w:pPr>
      <w:r w:rsidRPr="000E6AB8">
        <w:rPr>
          <w:color w:val="444444"/>
        </w:rPr>
        <w:t> </w:t>
      </w:r>
      <w:r w:rsidRPr="005B30BB">
        <w:rPr>
          <w:b/>
        </w:rPr>
        <w:t>МУНИЦИПАЛЬНОЕ ОБРАЗОВАНИЕ</w:t>
      </w:r>
    </w:p>
    <w:p w:rsidR="00507741" w:rsidRPr="005B30BB" w:rsidRDefault="00507741" w:rsidP="00507741">
      <w:pPr>
        <w:spacing w:line="360" w:lineRule="auto"/>
        <w:jc w:val="center"/>
        <w:rPr>
          <w:b/>
        </w:rPr>
      </w:pPr>
      <w:r>
        <w:rPr>
          <w:b/>
        </w:rPr>
        <w:t xml:space="preserve"> «ТУНГУСОВСКОЕ СЕЛЬСКОЕ ПОСЕЛЕНИЕ</w:t>
      </w:r>
      <w:r w:rsidRPr="005B30BB">
        <w:rPr>
          <w:b/>
        </w:rPr>
        <w:t>»</w:t>
      </w:r>
    </w:p>
    <w:p w:rsidR="00507741" w:rsidRPr="005B30BB" w:rsidRDefault="00507741" w:rsidP="00507741">
      <w:pPr>
        <w:spacing w:line="360" w:lineRule="auto"/>
        <w:jc w:val="center"/>
        <w:rPr>
          <w:b/>
        </w:rPr>
      </w:pPr>
      <w:r>
        <w:rPr>
          <w:b/>
        </w:rPr>
        <w:t>СОВЕТ ТУНГУСОВСКОГО</w:t>
      </w:r>
      <w:r w:rsidRPr="005B30BB">
        <w:rPr>
          <w:b/>
        </w:rPr>
        <w:t xml:space="preserve"> СЕЛЬСКОГО ПОСЕЛЕНИЯ</w:t>
      </w:r>
    </w:p>
    <w:p w:rsidR="00507741" w:rsidRPr="005B30BB" w:rsidRDefault="00507741" w:rsidP="00507741"/>
    <w:p w:rsidR="00507741" w:rsidRPr="005B30BB" w:rsidRDefault="00507741" w:rsidP="00507741">
      <w:pPr>
        <w:rPr>
          <w:b/>
        </w:rPr>
      </w:pPr>
    </w:p>
    <w:p w:rsidR="00507741" w:rsidRDefault="00507741" w:rsidP="00507741">
      <w:pPr>
        <w:tabs>
          <w:tab w:val="left" w:pos="3840"/>
        </w:tabs>
        <w:jc w:val="center"/>
        <w:rPr>
          <w:b/>
        </w:rPr>
      </w:pPr>
      <w:r w:rsidRPr="005B30BB">
        <w:rPr>
          <w:b/>
        </w:rPr>
        <w:t>РЕШЕНИЕ</w:t>
      </w:r>
    </w:p>
    <w:p w:rsidR="00507741" w:rsidRDefault="00507741" w:rsidP="00507741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с. Тунгусово</w:t>
      </w:r>
    </w:p>
    <w:p w:rsidR="00507741" w:rsidRDefault="00507741" w:rsidP="00507741">
      <w:pPr>
        <w:tabs>
          <w:tab w:val="left" w:pos="3840"/>
        </w:tabs>
        <w:rPr>
          <w:b/>
        </w:rPr>
      </w:pPr>
    </w:p>
    <w:p w:rsidR="00507741" w:rsidRDefault="00507741" w:rsidP="00507741">
      <w:r>
        <w:t xml:space="preserve">27.09.2024г.                                                                                                                              </w:t>
      </w:r>
      <w:r w:rsidRPr="00AE3879">
        <w:t>№ 16</w:t>
      </w:r>
    </w:p>
    <w:p w:rsidR="00507741" w:rsidRDefault="00507741" w:rsidP="00507741"/>
    <w:p w:rsidR="00507741" w:rsidRPr="005B30BB" w:rsidRDefault="00507741" w:rsidP="005077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507741" w:rsidRPr="009F2709" w:rsidTr="00404DBC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7741" w:rsidRPr="009F2709" w:rsidRDefault="00507741" w:rsidP="00404DBC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</w:rPr>
            </w:pPr>
            <w:r w:rsidRPr="005E57F7">
              <w:rPr>
                <w:bCs/>
              </w:rPr>
              <w:lastRenderedPageBreak/>
              <w:t>О внесении изменений в решение Совета Тунгусовского сельск</w:t>
            </w:r>
            <w:r>
              <w:rPr>
                <w:bCs/>
              </w:rPr>
              <w:t>ого поселения от 29.09.2021 № 10</w:t>
            </w:r>
            <w:r w:rsidRPr="005E57F7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9F2709">
              <w:rPr>
                <w:bCs/>
              </w:rPr>
              <w:t>Об утверждении </w:t>
            </w:r>
            <w:hyperlink r:id="rId14" w:anchor="65C0IR" w:history="1">
              <w:r w:rsidRPr="009F2709">
                <w:rPr>
                  <w:rStyle w:val="a5"/>
                  <w:bCs/>
                </w:rPr>
                <w:t>Пол</w:t>
              </w:r>
              <w:r>
                <w:rPr>
                  <w:rStyle w:val="a5"/>
                  <w:bCs/>
                </w:rPr>
                <w:t>ожения о муниципальном жилищном</w:t>
              </w:r>
              <w:r w:rsidRPr="009F2709">
                <w:rPr>
                  <w:rStyle w:val="a5"/>
                  <w:bCs/>
                </w:rPr>
                <w:t xml:space="preserve"> контроле на территории муниципального</w:t>
              </w:r>
            </w:hyperlink>
            <w:r w:rsidRPr="009F2709">
              <w:rPr>
                <w:bCs/>
              </w:rPr>
              <w:t xml:space="preserve"> образования «</w:t>
            </w:r>
            <w:r>
              <w:rPr>
                <w:bCs/>
              </w:rPr>
              <w:t xml:space="preserve">Тунгусовское </w:t>
            </w:r>
            <w:r w:rsidRPr="009F2709">
              <w:rPr>
                <w:bCs/>
              </w:rPr>
              <w:t>сельское поселение»</w:t>
            </w:r>
          </w:p>
          <w:p w:rsidR="00507741" w:rsidRPr="009F2709" w:rsidRDefault="00507741" w:rsidP="00404DBC"/>
        </w:tc>
      </w:tr>
    </w:tbl>
    <w:p w:rsidR="00507741" w:rsidRPr="009F2709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Рассмотрев протест прокуратуры Молчановского района от 29.07.2024 № 22-2024, </w:t>
      </w:r>
      <w:r w:rsidRPr="009F2709">
        <w:t>В соответствии со </w:t>
      </w:r>
      <w:hyperlink r:id="rId15" w:anchor="A780N9" w:history="1">
        <w:r w:rsidRPr="009F2709">
          <w:rPr>
            <w:rStyle w:val="a5"/>
          </w:rPr>
          <w:t xml:space="preserve">статьей </w:t>
        </w:r>
        <w:r>
          <w:rPr>
            <w:rStyle w:val="a5"/>
          </w:rPr>
          <w:t>20 Жилищного</w:t>
        </w:r>
        <w:r w:rsidRPr="009F2709">
          <w:rPr>
            <w:rStyle w:val="a5"/>
          </w:rPr>
          <w:t xml:space="preserve"> кодекса Российской Федерации</w:t>
        </w:r>
      </w:hyperlink>
      <w:r w:rsidRPr="009F2709">
        <w:t>, </w:t>
      </w:r>
      <w:hyperlink r:id="rId16" w:anchor="64U0IK" w:history="1">
        <w:r w:rsidRPr="009F2709">
          <w:rPr>
            <w:rStyle w:val="a5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>
        <w:rPr>
          <w:bCs/>
        </w:rPr>
        <w:t>Тунгусовское</w:t>
      </w:r>
      <w:r>
        <w:t xml:space="preserve"> сельское поселение» Молчановского района Томской </w:t>
      </w:r>
      <w:r w:rsidRPr="009F2709">
        <w:t>области,</w:t>
      </w:r>
      <w:r w:rsidRPr="009F2709">
        <w:br/>
      </w:r>
    </w:p>
    <w:p w:rsidR="00507741" w:rsidRPr="009F2709" w:rsidRDefault="00507741" w:rsidP="00507741">
      <w:pPr>
        <w:pStyle w:val="formattext"/>
        <w:spacing w:before="0" w:beforeAutospacing="0" w:after="0" w:afterAutospacing="0"/>
        <w:textAlignment w:val="baseline"/>
        <w:rPr>
          <w:b/>
        </w:rPr>
      </w:pPr>
      <w:r>
        <w:rPr>
          <w:b/>
          <w:sz w:val="26"/>
          <w:szCs w:val="26"/>
        </w:rPr>
        <w:t>Совет Тунгусовского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9F2709">
        <w:t xml:space="preserve">1. </w:t>
      </w:r>
      <w:r>
        <w:t xml:space="preserve">Внести в Положение </w:t>
      </w:r>
      <w:r w:rsidRPr="005E57F7">
        <w:t>о муниципальном жилищном контроле на территории муниципального образования «Тунгусовское сельское поселение»</w:t>
      </w:r>
      <w:r>
        <w:t xml:space="preserve">, утвержденное решением </w:t>
      </w:r>
      <w:r w:rsidRPr="005E57F7">
        <w:t>Совета Тунгусовского сельского поселения от 29.09.2021 № 10</w:t>
      </w:r>
      <w:r>
        <w:t xml:space="preserve"> (далее - Положение) изложить в новой редакции: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1.1. Раздел 2 Положения дополнить пунктом 2.19.1. следующего содержания: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 xml:space="preserve">«2.19.1. В целях оценки риска причинения вреда (ущерба) при принятии решения о проведении и выборе вида внепланового контрольного мероприятия уполномоченный орган разрабатывает индикаторы риска нарушения обязательных требований. 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 xml:space="preserve">В Перечень индикаторов риска нарушения </w:t>
      </w:r>
      <w:proofErr w:type="gramStart"/>
      <w:r>
        <w:t>обязательных требований, проверяемых в рамках осуществления муниципального контроля входят</w:t>
      </w:r>
      <w:proofErr w:type="gramEnd"/>
      <w:r>
        <w:t>: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proofErr w:type="gramStart"/>
      <w:r>
        <w:t>1) Трехкратный и более рост количества обращений за квартал в сравнении с предшествующим аналогичным периодом, поступивших в адрес уполномоченного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Томской области, из средств массовой информации</w:t>
      </w:r>
      <w:proofErr w:type="gramEnd"/>
      <w:r>
        <w:t>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proofErr w:type="gramStart"/>
      <w:r>
        <w:t>.»;</w:t>
      </w:r>
      <w:proofErr w:type="gramEnd"/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1.2. </w:t>
      </w:r>
      <w:r w:rsidRPr="00981308">
        <w:t>Пункт 3.6. раздела 3 Положения дополнить пунктами 3.6.3.5. - 3.6.3.8. следующего содержания: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«3.6.3.5. Контролируемое лицо вправе обратиться в уполномоченный орган с заявлением о проведении в отношении его профилактического визита (далее также - заявление контролируемого лица).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lastRenderedPageBreak/>
        <w:t xml:space="preserve">3.6.3.6. Уполномоченный орган рассматривает заявление контролируемого лица в течение десяти рабочих дней </w:t>
      </w:r>
      <w:proofErr w:type="gramStart"/>
      <w:r>
        <w:t>с даты регистрации</w:t>
      </w:r>
      <w:proofErr w:type="gramEnd"/>
      <w: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категории риска объекта контроля, о чем уведомляет контролируемое лицо.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3.6.3.7. Уполномоченный орган принимает решение </w:t>
      </w:r>
      <w:proofErr w:type="gramStart"/>
      <w: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>
        <w:t>: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2)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507741" w:rsidRPr="009F2709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3.6.3.8.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t>.».</w:t>
      </w:r>
      <w:proofErr w:type="gramEnd"/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9F2709">
        <w:t>2.</w:t>
      </w:r>
      <w:r>
        <w:t> </w:t>
      </w:r>
      <w:r w:rsidRPr="00A3509F">
        <w:rPr>
          <w:color w:val="000000"/>
        </w:rPr>
        <w:t>Опубликовать настоящее решение 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</w:t>
      </w:r>
      <w:r>
        <w:t>https://tungusovskoe-r69.gosweb.gosuslugi.ru).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t>3</w:t>
      </w:r>
      <w:r w:rsidRPr="00362CAA">
        <w:rPr>
          <w:color w:val="000000"/>
        </w:rPr>
        <w:t xml:space="preserve"> </w:t>
      </w:r>
      <w:r w:rsidRPr="00A3509F">
        <w:rPr>
          <w:color w:val="000000"/>
        </w:rPr>
        <w:t>Настоящее решение вступает в силу после его официального опубликования</w:t>
      </w:r>
      <w:r>
        <w:t>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507741" w:rsidRPr="001F5246" w:rsidRDefault="00507741" w:rsidP="00507741">
      <w:pPr>
        <w:pStyle w:val="formattext"/>
        <w:tabs>
          <w:tab w:val="center" w:pos="4917"/>
        </w:tabs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Глава </w:t>
      </w:r>
      <w:r>
        <w:rPr>
          <w:bCs/>
        </w:rPr>
        <w:t>Тунгусовского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сельского поселения                                                                                                                                                </w:t>
      </w:r>
    </w:p>
    <w:p w:rsidR="00507741" w:rsidRPr="001F5246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                                                                                                               А.А. Мищенко</w:t>
      </w:r>
      <w:r w:rsidRPr="001F5246">
        <w:tab/>
      </w:r>
      <w:r>
        <w:t xml:space="preserve">               </w:t>
      </w:r>
    </w:p>
    <w:p w:rsidR="00507741" w:rsidRPr="001F5246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507741" w:rsidRPr="001F5246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Председатель Совета </w:t>
      </w:r>
    </w:p>
    <w:p w:rsidR="00507741" w:rsidRPr="00981308" w:rsidRDefault="00507741" w:rsidP="00507741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bCs/>
        </w:rPr>
        <w:t>Тунгусовского</w:t>
      </w:r>
      <w:r w:rsidRPr="001F5246">
        <w:t xml:space="preserve"> сельского поселения</w:t>
      </w:r>
      <w:r w:rsidRPr="001F5246">
        <w:tab/>
        <w:t xml:space="preserve">                            </w:t>
      </w:r>
      <w:r>
        <w:t xml:space="preserve">                     С.Н. Попова</w:t>
      </w:r>
    </w:p>
    <w:p w:rsidR="00B40B08" w:rsidRDefault="00B40B08" w:rsidP="00B40B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7741" w:rsidRDefault="00507741" w:rsidP="00B40B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7741" w:rsidRPr="00CD4E05" w:rsidRDefault="00507741" w:rsidP="00507741">
      <w:pPr>
        <w:shd w:val="clear" w:color="auto" w:fill="FFFFFF"/>
        <w:spacing w:before="100" w:beforeAutospacing="1" w:after="100" w:afterAutospacing="1"/>
        <w:jc w:val="right"/>
      </w:pPr>
    </w:p>
    <w:p w:rsidR="00507741" w:rsidRPr="005B30BB" w:rsidRDefault="00507741" w:rsidP="00507741">
      <w:pPr>
        <w:spacing w:line="360" w:lineRule="auto"/>
        <w:jc w:val="center"/>
        <w:rPr>
          <w:b/>
        </w:rPr>
      </w:pPr>
      <w:r w:rsidRPr="005B30BB">
        <w:rPr>
          <w:b/>
        </w:rPr>
        <w:t>МУНИЦИПАЛЬНОЕ ОБРАЗОВАНИЕ</w:t>
      </w:r>
    </w:p>
    <w:p w:rsidR="00507741" w:rsidRPr="005B30BB" w:rsidRDefault="00507741" w:rsidP="00507741">
      <w:pPr>
        <w:spacing w:line="360" w:lineRule="auto"/>
        <w:jc w:val="center"/>
        <w:rPr>
          <w:b/>
        </w:rPr>
      </w:pPr>
      <w:r>
        <w:rPr>
          <w:b/>
        </w:rPr>
        <w:t xml:space="preserve"> «ТУНГУСОВСКОЕ СЕЛЬСКОЕ ПОСЕЛЕНИЕ</w:t>
      </w:r>
      <w:r w:rsidRPr="005B30BB">
        <w:rPr>
          <w:b/>
        </w:rPr>
        <w:t>»</w:t>
      </w:r>
    </w:p>
    <w:p w:rsidR="00507741" w:rsidRPr="005B30BB" w:rsidRDefault="00507741" w:rsidP="00507741">
      <w:pPr>
        <w:spacing w:line="360" w:lineRule="auto"/>
        <w:jc w:val="center"/>
        <w:rPr>
          <w:b/>
        </w:rPr>
      </w:pPr>
      <w:r>
        <w:rPr>
          <w:b/>
        </w:rPr>
        <w:t>СОВЕТ ТУНГУСОВСКОГО</w:t>
      </w:r>
      <w:r w:rsidRPr="005B30BB">
        <w:rPr>
          <w:b/>
        </w:rPr>
        <w:t xml:space="preserve"> СЕЛЬСКОГО ПОСЕЛЕНИЯ</w:t>
      </w:r>
    </w:p>
    <w:p w:rsidR="00507741" w:rsidRPr="005B30BB" w:rsidRDefault="00507741" w:rsidP="00507741"/>
    <w:p w:rsidR="00507741" w:rsidRPr="005B30BB" w:rsidRDefault="00507741" w:rsidP="00507741">
      <w:pPr>
        <w:rPr>
          <w:b/>
        </w:rPr>
      </w:pPr>
    </w:p>
    <w:p w:rsidR="00507741" w:rsidRDefault="00507741" w:rsidP="00507741">
      <w:pPr>
        <w:tabs>
          <w:tab w:val="left" w:pos="3840"/>
        </w:tabs>
        <w:jc w:val="center"/>
        <w:rPr>
          <w:b/>
        </w:rPr>
      </w:pPr>
      <w:r>
        <w:rPr>
          <w:b/>
        </w:rPr>
        <w:lastRenderedPageBreak/>
        <w:t>РЕШЕНИЕ</w:t>
      </w:r>
    </w:p>
    <w:p w:rsidR="00507741" w:rsidRDefault="00507741" w:rsidP="00507741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с. Тунгусово</w:t>
      </w:r>
    </w:p>
    <w:p w:rsidR="00507741" w:rsidRPr="004B56BB" w:rsidRDefault="00507741" w:rsidP="00507741">
      <w:pPr>
        <w:jc w:val="center"/>
      </w:pPr>
    </w:p>
    <w:p w:rsidR="00507741" w:rsidRDefault="00507741" w:rsidP="00507741">
      <w:pPr>
        <w:tabs>
          <w:tab w:val="left" w:pos="3840"/>
        </w:tabs>
        <w:rPr>
          <w:b/>
        </w:rPr>
      </w:pPr>
    </w:p>
    <w:p w:rsidR="00507741" w:rsidRDefault="00507741" w:rsidP="00507741">
      <w:pPr>
        <w:tabs>
          <w:tab w:val="left" w:pos="3840"/>
        </w:tabs>
      </w:pPr>
    </w:p>
    <w:p w:rsidR="00507741" w:rsidRPr="007A4B96" w:rsidRDefault="00507741" w:rsidP="00507741">
      <w:r w:rsidRPr="007A4B96">
        <w:t>27.09.2024г.                                                                                                                              № 17</w:t>
      </w:r>
    </w:p>
    <w:p w:rsidR="00507741" w:rsidRDefault="00507741" w:rsidP="00507741"/>
    <w:p w:rsidR="00507741" w:rsidRPr="005B30BB" w:rsidRDefault="00507741" w:rsidP="00507741">
      <w:pPr>
        <w:tabs>
          <w:tab w:val="left" w:pos="38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507741" w:rsidRPr="009F2709" w:rsidTr="00404DBC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7741" w:rsidRPr="009F2709" w:rsidRDefault="00507741" w:rsidP="00404DBC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</w:rPr>
            </w:pPr>
            <w:r w:rsidRPr="00AF6607">
              <w:rPr>
                <w:bCs/>
              </w:rPr>
              <w:t>О внесении изменений в решение Совета Тунгусовского сельск</w:t>
            </w:r>
            <w:r>
              <w:rPr>
                <w:bCs/>
              </w:rPr>
              <w:t>ого поселения от 29.09.2021 № 9</w:t>
            </w:r>
            <w:r w:rsidRPr="00AF6607">
              <w:rPr>
                <w:bCs/>
              </w:rPr>
              <w:t xml:space="preserve"> «</w:t>
            </w:r>
            <w:r w:rsidRPr="009F2709">
              <w:rPr>
                <w:bCs/>
              </w:rPr>
              <w:t>Об утверждении </w:t>
            </w:r>
            <w:hyperlink r:id="rId17" w:anchor="65C0IR" w:history="1">
              <w:r w:rsidRPr="009F2709">
                <w:rPr>
                  <w:rStyle w:val="a5"/>
                  <w:bCs/>
                </w:rPr>
                <w:t>Положения о муниципальном земельном контроле на территории муниципального</w:t>
              </w:r>
            </w:hyperlink>
            <w:r w:rsidRPr="009F2709">
              <w:rPr>
                <w:bCs/>
              </w:rPr>
              <w:t xml:space="preserve"> образования «</w:t>
            </w:r>
            <w:r>
              <w:rPr>
                <w:bCs/>
              </w:rPr>
              <w:t xml:space="preserve">Тунгусовское </w:t>
            </w:r>
            <w:r w:rsidRPr="009F2709">
              <w:rPr>
                <w:bCs/>
              </w:rPr>
              <w:t>сельское поселение»</w:t>
            </w:r>
          </w:p>
          <w:p w:rsidR="00507741" w:rsidRPr="009F2709" w:rsidRDefault="00507741" w:rsidP="00404DBC"/>
        </w:tc>
      </w:tr>
    </w:tbl>
    <w:p w:rsidR="00507741" w:rsidRPr="009F2709" w:rsidRDefault="00507741" w:rsidP="00507741">
      <w:pPr>
        <w:pStyle w:val="formattext"/>
        <w:spacing w:before="0" w:beforeAutospacing="0" w:after="0" w:afterAutospacing="0"/>
        <w:jc w:val="both"/>
        <w:textAlignment w:val="baseline"/>
      </w:pPr>
      <w:r w:rsidRPr="009F2709">
        <w:br/>
      </w:r>
    </w:p>
    <w:p w:rsidR="00507741" w:rsidRPr="009F2709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AF6607">
        <w:t>Рассмотрев протест прокуратуры Молчановского района от 29.07.2024 № 22-2024,</w:t>
      </w:r>
      <w:r>
        <w:t xml:space="preserve"> в</w:t>
      </w:r>
      <w:r w:rsidRPr="009F2709">
        <w:t xml:space="preserve"> соответствии со </w:t>
      </w:r>
      <w:hyperlink r:id="rId18" w:anchor="A780N9" w:history="1">
        <w:r w:rsidRPr="009F2709">
          <w:rPr>
            <w:rStyle w:val="a5"/>
          </w:rPr>
          <w:t>статьей 72 Земельного кодекса Российской Федерации</w:t>
        </w:r>
      </w:hyperlink>
      <w:r w:rsidRPr="009F2709">
        <w:t>, </w:t>
      </w:r>
      <w:hyperlink r:id="rId19" w:anchor="64U0IK" w:history="1">
        <w:r w:rsidRPr="009F2709">
          <w:rPr>
            <w:rStyle w:val="a5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</w:t>
      </w:r>
      <w:r>
        <w:t>ципального образования «</w:t>
      </w:r>
      <w:r>
        <w:rPr>
          <w:bCs/>
        </w:rPr>
        <w:t>Тунгусовское</w:t>
      </w:r>
      <w:r>
        <w:t xml:space="preserve"> сельское поселение» Молчановского района Томской области,</w:t>
      </w:r>
      <w:r w:rsidRPr="009F2709">
        <w:br/>
      </w:r>
      <w:r>
        <w:t xml:space="preserve"> </w:t>
      </w:r>
    </w:p>
    <w:p w:rsidR="00507741" w:rsidRPr="009F2709" w:rsidRDefault="00507741" w:rsidP="00507741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9F2709">
        <w:rPr>
          <w:b/>
          <w:sz w:val="26"/>
          <w:szCs w:val="26"/>
        </w:rPr>
        <w:t xml:space="preserve">Совет </w:t>
      </w:r>
      <w:r w:rsidRPr="00B35B3F">
        <w:rPr>
          <w:b/>
          <w:bCs/>
        </w:rPr>
        <w:t>Тунгусовского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 xml:space="preserve">1. Пункт 3.6. раздела 3 Положения </w:t>
      </w:r>
      <w:r w:rsidRPr="00AF6607">
        <w:t>о муниципальном земельном контроле на территории муниципального образования «Тунгусовское сельское поселение»</w:t>
      </w:r>
      <w:r>
        <w:t xml:space="preserve">, утвержденного решением </w:t>
      </w:r>
      <w:r w:rsidRPr="00AF6607">
        <w:t>Совета Тунгусовского сельского поселения от 29.09.2021 № 9</w:t>
      </w:r>
      <w:r>
        <w:t xml:space="preserve"> дополнить пунктами 3.6.3.5. - 3.6.3.8. следующего содержания: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«3.6.3.5. Контролируемое лицо вправе обратиться в уполномоченный орган с заявлением о проведении в отношении его профилактического визита (далее также - заявление контролируемого лица).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 xml:space="preserve">3.6.3.6. Уполномоченный орган рассматривает заявление контролируемого лица в течение десяти рабочих дней </w:t>
      </w:r>
      <w:proofErr w:type="gramStart"/>
      <w:r>
        <w:t>с даты регистрации</w:t>
      </w:r>
      <w:proofErr w:type="gramEnd"/>
      <w: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категории риска объекта контроля, о чем уведомляет контролируемое лицо.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 xml:space="preserve">3.6.3.7. Уполномоченный орган принимает решение </w:t>
      </w:r>
      <w:proofErr w:type="gramStart"/>
      <w: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>
        <w:t>: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2)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507741" w:rsidRPr="009F2709" w:rsidRDefault="00507741" w:rsidP="00507741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3.6.3.8.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t>.».</w:t>
      </w:r>
      <w:proofErr w:type="gramEnd"/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9F2709">
        <w:t>2.</w:t>
      </w:r>
      <w:r>
        <w:t> </w:t>
      </w:r>
      <w:r w:rsidRPr="00A3509F">
        <w:rPr>
          <w:color w:val="000000"/>
        </w:rPr>
        <w:t>Опубликовать настоящее решение 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</w:t>
      </w:r>
      <w:r>
        <w:t>https://tungusovskoe-r69.gosweb.gosuslugi.ru</w:t>
      </w:r>
      <w:r w:rsidRPr="00A3509F">
        <w:rPr>
          <w:color w:val="000000"/>
        </w:rPr>
        <w:t xml:space="preserve">/). 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t>3</w:t>
      </w:r>
      <w:r w:rsidRPr="00362CAA">
        <w:rPr>
          <w:color w:val="000000"/>
        </w:rPr>
        <w:t xml:space="preserve"> </w:t>
      </w:r>
      <w:r w:rsidRPr="00A3509F">
        <w:rPr>
          <w:color w:val="000000"/>
        </w:rPr>
        <w:t>Настоящее решение вступает в силу после его официального опубликования</w:t>
      </w:r>
      <w:r>
        <w:t>.</w:t>
      </w: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507741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507741" w:rsidRPr="001F5246" w:rsidRDefault="00507741" w:rsidP="00507741">
      <w:pPr>
        <w:pStyle w:val="formattext"/>
        <w:tabs>
          <w:tab w:val="center" w:pos="4917"/>
        </w:tabs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Глава </w:t>
      </w:r>
      <w:r>
        <w:rPr>
          <w:bCs/>
        </w:rPr>
        <w:t>Тунгусовского</w:t>
      </w:r>
    </w:p>
    <w:p w:rsidR="00507741" w:rsidRPr="001F5246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сельского поселения                                                                         А.А. Мищенко</w:t>
      </w:r>
      <w:r w:rsidRPr="001F5246">
        <w:tab/>
      </w:r>
      <w:r>
        <w:t xml:space="preserve">               </w:t>
      </w:r>
    </w:p>
    <w:p w:rsidR="00507741" w:rsidRPr="001F5246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507741" w:rsidRPr="001F5246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Председатель Совета </w:t>
      </w:r>
    </w:p>
    <w:p w:rsidR="00507741" w:rsidRPr="00AF6607" w:rsidRDefault="00507741" w:rsidP="005077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bCs/>
        </w:rPr>
        <w:t>Тунгусовского</w:t>
      </w:r>
      <w:r w:rsidRPr="001F5246">
        <w:t xml:space="preserve"> сельского поселения</w:t>
      </w:r>
      <w:r w:rsidRPr="001F5246">
        <w:tab/>
        <w:t xml:space="preserve">                            </w:t>
      </w:r>
      <w:r>
        <w:t xml:space="preserve">                     С.Н. Попова</w:t>
      </w:r>
    </w:p>
    <w:p w:rsidR="00507741" w:rsidRDefault="00507741" w:rsidP="00B40B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40B08" w:rsidRPr="00030466" w:rsidRDefault="00B40B08" w:rsidP="00B40B08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3E2D75" w:rsidRDefault="003E2D75"/>
    <w:sectPr w:rsidR="003E2D75" w:rsidSect="00B4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B6" w:rsidRDefault="00732EB6" w:rsidP="00591FC4">
      <w:r>
        <w:separator/>
      </w:r>
    </w:p>
  </w:endnote>
  <w:endnote w:type="continuationSeparator" w:id="0">
    <w:p w:rsidR="00732EB6" w:rsidRDefault="00732EB6" w:rsidP="00591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B6" w:rsidRDefault="00732EB6" w:rsidP="00591FC4">
      <w:r>
        <w:separator/>
      </w:r>
    </w:p>
  </w:footnote>
  <w:footnote w:type="continuationSeparator" w:id="0">
    <w:p w:rsidR="00732EB6" w:rsidRDefault="00732EB6" w:rsidP="00591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864633"/>
    </w:sdtPr>
    <w:sdtContent>
      <w:p w:rsidR="00B40B08" w:rsidRDefault="005125FF">
        <w:pPr>
          <w:pStyle w:val="ac"/>
          <w:jc w:val="center"/>
        </w:pPr>
        <w:fldSimple w:instr="PAGE   \* MERGEFORMAT">
          <w:r w:rsidR="00507741">
            <w:rPr>
              <w:noProof/>
            </w:rPr>
            <w:t>46</w:t>
          </w:r>
        </w:fldSimple>
      </w:p>
    </w:sdtContent>
  </w:sdt>
  <w:p w:rsidR="00B40B08" w:rsidRDefault="00B40B0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D10"/>
    <w:multiLevelType w:val="hybridMultilevel"/>
    <w:tmpl w:val="BAAE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43092"/>
    <w:multiLevelType w:val="hybridMultilevel"/>
    <w:tmpl w:val="B37AD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71529"/>
    <w:multiLevelType w:val="hybridMultilevel"/>
    <w:tmpl w:val="F3E67182"/>
    <w:lvl w:ilvl="0" w:tplc="2200B5AC">
      <w:start w:val="2"/>
      <w:numFmt w:val="decimal"/>
      <w:lvlText w:val="%1)"/>
      <w:lvlJc w:val="left"/>
      <w:pPr>
        <w:ind w:left="11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">
    <w:nsid w:val="14A77BF2"/>
    <w:multiLevelType w:val="hybridMultilevel"/>
    <w:tmpl w:val="56649CA6"/>
    <w:lvl w:ilvl="0" w:tplc="31EA5500">
      <w:start w:val="4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i w:val="0"/>
        <w:color w:val="auto"/>
        <w:w w:val="100"/>
        <w:sz w:val="24"/>
        <w:szCs w:val="24"/>
        <w:lang w:val="ru-RU" w:eastAsia="en-US" w:bidi="ar-SA"/>
      </w:rPr>
    </w:lvl>
    <w:lvl w:ilvl="1" w:tplc="3C8E6E0E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2" w:tplc="AEA437DE">
      <w:numFmt w:val="bullet"/>
      <w:lvlText w:val="•"/>
      <w:lvlJc w:val="left"/>
      <w:pPr>
        <w:ind w:left="1957" w:hanging="288"/>
      </w:pPr>
      <w:rPr>
        <w:rFonts w:hint="default"/>
        <w:lang w:val="ru-RU" w:eastAsia="en-US" w:bidi="ar-SA"/>
      </w:rPr>
    </w:lvl>
    <w:lvl w:ilvl="3" w:tplc="9B440ED6">
      <w:numFmt w:val="bullet"/>
      <w:lvlText w:val="•"/>
      <w:lvlJc w:val="left"/>
      <w:pPr>
        <w:ind w:left="2876" w:hanging="288"/>
      </w:pPr>
      <w:rPr>
        <w:rFonts w:hint="default"/>
        <w:lang w:val="ru-RU" w:eastAsia="en-US" w:bidi="ar-SA"/>
      </w:rPr>
    </w:lvl>
    <w:lvl w:ilvl="4" w:tplc="97CC0C0A">
      <w:numFmt w:val="bullet"/>
      <w:lvlText w:val="•"/>
      <w:lvlJc w:val="left"/>
      <w:pPr>
        <w:ind w:left="3794" w:hanging="288"/>
      </w:pPr>
      <w:rPr>
        <w:rFonts w:hint="default"/>
        <w:lang w:val="ru-RU" w:eastAsia="en-US" w:bidi="ar-SA"/>
      </w:rPr>
    </w:lvl>
    <w:lvl w:ilvl="5" w:tplc="5A560A98">
      <w:numFmt w:val="bullet"/>
      <w:lvlText w:val="•"/>
      <w:lvlJc w:val="left"/>
      <w:pPr>
        <w:ind w:left="4713" w:hanging="288"/>
      </w:pPr>
      <w:rPr>
        <w:rFonts w:hint="default"/>
        <w:lang w:val="ru-RU" w:eastAsia="en-US" w:bidi="ar-SA"/>
      </w:rPr>
    </w:lvl>
    <w:lvl w:ilvl="6" w:tplc="BD46BECA">
      <w:numFmt w:val="bullet"/>
      <w:lvlText w:val="•"/>
      <w:lvlJc w:val="left"/>
      <w:pPr>
        <w:ind w:left="5632" w:hanging="288"/>
      </w:pPr>
      <w:rPr>
        <w:rFonts w:hint="default"/>
        <w:lang w:val="ru-RU" w:eastAsia="en-US" w:bidi="ar-SA"/>
      </w:rPr>
    </w:lvl>
    <w:lvl w:ilvl="7" w:tplc="F9421B1C">
      <w:numFmt w:val="bullet"/>
      <w:lvlText w:val="•"/>
      <w:lvlJc w:val="left"/>
      <w:pPr>
        <w:ind w:left="6550" w:hanging="288"/>
      </w:pPr>
      <w:rPr>
        <w:rFonts w:hint="default"/>
        <w:lang w:val="ru-RU" w:eastAsia="en-US" w:bidi="ar-SA"/>
      </w:rPr>
    </w:lvl>
    <w:lvl w:ilvl="8" w:tplc="65922E4A">
      <w:numFmt w:val="bullet"/>
      <w:lvlText w:val="•"/>
      <w:lvlJc w:val="left"/>
      <w:pPr>
        <w:ind w:left="7469" w:hanging="288"/>
      </w:pPr>
      <w:rPr>
        <w:rFonts w:hint="default"/>
        <w:lang w:val="ru-RU" w:eastAsia="en-US" w:bidi="ar-SA"/>
      </w:rPr>
    </w:lvl>
  </w:abstractNum>
  <w:abstractNum w:abstractNumId="4">
    <w:nsid w:val="743F7688"/>
    <w:multiLevelType w:val="hybridMultilevel"/>
    <w:tmpl w:val="17F803E2"/>
    <w:lvl w:ilvl="0" w:tplc="44C6EC7E">
      <w:start w:val="2"/>
      <w:numFmt w:val="decimal"/>
      <w:lvlText w:val="%1)"/>
      <w:lvlJc w:val="left"/>
      <w:pPr>
        <w:ind w:left="1534" w:hanging="707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2941CBC">
      <w:numFmt w:val="bullet"/>
      <w:lvlText w:val="•"/>
      <w:lvlJc w:val="left"/>
      <w:pPr>
        <w:ind w:left="2316" w:hanging="707"/>
      </w:pPr>
      <w:rPr>
        <w:rFonts w:hint="default"/>
        <w:lang w:val="ru-RU" w:eastAsia="en-US" w:bidi="ar-SA"/>
      </w:rPr>
    </w:lvl>
    <w:lvl w:ilvl="2" w:tplc="BF5CCA62">
      <w:numFmt w:val="bullet"/>
      <w:lvlText w:val="•"/>
      <w:lvlJc w:val="left"/>
      <w:pPr>
        <w:ind w:left="3093" w:hanging="707"/>
      </w:pPr>
      <w:rPr>
        <w:rFonts w:hint="default"/>
        <w:lang w:val="ru-RU" w:eastAsia="en-US" w:bidi="ar-SA"/>
      </w:rPr>
    </w:lvl>
    <w:lvl w:ilvl="3" w:tplc="AE684884">
      <w:numFmt w:val="bullet"/>
      <w:lvlText w:val="•"/>
      <w:lvlJc w:val="left"/>
      <w:pPr>
        <w:ind w:left="3870" w:hanging="707"/>
      </w:pPr>
      <w:rPr>
        <w:rFonts w:hint="default"/>
        <w:lang w:val="ru-RU" w:eastAsia="en-US" w:bidi="ar-SA"/>
      </w:rPr>
    </w:lvl>
    <w:lvl w:ilvl="4" w:tplc="5CDE05E8">
      <w:numFmt w:val="bullet"/>
      <w:lvlText w:val="•"/>
      <w:lvlJc w:val="left"/>
      <w:pPr>
        <w:ind w:left="4646" w:hanging="707"/>
      </w:pPr>
      <w:rPr>
        <w:rFonts w:hint="default"/>
        <w:lang w:val="ru-RU" w:eastAsia="en-US" w:bidi="ar-SA"/>
      </w:rPr>
    </w:lvl>
    <w:lvl w:ilvl="5" w:tplc="0160263A">
      <w:numFmt w:val="bullet"/>
      <w:lvlText w:val="•"/>
      <w:lvlJc w:val="left"/>
      <w:pPr>
        <w:ind w:left="5423" w:hanging="707"/>
      </w:pPr>
      <w:rPr>
        <w:rFonts w:hint="default"/>
        <w:lang w:val="ru-RU" w:eastAsia="en-US" w:bidi="ar-SA"/>
      </w:rPr>
    </w:lvl>
    <w:lvl w:ilvl="6" w:tplc="CC161FC0">
      <w:numFmt w:val="bullet"/>
      <w:lvlText w:val="•"/>
      <w:lvlJc w:val="left"/>
      <w:pPr>
        <w:ind w:left="6200" w:hanging="707"/>
      </w:pPr>
      <w:rPr>
        <w:rFonts w:hint="default"/>
        <w:lang w:val="ru-RU" w:eastAsia="en-US" w:bidi="ar-SA"/>
      </w:rPr>
    </w:lvl>
    <w:lvl w:ilvl="7" w:tplc="6EF8B1BE">
      <w:numFmt w:val="bullet"/>
      <w:lvlText w:val="•"/>
      <w:lvlJc w:val="left"/>
      <w:pPr>
        <w:ind w:left="6976" w:hanging="707"/>
      </w:pPr>
      <w:rPr>
        <w:rFonts w:hint="default"/>
        <w:lang w:val="ru-RU" w:eastAsia="en-US" w:bidi="ar-SA"/>
      </w:rPr>
    </w:lvl>
    <w:lvl w:ilvl="8" w:tplc="7A929D52">
      <w:numFmt w:val="bullet"/>
      <w:lvlText w:val="•"/>
      <w:lvlJc w:val="left"/>
      <w:pPr>
        <w:ind w:left="7753" w:hanging="707"/>
      </w:pPr>
      <w:rPr>
        <w:rFonts w:hint="default"/>
        <w:lang w:val="ru-RU" w:eastAsia="en-US" w:bidi="ar-SA"/>
      </w:rPr>
    </w:lvl>
  </w:abstractNum>
  <w:abstractNum w:abstractNumId="5">
    <w:nsid w:val="7C3F4063"/>
    <w:multiLevelType w:val="hybridMultilevel"/>
    <w:tmpl w:val="A184B584"/>
    <w:lvl w:ilvl="0" w:tplc="2B40BD5A">
      <w:start w:val="1"/>
      <w:numFmt w:val="decimal"/>
      <w:lvlText w:val="%1)"/>
      <w:lvlJc w:val="left"/>
      <w:pPr>
        <w:ind w:left="320" w:hanging="32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00A875B2">
      <w:numFmt w:val="bullet"/>
      <w:lvlText w:val="•"/>
      <w:lvlJc w:val="left"/>
      <w:pPr>
        <w:ind w:left="1240" w:hanging="320"/>
      </w:pPr>
      <w:rPr>
        <w:rFonts w:hint="default"/>
        <w:lang w:val="ru-RU" w:eastAsia="en-US" w:bidi="ar-SA"/>
      </w:rPr>
    </w:lvl>
    <w:lvl w:ilvl="2" w:tplc="A288B38E">
      <w:numFmt w:val="bullet"/>
      <w:lvlText w:val="•"/>
      <w:lvlJc w:val="left"/>
      <w:pPr>
        <w:ind w:left="2159" w:hanging="320"/>
      </w:pPr>
      <w:rPr>
        <w:rFonts w:hint="default"/>
        <w:lang w:val="ru-RU" w:eastAsia="en-US" w:bidi="ar-SA"/>
      </w:rPr>
    </w:lvl>
    <w:lvl w:ilvl="3" w:tplc="E7681326">
      <w:numFmt w:val="bullet"/>
      <w:lvlText w:val="•"/>
      <w:lvlJc w:val="left"/>
      <w:pPr>
        <w:ind w:left="3078" w:hanging="320"/>
      </w:pPr>
      <w:rPr>
        <w:rFonts w:hint="default"/>
        <w:lang w:val="ru-RU" w:eastAsia="en-US" w:bidi="ar-SA"/>
      </w:rPr>
    </w:lvl>
    <w:lvl w:ilvl="4" w:tplc="EA8ED4F8">
      <w:numFmt w:val="bullet"/>
      <w:lvlText w:val="•"/>
      <w:lvlJc w:val="left"/>
      <w:pPr>
        <w:ind w:left="3996" w:hanging="320"/>
      </w:pPr>
      <w:rPr>
        <w:rFonts w:hint="default"/>
        <w:lang w:val="ru-RU" w:eastAsia="en-US" w:bidi="ar-SA"/>
      </w:rPr>
    </w:lvl>
    <w:lvl w:ilvl="5" w:tplc="CF5C74B6">
      <w:numFmt w:val="bullet"/>
      <w:lvlText w:val="•"/>
      <w:lvlJc w:val="left"/>
      <w:pPr>
        <w:ind w:left="4915" w:hanging="320"/>
      </w:pPr>
      <w:rPr>
        <w:rFonts w:hint="default"/>
        <w:lang w:val="ru-RU" w:eastAsia="en-US" w:bidi="ar-SA"/>
      </w:rPr>
    </w:lvl>
    <w:lvl w:ilvl="6" w:tplc="F82409B0">
      <w:numFmt w:val="bullet"/>
      <w:lvlText w:val="•"/>
      <w:lvlJc w:val="left"/>
      <w:pPr>
        <w:ind w:left="5834" w:hanging="320"/>
      </w:pPr>
      <w:rPr>
        <w:rFonts w:hint="default"/>
        <w:lang w:val="ru-RU" w:eastAsia="en-US" w:bidi="ar-SA"/>
      </w:rPr>
    </w:lvl>
    <w:lvl w:ilvl="7" w:tplc="066CBEBC">
      <w:numFmt w:val="bullet"/>
      <w:lvlText w:val="•"/>
      <w:lvlJc w:val="left"/>
      <w:pPr>
        <w:ind w:left="6752" w:hanging="320"/>
      </w:pPr>
      <w:rPr>
        <w:rFonts w:hint="default"/>
        <w:lang w:val="ru-RU" w:eastAsia="en-US" w:bidi="ar-SA"/>
      </w:rPr>
    </w:lvl>
    <w:lvl w:ilvl="8" w:tplc="C344A0BE">
      <w:numFmt w:val="bullet"/>
      <w:lvlText w:val="•"/>
      <w:lvlJc w:val="left"/>
      <w:pPr>
        <w:ind w:left="7671" w:hanging="320"/>
      </w:pPr>
      <w:rPr>
        <w:rFonts w:hint="default"/>
        <w:lang w:val="ru-RU" w:eastAsia="en-US" w:bidi="ar-SA"/>
      </w:rPr>
    </w:lvl>
  </w:abstractNum>
  <w:abstractNum w:abstractNumId="6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47B"/>
    <w:rsid w:val="0007457C"/>
    <w:rsid w:val="001008D8"/>
    <w:rsid w:val="001516AD"/>
    <w:rsid w:val="00265A10"/>
    <w:rsid w:val="003E2D75"/>
    <w:rsid w:val="00507741"/>
    <w:rsid w:val="005125FF"/>
    <w:rsid w:val="00591FC4"/>
    <w:rsid w:val="006C2DE4"/>
    <w:rsid w:val="00732EB6"/>
    <w:rsid w:val="008568CB"/>
    <w:rsid w:val="00A5747B"/>
    <w:rsid w:val="00B40B08"/>
    <w:rsid w:val="00FF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40B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0B0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40B08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40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40B08"/>
    <w:rPr>
      <w:color w:val="0000FF"/>
      <w:u w:val="single"/>
    </w:rPr>
  </w:style>
  <w:style w:type="paragraph" w:styleId="a6">
    <w:name w:val="Normal (Web)"/>
    <w:basedOn w:val="a"/>
    <w:uiPriority w:val="99"/>
    <w:rsid w:val="00B40B08"/>
    <w:pPr>
      <w:spacing w:before="100" w:beforeAutospacing="1" w:after="100" w:afterAutospacing="1"/>
    </w:pPr>
  </w:style>
  <w:style w:type="character" w:styleId="a7">
    <w:name w:val="Emphasis"/>
    <w:qFormat/>
    <w:rsid w:val="00B40B08"/>
    <w:rPr>
      <w:i/>
      <w:iCs/>
    </w:rPr>
  </w:style>
  <w:style w:type="character" w:styleId="a8">
    <w:name w:val="Strong"/>
    <w:uiPriority w:val="22"/>
    <w:qFormat/>
    <w:rsid w:val="00B40B08"/>
    <w:rPr>
      <w:b/>
      <w:bCs/>
    </w:rPr>
  </w:style>
  <w:style w:type="character" w:customStyle="1" w:styleId="a9">
    <w:name w:val="Гипертекстовая ссылка"/>
    <w:basedOn w:val="a0"/>
    <w:uiPriority w:val="99"/>
    <w:rsid w:val="00B40B08"/>
    <w:rPr>
      <w:color w:val="106BBE"/>
    </w:rPr>
  </w:style>
  <w:style w:type="paragraph" w:customStyle="1" w:styleId="11">
    <w:name w:val="Абзац списка1"/>
    <w:basedOn w:val="a"/>
    <w:rsid w:val="00B40B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caption"/>
    <w:basedOn w:val="a"/>
    <w:next w:val="a"/>
    <w:unhideWhenUsed/>
    <w:qFormat/>
    <w:rsid w:val="00B40B08"/>
    <w:pPr>
      <w:keepNext/>
      <w:jc w:val="right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B40B0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0B0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B40B08"/>
    <w:rPr>
      <w:rFonts w:eastAsiaTheme="minorEastAsia"/>
      <w:lang w:eastAsia="ru-RU"/>
    </w:rPr>
  </w:style>
  <w:style w:type="paragraph" w:styleId="ae">
    <w:name w:val="Body Text Indent"/>
    <w:basedOn w:val="a"/>
    <w:link w:val="af"/>
    <w:rsid w:val="00B40B08"/>
    <w:pPr>
      <w:suppressAutoHyphens/>
      <w:overflowPunct w:val="0"/>
      <w:autoSpaceDE w:val="0"/>
      <w:spacing w:after="120"/>
      <w:ind w:left="283"/>
      <w:textAlignment w:val="baseline"/>
    </w:pPr>
    <w:rPr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40B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реквизитПодпись"/>
    <w:basedOn w:val="a"/>
    <w:rsid w:val="00B40B08"/>
    <w:pPr>
      <w:tabs>
        <w:tab w:val="left" w:pos="6804"/>
      </w:tabs>
      <w:spacing w:before="360"/>
    </w:pPr>
    <w:rPr>
      <w:szCs w:val="20"/>
    </w:rPr>
  </w:style>
  <w:style w:type="paragraph" w:customStyle="1" w:styleId="normalweb0">
    <w:name w:val="normalweb0"/>
    <w:basedOn w:val="a"/>
    <w:rsid w:val="00B40B08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B40B08"/>
  </w:style>
  <w:style w:type="numbering" w:customStyle="1" w:styleId="13">
    <w:name w:val="Нет списка1"/>
    <w:next w:val="a2"/>
    <w:uiPriority w:val="99"/>
    <w:semiHidden/>
    <w:unhideWhenUsed/>
    <w:rsid w:val="00B40B08"/>
  </w:style>
  <w:style w:type="table" w:customStyle="1" w:styleId="TableNormal">
    <w:name w:val="Table Normal"/>
    <w:uiPriority w:val="2"/>
    <w:semiHidden/>
    <w:unhideWhenUsed/>
    <w:qFormat/>
    <w:rsid w:val="00B40B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0B0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Balloon Text"/>
    <w:basedOn w:val="a"/>
    <w:link w:val="af2"/>
    <w:semiHidden/>
    <w:unhideWhenUsed/>
    <w:rsid w:val="00B40B08"/>
    <w:pPr>
      <w:widowControl w:val="0"/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40B08"/>
    <w:rPr>
      <w:rFonts w:ascii="Tahoma" w:eastAsia="Times New Roman" w:hAnsi="Tahoma" w:cs="Times New Roman"/>
      <w:sz w:val="16"/>
      <w:szCs w:val="16"/>
    </w:rPr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40B08"/>
    <w:rPr>
      <w:rFonts w:ascii="Courier New" w:eastAsia="Courier New" w:hAnsi="Courier New" w:cs="Courier New"/>
    </w:rPr>
  </w:style>
  <w:style w:type="paragraph" w:styleId="HTML0">
    <w:name w:val="HTML Preformatted"/>
    <w:aliases w:val="Знак, Знак"/>
    <w:basedOn w:val="a"/>
    <w:link w:val="HTML"/>
    <w:rsid w:val="00B40B08"/>
    <w:pPr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40B0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3">
    <w:name w:val="Знак Знак Знак"/>
    <w:basedOn w:val="a0"/>
    <w:locked/>
    <w:rsid w:val="00B40B08"/>
    <w:rPr>
      <w:rFonts w:ascii="Courier New" w:eastAsia="Courier New" w:hAnsi="Courier New"/>
      <w:lang w:val="ru-RU" w:eastAsia="ru-RU" w:bidi="ar-SA"/>
    </w:rPr>
  </w:style>
  <w:style w:type="paragraph" w:styleId="af4">
    <w:name w:val="footer"/>
    <w:basedOn w:val="a"/>
    <w:link w:val="af5"/>
    <w:rsid w:val="00B40B08"/>
    <w:pPr>
      <w:tabs>
        <w:tab w:val="center" w:pos="4677"/>
        <w:tab w:val="right" w:pos="9355"/>
      </w:tabs>
    </w:pPr>
    <w:rPr>
      <w:rFonts w:ascii="Arial" w:hAnsi="Arial" w:cs="Arial"/>
      <w:color w:val="000000"/>
    </w:rPr>
  </w:style>
  <w:style w:type="character" w:customStyle="1" w:styleId="af5">
    <w:name w:val="Нижний колонтитул Знак"/>
    <w:basedOn w:val="a0"/>
    <w:link w:val="af4"/>
    <w:rsid w:val="00B40B0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B40B08"/>
    <w:pPr>
      <w:jc w:val="center"/>
    </w:pPr>
    <w:rPr>
      <w:b/>
      <w:bCs/>
      <w:sz w:val="28"/>
    </w:rPr>
  </w:style>
  <w:style w:type="character" w:customStyle="1" w:styleId="af7">
    <w:name w:val="Название Знак"/>
    <w:basedOn w:val="a0"/>
    <w:link w:val="af6"/>
    <w:rsid w:val="00B40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B4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8">
    <w:name w:val="FollowedHyperlink"/>
    <w:basedOn w:val="a0"/>
    <w:uiPriority w:val="99"/>
    <w:unhideWhenUsed/>
    <w:rsid w:val="00B40B08"/>
    <w:rPr>
      <w:color w:val="800080"/>
      <w:u w:val="single"/>
    </w:rPr>
  </w:style>
  <w:style w:type="paragraph" w:customStyle="1" w:styleId="xl65">
    <w:name w:val="xl65"/>
    <w:basedOn w:val="a"/>
    <w:rsid w:val="00B40B08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B40B0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B4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4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40B08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0B08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4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B40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B40B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B40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B40B0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B40B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B40B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B40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B40B0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B40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B4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B40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40B08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B40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B40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B40B0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B40B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B40B0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B40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B40B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B40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B40B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B40B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B40B08"/>
    <w:rPr>
      <w:vanish w:val="0"/>
      <w:webHidden w:val="0"/>
      <w:specVanish w:val="0"/>
    </w:rPr>
  </w:style>
  <w:style w:type="paragraph" w:customStyle="1" w:styleId="p1">
    <w:name w:val="p1"/>
    <w:basedOn w:val="a"/>
    <w:rsid w:val="00B40B0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B40B08"/>
  </w:style>
  <w:style w:type="paragraph" w:customStyle="1" w:styleId="p2">
    <w:name w:val="p2"/>
    <w:basedOn w:val="a"/>
    <w:rsid w:val="00B40B08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B4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0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1008D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1008D8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2">
    <w:name w:val="Абзац списка2"/>
    <w:basedOn w:val="a"/>
    <w:rsid w:val="001008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008D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008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usovskoe-r69.gosweb.gosuslugi.ru/" TargetMode="External"/><Relationship Id="rId13" Type="http://schemas.openxmlformats.org/officeDocument/2006/relationships/hyperlink" Target="https://docs.cntd.ru/document/565415215" TargetMode="External"/><Relationship Id="rId1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67D7B4C63B48955A7A1D327BE4C993D48092A834EF13BBB5D67966583724C08tFf5J" TargetMode="Externa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://internet.garant.ru/document/redirect/2307422/0" TargetMode="External"/><Relationship Id="rId19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427186/0" TargetMode="External"/><Relationship Id="rId14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46</Pages>
  <Words>12249</Words>
  <Characters>69824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7</cp:revision>
  <dcterms:created xsi:type="dcterms:W3CDTF">2024-10-04T09:08:00Z</dcterms:created>
  <dcterms:modified xsi:type="dcterms:W3CDTF">2024-10-04T09:39:00Z</dcterms:modified>
</cp:coreProperties>
</file>