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66" w:rsidRDefault="00E24566" w:rsidP="00E24566">
      <w:pPr>
        <w:ind w:left="-1260"/>
        <w:jc w:val="center"/>
        <w:rPr>
          <w:b/>
          <w:sz w:val="20"/>
          <w:szCs w:val="20"/>
        </w:rPr>
      </w:pPr>
      <w:r>
        <w:rPr>
          <w:b/>
          <w:sz w:val="20"/>
          <w:szCs w:val="20"/>
        </w:rPr>
        <w:t>ЕЖЕМЕСЯЧНЫЙ</w:t>
      </w:r>
    </w:p>
    <w:p w:rsidR="00E24566" w:rsidRDefault="00F82FB6" w:rsidP="00E24566">
      <w:pPr>
        <w:ind w:left="-1260"/>
        <w:jc w:val="center"/>
        <w:rPr>
          <w:b/>
          <w:sz w:val="20"/>
          <w:szCs w:val="20"/>
        </w:rPr>
      </w:pPr>
      <w:r w:rsidRPr="00FE6EEF">
        <w:rPr>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25pt;height:55.5pt" fillcolor="maroon">
            <v:shadow color="#868686"/>
            <v:textpath style="font-family:&quot;Monotype Corsiva&quot;;v-text-kern:t" trim="t" fitpath="t" string="БЮЛЛЕТЕНЬ   № 12&#10;"/>
          </v:shape>
        </w:pict>
      </w:r>
    </w:p>
    <w:p w:rsidR="00E24566" w:rsidRDefault="00FE6EEF" w:rsidP="00E24566">
      <w:pPr>
        <w:ind w:left="-1260"/>
        <w:jc w:val="center"/>
        <w:rPr>
          <w:b/>
          <w:sz w:val="20"/>
          <w:szCs w:val="20"/>
        </w:rPr>
      </w:pPr>
      <w:r w:rsidRPr="00FE6EEF">
        <w:rPr>
          <w:b/>
          <w:sz w:val="20"/>
          <w:szCs w:val="20"/>
        </w:rPr>
        <w:pict>
          <v:shape id="_x0000_i1026" type="#_x0000_t136" style="width:548.25pt;height:38.25pt" fillcolor="maroon" strokecolor="#969696" strokeweight="2.25pt">
            <v:shadow on="t" color="#868686" opacity=".5" offset=",0" offset2="-8pt,12pt"/>
            <v:textpath style="font-family:&quot;Arial&quot;;font-size:32pt;font-weight:bold;v-text-kern:t" trim="t" fitpath="t" string="ИНФОРМАЦИОННЫЙ"/>
          </v:shape>
        </w:pict>
      </w:r>
    </w:p>
    <w:p w:rsidR="00E24566" w:rsidRDefault="00E24566" w:rsidP="00E24566">
      <w:pPr>
        <w:pBdr>
          <w:bottom w:val="single" w:sz="12" w:space="0" w:color="auto"/>
        </w:pBdr>
        <w:ind w:left="-1260"/>
        <w:rPr>
          <w:b/>
          <w:sz w:val="20"/>
          <w:szCs w:val="20"/>
        </w:rPr>
      </w:pPr>
      <w:r>
        <w:rPr>
          <w:b/>
          <w:sz w:val="20"/>
          <w:szCs w:val="20"/>
        </w:rPr>
        <w:t xml:space="preserve">     от </w:t>
      </w:r>
      <w:r w:rsidR="00F82FB6">
        <w:rPr>
          <w:b/>
          <w:sz w:val="20"/>
          <w:szCs w:val="20"/>
        </w:rPr>
        <w:t>29</w:t>
      </w:r>
      <w:r>
        <w:rPr>
          <w:b/>
          <w:sz w:val="20"/>
          <w:szCs w:val="20"/>
        </w:rPr>
        <w:t xml:space="preserve"> </w:t>
      </w:r>
      <w:r w:rsidR="00F82FB6">
        <w:rPr>
          <w:b/>
          <w:sz w:val="20"/>
          <w:szCs w:val="20"/>
        </w:rPr>
        <w:t>ноября</w:t>
      </w:r>
      <w:r>
        <w:rPr>
          <w:b/>
          <w:sz w:val="20"/>
          <w:szCs w:val="20"/>
        </w:rPr>
        <w:t xml:space="preserve"> 2024 года          Учредитель: Администрация Тунгусовского сельского поселения</w:t>
      </w:r>
    </w:p>
    <w:p w:rsidR="00E24566" w:rsidRDefault="00E24566" w:rsidP="00E24566">
      <w:pPr>
        <w:rPr>
          <w:b/>
          <w:sz w:val="20"/>
          <w:szCs w:val="20"/>
        </w:rPr>
      </w:pPr>
      <w:r>
        <w:rPr>
          <w:b/>
          <w:sz w:val="20"/>
          <w:szCs w:val="20"/>
        </w:rPr>
        <w:t xml:space="preserve">Адрес: 636353, с. Тунгусово, ул. </w:t>
      </w:r>
      <w:proofErr w:type="spellStart"/>
      <w:r>
        <w:rPr>
          <w:b/>
          <w:sz w:val="20"/>
          <w:szCs w:val="20"/>
        </w:rPr>
        <w:t>Кнакиса</w:t>
      </w:r>
      <w:proofErr w:type="spellEnd"/>
      <w:r>
        <w:rPr>
          <w:b/>
          <w:sz w:val="20"/>
          <w:szCs w:val="20"/>
        </w:rPr>
        <w:t xml:space="preserve"> 5                                                               тираж:         23 экзем</w:t>
      </w:r>
    </w:p>
    <w:p w:rsidR="003E2D75" w:rsidRDefault="003E2D75"/>
    <w:p w:rsidR="00E24566" w:rsidRDefault="00E24566"/>
    <w:p w:rsidR="00E21706" w:rsidRDefault="00E21706" w:rsidP="00E21706">
      <w:pPr>
        <w:jc w:val="center"/>
        <w:rPr>
          <w:color w:val="FF0000"/>
        </w:rPr>
      </w:pPr>
    </w:p>
    <w:p w:rsidR="00F82FB6" w:rsidRPr="008D1862" w:rsidRDefault="00F82FB6" w:rsidP="00F82FB6">
      <w:pPr>
        <w:spacing w:line="360" w:lineRule="auto"/>
        <w:jc w:val="center"/>
        <w:rPr>
          <w:rFonts w:ascii="Arial" w:hAnsi="Arial" w:cs="Arial"/>
        </w:rPr>
      </w:pPr>
      <w:r w:rsidRPr="008D1862">
        <w:rPr>
          <w:rFonts w:ascii="Arial" w:hAnsi="Arial" w:cs="Arial"/>
        </w:rPr>
        <w:t>МУНИЦИПАЛЬНОЕ ОБРАЗОВАНИЕ</w:t>
      </w:r>
      <w:r w:rsidRPr="008D1862">
        <w:rPr>
          <w:rFonts w:ascii="Arial" w:hAnsi="Arial" w:cs="Arial"/>
        </w:rPr>
        <w:br/>
        <w:t>ТУНГУСОВСКОЕ СЕЛЬСКОЕ  ПОСЕЛЕНИЕ</w:t>
      </w:r>
    </w:p>
    <w:p w:rsidR="00F82FB6" w:rsidRPr="008D1862" w:rsidRDefault="00F82FB6" w:rsidP="00F82FB6">
      <w:pPr>
        <w:suppressAutoHyphens/>
        <w:overflowPunct w:val="0"/>
        <w:autoSpaceDE w:val="0"/>
        <w:spacing w:after="120"/>
        <w:ind w:left="283"/>
        <w:jc w:val="center"/>
        <w:textAlignment w:val="baseline"/>
        <w:rPr>
          <w:rFonts w:ascii="Arial" w:hAnsi="Arial" w:cs="Arial"/>
          <w:lang w:eastAsia="ar-SA"/>
        </w:rPr>
      </w:pPr>
      <w:r w:rsidRPr="008D1862">
        <w:rPr>
          <w:rFonts w:ascii="Arial" w:hAnsi="Arial" w:cs="Arial"/>
          <w:lang w:eastAsia="ar-SA"/>
        </w:rPr>
        <w:t>АДМИНИСТРАЦИЯ ТУНГУСОВСКОГО СЕЛЬСКОГО ПОСЕЛЕНИЯ</w:t>
      </w:r>
    </w:p>
    <w:p w:rsidR="00F82FB6" w:rsidRPr="008D1862" w:rsidRDefault="00F82FB6" w:rsidP="00F82FB6">
      <w:pPr>
        <w:widowControl w:val="0"/>
        <w:autoSpaceDE w:val="0"/>
        <w:autoSpaceDN w:val="0"/>
        <w:adjustRightInd w:val="0"/>
        <w:jc w:val="center"/>
        <w:outlineLvl w:val="0"/>
        <w:rPr>
          <w:rFonts w:ascii="Arial" w:hAnsi="Arial" w:cs="Arial"/>
          <w:b/>
          <w:bCs/>
          <w:color w:val="26282F"/>
        </w:rPr>
      </w:pPr>
      <w:r w:rsidRPr="008D1862">
        <w:rPr>
          <w:rFonts w:ascii="Arial" w:hAnsi="Arial" w:cs="Arial"/>
          <w:b/>
          <w:bCs/>
          <w:color w:val="26282F"/>
        </w:rPr>
        <w:t>ПОСТАНОВЛЕНИЕ</w:t>
      </w:r>
    </w:p>
    <w:p w:rsidR="00F82FB6" w:rsidRPr="008D1862" w:rsidRDefault="00F82FB6" w:rsidP="00F82FB6">
      <w:pPr>
        <w:tabs>
          <w:tab w:val="right" w:pos="9639"/>
        </w:tabs>
        <w:spacing w:before="240" w:after="240"/>
        <w:rPr>
          <w:rFonts w:ascii="Arial" w:hAnsi="Arial" w:cs="Arial"/>
        </w:rPr>
      </w:pPr>
      <w:r w:rsidRPr="008D1862">
        <w:rPr>
          <w:rFonts w:ascii="Arial" w:hAnsi="Arial" w:cs="Arial"/>
        </w:rPr>
        <w:t>«</w:t>
      </w:r>
      <w:r>
        <w:rPr>
          <w:rFonts w:ascii="Arial" w:hAnsi="Arial" w:cs="Arial"/>
        </w:rPr>
        <w:t>06</w:t>
      </w:r>
      <w:r w:rsidRPr="008D1862">
        <w:rPr>
          <w:rFonts w:ascii="Arial" w:hAnsi="Arial" w:cs="Arial"/>
        </w:rPr>
        <w:t>»</w:t>
      </w:r>
      <w:r>
        <w:rPr>
          <w:rFonts w:ascii="Arial" w:hAnsi="Arial" w:cs="Arial"/>
        </w:rPr>
        <w:t xml:space="preserve"> ноября </w:t>
      </w:r>
      <w:r w:rsidRPr="008D1862">
        <w:rPr>
          <w:rFonts w:ascii="Arial" w:hAnsi="Arial" w:cs="Arial"/>
        </w:rPr>
        <w:t>2024 г.</w:t>
      </w:r>
      <w:r w:rsidRPr="008D1862">
        <w:rPr>
          <w:rFonts w:ascii="Arial" w:hAnsi="Arial" w:cs="Arial"/>
        </w:rPr>
        <w:tab/>
      </w:r>
      <w:r>
        <w:rPr>
          <w:rFonts w:ascii="Arial" w:hAnsi="Arial" w:cs="Arial"/>
        </w:rPr>
        <w:t xml:space="preserve">  </w:t>
      </w:r>
      <w:r w:rsidRPr="008D1862">
        <w:rPr>
          <w:rFonts w:ascii="Arial" w:hAnsi="Arial" w:cs="Arial"/>
        </w:rPr>
        <w:t xml:space="preserve">            № </w:t>
      </w:r>
      <w:r>
        <w:rPr>
          <w:rFonts w:ascii="Arial" w:hAnsi="Arial" w:cs="Arial"/>
        </w:rPr>
        <w:t>68</w:t>
      </w:r>
    </w:p>
    <w:p w:rsidR="00F82FB6" w:rsidRPr="00162383" w:rsidRDefault="00F82FB6" w:rsidP="00F82FB6">
      <w:pPr>
        <w:rPr>
          <w:sz w:val="26"/>
          <w:szCs w:val="26"/>
        </w:rPr>
      </w:pPr>
    </w:p>
    <w:p w:rsidR="00F82FB6" w:rsidRPr="00A72080" w:rsidRDefault="00F82FB6" w:rsidP="00F82FB6">
      <w:pPr>
        <w:pStyle w:val="1"/>
        <w:rPr>
          <w:rFonts w:ascii="Arial" w:hAnsi="Arial" w:cs="Arial"/>
          <w:b w:val="0"/>
          <w:sz w:val="24"/>
          <w:szCs w:val="24"/>
        </w:rPr>
      </w:pPr>
      <w:r w:rsidRPr="00A72080">
        <w:rPr>
          <w:rFonts w:ascii="Arial" w:hAnsi="Arial" w:cs="Arial"/>
          <w:b w:val="0"/>
          <w:sz w:val="24"/>
          <w:szCs w:val="24"/>
        </w:rPr>
        <w:t>Об утверждении Программы профилактики рисков причинения вреда (ущерба) охраняемым законом ценностям на 202</w:t>
      </w:r>
      <w:r>
        <w:rPr>
          <w:rFonts w:ascii="Arial" w:hAnsi="Arial" w:cs="Arial"/>
          <w:b w:val="0"/>
          <w:sz w:val="24"/>
          <w:szCs w:val="24"/>
        </w:rPr>
        <w:t>5</w:t>
      </w:r>
      <w:r w:rsidRPr="00A72080">
        <w:rPr>
          <w:rFonts w:ascii="Arial" w:hAnsi="Arial" w:cs="Arial"/>
          <w:b w:val="0"/>
          <w:sz w:val="24"/>
          <w:szCs w:val="24"/>
        </w:rPr>
        <w:t xml:space="preserve"> год в рамках осуществления муниципального контроля в сфере благоустройства на территории Тунгусовского сельского поселения </w:t>
      </w:r>
      <w:r>
        <w:rPr>
          <w:rFonts w:ascii="Arial" w:hAnsi="Arial" w:cs="Arial"/>
          <w:b w:val="0"/>
          <w:sz w:val="24"/>
          <w:szCs w:val="24"/>
        </w:rPr>
        <w:t xml:space="preserve">Молчановского района </w:t>
      </w:r>
      <w:r w:rsidRPr="00A72080">
        <w:rPr>
          <w:rFonts w:ascii="Arial" w:hAnsi="Arial" w:cs="Arial"/>
          <w:b w:val="0"/>
          <w:sz w:val="24"/>
          <w:szCs w:val="24"/>
        </w:rPr>
        <w:t>Томской области</w:t>
      </w:r>
    </w:p>
    <w:p w:rsidR="00F82FB6" w:rsidRPr="00A72080" w:rsidRDefault="00F82FB6" w:rsidP="00F82FB6">
      <w:pPr>
        <w:rPr>
          <w:rFonts w:ascii="Arial" w:hAnsi="Arial" w:cs="Arial"/>
        </w:rPr>
      </w:pPr>
    </w:p>
    <w:p w:rsidR="00F82FB6" w:rsidRPr="00A72080" w:rsidRDefault="00F82FB6" w:rsidP="00F82FB6">
      <w:pPr>
        <w:ind w:firstLine="708"/>
        <w:jc w:val="both"/>
        <w:rPr>
          <w:rFonts w:ascii="Arial" w:hAnsi="Arial" w:cs="Arial"/>
        </w:rPr>
      </w:pPr>
      <w:proofErr w:type="gramStart"/>
      <w:r w:rsidRPr="00A72080">
        <w:rPr>
          <w:rFonts w:ascii="Arial" w:hAnsi="Arial" w:cs="Arial"/>
        </w:rPr>
        <w:t xml:space="preserve">В соответствии с </w:t>
      </w:r>
      <w:r w:rsidRPr="00A72080">
        <w:rPr>
          <w:rStyle w:val="ad"/>
          <w:rFonts w:ascii="Arial" w:hAnsi="Arial" w:cs="Arial"/>
        </w:rPr>
        <w:t>Федеральным законом</w:t>
      </w:r>
      <w:r w:rsidRPr="00A72080">
        <w:rPr>
          <w:rFonts w:ascii="Arial" w:hAnsi="Arial" w:cs="Arial"/>
        </w:rPr>
        <w:t xml:space="preserve"> от 06.10.2003 N 131-ФЗ "Об общих принципах организации местного самоуправления в Российской Федерации", с Федеральным законом №248-ФЗ от 31.07.2020 «О государственном контроле (надзоре) и муниципальном контроле в Российской Федерации», </w:t>
      </w:r>
      <w:r w:rsidRPr="00A72080">
        <w:rPr>
          <w:rStyle w:val="ad"/>
          <w:rFonts w:ascii="Arial" w:hAnsi="Arial" w:cs="Arial"/>
        </w:rPr>
        <w:t>Постановлением</w:t>
      </w:r>
      <w:r w:rsidRPr="00A72080">
        <w:rPr>
          <w:rFonts w:ascii="Arial" w:hAnsi="Arial" w:cs="Arial"/>
        </w:rPr>
        <w:t xml:space="preserve"> Правительства Российской Федерации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A72080">
        <w:rPr>
          <w:rFonts w:ascii="Arial" w:hAnsi="Arial" w:cs="Arial"/>
        </w:rPr>
        <w:t xml:space="preserve"> ценностям», </w:t>
      </w:r>
      <w:r w:rsidRPr="00A72080">
        <w:rPr>
          <w:rStyle w:val="ad"/>
          <w:rFonts w:ascii="Arial" w:hAnsi="Arial" w:cs="Arial"/>
        </w:rPr>
        <w:t>Уставом</w:t>
      </w:r>
      <w:r w:rsidRPr="00A72080">
        <w:rPr>
          <w:rFonts w:ascii="Arial" w:hAnsi="Arial" w:cs="Arial"/>
        </w:rPr>
        <w:t xml:space="preserve"> муниципального образования Тунгусовское сельское поселение</w:t>
      </w:r>
      <w:r>
        <w:rPr>
          <w:rFonts w:ascii="Arial" w:hAnsi="Arial" w:cs="Arial"/>
        </w:rPr>
        <w:t xml:space="preserve"> Молчановского района Томской области,</w:t>
      </w:r>
    </w:p>
    <w:p w:rsidR="00F82FB6" w:rsidRDefault="00F82FB6" w:rsidP="00F82FB6">
      <w:pPr>
        <w:rPr>
          <w:rFonts w:ascii="Arial" w:hAnsi="Arial" w:cs="Arial"/>
          <w:b/>
        </w:rPr>
      </w:pPr>
      <w:r w:rsidRPr="00A72080">
        <w:rPr>
          <w:rFonts w:ascii="Arial" w:hAnsi="Arial" w:cs="Arial"/>
          <w:b/>
        </w:rPr>
        <w:t>ПОСТАНОВЛЯЮ:</w:t>
      </w:r>
      <w:bookmarkStart w:id="0" w:name="sub_1"/>
    </w:p>
    <w:p w:rsidR="00F82FB6" w:rsidRPr="00A536CE" w:rsidRDefault="00F82FB6" w:rsidP="00F82FB6">
      <w:pPr>
        <w:ind w:firstLine="709"/>
        <w:jc w:val="both"/>
        <w:rPr>
          <w:rFonts w:ascii="Arial" w:hAnsi="Arial" w:cs="Arial"/>
          <w:b/>
        </w:rPr>
      </w:pPr>
      <w:r w:rsidRPr="00A72080">
        <w:rPr>
          <w:rFonts w:ascii="Arial" w:hAnsi="Arial" w:cs="Arial"/>
        </w:rPr>
        <w:t>1. Утвердить Программу профилактики рисков причинения вреда (ущерба) охраняемым законом ценностям на 20</w:t>
      </w:r>
      <w:r w:rsidRPr="00D84C20">
        <w:rPr>
          <w:rFonts w:ascii="Arial" w:hAnsi="Arial" w:cs="Arial"/>
        </w:rPr>
        <w:t xml:space="preserve">25 </w:t>
      </w:r>
      <w:r w:rsidRPr="00A72080">
        <w:rPr>
          <w:rFonts w:ascii="Arial" w:hAnsi="Arial" w:cs="Arial"/>
        </w:rPr>
        <w:t xml:space="preserve">год в сфере муниципального контроля в сфере благоустройства на территории Тунгусовского сельского поселения </w:t>
      </w:r>
      <w:r w:rsidRPr="003A58B0">
        <w:rPr>
          <w:rFonts w:ascii="Arial" w:hAnsi="Arial" w:cs="Arial"/>
        </w:rPr>
        <w:t xml:space="preserve">Молчановского района Томской области </w:t>
      </w:r>
      <w:r w:rsidRPr="00A72080">
        <w:rPr>
          <w:rFonts w:ascii="Arial" w:hAnsi="Arial" w:cs="Arial"/>
        </w:rPr>
        <w:t>согласно приложению.</w:t>
      </w:r>
    </w:p>
    <w:bookmarkEnd w:id="0"/>
    <w:p w:rsidR="00F82FB6" w:rsidRPr="00A72080" w:rsidRDefault="00F82FB6" w:rsidP="00F82FB6">
      <w:pPr>
        <w:pStyle w:val="13"/>
        <w:ind w:right="-2" w:firstLine="709"/>
        <w:contextualSpacing/>
        <w:jc w:val="both"/>
        <w:rPr>
          <w:rFonts w:ascii="Arial" w:hAnsi="Arial" w:cs="Arial"/>
          <w:sz w:val="24"/>
          <w:szCs w:val="24"/>
        </w:rPr>
      </w:pPr>
      <w:r w:rsidRPr="00A72080">
        <w:rPr>
          <w:rFonts w:ascii="Arial" w:hAnsi="Arial" w:cs="Arial"/>
          <w:sz w:val="24"/>
          <w:szCs w:val="24"/>
        </w:rPr>
        <w:t>2. Опубликовать настоящее постановление в официальном печатном издании «Информационный бюллетень Администрации Тунгусовского сельского поселения» и разместить на официальном сайте муниципального образования «Тунгусовское сельское поселение» (</w:t>
      </w:r>
      <w:hyperlink r:id="rId5"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A72080" w:rsidRDefault="00F82FB6" w:rsidP="00F82FB6">
      <w:pPr>
        <w:pStyle w:val="13"/>
        <w:ind w:right="-2" w:firstLine="709"/>
        <w:contextualSpacing/>
        <w:jc w:val="both"/>
        <w:rPr>
          <w:rFonts w:ascii="Arial" w:hAnsi="Arial" w:cs="Arial"/>
          <w:sz w:val="24"/>
          <w:szCs w:val="24"/>
        </w:rPr>
      </w:pPr>
      <w:r w:rsidRPr="00A72080">
        <w:rPr>
          <w:rFonts w:ascii="Arial" w:hAnsi="Arial" w:cs="Arial"/>
          <w:sz w:val="24"/>
          <w:szCs w:val="24"/>
        </w:rPr>
        <w:t>3. Настоящее постановление вступает в силу с 01.01.202</w:t>
      </w:r>
      <w:r>
        <w:rPr>
          <w:rFonts w:ascii="Arial" w:hAnsi="Arial" w:cs="Arial"/>
          <w:sz w:val="24"/>
          <w:szCs w:val="24"/>
        </w:rPr>
        <w:t>5</w:t>
      </w:r>
      <w:r w:rsidRPr="00A72080">
        <w:rPr>
          <w:rFonts w:ascii="Arial" w:hAnsi="Arial" w:cs="Arial"/>
          <w:sz w:val="24"/>
          <w:szCs w:val="24"/>
        </w:rPr>
        <w:t xml:space="preserve"> года.</w:t>
      </w:r>
    </w:p>
    <w:p w:rsidR="00F82FB6" w:rsidRPr="00A72080" w:rsidRDefault="00F82FB6" w:rsidP="00F82FB6">
      <w:pPr>
        <w:pStyle w:val="13"/>
        <w:spacing w:after="0"/>
        <w:ind w:right="-2" w:firstLine="709"/>
        <w:contextualSpacing/>
        <w:jc w:val="both"/>
        <w:rPr>
          <w:rFonts w:ascii="Arial" w:hAnsi="Arial" w:cs="Arial"/>
          <w:sz w:val="24"/>
          <w:szCs w:val="24"/>
        </w:rPr>
      </w:pPr>
      <w:r w:rsidRPr="00A72080">
        <w:rPr>
          <w:rFonts w:ascii="Arial" w:hAnsi="Arial" w:cs="Arial"/>
          <w:sz w:val="24"/>
          <w:szCs w:val="24"/>
        </w:rPr>
        <w:t xml:space="preserve">4. </w:t>
      </w:r>
      <w:proofErr w:type="gramStart"/>
      <w:r w:rsidRPr="00A72080">
        <w:rPr>
          <w:rFonts w:ascii="Arial" w:hAnsi="Arial" w:cs="Arial"/>
          <w:sz w:val="24"/>
          <w:szCs w:val="24"/>
        </w:rPr>
        <w:t>Контроль за</w:t>
      </w:r>
      <w:proofErr w:type="gramEnd"/>
      <w:r w:rsidRPr="00A72080">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p>
    <w:p w:rsidR="00F82FB6" w:rsidRDefault="00F82FB6" w:rsidP="00F82FB6">
      <w:pPr>
        <w:pStyle w:val="ConsPlusNormal"/>
        <w:ind w:firstLine="709"/>
        <w:jc w:val="both"/>
        <w:rPr>
          <w:rFonts w:ascii="Arial" w:hAnsi="Arial" w:cs="Arial"/>
          <w:sz w:val="24"/>
          <w:szCs w:val="24"/>
        </w:rPr>
      </w:pPr>
    </w:p>
    <w:p w:rsidR="00F82FB6" w:rsidRDefault="00F82FB6" w:rsidP="00F82FB6">
      <w:pPr>
        <w:pStyle w:val="ConsPlusNormal"/>
        <w:ind w:firstLine="709"/>
        <w:jc w:val="both"/>
        <w:rPr>
          <w:rFonts w:ascii="Arial" w:hAnsi="Arial" w:cs="Arial"/>
          <w:sz w:val="24"/>
          <w:szCs w:val="24"/>
        </w:rPr>
      </w:pPr>
    </w:p>
    <w:p w:rsidR="00F82FB6" w:rsidRPr="00A72080" w:rsidRDefault="00F82FB6" w:rsidP="00F82FB6">
      <w:pPr>
        <w:pStyle w:val="ConsPlusNormal"/>
        <w:ind w:firstLine="709"/>
        <w:jc w:val="both"/>
        <w:rPr>
          <w:rFonts w:ascii="Arial" w:hAnsi="Arial" w:cs="Arial"/>
          <w:sz w:val="24"/>
          <w:szCs w:val="24"/>
        </w:rPr>
      </w:pPr>
    </w:p>
    <w:p w:rsidR="00F82FB6" w:rsidRPr="00A72080" w:rsidRDefault="00F82FB6" w:rsidP="00F82FB6">
      <w:pPr>
        <w:pStyle w:val="ConsPlusNormal"/>
        <w:jc w:val="both"/>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w:t>
      </w:r>
      <w:r w:rsidRPr="00A72080">
        <w:rPr>
          <w:rFonts w:ascii="Arial" w:hAnsi="Arial" w:cs="Arial"/>
          <w:sz w:val="24"/>
          <w:szCs w:val="24"/>
        </w:rPr>
        <w:t>Глав</w:t>
      </w:r>
      <w:r>
        <w:rPr>
          <w:rFonts w:ascii="Arial" w:hAnsi="Arial" w:cs="Arial"/>
          <w:sz w:val="24"/>
          <w:szCs w:val="24"/>
        </w:rPr>
        <w:t>ы</w:t>
      </w:r>
      <w:r w:rsidRPr="00A72080">
        <w:rPr>
          <w:rFonts w:ascii="Arial" w:hAnsi="Arial" w:cs="Arial"/>
          <w:sz w:val="24"/>
          <w:szCs w:val="24"/>
        </w:rPr>
        <w:t xml:space="preserve"> Тунгусовского</w:t>
      </w:r>
      <w:r>
        <w:rPr>
          <w:rFonts w:ascii="Arial" w:hAnsi="Arial" w:cs="Arial"/>
          <w:sz w:val="24"/>
          <w:szCs w:val="24"/>
        </w:rPr>
        <w:t xml:space="preserve"> </w:t>
      </w:r>
      <w:r w:rsidRPr="00A72080">
        <w:rPr>
          <w:rFonts w:ascii="Arial" w:hAnsi="Arial" w:cs="Arial"/>
          <w:sz w:val="24"/>
          <w:szCs w:val="24"/>
        </w:rPr>
        <w:t xml:space="preserve">сельского поселения                </w:t>
      </w:r>
      <w:r>
        <w:rPr>
          <w:rFonts w:ascii="Arial" w:hAnsi="Arial" w:cs="Arial"/>
          <w:sz w:val="24"/>
          <w:szCs w:val="24"/>
        </w:rPr>
        <w:t xml:space="preserve">      </w:t>
      </w:r>
      <w:r w:rsidRPr="00A72080">
        <w:rPr>
          <w:rFonts w:ascii="Arial" w:hAnsi="Arial" w:cs="Arial"/>
          <w:sz w:val="24"/>
          <w:szCs w:val="24"/>
        </w:rPr>
        <w:t xml:space="preserve">              </w:t>
      </w:r>
      <w:r>
        <w:rPr>
          <w:rFonts w:ascii="Arial" w:hAnsi="Arial" w:cs="Arial"/>
          <w:sz w:val="24"/>
          <w:szCs w:val="24"/>
        </w:rPr>
        <w:t xml:space="preserve">О.Д. </w:t>
      </w:r>
      <w:proofErr w:type="spellStart"/>
      <w:r>
        <w:rPr>
          <w:rFonts w:ascii="Arial" w:hAnsi="Arial" w:cs="Arial"/>
          <w:sz w:val="24"/>
          <w:szCs w:val="24"/>
        </w:rPr>
        <w:t>Лесняк</w:t>
      </w:r>
      <w:proofErr w:type="spellEnd"/>
    </w:p>
    <w:p w:rsidR="00F82FB6" w:rsidRPr="00162383" w:rsidRDefault="00F82FB6" w:rsidP="00F82FB6">
      <w:pPr>
        <w:spacing w:line="257" w:lineRule="auto"/>
        <w:rPr>
          <w:sz w:val="26"/>
          <w:szCs w:val="26"/>
        </w:rPr>
      </w:pPr>
    </w:p>
    <w:p w:rsidR="00F82FB6" w:rsidRPr="00162383" w:rsidRDefault="00F82FB6" w:rsidP="00F82FB6">
      <w:pPr>
        <w:jc w:val="right"/>
        <w:rPr>
          <w:rStyle w:val="ac"/>
          <w:b w:val="0"/>
          <w:sz w:val="26"/>
          <w:szCs w:val="26"/>
        </w:rPr>
      </w:pPr>
      <w:bookmarkStart w:id="1" w:name="sub_1000"/>
    </w:p>
    <w:p w:rsidR="00F82FB6" w:rsidRPr="00162383"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Pr="00162383" w:rsidRDefault="00F82FB6" w:rsidP="00F82FB6">
      <w:pPr>
        <w:jc w:val="right"/>
        <w:rPr>
          <w:rStyle w:val="ac"/>
          <w:b w:val="0"/>
          <w:sz w:val="26"/>
          <w:szCs w:val="26"/>
        </w:rPr>
      </w:pPr>
    </w:p>
    <w:p w:rsidR="00F82FB6" w:rsidRPr="00A1385B" w:rsidRDefault="00F82FB6" w:rsidP="00F82FB6">
      <w:pPr>
        <w:jc w:val="right"/>
        <w:rPr>
          <w:rStyle w:val="ac"/>
          <w:rFonts w:ascii="Arial" w:hAnsi="Arial" w:cs="Arial"/>
          <w:b w:val="0"/>
          <w:sz w:val="20"/>
          <w:szCs w:val="20"/>
        </w:rPr>
      </w:pPr>
      <w:r w:rsidRPr="00A1385B">
        <w:rPr>
          <w:rStyle w:val="ac"/>
          <w:rFonts w:ascii="Arial" w:hAnsi="Arial" w:cs="Arial"/>
          <w:sz w:val="20"/>
          <w:szCs w:val="20"/>
        </w:rPr>
        <w:t xml:space="preserve">Приложение </w:t>
      </w:r>
    </w:p>
    <w:p w:rsidR="00F82FB6" w:rsidRDefault="00F82FB6" w:rsidP="00F82FB6">
      <w:pPr>
        <w:jc w:val="right"/>
        <w:rPr>
          <w:rStyle w:val="ac"/>
          <w:rFonts w:ascii="Arial" w:hAnsi="Arial" w:cs="Arial"/>
          <w:b w:val="0"/>
          <w:sz w:val="20"/>
          <w:szCs w:val="20"/>
        </w:rPr>
      </w:pPr>
      <w:r w:rsidRPr="00A1385B">
        <w:rPr>
          <w:rStyle w:val="ac"/>
          <w:rFonts w:ascii="Arial" w:hAnsi="Arial" w:cs="Arial"/>
          <w:sz w:val="20"/>
          <w:szCs w:val="20"/>
        </w:rPr>
        <w:t xml:space="preserve"> к постановлению Администрации </w:t>
      </w:r>
    </w:p>
    <w:p w:rsidR="00F82FB6" w:rsidRDefault="00F82FB6" w:rsidP="00F82FB6">
      <w:pPr>
        <w:jc w:val="right"/>
        <w:rPr>
          <w:rStyle w:val="ac"/>
          <w:rFonts w:ascii="Arial" w:hAnsi="Arial" w:cs="Arial"/>
          <w:b w:val="0"/>
          <w:sz w:val="20"/>
          <w:szCs w:val="20"/>
        </w:rPr>
      </w:pPr>
      <w:r w:rsidRPr="00A1385B">
        <w:rPr>
          <w:rStyle w:val="ac"/>
          <w:rFonts w:ascii="Arial" w:hAnsi="Arial" w:cs="Arial"/>
          <w:sz w:val="20"/>
          <w:szCs w:val="20"/>
        </w:rPr>
        <w:t>Тунгусовского</w:t>
      </w:r>
      <w:r>
        <w:rPr>
          <w:rStyle w:val="ac"/>
          <w:rFonts w:ascii="Arial" w:hAnsi="Arial" w:cs="Arial"/>
          <w:sz w:val="20"/>
          <w:szCs w:val="20"/>
        </w:rPr>
        <w:t xml:space="preserve"> </w:t>
      </w:r>
      <w:r w:rsidRPr="00A1385B">
        <w:rPr>
          <w:rStyle w:val="ac"/>
          <w:rFonts w:ascii="Arial" w:hAnsi="Arial" w:cs="Arial"/>
          <w:sz w:val="20"/>
          <w:szCs w:val="20"/>
        </w:rPr>
        <w:t xml:space="preserve">сельского поселения </w:t>
      </w:r>
    </w:p>
    <w:p w:rsidR="00F82FB6" w:rsidRPr="00953EF6" w:rsidRDefault="00F82FB6" w:rsidP="00F82FB6">
      <w:pPr>
        <w:jc w:val="right"/>
        <w:rPr>
          <w:rStyle w:val="ac"/>
          <w:rFonts w:ascii="Arial" w:hAnsi="Arial" w:cs="Arial"/>
          <w:b w:val="0"/>
        </w:rPr>
      </w:pPr>
      <w:r>
        <w:rPr>
          <w:rStyle w:val="ac"/>
          <w:rFonts w:ascii="Arial" w:hAnsi="Arial" w:cs="Arial"/>
          <w:sz w:val="20"/>
          <w:szCs w:val="20"/>
        </w:rPr>
        <w:t xml:space="preserve">от </w:t>
      </w:r>
      <w:r w:rsidRPr="00A1385B">
        <w:rPr>
          <w:rFonts w:ascii="Arial" w:hAnsi="Arial" w:cs="Arial"/>
          <w:sz w:val="20"/>
          <w:szCs w:val="20"/>
        </w:rPr>
        <w:t>«</w:t>
      </w:r>
      <w:r>
        <w:rPr>
          <w:rFonts w:ascii="Arial" w:hAnsi="Arial" w:cs="Arial"/>
          <w:sz w:val="20"/>
          <w:szCs w:val="20"/>
        </w:rPr>
        <w:t>06</w:t>
      </w:r>
      <w:r w:rsidRPr="00A1385B">
        <w:rPr>
          <w:rFonts w:ascii="Arial" w:hAnsi="Arial" w:cs="Arial"/>
          <w:sz w:val="20"/>
          <w:szCs w:val="20"/>
        </w:rPr>
        <w:t>»</w:t>
      </w:r>
      <w:r>
        <w:rPr>
          <w:rFonts w:ascii="Arial" w:hAnsi="Arial" w:cs="Arial"/>
          <w:sz w:val="20"/>
          <w:szCs w:val="20"/>
        </w:rPr>
        <w:t xml:space="preserve"> ноября 2024</w:t>
      </w:r>
      <w:r w:rsidRPr="008D1862">
        <w:rPr>
          <w:rFonts w:ascii="Arial" w:hAnsi="Arial" w:cs="Arial"/>
          <w:sz w:val="20"/>
          <w:szCs w:val="20"/>
        </w:rPr>
        <w:t>г.</w:t>
      </w:r>
      <w:r w:rsidRPr="00A1385B">
        <w:rPr>
          <w:rFonts w:ascii="Arial" w:hAnsi="Arial" w:cs="Arial"/>
          <w:sz w:val="20"/>
          <w:szCs w:val="20"/>
        </w:rPr>
        <w:t xml:space="preserve"> №</w:t>
      </w:r>
      <w:r>
        <w:rPr>
          <w:rFonts w:ascii="Arial" w:hAnsi="Arial" w:cs="Arial"/>
          <w:sz w:val="20"/>
          <w:szCs w:val="20"/>
        </w:rPr>
        <w:t>68</w:t>
      </w:r>
    </w:p>
    <w:bookmarkEnd w:id="1"/>
    <w:p w:rsidR="00F82FB6" w:rsidRPr="00953EF6" w:rsidRDefault="00F82FB6" w:rsidP="00F82FB6">
      <w:pPr>
        <w:rPr>
          <w:rFonts w:ascii="Arial" w:hAnsi="Arial" w:cs="Arial"/>
        </w:rPr>
      </w:pPr>
    </w:p>
    <w:p w:rsidR="00F82FB6" w:rsidRPr="00B655C4" w:rsidRDefault="00F82FB6" w:rsidP="00F82FB6">
      <w:pPr>
        <w:pStyle w:val="1"/>
        <w:rPr>
          <w:rFonts w:ascii="Arial" w:hAnsi="Arial" w:cs="Arial"/>
          <w:sz w:val="24"/>
          <w:szCs w:val="24"/>
        </w:rPr>
      </w:pPr>
      <w:r w:rsidRPr="00B655C4">
        <w:rPr>
          <w:rFonts w:ascii="Arial" w:hAnsi="Arial" w:cs="Arial"/>
          <w:sz w:val="24"/>
          <w:szCs w:val="24"/>
        </w:rPr>
        <w:t>Программа</w:t>
      </w:r>
      <w:r w:rsidRPr="00B655C4">
        <w:rPr>
          <w:rFonts w:ascii="Arial" w:hAnsi="Arial" w:cs="Arial"/>
          <w:sz w:val="24"/>
          <w:szCs w:val="24"/>
        </w:rPr>
        <w:br/>
      </w:r>
      <w:bookmarkStart w:id="2" w:name="sub_100"/>
      <w:r w:rsidRPr="00B655C4">
        <w:rPr>
          <w:rFonts w:ascii="Arial" w:hAnsi="Arial" w:cs="Arial"/>
          <w:sz w:val="24"/>
          <w:szCs w:val="24"/>
        </w:rPr>
        <w:t>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Тунгусовского сельского поселения</w:t>
      </w:r>
      <w:r>
        <w:rPr>
          <w:rFonts w:ascii="Arial" w:hAnsi="Arial" w:cs="Arial"/>
          <w:sz w:val="24"/>
          <w:szCs w:val="24"/>
        </w:rPr>
        <w:t xml:space="preserve"> </w:t>
      </w:r>
      <w:r w:rsidRPr="003A58B0">
        <w:rPr>
          <w:rFonts w:ascii="Arial" w:hAnsi="Arial" w:cs="Arial"/>
          <w:sz w:val="24"/>
          <w:szCs w:val="24"/>
        </w:rPr>
        <w:t>Молчановского района Томской области</w:t>
      </w:r>
      <w:bookmarkStart w:id="3" w:name="_GoBack"/>
      <w:bookmarkEnd w:id="3"/>
    </w:p>
    <w:p w:rsidR="00F82FB6" w:rsidRPr="00953EF6" w:rsidRDefault="00F82FB6" w:rsidP="00F82FB6">
      <w:pPr>
        <w:pStyle w:val="1"/>
        <w:rPr>
          <w:rFonts w:ascii="Arial" w:hAnsi="Arial" w:cs="Arial"/>
          <w:sz w:val="24"/>
          <w:szCs w:val="24"/>
        </w:rPr>
      </w:pPr>
    </w:p>
    <w:p w:rsidR="00F82FB6" w:rsidRPr="00953EF6" w:rsidRDefault="00F82FB6" w:rsidP="00F82FB6">
      <w:pPr>
        <w:autoSpaceDE w:val="0"/>
        <w:autoSpaceDN w:val="0"/>
        <w:adjustRightInd w:val="0"/>
        <w:ind w:firstLine="540"/>
        <w:jc w:val="both"/>
        <w:rPr>
          <w:rFonts w:ascii="Arial" w:hAnsi="Arial" w:cs="Arial"/>
        </w:rPr>
      </w:pPr>
      <w:proofErr w:type="gramStart"/>
      <w:r w:rsidRPr="00953EF6">
        <w:rPr>
          <w:rFonts w:ascii="Arial" w:hAnsi="Arial" w:cs="Arial"/>
        </w:rPr>
        <w:t>Настоящая Программа профилактики рисков причинения вреда (ущерба) охраняемым законом ценностям на 202</w:t>
      </w:r>
      <w:r>
        <w:rPr>
          <w:rFonts w:ascii="Arial" w:hAnsi="Arial" w:cs="Arial"/>
        </w:rPr>
        <w:t>5</w:t>
      </w:r>
      <w:r w:rsidRPr="00953EF6">
        <w:rPr>
          <w:rFonts w:ascii="Arial" w:hAnsi="Arial" w:cs="Arial"/>
        </w:rPr>
        <w:t xml:space="preserve"> год в рамках муниципального контроля в сфере благоустройства</w:t>
      </w:r>
      <w:r w:rsidRPr="00953EF6">
        <w:rPr>
          <w:rFonts w:ascii="Arial" w:hAnsi="Arial" w:cs="Arial"/>
          <w:bCs/>
          <w:color w:val="000000"/>
        </w:rPr>
        <w:t xml:space="preserve"> в границах населенных пунктов </w:t>
      </w:r>
      <w:r w:rsidRPr="00953EF6">
        <w:rPr>
          <w:rFonts w:ascii="Arial" w:hAnsi="Arial" w:cs="Arial"/>
        </w:rPr>
        <w:t>муниципального образования Тунгусовское сельское поселение</w:t>
      </w:r>
      <w:r w:rsidRPr="00953EF6">
        <w:rPr>
          <w:rFonts w:ascii="Arial" w:hAnsi="Arial" w:cs="Arial"/>
          <w:b/>
        </w:rPr>
        <w:t xml:space="preserve"> </w:t>
      </w:r>
      <w:r w:rsidRPr="00953EF6">
        <w:rPr>
          <w:rFonts w:ascii="Arial" w:hAnsi="Arial" w:cs="Arial"/>
        </w:rPr>
        <w:t>(далее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w:t>
      </w:r>
      <w:proofErr w:type="gramEnd"/>
      <w:r w:rsidRPr="00953EF6">
        <w:rPr>
          <w:rFonts w:ascii="Arial" w:hAnsi="Arial" w:cs="Arial"/>
        </w:rPr>
        <w:t xml:space="preserve">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82FB6" w:rsidRPr="00953EF6" w:rsidRDefault="00F82FB6" w:rsidP="00F82FB6">
      <w:pPr>
        <w:rPr>
          <w:rFonts w:ascii="Arial" w:hAnsi="Arial" w:cs="Arial"/>
        </w:rPr>
      </w:pPr>
    </w:p>
    <w:p w:rsidR="00F82FB6" w:rsidRPr="00953EF6" w:rsidRDefault="00F82FB6" w:rsidP="00F82FB6">
      <w:pPr>
        <w:jc w:val="center"/>
        <w:rPr>
          <w:rFonts w:ascii="Arial" w:hAnsi="Arial" w:cs="Arial"/>
          <w:b/>
        </w:rPr>
      </w:pPr>
      <w:r w:rsidRPr="00953EF6">
        <w:rPr>
          <w:rFonts w:ascii="Arial" w:hAnsi="Arial" w:cs="Arial"/>
          <w:b/>
        </w:rPr>
        <w:t>1. Анализ текущего состояния осуществления муниципального контроля в сфере благоустройства на территории Тунгусовского сельского поселения,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82FB6" w:rsidRPr="00953EF6" w:rsidRDefault="00F82FB6" w:rsidP="00F82FB6">
      <w:pPr>
        <w:spacing w:line="276" w:lineRule="auto"/>
        <w:ind w:firstLine="709"/>
        <w:jc w:val="both"/>
        <w:rPr>
          <w:rFonts w:ascii="Arial" w:hAnsi="Arial" w:cs="Arial"/>
        </w:rPr>
      </w:pPr>
      <w:r w:rsidRPr="00953EF6">
        <w:rPr>
          <w:rFonts w:ascii="Arial" w:hAnsi="Arial" w:cs="Arial"/>
        </w:rPr>
        <w:t>1.1. Вид муниципального контроля: муниципальный контроль в сфере благоустройства на территории Тунгусовского сельского поселения.</w:t>
      </w:r>
    </w:p>
    <w:p w:rsidR="00F82FB6" w:rsidRPr="00953EF6" w:rsidRDefault="00F82FB6" w:rsidP="00F82FB6">
      <w:pPr>
        <w:spacing w:line="276" w:lineRule="auto"/>
        <w:ind w:firstLine="709"/>
        <w:jc w:val="both"/>
        <w:rPr>
          <w:rFonts w:ascii="Arial" w:hAnsi="Arial" w:cs="Arial"/>
        </w:rPr>
      </w:pPr>
      <w:r w:rsidRPr="00953EF6">
        <w:rPr>
          <w:rFonts w:ascii="Arial" w:hAnsi="Arial" w:cs="Arial"/>
        </w:rPr>
        <w:t xml:space="preserve">1.2. Предметом муниципального контроля в сфере благоустройства на территории муниципального образования Тунгусовское сельское поселение являются соблюдение юридическими лицами, индивидуальными предпринимателями, гражданами (далее – контролируемые лица) обязательных требований законодательства в сфере благоустройства на территории Тунгусовского сельского поселения, за нарушение которых законодательством предусмотрена административная ответственность. </w:t>
      </w:r>
    </w:p>
    <w:p w:rsidR="00F82FB6" w:rsidRPr="00953EF6" w:rsidRDefault="00F82FB6" w:rsidP="00F82FB6">
      <w:pPr>
        <w:spacing w:line="276" w:lineRule="auto"/>
        <w:ind w:firstLine="709"/>
        <w:jc w:val="both"/>
        <w:rPr>
          <w:rFonts w:ascii="Arial" w:hAnsi="Arial" w:cs="Arial"/>
        </w:rPr>
      </w:pPr>
      <w:r w:rsidRPr="00953EF6">
        <w:rPr>
          <w:rFonts w:ascii="Arial" w:eastAsia="Calibri" w:hAnsi="Arial" w:cs="Arial"/>
        </w:rPr>
        <w:t xml:space="preserve">На территории муниципального образования </w:t>
      </w:r>
      <w:r w:rsidRPr="00953EF6">
        <w:rPr>
          <w:rFonts w:ascii="Arial" w:hAnsi="Arial" w:cs="Arial"/>
        </w:rPr>
        <w:t>Тунгусовское</w:t>
      </w:r>
      <w:r w:rsidRPr="00953EF6">
        <w:rPr>
          <w:rFonts w:ascii="Arial" w:eastAsia="Calibri" w:hAnsi="Arial" w:cs="Arial"/>
        </w:rPr>
        <w:t xml:space="preserve"> сельское поселение муниципальный контроль в сфере благоустройства на территории Тунгусовского сельского поселения</w:t>
      </w:r>
      <w:r w:rsidRPr="00953EF6">
        <w:rPr>
          <w:rFonts w:ascii="Arial" w:hAnsi="Arial" w:cs="Arial"/>
        </w:rPr>
        <w:t xml:space="preserve"> </w:t>
      </w:r>
      <w:r w:rsidRPr="00953EF6">
        <w:rPr>
          <w:rFonts w:ascii="Arial" w:eastAsia="Calibri" w:hAnsi="Arial" w:cs="Arial"/>
        </w:rPr>
        <w:t>осуществляется в соответствии с</w:t>
      </w:r>
      <w:r w:rsidRPr="00953EF6">
        <w:rPr>
          <w:rFonts w:ascii="Arial" w:hAnsi="Arial" w:cs="Arial"/>
          <w:color w:val="000000"/>
          <w:shd w:val="clear" w:color="auto" w:fill="FFFFFF"/>
        </w:rPr>
        <w:t xml:space="preserve"> </w:t>
      </w:r>
      <w:proofErr w:type="gramStart"/>
      <w:r w:rsidRPr="00953EF6">
        <w:rPr>
          <w:rFonts w:ascii="Arial" w:hAnsi="Arial" w:cs="Arial"/>
          <w:color w:val="000000"/>
          <w:shd w:val="clear" w:color="auto" w:fill="FFFFFF"/>
        </w:rPr>
        <w:t>требованиями</w:t>
      </w:r>
      <w:proofErr w:type="gramEnd"/>
      <w:r w:rsidRPr="00953EF6">
        <w:rPr>
          <w:rFonts w:ascii="Arial" w:hAnsi="Arial" w:cs="Arial"/>
          <w:color w:val="000000"/>
          <w:shd w:val="clear" w:color="auto" w:fill="FFFFFF"/>
        </w:rPr>
        <w:t xml:space="preserve"> установленными </w:t>
      </w:r>
      <w:r w:rsidRPr="00953EF6">
        <w:rPr>
          <w:rFonts w:ascii="Arial" w:hAnsi="Arial" w:cs="Arial"/>
          <w:color w:val="000000"/>
        </w:rPr>
        <w:t xml:space="preserve">Федеральным законом от 06.10.2003 № 131-ФЗ «Об общих принципах организации местного самоуправления в Российской Федерации", </w:t>
      </w:r>
      <w:r w:rsidRPr="00953EF6">
        <w:rPr>
          <w:rFonts w:ascii="Arial" w:hAnsi="Arial" w:cs="Arial"/>
        </w:rPr>
        <w:t>Федеральным законом №248-ФЗ от 31.07.2020 «О государственном контроле (надзоре) и муниципальном контроле в Российской Федерации» и решением Совета № 12 от 29.09.2021 «Об утверждении положения по осуществлению муниципального контроля в сфере благоустройства на территории Тунгусовского сельского поселения».</w:t>
      </w:r>
    </w:p>
    <w:p w:rsidR="00F82FB6" w:rsidRPr="00953EF6" w:rsidRDefault="00F82FB6" w:rsidP="00F82FB6">
      <w:pPr>
        <w:pStyle w:val="a6"/>
        <w:tabs>
          <w:tab w:val="left" w:pos="1276"/>
        </w:tabs>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 xml:space="preserve">1.3. К проблемам, на решение которых направлена Программа профилактики, </w:t>
      </w:r>
      <w:r w:rsidRPr="00953EF6">
        <w:rPr>
          <w:rStyle w:val="FontStyle21"/>
          <w:rFonts w:ascii="Arial" w:hAnsi="Arial" w:cs="Arial"/>
          <w:bCs/>
          <w:sz w:val="24"/>
          <w:szCs w:val="24"/>
        </w:rPr>
        <w:lastRenderedPageBreak/>
        <w:t>относятся случаи:</w:t>
      </w:r>
    </w:p>
    <w:p w:rsidR="00F82FB6" w:rsidRPr="00953EF6" w:rsidRDefault="00F82FB6" w:rsidP="00F82FB6">
      <w:pPr>
        <w:pStyle w:val="a6"/>
        <w:tabs>
          <w:tab w:val="left" w:pos="1276"/>
        </w:tabs>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1) ненадлежащего содержания прилегающих территорий;</w:t>
      </w:r>
    </w:p>
    <w:p w:rsidR="00F82FB6" w:rsidRPr="00953EF6" w:rsidRDefault="00F82FB6" w:rsidP="00F82FB6">
      <w:pPr>
        <w:pStyle w:val="a6"/>
        <w:tabs>
          <w:tab w:val="left" w:pos="1276"/>
        </w:tabs>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2) несвоевременной очистки кровель зданий, сооружений от снега, наледи и сосулек;</w:t>
      </w:r>
    </w:p>
    <w:p w:rsidR="00F82FB6" w:rsidRPr="00953EF6" w:rsidRDefault="00F82FB6" w:rsidP="00F82FB6">
      <w:pPr>
        <w:pStyle w:val="a6"/>
        <w:tabs>
          <w:tab w:val="left" w:pos="1276"/>
        </w:tabs>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3) складирования твердых коммунальных отходов вне выделенных для такого складирования мест;</w:t>
      </w:r>
    </w:p>
    <w:p w:rsidR="00F82FB6" w:rsidRPr="00953EF6" w:rsidRDefault="00F82FB6" w:rsidP="00F82FB6">
      <w:pPr>
        <w:pStyle w:val="a6"/>
        <w:tabs>
          <w:tab w:val="left" w:pos="1276"/>
        </w:tabs>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4) выгула животных и выпаса сельскохозяйственных животных и птиц на территориях общего пользования.</w:t>
      </w:r>
    </w:p>
    <w:p w:rsidR="00F82FB6" w:rsidRPr="00953EF6" w:rsidRDefault="00F82FB6" w:rsidP="00F82FB6">
      <w:pPr>
        <w:pStyle w:val="a6"/>
        <w:tabs>
          <w:tab w:val="left" w:pos="1276"/>
        </w:tabs>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F82FB6" w:rsidRPr="00953EF6" w:rsidRDefault="00F82FB6" w:rsidP="00F82FB6">
      <w:pPr>
        <w:spacing w:line="276" w:lineRule="auto"/>
        <w:ind w:firstLine="709"/>
        <w:jc w:val="both"/>
        <w:rPr>
          <w:rFonts w:ascii="Arial" w:hAnsi="Arial" w:cs="Arial"/>
          <w:color w:val="000000"/>
        </w:rPr>
      </w:pPr>
      <w:r w:rsidRPr="00953EF6">
        <w:rPr>
          <w:rStyle w:val="FontStyle21"/>
          <w:rFonts w:ascii="Arial" w:hAnsi="Arial" w:cs="Arial"/>
          <w:bCs/>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F82FB6" w:rsidRPr="00953EF6" w:rsidRDefault="00F82FB6" w:rsidP="00F82FB6">
      <w:pPr>
        <w:spacing w:line="276" w:lineRule="auto"/>
        <w:ind w:firstLine="709"/>
        <w:jc w:val="both"/>
        <w:rPr>
          <w:rFonts w:ascii="Arial" w:hAnsi="Arial" w:cs="Arial"/>
        </w:rPr>
      </w:pPr>
      <w:r w:rsidRPr="00953EF6">
        <w:rPr>
          <w:rFonts w:ascii="Arial" w:hAnsi="Arial" w:cs="Arial"/>
        </w:rPr>
        <w:t>Администрацией Тунгусовского сельского поселения за 202</w:t>
      </w:r>
      <w:r>
        <w:rPr>
          <w:rFonts w:ascii="Arial" w:hAnsi="Arial" w:cs="Arial"/>
        </w:rPr>
        <w:t>4</w:t>
      </w:r>
      <w:r w:rsidRPr="00953EF6">
        <w:rPr>
          <w:rFonts w:ascii="Arial" w:hAnsi="Arial" w:cs="Arial"/>
        </w:rPr>
        <w:t xml:space="preserve"> год муниципальный контроль в сфере благоустройства на территории Тунгусовского сельского поселения  </w:t>
      </w:r>
      <w:r>
        <w:rPr>
          <w:rFonts w:ascii="Arial" w:hAnsi="Arial" w:cs="Arial"/>
        </w:rPr>
        <w:t xml:space="preserve">не </w:t>
      </w:r>
      <w:r w:rsidRPr="00953EF6">
        <w:rPr>
          <w:rFonts w:ascii="Arial" w:hAnsi="Arial" w:cs="Arial"/>
        </w:rPr>
        <w:t>проводился.</w:t>
      </w:r>
    </w:p>
    <w:p w:rsidR="00F82FB6" w:rsidRPr="00953EF6" w:rsidRDefault="00F82FB6" w:rsidP="00F82FB6">
      <w:pPr>
        <w:rPr>
          <w:rFonts w:ascii="Arial" w:hAnsi="Arial" w:cs="Arial"/>
        </w:rPr>
      </w:pPr>
    </w:p>
    <w:p w:rsidR="00F82FB6" w:rsidRPr="00953EF6" w:rsidRDefault="00F82FB6" w:rsidP="00F82FB6">
      <w:pPr>
        <w:jc w:val="center"/>
        <w:rPr>
          <w:rFonts w:ascii="Arial" w:hAnsi="Arial" w:cs="Arial"/>
          <w:b/>
        </w:rPr>
      </w:pPr>
      <w:r w:rsidRPr="00953EF6">
        <w:rPr>
          <w:rFonts w:ascii="Arial" w:hAnsi="Arial" w:cs="Arial"/>
          <w:b/>
          <w:color w:val="000000"/>
          <w:shd w:val="clear" w:color="auto" w:fill="FFFFFF"/>
        </w:rPr>
        <w:t>2. Цели и задачи реализации Программы</w:t>
      </w:r>
    </w:p>
    <w:p w:rsidR="00F82FB6" w:rsidRPr="00953EF6" w:rsidRDefault="00F82FB6" w:rsidP="00F82FB6">
      <w:pPr>
        <w:ind w:firstLine="567"/>
        <w:jc w:val="both"/>
        <w:rPr>
          <w:rFonts w:ascii="Arial" w:hAnsi="Arial" w:cs="Arial"/>
        </w:rPr>
      </w:pPr>
    </w:p>
    <w:p w:rsidR="00F82FB6" w:rsidRPr="00953EF6" w:rsidRDefault="00F82FB6" w:rsidP="00F82FB6">
      <w:pPr>
        <w:spacing w:line="276" w:lineRule="auto"/>
        <w:ind w:firstLine="709"/>
        <w:jc w:val="both"/>
        <w:rPr>
          <w:rFonts w:ascii="Arial" w:hAnsi="Arial" w:cs="Arial"/>
        </w:rPr>
      </w:pPr>
      <w:r w:rsidRPr="00953EF6">
        <w:rPr>
          <w:rFonts w:ascii="Arial" w:hAnsi="Arial" w:cs="Arial"/>
        </w:rPr>
        <w:t>2.1. Целями профилактической работы являются:</w:t>
      </w:r>
    </w:p>
    <w:p w:rsidR="00F82FB6" w:rsidRPr="00953EF6" w:rsidRDefault="00F82FB6" w:rsidP="00F82FB6">
      <w:pPr>
        <w:spacing w:line="276" w:lineRule="auto"/>
        <w:ind w:firstLine="709"/>
        <w:jc w:val="both"/>
        <w:rPr>
          <w:rFonts w:ascii="Arial" w:hAnsi="Arial" w:cs="Arial"/>
        </w:rPr>
      </w:pPr>
      <w:r w:rsidRPr="00953EF6">
        <w:rPr>
          <w:rFonts w:ascii="Arial" w:hAnsi="Arial" w:cs="Arial"/>
        </w:rPr>
        <w:t xml:space="preserve">1) стимулирование добросовестного соблюдения обязательных требований всеми контролируемыми лицами; </w:t>
      </w:r>
    </w:p>
    <w:p w:rsidR="00F82FB6" w:rsidRPr="00953EF6" w:rsidRDefault="00F82FB6" w:rsidP="00F82FB6">
      <w:pPr>
        <w:spacing w:line="276" w:lineRule="auto"/>
        <w:ind w:firstLine="709"/>
        <w:jc w:val="both"/>
        <w:rPr>
          <w:rFonts w:ascii="Arial" w:hAnsi="Arial" w:cs="Arial"/>
        </w:rPr>
      </w:pPr>
      <w:r w:rsidRPr="00953EF6">
        <w:rPr>
          <w:rFonts w:ascii="Arial" w:hAnsi="Arial" w:cs="Arial"/>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82FB6" w:rsidRPr="00953EF6" w:rsidRDefault="00F82FB6" w:rsidP="00F82FB6">
      <w:pPr>
        <w:spacing w:line="276" w:lineRule="auto"/>
        <w:ind w:firstLine="709"/>
        <w:jc w:val="both"/>
        <w:rPr>
          <w:rFonts w:ascii="Arial" w:hAnsi="Arial" w:cs="Arial"/>
        </w:rPr>
      </w:pPr>
      <w:r w:rsidRPr="00953EF6">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F82FB6" w:rsidRPr="00953EF6" w:rsidRDefault="00F82FB6" w:rsidP="00F82FB6">
      <w:pPr>
        <w:spacing w:line="276" w:lineRule="auto"/>
        <w:ind w:firstLine="709"/>
        <w:jc w:val="both"/>
        <w:rPr>
          <w:rFonts w:ascii="Arial" w:hAnsi="Arial" w:cs="Arial"/>
        </w:rPr>
      </w:pPr>
      <w:r w:rsidRPr="00953EF6">
        <w:rPr>
          <w:rFonts w:ascii="Arial" w:hAnsi="Arial" w:cs="Arial"/>
        </w:rPr>
        <w:t xml:space="preserve">4) предупреждение </w:t>
      </w:r>
      <w:proofErr w:type="gramStart"/>
      <w:r w:rsidRPr="00953EF6">
        <w:rPr>
          <w:rFonts w:ascii="Arial" w:hAnsi="Arial" w:cs="Arial"/>
        </w:rPr>
        <w:t>нарушений</w:t>
      </w:r>
      <w:proofErr w:type="gramEnd"/>
      <w:r w:rsidRPr="00953EF6">
        <w:rPr>
          <w:rFonts w:ascii="Arial" w:hAnsi="Arial" w:cs="Arial"/>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82FB6" w:rsidRPr="00953EF6" w:rsidRDefault="00F82FB6" w:rsidP="00F82FB6">
      <w:pPr>
        <w:spacing w:line="276" w:lineRule="auto"/>
        <w:ind w:firstLine="709"/>
        <w:jc w:val="both"/>
        <w:rPr>
          <w:rFonts w:ascii="Arial" w:hAnsi="Arial" w:cs="Arial"/>
        </w:rPr>
      </w:pPr>
      <w:r w:rsidRPr="00953EF6">
        <w:rPr>
          <w:rFonts w:ascii="Arial" w:hAnsi="Arial" w:cs="Arial"/>
        </w:rPr>
        <w:t>5) снижение административной нагрузки на контролируемых лиц;</w:t>
      </w:r>
    </w:p>
    <w:p w:rsidR="00F82FB6" w:rsidRPr="00953EF6" w:rsidRDefault="00F82FB6" w:rsidP="00F82FB6">
      <w:pPr>
        <w:spacing w:line="276" w:lineRule="auto"/>
        <w:ind w:firstLine="709"/>
        <w:jc w:val="both"/>
        <w:rPr>
          <w:rFonts w:ascii="Arial" w:hAnsi="Arial" w:cs="Arial"/>
        </w:rPr>
      </w:pPr>
      <w:r w:rsidRPr="00953EF6">
        <w:rPr>
          <w:rFonts w:ascii="Arial" w:hAnsi="Arial" w:cs="Arial"/>
        </w:rPr>
        <w:t>6) снижение размера ущерба, причиняемого охраняемым законом ценностям.</w:t>
      </w:r>
    </w:p>
    <w:p w:rsidR="00F82FB6" w:rsidRPr="00953EF6" w:rsidRDefault="00F82FB6" w:rsidP="00F82FB6">
      <w:pPr>
        <w:spacing w:line="276" w:lineRule="auto"/>
        <w:ind w:firstLine="709"/>
        <w:jc w:val="both"/>
        <w:rPr>
          <w:rFonts w:ascii="Arial" w:hAnsi="Arial" w:cs="Arial"/>
        </w:rPr>
      </w:pPr>
      <w:r w:rsidRPr="00953EF6">
        <w:rPr>
          <w:rFonts w:ascii="Arial" w:hAnsi="Arial" w:cs="Arial"/>
        </w:rPr>
        <w:t>2.2. Задачами профилактической работы являются:</w:t>
      </w:r>
    </w:p>
    <w:p w:rsidR="00F82FB6" w:rsidRPr="00953EF6" w:rsidRDefault="00F82FB6" w:rsidP="00F82FB6">
      <w:pPr>
        <w:spacing w:line="276" w:lineRule="auto"/>
        <w:ind w:firstLine="709"/>
        <w:jc w:val="both"/>
        <w:rPr>
          <w:rFonts w:ascii="Arial" w:hAnsi="Arial" w:cs="Arial"/>
        </w:rPr>
      </w:pPr>
      <w:r w:rsidRPr="00953EF6">
        <w:rPr>
          <w:rFonts w:ascii="Arial" w:hAnsi="Arial" w:cs="Arial"/>
        </w:rPr>
        <w:t>1) укрепление системы профилактики нарушений обязательных требований;</w:t>
      </w:r>
    </w:p>
    <w:p w:rsidR="00F82FB6" w:rsidRPr="00953EF6" w:rsidRDefault="00F82FB6" w:rsidP="00F82FB6">
      <w:pPr>
        <w:spacing w:line="276" w:lineRule="auto"/>
        <w:ind w:firstLine="709"/>
        <w:jc w:val="both"/>
        <w:rPr>
          <w:rFonts w:ascii="Arial" w:hAnsi="Arial" w:cs="Arial"/>
        </w:rPr>
      </w:pPr>
      <w:r w:rsidRPr="00953EF6">
        <w:rPr>
          <w:rFonts w:ascii="Arial" w:hAnsi="Arial" w:cs="Arial"/>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82FB6" w:rsidRPr="00953EF6" w:rsidRDefault="00F82FB6" w:rsidP="00F82FB6">
      <w:pPr>
        <w:spacing w:line="276" w:lineRule="auto"/>
        <w:ind w:firstLine="709"/>
        <w:jc w:val="both"/>
        <w:rPr>
          <w:rFonts w:ascii="Arial" w:hAnsi="Arial" w:cs="Arial"/>
        </w:rPr>
      </w:pPr>
      <w:r w:rsidRPr="00953EF6">
        <w:rPr>
          <w:rFonts w:ascii="Arial" w:hAnsi="Arial" w:cs="Arial"/>
        </w:rPr>
        <w:t>3) повышение правосознания и правовой культуры юридических лиц, индивидуальных предпринимателей и граждан в сфере благоустройства на территории Тунгусовского сельского поселения.</w:t>
      </w:r>
    </w:p>
    <w:p w:rsidR="00F82FB6" w:rsidRPr="00953EF6" w:rsidRDefault="00F82FB6" w:rsidP="00F82FB6">
      <w:pPr>
        <w:ind w:firstLine="567"/>
        <w:jc w:val="center"/>
        <w:rPr>
          <w:rFonts w:ascii="Arial" w:hAnsi="Arial" w:cs="Arial"/>
          <w:color w:val="000000"/>
          <w:shd w:val="clear" w:color="auto" w:fill="FFFFFF"/>
        </w:rPr>
      </w:pPr>
    </w:p>
    <w:p w:rsidR="00F82FB6" w:rsidRPr="00953EF6" w:rsidRDefault="00F82FB6" w:rsidP="00F82FB6">
      <w:pPr>
        <w:ind w:firstLine="567"/>
        <w:jc w:val="center"/>
        <w:rPr>
          <w:rFonts w:ascii="Arial" w:hAnsi="Arial" w:cs="Arial"/>
          <w:b/>
          <w:color w:val="000000"/>
          <w:shd w:val="clear" w:color="auto" w:fill="FFFFFF"/>
        </w:rPr>
      </w:pPr>
      <w:r w:rsidRPr="00953EF6">
        <w:rPr>
          <w:rFonts w:ascii="Arial" w:hAnsi="Arial" w:cs="Arial"/>
          <w:b/>
          <w:color w:val="000000"/>
          <w:shd w:val="clear" w:color="auto" w:fill="FFFFFF"/>
        </w:rPr>
        <w:t>3. Перечень профилактических мероприятий, сроки (периодичность) их проведения</w:t>
      </w:r>
    </w:p>
    <w:p w:rsidR="00F82FB6" w:rsidRPr="00953EF6" w:rsidRDefault="00F82FB6" w:rsidP="00F82FB6">
      <w:pPr>
        <w:rPr>
          <w:rFonts w:ascii="Arial" w:hAnsi="Arial" w:cs="Arial"/>
          <w:b/>
        </w:rPr>
      </w:pP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 xml:space="preserve">3.1. Информирование осуществляется Администрацией Тунгусовского сельского поселения посредством размещения соответствующих сведений на официальном </w:t>
      </w:r>
      <w:r w:rsidRPr="00953EF6">
        <w:rPr>
          <w:rStyle w:val="FontStyle21"/>
          <w:rFonts w:ascii="Arial" w:hAnsi="Arial" w:cs="Arial"/>
          <w:bCs/>
          <w:sz w:val="24"/>
          <w:szCs w:val="24"/>
        </w:rPr>
        <w:lastRenderedPageBreak/>
        <w:t xml:space="preserve">сайте муниципального образования Тунгусовское сельское поселение </w:t>
      </w:r>
      <w:r w:rsidRPr="00772A57">
        <w:rPr>
          <w:rFonts w:ascii="Arial" w:hAnsi="Arial" w:cs="Arial"/>
          <w:bCs/>
          <w:sz w:val="24"/>
          <w:szCs w:val="24"/>
        </w:rPr>
        <w:t>(</w:t>
      </w:r>
      <w:hyperlink r:id="rId6" w:history="1">
        <w:r w:rsidRPr="00772A57">
          <w:rPr>
            <w:rStyle w:val="a9"/>
            <w:rFonts w:ascii="Arial" w:hAnsi="Arial" w:cs="Arial"/>
            <w:sz w:val="24"/>
            <w:szCs w:val="24"/>
            <w:lang w:val="en-US"/>
          </w:rPr>
          <w:t>https</w:t>
        </w:r>
        <w:r w:rsidRPr="00772A57">
          <w:rPr>
            <w:rStyle w:val="a9"/>
            <w:rFonts w:ascii="Arial" w:hAnsi="Arial" w:cs="Arial"/>
            <w:sz w:val="24"/>
            <w:szCs w:val="24"/>
          </w:rPr>
          <w:t>://</w:t>
        </w:r>
        <w:proofErr w:type="spellStart"/>
        <w:r w:rsidRPr="00772A57">
          <w:rPr>
            <w:rStyle w:val="a9"/>
            <w:rFonts w:ascii="Arial" w:hAnsi="Arial" w:cs="Arial"/>
            <w:sz w:val="24"/>
            <w:szCs w:val="24"/>
            <w:lang w:val="en-US"/>
          </w:rPr>
          <w:t>tungusovskoe</w:t>
        </w:r>
        <w:proofErr w:type="spellEnd"/>
        <w:r w:rsidRPr="00772A57">
          <w:rPr>
            <w:rStyle w:val="a9"/>
            <w:rFonts w:ascii="Arial" w:hAnsi="Arial" w:cs="Arial"/>
            <w:sz w:val="24"/>
            <w:szCs w:val="24"/>
          </w:rPr>
          <w:t>-</w:t>
        </w:r>
        <w:r w:rsidRPr="00772A57">
          <w:rPr>
            <w:rStyle w:val="a9"/>
            <w:rFonts w:ascii="Arial" w:hAnsi="Arial" w:cs="Arial"/>
            <w:sz w:val="24"/>
            <w:szCs w:val="24"/>
            <w:lang w:val="en-US"/>
          </w:rPr>
          <w:t>r</w:t>
        </w:r>
        <w:r w:rsidRPr="00772A57">
          <w:rPr>
            <w:rStyle w:val="a9"/>
            <w:rFonts w:ascii="Arial" w:hAnsi="Arial" w:cs="Arial"/>
            <w:sz w:val="24"/>
            <w:szCs w:val="24"/>
          </w:rPr>
          <w:t>69.</w:t>
        </w:r>
        <w:proofErr w:type="spellStart"/>
        <w:r w:rsidRPr="00772A57">
          <w:rPr>
            <w:rStyle w:val="a9"/>
            <w:rFonts w:ascii="Arial" w:hAnsi="Arial" w:cs="Arial"/>
            <w:sz w:val="24"/>
            <w:szCs w:val="24"/>
            <w:lang w:val="en-US"/>
          </w:rPr>
          <w:t>gosweb</w:t>
        </w:r>
        <w:proofErr w:type="spellEnd"/>
        <w:r w:rsidRPr="00772A57">
          <w:rPr>
            <w:rStyle w:val="a9"/>
            <w:rFonts w:ascii="Arial" w:hAnsi="Arial" w:cs="Arial"/>
            <w:sz w:val="24"/>
            <w:szCs w:val="24"/>
          </w:rPr>
          <w:t>.</w:t>
        </w:r>
        <w:proofErr w:type="spellStart"/>
        <w:r w:rsidRPr="00772A57">
          <w:rPr>
            <w:rStyle w:val="a9"/>
            <w:rFonts w:ascii="Arial" w:hAnsi="Arial" w:cs="Arial"/>
            <w:sz w:val="24"/>
            <w:szCs w:val="24"/>
            <w:lang w:val="en-US"/>
          </w:rPr>
          <w:t>gosuslugi</w:t>
        </w:r>
        <w:proofErr w:type="spellEnd"/>
        <w:r w:rsidRPr="00772A57">
          <w:rPr>
            <w:rStyle w:val="a9"/>
            <w:rFonts w:ascii="Arial" w:hAnsi="Arial" w:cs="Arial"/>
            <w:sz w:val="24"/>
            <w:szCs w:val="24"/>
          </w:rPr>
          <w:t>.</w:t>
        </w:r>
        <w:proofErr w:type="spellStart"/>
        <w:r w:rsidRPr="00772A57">
          <w:rPr>
            <w:rStyle w:val="a9"/>
            <w:rFonts w:ascii="Arial" w:hAnsi="Arial" w:cs="Arial"/>
            <w:sz w:val="24"/>
            <w:szCs w:val="24"/>
            <w:lang w:val="en-US"/>
          </w:rPr>
          <w:t>ru</w:t>
        </w:r>
        <w:proofErr w:type="spellEnd"/>
        <w:r w:rsidRPr="00772A57">
          <w:rPr>
            <w:rStyle w:val="a9"/>
            <w:rFonts w:ascii="Arial" w:hAnsi="Arial" w:cs="Arial"/>
            <w:sz w:val="24"/>
            <w:szCs w:val="24"/>
          </w:rPr>
          <w:t>/</w:t>
        </w:r>
      </w:hyperlink>
      <w:proofErr w:type="gramStart"/>
      <w:r w:rsidRPr="00772A57">
        <w:rPr>
          <w:rFonts w:ascii="Arial" w:hAnsi="Arial" w:cs="Arial"/>
          <w:bCs/>
          <w:sz w:val="24"/>
          <w:szCs w:val="24"/>
        </w:rPr>
        <w:t xml:space="preserve"> )</w:t>
      </w:r>
      <w:proofErr w:type="gramEnd"/>
      <w:r w:rsidRPr="00772A57">
        <w:rPr>
          <w:rFonts w:ascii="Arial" w:hAnsi="Arial" w:cs="Arial"/>
          <w:bCs/>
          <w:sz w:val="24"/>
          <w:szCs w:val="24"/>
        </w:rPr>
        <w:t>.</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lang w:val="en-US"/>
        </w:rPr>
        <w:t>C</w:t>
      </w:r>
      <w:r w:rsidRPr="00953EF6">
        <w:rPr>
          <w:rStyle w:val="FontStyle21"/>
          <w:rFonts w:ascii="Arial" w:hAnsi="Arial" w:cs="Arial"/>
          <w:bCs/>
          <w:sz w:val="24"/>
          <w:szCs w:val="24"/>
        </w:rPr>
        <w:t>рок (периодичность) информирования: постоянно.</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3.2.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 xml:space="preserve">Доклад, содержащий результаты обобщения правоприменительной практики, утверждается главой Тунгусовского сельского поселения и размещается не позднее 1 июля года, следующего за отчетным годом, на официальном сайте муниципального образования Тунгусовское сельское поселение </w:t>
      </w:r>
      <w:r w:rsidRPr="00A72080">
        <w:rPr>
          <w:rFonts w:ascii="Arial" w:hAnsi="Arial" w:cs="Arial"/>
          <w:sz w:val="24"/>
          <w:szCs w:val="24"/>
        </w:rPr>
        <w:t>(</w:t>
      </w:r>
      <w:hyperlink r:id="rId7"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Срок проведения обобщения правоприменительной практики: ежегодно,  до 1 июля года, следующего за отчетным годом.</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 xml:space="preserve">3.3. </w:t>
      </w:r>
      <w:proofErr w:type="gramStart"/>
      <w:r w:rsidRPr="00953EF6">
        <w:rPr>
          <w:rStyle w:val="FontStyle21"/>
          <w:rFonts w:ascii="Arial" w:hAnsi="Arial" w:cs="Arial"/>
          <w:bCs/>
          <w:sz w:val="24"/>
          <w:szCs w:val="24"/>
        </w:rPr>
        <w:t>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Срок (периодичность) объявления предостережений: постоянно, по мере появления оснований, предусмотренных законодательством.</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3.4. Консультирование осуществляется с</w:t>
      </w:r>
      <w:r w:rsidRPr="00953EF6">
        <w:rPr>
          <w:rFonts w:ascii="Arial" w:eastAsia="Courier New" w:hAnsi="Arial" w:cs="Arial"/>
          <w:color w:val="000000"/>
          <w:sz w:val="24"/>
          <w:szCs w:val="24"/>
        </w:rPr>
        <w:t>пециалистом 1 категории по земельным отношениям</w:t>
      </w:r>
      <w:r w:rsidRPr="00953EF6">
        <w:rPr>
          <w:rStyle w:val="FontStyle21"/>
          <w:rFonts w:ascii="Arial" w:hAnsi="Arial" w:cs="Arial"/>
          <w:bCs/>
          <w:sz w:val="24"/>
          <w:szCs w:val="24"/>
        </w:rPr>
        <w:t xml:space="preserve"> и управлению муниципальным имуществом администрации Тунгусовского сельского поселения по телефону, посредством </w:t>
      </w:r>
      <w:proofErr w:type="spellStart"/>
      <w:r w:rsidRPr="00953EF6">
        <w:rPr>
          <w:rStyle w:val="FontStyle21"/>
          <w:rFonts w:ascii="Arial" w:hAnsi="Arial" w:cs="Arial"/>
          <w:bCs/>
          <w:sz w:val="24"/>
          <w:szCs w:val="24"/>
        </w:rPr>
        <w:t>видео-конференц-связи</w:t>
      </w:r>
      <w:proofErr w:type="spellEnd"/>
      <w:r w:rsidRPr="00953EF6">
        <w:rPr>
          <w:rStyle w:val="FontStyle21"/>
          <w:rFonts w:ascii="Arial" w:hAnsi="Arial" w:cs="Arial"/>
          <w:bCs/>
          <w:sz w:val="24"/>
          <w:szCs w:val="24"/>
        </w:rPr>
        <w:t>, на личном приеме либо в ходе проведения профилактического мероприятия, контрольного (надзорного) мероприятия в Администрации Тунгусовского сельского поселения по следующим вопросам:</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1) организация и осуществление муниципального земельного контроля;</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 xml:space="preserve">2) порядок осуществления контрольных мероприятий, </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3) порядок обжалования действий (бездействия) должностных лиц Администрации Тунгусовского сельского поселения в части осуществления муниципального земельного контроля;</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Тунгусовского сельского поселения в рамках муниципального земельного контроля.</w:t>
      </w:r>
    </w:p>
    <w:p w:rsidR="00F82FB6" w:rsidRPr="00953EF6" w:rsidRDefault="00F82FB6" w:rsidP="00F82FB6">
      <w:pPr>
        <w:pStyle w:val="a6"/>
        <w:spacing w:line="276" w:lineRule="auto"/>
        <w:ind w:left="0" w:firstLine="709"/>
        <w:rPr>
          <w:rStyle w:val="FontStyle21"/>
          <w:rFonts w:ascii="Arial" w:hAnsi="Arial" w:cs="Arial"/>
          <w:bCs/>
          <w:sz w:val="24"/>
          <w:szCs w:val="24"/>
        </w:rPr>
      </w:pPr>
      <w:r w:rsidRPr="00953EF6">
        <w:rPr>
          <w:rStyle w:val="FontStyle21"/>
          <w:rFonts w:ascii="Arial" w:hAnsi="Arial" w:cs="Arial"/>
          <w:bCs/>
          <w:sz w:val="24"/>
          <w:szCs w:val="24"/>
        </w:rPr>
        <w:t xml:space="preserve">Консультирование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по адресу: </w:t>
      </w:r>
      <w:proofErr w:type="gramStart"/>
      <w:r w:rsidRPr="00953EF6">
        <w:rPr>
          <w:rStyle w:val="FontStyle21"/>
          <w:rFonts w:ascii="Arial" w:hAnsi="Arial" w:cs="Arial"/>
          <w:bCs/>
          <w:sz w:val="24"/>
          <w:szCs w:val="24"/>
        </w:rPr>
        <w:t>Томская</w:t>
      </w:r>
      <w:proofErr w:type="gramEnd"/>
      <w:r w:rsidRPr="00953EF6">
        <w:rPr>
          <w:rStyle w:val="FontStyle21"/>
          <w:rFonts w:ascii="Arial" w:hAnsi="Arial" w:cs="Arial"/>
          <w:bCs/>
          <w:sz w:val="24"/>
          <w:szCs w:val="24"/>
        </w:rPr>
        <w:t xml:space="preserve"> обл., </w:t>
      </w:r>
      <w:proofErr w:type="spellStart"/>
      <w:r w:rsidRPr="00953EF6">
        <w:rPr>
          <w:rStyle w:val="FontStyle21"/>
          <w:rFonts w:ascii="Arial" w:hAnsi="Arial" w:cs="Arial"/>
          <w:bCs/>
          <w:sz w:val="24"/>
          <w:szCs w:val="24"/>
        </w:rPr>
        <w:t>Молчановский</w:t>
      </w:r>
      <w:proofErr w:type="spellEnd"/>
      <w:r w:rsidRPr="00953EF6">
        <w:rPr>
          <w:rStyle w:val="FontStyle21"/>
          <w:rFonts w:ascii="Arial" w:hAnsi="Arial" w:cs="Arial"/>
          <w:bCs/>
          <w:sz w:val="24"/>
          <w:szCs w:val="24"/>
        </w:rPr>
        <w:t xml:space="preserve"> район, с. Тунгусово, ул. </w:t>
      </w:r>
      <w:proofErr w:type="spellStart"/>
      <w:r w:rsidRPr="00953EF6">
        <w:rPr>
          <w:rStyle w:val="FontStyle21"/>
          <w:rFonts w:ascii="Arial" w:hAnsi="Arial" w:cs="Arial"/>
          <w:bCs/>
          <w:sz w:val="24"/>
          <w:szCs w:val="24"/>
        </w:rPr>
        <w:t>Кнакиса</w:t>
      </w:r>
      <w:proofErr w:type="spellEnd"/>
      <w:r w:rsidRPr="00953EF6">
        <w:rPr>
          <w:rStyle w:val="FontStyle21"/>
          <w:rFonts w:ascii="Arial" w:hAnsi="Arial" w:cs="Arial"/>
          <w:bCs/>
          <w:sz w:val="24"/>
          <w:szCs w:val="24"/>
        </w:rPr>
        <w:t>, д. 5, срок ожидания в очереди не более 15 минут.</w:t>
      </w:r>
    </w:p>
    <w:p w:rsidR="00F82FB6" w:rsidRPr="00953EF6" w:rsidRDefault="00F82FB6" w:rsidP="00F82FB6">
      <w:pPr>
        <w:spacing w:line="276" w:lineRule="auto"/>
        <w:ind w:firstLine="709"/>
        <w:jc w:val="both"/>
        <w:rPr>
          <w:rFonts w:ascii="Arial" w:hAnsi="Arial" w:cs="Arial"/>
        </w:rPr>
      </w:pPr>
      <w:r w:rsidRPr="00953EF6">
        <w:rPr>
          <w:rStyle w:val="FontStyle21"/>
          <w:rFonts w:ascii="Arial" w:hAnsi="Arial" w:cs="Arial"/>
          <w:bCs/>
        </w:rPr>
        <w:t>С</w:t>
      </w:r>
      <w:r w:rsidRPr="00953EF6">
        <w:rPr>
          <w:rFonts w:ascii="Arial" w:eastAsia="Courier New" w:hAnsi="Arial" w:cs="Arial"/>
          <w:color w:val="000000"/>
        </w:rPr>
        <w:t>пециалистом 1 категории по земельным отношениям</w:t>
      </w:r>
      <w:r w:rsidRPr="00953EF6">
        <w:rPr>
          <w:rStyle w:val="FontStyle21"/>
          <w:rFonts w:ascii="Arial" w:hAnsi="Arial" w:cs="Arial"/>
          <w:bCs/>
        </w:rPr>
        <w:t xml:space="preserve">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w:t>
      </w:r>
    </w:p>
    <w:p w:rsidR="00F82FB6" w:rsidRPr="00953EF6" w:rsidRDefault="00F82FB6" w:rsidP="00F82FB6">
      <w:pPr>
        <w:ind w:firstLine="567"/>
        <w:jc w:val="center"/>
        <w:rPr>
          <w:rFonts w:ascii="Arial" w:hAnsi="Arial" w:cs="Arial"/>
          <w:b/>
          <w:color w:val="000000"/>
          <w:shd w:val="clear" w:color="auto" w:fill="FFFFFF"/>
        </w:rPr>
      </w:pPr>
    </w:p>
    <w:p w:rsidR="00F82FB6" w:rsidRPr="00953EF6" w:rsidRDefault="00F82FB6" w:rsidP="00F82FB6">
      <w:pPr>
        <w:ind w:firstLine="567"/>
        <w:jc w:val="center"/>
        <w:rPr>
          <w:rFonts w:ascii="Arial" w:hAnsi="Arial" w:cs="Arial"/>
          <w:b/>
          <w:color w:val="000000"/>
          <w:shd w:val="clear" w:color="auto" w:fill="FFFFFF"/>
        </w:rPr>
      </w:pPr>
      <w:r w:rsidRPr="00953EF6">
        <w:rPr>
          <w:rFonts w:ascii="Arial" w:hAnsi="Arial" w:cs="Arial"/>
          <w:b/>
          <w:color w:val="000000"/>
          <w:shd w:val="clear" w:color="auto" w:fill="FFFFFF"/>
        </w:rPr>
        <w:lastRenderedPageBreak/>
        <w:t>4. Показатели результативности и эффективности Программы</w:t>
      </w:r>
    </w:p>
    <w:p w:rsidR="00F82FB6" w:rsidRPr="00953EF6" w:rsidRDefault="00F82FB6" w:rsidP="00F82FB6">
      <w:pPr>
        <w:ind w:firstLine="567"/>
        <w:jc w:val="center"/>
        <w:rPr>
          <w:rFonts w:ascii="Arial" w:hAnsi="Arial" w:cs="Arial"/>
        </w:rPr>
      </w:pPr>
    </w:p>
    <w:tbl>
      <w:tblPr>
        <w:tblStyle w:val="ab"/>
        <w:tblW w:w="0" w:type="auto"/>
        <w:tblLook w:val="04A0"/>
      </w:tblPr>
      <w:tblGrid>
        <w:gridCol w:w="817"/>
        <w:gridCol w:w="5563"/>
        <w:gridCol w:w="3191"/>
      </w:tblGrid>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1</w:t>
            </w:r>
          </w:p>
        </w:tc>
        <w:tc>
          <w:tcPr>
            <w:tcW w:w="5563"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Ключевые показатели</w:t>
            </w:r>
          </w:p>
        </w:tc>
        <w:tc>
          <w:tcPr>
            <w:tcW w:w="3191"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Целевое значение</w:t>
            </w:r>
            <w:proofErr w:type="gramStart"/>
            <w:r w:rsidRPr="00953EF6">
              <w:rPr>
                <w:rFonts w:ascii="Arial" w:hAnsi="Arial" w:cs="Arial"/>
                <w:color w:val="000000"/>
                <w:sz w:val="24"/>
                <w:szCs w:val="24"/>
              </w:rPr>
              <w:t xml:space="preserve"> (%)</w:t>
            </w:r>
            <w:proofErr w:type="gramEnd"/>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1.1.</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Доля устраненных нарушений из числа выявленных нарушений обязательных требований</w:t>
            </w:r>
          </w:p>
        </w:tc>
        <w:tc>
          <w:tcPr>
            <w:tcW w:w="3191" w:type="dxa"/>
          </w:tcPr>
          <w:p w:rsidR="00F82FB6" w:rsidRPr="00896FEB" w:rsidRDefault="00F82FB6" w:rsidP="0022004D">
            <w:pPr>
              <w:pStyle w:val="ConsPlusNormal"/>
              <w:spacing w:line="256" w:lineRule="auto"/>
              <w:jc w:val="center"/>
              <w:rPr>
                <w:rFonts w:ascii="Arial" w:hAnsi="Arial" w:cs="Arial"/>
                <w:color w:val="000000"/>
                <w:sz w:val="24"/>
                <w:szCs w:val="24"/>
              </w:rPr>
            </w:pPr>
            <w:r w:rsidRPr="00896FEB">
              <w:rPr>
                <w:rFonts w:ascii="Arial" w:hAnsi="Arial" w:cs="Arial"/>
                <w:color w:val="000000"/>
                <w:sz w:val="24"/>
                <w:szCs w:val="24"/>
              </w:rPr>
              <w:t>70%</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1.2.</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rsidR="00F82FB6" w:rsidRPr="00896FEB" w:rsidRDefault="00F82FB6" w:rsidP="0022004D">
            <w:pPr>
              <w:pStyle w:val="ConsPlusNormal"/>
              <w:spacing w:line="256" w:lineRule="auto"/>
              <w:jc w:val="center"/>
              <w:rPr>
                <w:rFonts w:ascii="Arial" w:hAnsi="Arial" w:cs="Arial"/>
                <w:color w:val="000000"/>
                <w:sz w:val="24"/>
                <w:szCs w:val="24"/>
              </w:rPr>
            </w:pPr>
            <w:r w:rsidRPr="00896FEB">
              <w:rPr>
                <w:rFonts w:ascii="Arial" w:hAnsi="Arial" w:cs="Arial"/>
                <w:color w:val="000000"/>
                <w:sz w:val="24"/>
                <w:szCs w:val="24"/>
              </w:rPr>
              <w:t>100%</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1.3.</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82FB6" w:rsidRPr="00896FEB" w:rsidRDefault="00F82FB6" w:rsidP="0022004D">
            <w:pPr>
              <w:pStyle w:val="ConsPlusNormal"/>
              <w:spacing w:line="256" w:lineRule="auto"/>
              <w:jc w:val="center"/>
              <w:rPr>
                <w:rFonts w:ascii="Arial" w:hAnsi="Arial" w:cs="Arial"/>
                <w:color w:val="000000"/>
                <w:sz w:val="24"/>
                <w:szCs w:val="24"/>
              </w:rPr>
            </w:pPr>
            <w:r w:rsidRPr="00896FEB">
              <w:rPr>
                <w:rFonts w:ascii="Arial" w:hAnsi="Arial" w:cs="Arial"/>
                <w:color w:val="000000"/>
                <w:sz w:val="24"/>
                <w:szCs w:val="24"/>
              </w:rPr>
              <w:t>0%</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1.4.</w:t>
            </w:r>
          </w:p>
        </w:tc>
        <w:tc>
          <w:tcPr>
            <w:tcW w:w="5563" w:type="dxa"/>
          </w:tcPr>
          <w:p w:rsidR="00F82FB6" w:rsidRPr="00953EF6" w:rsidRDefault="00F82FB6" w:rsidP="0022004D">
            <w:pPr>
              <w:pStyle w:val="ConsPlusNormal"/>
              <w:spacing w:line="256" w:lineRule="auto"/>
              <w:rPr>
                <w:rFonts w:ascii="Arial" w:hAnsi="Arial" w:cs="Arial"/>
                <w:color w:val="000000"/>
                <w:sz w:val="24"/>
                <w:szCs w:val="24"/>
              </w:rPr>
            </w:pPr>
            <w:r w:rsidRPr="00953EF6">
              <w:rPr>
                <w:rFonts w:ascii="Arial" w:hAnsi="Arial" w:cs="Arial"/>
                <w:color w:val="000000"/>
                <w:sz w:val="24"/>
                <w:szCs w:val="24"/>
              </w:rPr>
              <w:t>Доля отмененных результатов контрольных мероприятий</w:t>
            </w:r>
          </w:p>
        </w:tc>
        <w:tc>
          <w:tcPr>
            <w:tcW w:w="3191" w:type="dxa"/>
          </w:tcPr>
          <w:p w:rsidR="00F82FB6" w:rsidRPr="00896FEB" w:rsidRDefault="00F82FB6" w:rsidP="0022004D">
            <w:pPr>
              <w:pStyle w:val="ConsPlusNormal"/>
              <w:spacing w:line="256" w:lineRule="auto"/>
              <w:jc w:val="center"/>
              <w:rPr>
                <w:rFonts w:ascii="Arial" w:hAnsi="Arial" w:cs="Arial"/>
                <w:color w:val="000000"/>
                <w:sz w:val="24"/>
                <w:szCs w:val="24"/>
              </w:rPr>
            </w:pPr>
            <w:r w:rsidRPr="00896FEB">
              <w:rPr>
                <w:rFonts w:ascii="Arial" w:hAnsi="Arial" w:cs="Arial"/>
                <w:color w:val="000000"/>
                <w:sz w:val="24"/>
                <w:szCs w:val="24"/>
              </w:rPr>
              <w:t>0%</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1.5.</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F82FB6" w:rsidRPr="00896FEB" w:rsidRDefault="00F82FB6" w:rsidP="0022004D">
            <w:pPr>
              <w:pStyle w:val="ConsPlusNormal"/>
              <w:spacing w:line="256" w:lineRule="auto"/>
              <w:jc w:val="center"/>
              <w:rPr>
                <w:rFonts w:ascii="Arial" w:hAnsi="Arial" w:cs="Arial"/>
                <w:color w:val="000000"/>
                <w:sz w:val="24"/>
                <w:szCs w:val="24"/>
              </w:rPr>
            </w:pPr>
            <w:r w:rsidRPr="00896FEB">
              <w:rPr>
                <w:rFonts w:ascii="Arial" w:hAnsi="Arial" w:cs="Arial"/>
                <w:color w:val="000000"/>
                <w:sz w:val="24"/>
                <w:szCs w:val="24"/>
              </w:rPr>
              <w:t>5%</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1.6.</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F82FB6" w:rsidRPr="00896FEB" w:rsidRDefault="00F82FB6" w:rsidP="0022004D">
            <w:pPr>
              <w:pStyle w:val="ConsPlusNormal"/>
              <w:spacing w:line="256" w:lineRule="auto"/>
              <w:jc w:val="center"/>
              <w:rPr>
                <w:rFonts w:ascii="Arial" w:hAnsi="Arial" w:cs="Arial"/>
                <w:color w:val="000000"/>
                <w:sz w:val="24"/>
                <w:szCs w:val="24"/>
              </w:rPr>
            </w:pPr>
            <w:r w:rsidRPr="00896FEB">
              <w:rPr>
                <w:rFonts w:ascii="Arial" w:hAnsi="Arial" w:cs="Arial"/>
                <w:color w:val="000000"/>
                <w:sz w:val="24"/>
                <w:szCs w:val="24"/>
              </w:rPr>
              <w:t>95%</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2</w:t>
            </w:r>
          </w:p>
        </w:tc>
        <w:tc>
          <w:tcPr>
            <w:tcW w:w="5563"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Индикативные показатели</w:t>
            </w:r>
          </w:p>
        </w:tc>
        <w:tc>
          <w:tcPr>
            <w:tcW w:w="3191"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Целевое значение (2шт.)</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2.1.</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Количество проведенных плановых контрольных мероприятий</w:t>
            </w:r>
          </w:p>
        </w:tc>
        <w:tc>
          <w:tcPr>
            <w:tcW w:w="3191"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 xml:space="preserve"> </w:t>
            </w:r>
            <w:r>
              <w:rPr>
                <w:rFonts w:ascii="Arial" w:hAnsi="Arial" w:cs="Arial"/>
                <w:color w:val="000000"/>
                <w:sz w:val="24"/>
                <w:szCs w:val="24"/>
              </w:rPr>
              <w:t xml:space="preserve">0 </w:t>
            </w:r>
            <w:r w:rsidRPr="00953EF6">
              <w:rPr>
                <w:rFonts w:ascii="Arial" w:hAnsi="Arial" w:cs="Arial"/>
                <w:color w:val="000000"/>
                <w:sz w:val="24"/>
                <w:szCs w:val="24"/>
              </w:rPr>
              <w:t>шт.</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2.2.</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Количество проведенных внеплановых контрольных мероприятий</w:t>
            </w:r>
          </w:p>
        </w:tc>
        <w:tc>
          <w:tcPr>
            <w:tcW w:w="3191" w:type="dxa"/>
          </w:tcPr>
          <w:p w:rsidR="00F82FB6" w:rsidRPr="00953EF6" w:rsidRDefault="00F82FB6" w:rsidP="0022004D">
            <w:pPr>
              <w:pStyle w:val="ConsPlusNormal"/>
              <w:spacing w:line="256" w:lineRule="auto"/>
              <w:jc w:val="center"/>
              <w:rPr>
                <w:rFonts w:ascii="Arial" w:hAnsi="Arial" w:cs="Arial"/>
                <w:color w:val="000000"/>
                <w:sz w:val="24"/>
                <w:szCs w:val="24"/>
              </w:rPr>
            </w:pPr>
            <w:r>
              <w:rPr>
                <w:rFonts w:ascii="Arial" w:hAnsi="Arial" w:cs="Arial"/>
                <w:color w:val="000000"/>
                <w:sz w:val="24"/>
                <w:szCs w:val="24"/>
              </w:rPr>
              <w:t>0</w:t>
            </w:r>
            <w:r w:rsidRPr="00953EF6">
              <w:rPr>
                <w:rFonts w:ascii="Arial" w:hAnsi="Arial" w:cs="Arial"/>
                <w:color w:val="000000"/>
                <w:sz w:val="24"/>
                <w:szCs w:val="24"/>
              </w:rPr>
              <w:t xml:space="preserve"> шт.</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2.3.</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Количество поступивших возражений в отношении акта контрольного мероприятия</w:t>
            </w:r>
          </w:p>
        </w:tc>
        <w:tc>
          <w:tcPr>
            <w:tcW w:w="3191"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0 шт.</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2.4.</w:t>
            </w:r>
          </w:p>
        </w:tc>
        <w:tc>
          <w:tcPr>
            <w:tcW w:w="5563" w:type="dxa"/>
          </w:tcPr>
          <w:p w:rsidR="00F82FB6" w:rsidRPr="00953EF6" w:rsidRDefault="00F82FB6" w:rsidP="0022004D">
            <w:pPr>
              <w:pStyle w:val="ConsPlusNormal"/>
              <w:spacing w:line="256" w:lineRule="auto"/>
              <w:jc w:val="both"/>
              <w:rPr>
                <w:rFonts w:ascii="Arial" w:hAnsi="Arial" w:cs="Arial"/>
                <w:color w:val="000000"/>
                <w:sz w:val="24"/>
                <w:szCs w:val="24"/>
              </w:rPr>
            </w:pPr>
            <w:r w:rsidRPr="00953EF6">
              <w:rPr>
                <w:rFonts w:ascii="Arial" w:hAnsi="Arial" w:cs="Arial"/>
                <w:color w:val="000000"/>
                <w:sz w:val="24"/>
                <w:szCs w:val="24"/>
              </w:rPr>
              <w:t>Количество выданных предписаний об устранении нарушений обязательных требований</w:t>
            </w:r>
          </w:p>
        </w:tc>
        <w:tc>
          <w:tcPr>
            <w:tcW w:w="3191" w:type="dxa"/>
          </w:tcPr>
          <w:p w:rsidR="00F82FB6" w:rsidRPr="00953EF6" w:rsidRDefault="00F82FB6" w:rsidP="0022004D">
            <w:pPr>
              <w:pStyle w:val="ConsPlusNormal"/>
              <w:spacing w:line="256" w:lineRule="auto"/>
              <w:jc w:val="center"/>
              <w:rPr>
                <w:rFonts w:ascii="Arial" w:hAnsi="Arial" w:cs="Arial"/>
                <w:color w:val="000000"/>
                <w:sz w:val="24"/>
                <w:szCs w:val="24"/>
              </w:rPr>
            </w:pPr>
            <w:r>
              <w:rPr>
                <w:rFonts w:ascii="Arial" w:hAnsi="Arial" w:cs="Arial"/>
                <w:color w:val="000000"/>
                <w:sz w:val="24"/>
                <w:szCs w:val="24"/>
              </w:rPr>
              <w:t>0</w:t>
            </w:r>
            <w:r w:rsidRPr="00953EF6">
              <w:rPr>
                <w:rFonts w:ascii="Arial" w:hAnsi="Arial" w:cs="Arial"/>
                <w:color w:val="000000"/>
                <w:sz w:val="24"/>
                <w:szCs w:val="24"/>
              </w:rPr>
              <w:t xml:space="preserve"> шт.</w:t>
            </w:r>
          </w:p>
        </w:tc>
      </w:tr>
      <w:tr w:rsidR="00F82FB6" w:rsidRPr="00953EF6" w:rsidTr="0022004D">
        <w:tc>
          <w:tcPr>
            <w:tcW w:w="817" w:type="dxa"/>
          </w:tcPr>
          <w:p w:rsidR="00F82FB6" w:rsidRPr="00953EF6" w:rsidRDefault="00F82FB6" w:rsidP="0022004D">
            <w:pPr>
              <w:pStyle w:val="ConsPlusNormal"/>
              <w:spacing w:line="256" w:lineRule="auto"/>
              <w:jc w:val="center"/>
              <w:rPr>
                <w:rFonts w:ascii="Arial" w:hAnsi="Arial" w:cs="Arial"/>
                <w:color w:val="000000"/>
                <w:sz w:val="24"/>
                <w:szCs w:val="24"/>
              </w:rPr>
            </w:pPr>
            <w:r w:rsidRPr="00953EF6">
              <w:rPr>
                <w:rFonts w:ascii="Arial" w:hAnsi="Arial" w:cs="Arial"/>
                <w:color w:val="000000"/>
                <w:sz w:val="24"/>
                <w:szCs w:val="24"/>
              </w:rPr>
              <w:t>2.5.</w:t>
            </w:r>
          </w:p>
        </w:tc>
        <w:tc>
          <w:tcPr>
            <w:tcW w:w="5563" w:type="dxa"/>
          </w:tcPr>
          <w:p w:rsidR="00F82FB6" w:rsidRPr="00953EF6" w:rsidRDefault="00F82FB6" w:rsidP="0022004D">
            <w:pPr>
              <w:jc w:val="both"/>
              <w:rPr>
                <w:rFonts w:ascii="Arial" w:hAnsi="Arial" w:cs="Arial"/>
                <w:color w:val="000000"/>
                <w:sz w:val="24"/>
                <w:szCs w:val="24"/>
              </w:rPr>
            </w:pPr>
            <w:r w:rsidRPr="00953EF6">
              <w:rPr>
                <w:rFonts w:ascii="Arial" w:hAnsi="Arial" w:cs="Arial"/>
                <w:color w:val="000000"/>
                <w:sz w:val="24"/>
                <w:szCs w:val="24"/>
              </w:rPr>
              <w:t>Количество устраненных нарушений обязательных требований</w:t>
            </w:r>
          </w:p>
        </w:tc>
        <w:tc>
          <w:tcPr>
            <w:tcW w:w="3191" w:type="dxa"/>
          </w:tcPr>
          <w:p w:rsidR="00F82FB6" w:rsidRPr="00953EF6" w:rsidRDefault="00F82FB6" w:rsidP="0022004D">
            <w:pPr>
              <w:pStyle w:val="ConsPlusNormal"/>
              <w:spacing w:line="256" w:lineRule="auto"/>
              <w:jc w:val="center"/>
              <w:rPr>
                <w:rFonts w:ascii="Arial" w:hAnsi="Arial" w:cs="Arial"/>
                <w:color w:val="000000"/>
                <w:sz w:val="24"/>
                <w:szCs w:val="24"/>
              </w:rPr>
            </w:pPr>
            <w:r>
              <w:rPr>
                <w:rFonts w:ascii="Arial" w:hAnsi="Arial" w:cs="Arial"/>
                <w:color w:val="000000"/>
                <w:sz w:val="24"/>
                <w:szCs w:val="24"/>
              </w:rPr>
              <w:t>0</w:t>
            </w:r>
            <w:r w:rsidRPr="00953EF6">
              <w:rPr>
                <w:rFonts w:ascii="Arial" w:hAnsi="Arial" w:cs="Arial"/>
                <w:color w:val="000000"/>
                <w:sz w:val="24"/>
                <w:szCs w:val="24"/>
              </w:rPr>
              <w:t xml:space="preserve"> шт.</w:t>
            </w:r>
          </w:p>
        </w:tc>
      </w:tr>
    </w:tbl>
    <w:p w:rsidR="00F82FB6" w:rsidRPr="00953EF6" w:rsidRDefault="00F82FB6" w:rsidP="00F82FB6">
      <w:pPr>
        <w:ind w:firstLine="567"/>
        <w:rPr>
          <w:rFonts w:ascii="Arial" w:hAnsi="Arial" w:cs="Arial"/>
        </w:rPr>
      </w:pPr>
    </w:p>
    <w:bookmarkEnd w:id="2"/>
    <w:p w:rsidR="00F82FB6" w:rsidRDefault="00F82FB6" w:rsidP="00F82FB6">
      <w:pPr>
        <w:spacing w:line="360" w:lineRule="auto"/>
        <w:jc w:val="center"/>
        <w:rPr>
          <w:rFonts w:ascii="Arial" w:hAnsi="Arial" w:cs="Arial"/>
        </w:rPr>
      </w:pPr>
      <w:r>
        <w:rPr>
          <w:rFonts w:ascii="Arial" w:hAnsi="Arial" w:cs="Arial"/>
        </w:rPr>
        <w:t>МУНИЦИПАЛЬНОЕ ОБРАЗОВАНИЕ</w:t>
      </w:r>
      <w:r>
        <w:rPr>
          <w:rFonts w:ascii="Arial" w:hAnsi="Arial" w:cs="Arial"/>
        </w:rPr>
        <w:br/>
        <w:t>ТУНГУСОВСКОЕ СЕЛЬСКОЕ  ПОСЕЛЕНИЕ</w:t>
      </w:r>
    </w:p>
    <w:p w:rsidR="00F82FB6" w:rsidRDefault="00F82FB6" w:rsidP="00F82FB6">
      <w:pPr>
        <w:suppressAutoHyphens/>
        <w:overflowPunct w:val="0"/>
        <w:autoSpaceDE w:val="0"/>
        <w:spacing w:after="120"/>
        <w:ind w:left="283"/>
        <w:jc w:val="center"/>
        <w:textAlignment w:val="baseline"/>
        <w:rPr>
          <w:rFonts w:ascii="Arial" w:hAnsi="Arial" w:cs="Arial"/>
          <w:lang w:eastAsia="ar-SA"/>
        </w:rPr>
      </w:pPr>
      <w:r>
        <w:rPr>
          <w:rFonts w:ascii="Arial" w:hAnsi="Arial" w:cs="Arial"/>
          <w:lang w:eastAsia="ar-SA"/>
        </w:rPr>
        <w:t>АДМИНИСТРАЦИЯ ТУНГУСОВСКОГО СЕЛЬСКОГО ПОСЕЛЕНИЯ</w:t>
      </w:r>
    </w:p>
    <w:p w:rsidR="00F82FB6" w:rsidRDefault="00F82FB6" w:rsidP="00F82FB6">
      <w:pPr>
        <w:widowControl w:val="0"/>
        <w:autoSpaceDE w:val="0"/>
        <w:autoSpaceDN w:val="0"/>
        <w:adjustRightInd w:val="0"/>
        <w:jc w:val="center"/>
        <w:outlineLvl w:val="0"/>
        <w:rPr>
          <w:rFonts w:ascii="Arial" w:hAnsi="Arial" w:cs="Arial"/>
          <w:b/>
          <w:bCs/>
          <w:color w:val="26282F"/>
        </w:rPr>
      </w:pPr>
    </w:p>
    <w:p w:rsidR="00F82FB6" w:rsidRDefault="00F82FB6" w:rsidP="00F82FB6">
      <w:pPr>
        <w:widowControl w:val="0"/>
        <w:autoSpaceDE w:val="0"/>
        <w:autoSpaceDN w:val="0"/>
        <w:adjustRightInd w:val="0"/>
        <w:jc w:val="center"/>
        <w:outlineLvl w:val="0"/>
        <w:rPr>
          <w:rFonts w:ascii="Arial" w:hAnsi="Arial" w:cs="Arial"/>
          <w:b/>
          <w:bCs/>
          <w:color w:val="26282F"/>
        </w:rPr>
      </w:pPr>
      <w:r>
        <w:rPr>
          <w:rFonts w:ascii="Arial" w:hAnsi="Arial" w:cs="Arial"/>
          <w:b/>
          <w:bCs/>
          <w:color w:val="26282F"/>
        </w:rPr>
        <w:t>ПОСТАНОВЛЕНИЕ</w:t>
      </w:r>
    </w:p>
    <w:p w:rsidR="00F82FB6" w:rsidRDefault="00F82FB6" w:rsidP="00F82FB6">
      <w:pPr>
        <w:tabs>
          <w:tab w:val="right" w:pos="9639"/>
        </w:tabs>
        <w:spacing w:before="240" w:after="240"/>
        <w:rPr>
          <w:rFonts w:ascii="Arial" w:hAnsi="Arial" w:cs="Arial"/>
        </w:rPr>
      </w:pPr>
      <w:r>
        <w:rPr>
          <w:rFonts w:ascii="Arial" w:hAnsi="Arial" w:cs="Arial"/>
        </w:rPr>
        <w:t>«06» ноября 2024 г.</w:t>
      </w:r>
      <w:r>
        <w:rPr>
          <w:rFonts w:ascii="Arial" w:hAnsi="Arial" w:cs="Arial"/>
        </w:rPr>
        <w:tab/>
        <w:t xml:space="preserve">              № 69</w:t>
      </w:r>
    </w:p>
    <w:p w:rsidR="00F82FB6" w:rsidRPr="00B56C9F" w:rsidRDefault="00F82FB6" w:rsidP="00F82FB6">
      <w:pPr>
        <w:widowControl w:val="0"/>
        <w:autoSpaceDE w:val="0"/>
        <w:autoSpaceDN w:val="0"/>
        <w:adjustRightInd w:val="0"/>
        <w:jc w:val="center"/>
        <w:outlineLvl w:val="0"/>
        <w:rPr>
          <w:bCs/>
          <w:kern w:val="32"/>
          <w:sz w:val="26"/>
          <w:szCs w:val="26"/>
        </w:rPr>
      </w:pPr>
    </w:p>
    <w:p w:rsidR="00F82FB6" w:rsidRPr="00A06CF8" w:rsidRDefault="00F82FB6" w:rsidP="00F82FB6">
      <w:pPr>
        <w:widowControl w:val="0"/>
        <w:autoSpaceDE w:val="0"/>
        <w:autoSpaceDN w:val="0"/>
        <w:adjustRightInd w:val="0"/>
        <w:jc w:val="center"/>
        <w:outlineLvl w:val="0"/>
        <w:rPr>
          <w:rFonts w:ascii="Arial" w:hAnsi="Arial" w:cs="Arial"/>
          <w:bCs/>
          <w:kern w:val="32"/>
        </w:rPr>
      </w:pPr>
      <w:r w:rsidRPr="00A06CF8">
        <w:rPr>
          <w:rFonts w:ascii="Arial" w:hAnsi="Arial" w:cs="Arial"/>
          <w:bCs/>
          <w:kern w:val="32"/>
        </w:rPr>
        <w:t>Об утверждении Программы</w:t>
      </w:r>
      <w:r w:rsidRPr="00A06CF8">
        <w:rPr>
          <w:rFonts w:ascii="Arial" w:hAnsi="Arial" w:cs="Arial"/>
          <w:b/>
          <w:bCs/>
          <w:kern w:val="32"/>
        </w:rPr>
        <w:t xml:space="preserve"> </w:t>
      </w:r>
      <w:r w:rsidRPr="00A06CF8">
        <w:rPr>
          <w:rFonts w:ascii="Arial" w:hAnsi="Arial" w:cs="Arial"/>
          <w:bCs/>
          <w:kern w:val="32"/>
        </w:rPr>
        <w:t>профилактики рисков причинения вреда (ущерба) охраняемым законом ценностям на 202</w:t>
      </w:r>
      <w:r>
        <w:rPr>
          <w:rFonts w:ascii="Arial" w:hAnsi="Arial" w:cs="Arial"/>
          <w:bCs/>
          <w:kern w:val="32"/>
        </w:rPr>
        <w:t>5</w:t>
      </w:r>
      <w:r w:rsidRPr="00A06CF8">
        <w:rPr>
          <w:rFonts w:ascii="Arial" w:hAnsi="Arial" w:cs="Arial"/>
          <w:bCs/>
          <w:kern w:val="32"/>
        </w:rPr>
        <w:t xml:space="preserve"> год в сфере муниципального жилищного контроля</w:t>
      </w:r>
      <w:r w:rsidRPr="00A06CF8">
        <w:rPr>
          <w:rFonts w:ascii="Arial" w:hAnsi="Arial" w:cs="Arial"/>
          <w:b/>
          <w:bCs/>
          <w:kern w:val="32"/>
        </w:rPr>
        <w:t xml:space="preserve"> </w:t>
      </w:r>
      <w:r w:rsidRPr="00A06CF8">
        <w:rPr>
          <w:rFonts w:ascii="Arial" w:hAnsi="Arial" w:cs="Arial"/>
          <w:bCs/>
          <w:kern w:val="32"/>
        </w:rPr>
        <w:t>в муниципальном образовании Тунгусовское сельское поселение</w:t>
      </w:r>
      <w:r>
        <w:rPr>
          <w:rFonts w:ascii="Arial" w:hAnsi="Arial" w:cs="Arial"/>
          <w:bCs/>
          <w:kern w:val="32"/>
        </w:rPr>
        <w:t xml:space="preserve"> </w:t>
      </w:r>
      <w:r>
        <w:rPr>
          <w:rFonts w:ascii="Arial" w:hAnsi="Arial" w:cs="Arial"/>
        </w:rPr>
        <w:t>Молчановского района Томской области</w:t>
      </w:r>
    </w:p>
    <w:p w:rsidR="00F82FB6" w:rsidRPr="00A06CF8" w:rsidRDefault="00F82FB6" w:rsidP="00F82FB6">
      <w:pPr>
        <w:widowControl w:val="0"/>
        <w:autoSpaceDE w:val="0"/>
        <w:autoSpaceDN w:val="0"/>
        <w:adjustRightInd w:val="0"/>
        <w:jc w:val="center"/>
        <w:outlineLvl w:val="0"/>
        <w:rPr>
          <w:rFonts w:ascii="Arial" w:hAnsi="Arial" w:cs="Arial"/>
        </w:rPr>
      </w:pPr>
    </w:p>
    <w:p w:rsidR="00F82FB6" w:rsidRPr="00A72080" w:rsidRDefault="00F82FB6" w:rsidP="00F82FB6">
      <w:pPr>
        <w:ind w:firstLine="708"/>
        <w:jc w:val="both"/>
        <w:rPr>
          <w:rFonts w:ascii="Arial" w:hAnsi="Arial" w:cs="Arial"/>
        </w:rPr>
      </w:pPr>
      <w:proofErr w:type="gramStart"/>
      <w:r w:rsidRPr="00A06CF8">
        <w:rPr>
          <w:rFonts w:ascii="Arial" w:hAnsi="Arial" w:cs="Arial"/>
        </w:rPr>
        <w:lastRenderedPageBreak/>
        <w:t>В соответствии с Федеральным законом от 06.10.2003 N 131-ФЗ "Об общих принципах организации местного самоуправления в Российской Федерации", с  Федеральным законом №248-ФЗ от 31.07.2020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A06CF8">
        <w:rPr>
          <w:rFonts w:ascii="Arial" w:hAnsi="Arial" w:cs="Arial"/>
        </w:rPr>
        <w:t xml:space="preserve"> ценностям», Уставом муниципального образования Тунгусовское сельское поселение</w:t>
      </w:r>
      <w:r>
        <w:rPr>
          <w:rFonts w:ascii="Arial" w:hAnsi="Arial" w:cs="Arial"/>
        </w:rPr>
        <w:t xml:space="preserve"> Молчановского района Томской области,</w:t>
      </w:r>
    </w:p>
    <w:p w:rsidR="00F82FB6" w:rsidRDefault="00F82FB6" w:rsidP="00F82FB6">
      <w:pPr>
        <w:rPr>
          <w:rFonts w:ascii="Arial" w:hAnsi="Arial" w:cs="Arial"/>
          <w:b/>
        </w:rPr>
      </w:pPr>
      <w:r w:rsidRPr="00A72080">
        <w:rPr>
          <w:rFonts w:ascii="Arial" w:hAnsi="Arial" w:cs="Arial"/>
          <w:b/>
        </w:rPr>
        <w:t>ПОСТАНОВЛЯЮ:</w:t>
      </w:r>
    </w:p>
    <w:p w:rsidR="00F82FB6" w:rsidRPr="00A06CF8" w:rsidRDefault="00F82FB6" w:rsidP="00F82FB6">
      <w:pPr>
        <w:widowControl w:val="0"/>
        <w:autoSpaceDE w:val="0"/>
        <w:autoSpaceDN w:val="0"/>
        <w:adjustRightInd w:val="0"/>
        <w:ind w:firstLine="720"/>
        <w:jc w:val="both"/>
        <w:rPr>
          <w:rFonts w:ascii="Arial" w:hAnsi="Arial" w:cs="Arial"/>
          <w:b/>
          <w:bCs/>
          <w:kern w:val="32"/>
        </w:rPr>
      </w:pPr>
      <w:r w:rsidRPr="00A06CF8">
        <w:rPr>
          <w:rFonts w:ascii="Arial" w:hAnsi="Arial" w:cs="Arial"/>
          <w:bCs/>
          <w:kern w:val="32"/>
        </w:rPr>
        <w:t>1. Утвердить Программу</w:t>
      </w:r>
      <w:r w:rsidRPr="00A06CF8">
        <w:rPr>
          <w:rFonts w:ascii="Arial" w:hAnsi="Arial" w:cs="Arial"/>
          <w:b/>
          <w:bCs/>
          <w:kern w:val="32"/>
        </w:rPr>
        <w:t xml:space="preserve"> </w:t>
      </w:r>
      <w:r w:rsidRPr="00A06CF8">
        <w:rPr>
          <w:rFonts w:ascii="Arial" w:hAnsi="Arial" w:cs="Arial"/>
          <w:bCs/>
          <w:kern w:val="32"/>
        </w:rPr>
        <w:t>профилактики рисков причинения вреда (ущерба) охраняемым законом ценностям на 202</w:t>
      </w:r>
      <w:r>
        <w:rPr>
          <w:rFonts w:ascii="Arial" w:hAnsi="Arial" w:cs="Arial"/>
          <w:bCs/>
          <w:kern w:val="32"/>
        </w:rPr>
        <w:t>5</w:t>
      </w:r>
      <w:r w:rsidRPr="00A06CF8">
        <w:rPr>
          <w:rFonts w:ascii="Arial" w:hAnsi="Arial" w:cs="Arial"/>
          <w:bCs/>
          <w:kern w:val="32"/>
        </w:rPr>
        <w:t xml:space="preserve"> год в сфере муниципального жилищного контроля</w:t>
      </w:r>
      <w:r w:rsidRPr="00A06CF8">
        <w:rPr>
          <w:rFonts w:ascii="Arial" w:hAnsi="Arial" w:cs="Arial"/>
          <w:b/>
          <w:bCs/>
          <w:kern w:val="32"/>
        </w:rPr>
        <w:t xml:space="preserve"> </w:t>
      </w:r>
      <w:r w:rsidRPr="00A06CF8">
        <w:rPr>
          <w:rFonts w:ascii="Arial" w:hAnsi="Arial" w:cs="Arial"/>
          <w:bCs/>
          <w:kern w:val="32"/>
        </w:rPr>
        <w:t xml:space="preserve">в муниципальном образовании Тунгусовское сельское поселение </w:t>
      </w:r>
      <w:r w:rsidRPr="0023362A">
        <w:rPr>
          <w:rFonts w:ascii="Arial" w:hAnsi="Arial" w:cs="Arial"/>
          <w:bCs/>
          <w:kern w:val="32"/>
        </w:rPr>
        <w:t xml:space="preserve">Молчановского района Томской области </w:t>
      </w:r>
      <w:r w:rsidRPr="00A06CF8">
        <w:rPr>
          <w:rFonts w:ascii="Arial" w:hAnsi="Arial" w:cs="Arial"/>
          <w:bCs/>
          <w:kern w:val="32"/>
        </w:rPr>
        <w:t>согласно приложению.</w:t>
      </w:r>
    </w:p>
    <w:p w:rsidR="00F82FB6" w:rsidRPr="00A72080" w:rsidRDefault="00F82FB6" w:rsidP="00F82FB6">
      <w:pPr>
        <w:pStyle w:val="13"/>
        <w:ind w:right="-2" w:firstLine="709"/>
        <w:contextualSpacing/>
        <w:jc w:val="both"/>
        <w:rPr>
          <w:rFonts w:ascii="Arial" w:hAnsi="Arial" w:cs="Arial"/>
          <w:sz w:val="24"/>
          <w:szCs w:val="24"/>
        </w:rPr>
      </w:pPr>
      <w:r w:rsidRPr="00A72080">
        <w:rPr>
          <w:rFonts w:ascii="Arial" w:hAnsi="Arial" w:cs="Arial"/>
          <w:sz w:val="24"/>
          <w:szCs w:val="24"/>
        </w:rPr>
        <w:t>2. Опубликовать настоящее постановление в официальном печатном издании «Информационный бюллетень Администрации Тунгусовского сельского поселения» и разместить на официальном сайте муниципального образования «Тунгусовское сельское поселение» (</w:t>
      </w:r>
      <w:hyperlink r:id="rId8"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A72080" w:rsidRDefault="00F82FB6" w:rsidP="00F82FB6">
      <w:pPr>
        <w:pStyle w:val="13"/>
        <w:ind w:right="-2" w:firstLine="709"/>
        <w:contextualSpacing/>
        <w:jc w:val="both"/>
        <w:rPr>
          <w:rFonts w:ascii="Arial" w:hAnsi="Arial" w:cs="Arial"/>
          <w:sz w:val="24"/>
          <w:szCs w:val="24"/>
        </w:rPr>
      </w:pPr>
      <w:r w:rsidRPr="00A72080">
        <w:rPr>
          <w:rFonts w:ascii="Arial" w:hAnsi="Arial" w:cs="Arial"/>
          <w:sz w:val="24"/>
          <w:szCs w:val="24"/>
        </w:rPr>
        <w:t>3. Настоящее постановление вступает в силу с 01.01.202</w:t>
      </w:r>
      <w:r>
        <w:rPr>
          <w:rFonts w:ascii="Arial" w:hAnsi="Arial" w:cs="Arial"/>
          <w:sz w:val="24"/>
          <w:szCs w:val="24"/>
        </w:rPr>
        <w:t>5</w:t>
      </w:r>
      <w:r w:rsidRPr="00A72080">
        <w:rPr>
          <w:rFonts w:ascii="Arial" w:hAnsi="Arial" w:cs="Arial"/>
          <w:sz w:val="24"/>
          <w:szCs w:val="24"/>
        </w:rPr>
        <w:t xml:space="preserve"> года.</w:t>
      </w:r>
    </w:p>
    <w:p w:rsidR="00F82FB6" w:rsidRPr="00A72080" w:rsidRDefault="00F82FB6" w:rsidP="00F82FB6">
      <w:pPr>
        <w:pStyle w:val="13"/>
        <w:spacing w:after="0"/>
        <w:ind w:right="-2" w:firstLine="709"/>
        <w:contextualSpacing/>
        <w:jc w:val="both"/>
        <w:rPr>
          <w:rFonts w:ascii="Arial" w:hAnsi="Arial" w:cs="Arial"/>
          <w:sz w:val="24"/>
          <w:szCs w:val="24"/>
        </w:rPr>
      </w:pPr>
      <w:r w:rsidRPr="00A72080">
        <w:rPr>
          <w:rFonts w:ascii="Arial" w:hAnsi="Arial" w:cs="Arial"/>
          <w:sz w:val="24"/>
          <w:szCs w:val="24"/>
        </w:rPr>
        <w:t xml:space="preserve">4. </w:t>
      </w:r>
      <w:proofErr w:type="gramStart"/>
      <w:r w:rsidRPr="00A72080">
        <w:rPr>
          <w:rFonts w:ascii="Arial" w:hAnsi="Arial" w:cs="Arial"/>
          <w:sz w:val="24"/>
          <w:szCs w:val="24"/>
        </w:rPr>
        <w:t>Контроль за</w:t>
      </w:r>
      <w:proofErr w:type="gramEnd"/>
      <w:r w:rsidRPr="00A72080">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p>
    <w:p w:rsidR="00F82FB6" w:rsidRDefault="00F82FB6" w:rsidP="00F82FB6">
      <w:pPr>
        <w:pStyle w:val="ConsPlusNormal"/>
        <w:ind w:firstLine="709"/>
        <w:jc w:val="both"/>
        <w:rPr>
          <w:sz w:val="24"/>
          <w:szCs w:val="24"/>
        </w:rPr>
      </w:pPr>
    </w:p>
    <w:p w:rsidR="00F82FB6" w:rsidRDefault="00F82FB6" w:rsidP="00F82FB6">
      <w:pPr>
        <w:pStyle w:val="ConsPlusNormal"/>
        <w:ind w:firstLine="709"/>
        <w:jc w:val="both"/>
        <w:rPr>
          <w:sz w:val="24"/>
          <w:szCs w:val="24"/>
        </w:rPr>
      </w:pPr>
    </w:p>
    <w:p w:rsidR="00F82FB6" w:rsidRPr="00A72080" w:rsidRDefault="00F82FB6" w:rsidP="00F82FB6">
      <w:pPr>
        <w:pStyle w:val="ConsPlusNormal"/>
        <w:ind w:firstLine="709"/>
        <w:jc w:val="both"/>
        <w:rPr>
          <w:sz w:val="24"/>
          <w:szCs w:val="24"/>
        </w:rPr>
      </w:pPr>
    </w:p>
    <w:p w:rsidR="00F82FB6" w:rsidRPr="00A72080" w:rsidRDefault="00F82FB6" w:rsidP="00F82FB6">
      <w:pPr>
        <w:pStyle w:val="ConsPlusNormal"/>
        <w:jc w:val="both"/>
        <w:rPr>
          <w:sz w:val="24"/>
          <w:szCs w:val="24"/>
        </w:rPr>
      </w:pPr>
      <w:proofErr w:type="spellStart"/>
      <w:r>
        <w:rPr>
          <w:sz w:val="24"/>
          <w:szCs w:val="24"/>
        </w:rPr>
        <w:t>Врио</w:t>
      </w:r>
      <w:proofErr w:type="spellEnd"/>
      <w:r>
        <w:rPr>
          <w:sz w:val="24"/>
          <w:szCs w:val="24"/>
        </w:rPr>
        <w:t xml:space="preserve"> </w:t>
      </w:r>
      <w:r w:rsidRPr="00A72080">
        <w:rPr>
          <w:sz w:val="24"/>
          <w:szCs w:val="24"/>
        </w:rPr>
        <w:t>Глав</w:t>
      </w:r>
      <w:r>
        <w:rPr>
          <w:sz w:val="24"/>
          <w:szCs w:val="24"/>
        </w:rPr>
        <w:t>ы</w:t>
      </w:r>
      <w:r w:rsidRPr="00A72080">
        <w:rPr>
          <w:sz w:val="24"/>
          <w:szCs w:val="24"/>
        </w:rPr>
        <w:t xml:space="preserve"> Тунгусовского</w:t>
      </w:r>
      <w:r>
        <w:rPr>
          <w:sz w:val="24"/>
          <w:szCs w:val="24"/>
        </w:rPr>
        <w:t xml:space="preserve"> </w:t>
      </w:r>
      <w:r w:rsidRPr="00A72080">
        <w:rPr>
          <w:sz w:val="24"/>
          <w:szCs w:val="24"/>
        </w:rPr>
        <w:t xml:space="preserve">сельского поселения                </w:t>
      </w:r>
      <w:r>
        <w:rPr>
          <w:sz w:val="24"/>
          <w:szCs w:val="24"/>
        </w:rPr>
        <w:t xml:space="preserve">                  О.Д. </w:t>
      </w:r>
      <w:proofErr w:type="spellStart"/>
      <w:r>
        <w:rPr>
          <w:sz w:val="24"/>
          <w:szCs w:val="24"/>
        </w:rPr>
        <w:t>Лесняк</w:t>
      </w:r>
      <w:proofErr w:type="spellEnd"/>
    </w:p>
    <w:p w:rsidR="00F82FB6" w:rsidRPr="00A06CF8" w:rsidRDefault="00F82FB6" w:rsidP="00F82FB6">
      <w:pPr>
        <w:widowControl w:val="0"/>
        <w:autoSpaceDE w:val="0"/>
        <w:autoSpaceDN w:val="0"/>
        <w:rPr>
          <w:rFonts w:ascii="Arial" w:hAnsi="Arial" w:cs="Arial"/>
        </w:rPr>
      </w:pPr>
    </w:p>
    <w:p w:rsidR="00F82FB6" w:rsidRPr="00A06CF8" w:rsidRDefault="00F82FB6" w:rsidP="00F82FB6">
      <w:pPr>
        <w:widowControl w:val="0"/>
        <w:autoSpaceDE w:val="0"/>
        <w:autoSpaceDN w:val="0"/>
        <w:adjustRightInd w:val="0"/>
        <w:ind w:firstLine="720"/>
        <w:jc w:val="both"/>
        <w:rPr>
          <w:rFonts w:ascii="Arial" w:hAnsi="Arial" w:cs="Arial"/>
        </w:rPr>
      </w:pPr>
    </w:p>
    <w:p w:rsidR="00F82FB6" w:rsidRPr="00A06CF8" w:rsidRDefault="00F82FB6" w:rsidP="00F82FB6">
      <w:pPr>
        <w:ind w:firstLine="567"/>
        <w:jc w:val="right"/>
        <w:rPr>
          <w:rFonts w:ascii="Arial" w:hAnsi="Arial" w:cs="Arial"/>
        </w:rPr>
      </w:pPr>
    </w:p>
    <w:p w:rsidR="00F82FB6" w:rsidRPr="00A06CF8" w:rsidRDefault="00F82FB6" w:rsidP="00F82FB6">
      <w:pPr>
        <w:ind w:firstLine="567"/>
        <w:jc w:val="right"/>
        <w:rPr>
          <w:rFonts w:ascii="Arial" w:hAnsi="Arial" w:cs="Arial"/>
        </w:rPr>
      </w:pPr>
    </w:p>
    <w:p w:rsidR="00F82FB6" w:rsidRDefault="00F82FB6" w:rsidP="00F82FB6">
      <w:pPr>
        <w:ind w:firstLine="567"/>
        <w:jc w:val="right"/>
        <w:rPr>
          <w:sz w:val="26"/>
          <w:szCs w:val="26"/>
        </w:rPr>
      </w:pPr>
    </w:p>
    <w:p w:rsidR="00F82FB6" w:rsidRDefault="00F82FB6" w:rsidP="00F82FB6">
      <w:pPr>
        <w:ind w:firstLine="567"/>
        <w:jc w:val="right"/>
        <w:rPr>
          <w:sz w:val="26"/>
          <w:szCs w:val="26"/>
        </w:rPr>
      </w:pPr>
    </w:p>
    <w:p w:rsidR="00F82FB6" w:rsidRDefault="00F82FB6" w:rsidP="00F82FB6">
      <w:pPr>
        <w:ind w:firstLine="567"/>
        <w:jc w:val="right"/>
        <w:rPr>
          <w:sz w:val="26"/>
          <w:szCs w:val="26"/>
        </w:rPr>
      </w:pPr>
    </w:p>
    <w:p w:rsidR="00F82FB6" w:rsidRDefault="00F82FB6" w:rsidP="00F82FB6">
      <w:pPr>
        <w:ind w:firstLine="567"/>
        <w:jc w:val="right"/>
        <w:rPr>
          <w:sz w:val="26"/>
          <w:szCs w:val="26"/>
        </w:rPr>
      </w:pPr>
    </w:p>
    <w:p w:rsidR="00F82FB6" w:rsidRDefault="00F82FB6" w:rsidP="00F82FB6">
      <w:pPr>
        <w:ind w:firstLine="567"/>
        <w:jc w:val="right"/>
        <w:rPr>
          <w:sz w:val="26"/>
          <w:szCs w:val="26"/>
        </w:rPr>
      </w:pPr>
    </w:p>
    <w:p w:rsidR="00F82FB6" w:rsidRDefault="00F82FB6" w:rsidP="00F82FB6">
      <w:pPr>
        <w:ind w:firstLine="567"/>
        <w:jc w:val="right"/>
        <w:rPr>
          <w:sz w:val="26"/>
          <w:szCs w:val="26"/>
        </w:rPr>
      </w:pPr>
    </w:p>
    <w:p w:rsidR="00F82FB6" w:rsidRDefault="00F82FB6" w:rsidP="00F82FB6">
      <w:pPr>
        <w:ind w:firstLine="567"/>
        <w:jc w:val="right"/>
        <w:rPr>
          <w:sz w:val="26"/>
          <w:szCs w:val="26"/>
        </w:rPr>
      </w:pPr>
    </w:p>
    <w:p w:rsidR="00F82FB6" w:rsidRDefault="00F82FB6" w:rsidP="00F82FB6">
      <w:pPr>
        <w:ind w:firstLine="567"/>
        <w:jc w:val="right"/>
        <w:rPr>
          <w:sz w:val="26"/>
          <w:szCs w:val="26"/>
        </w:rPr>
      </w:pPr>
    </w:p>
    <w:p w:rsidR="00F82FB6" w:rsidRPr="00822902" w:rsidRDefault="00F82FB6" w:rsidP="00F82FB6">
      <w:pPr>
        <w:jc w:val="right"/>
        <w:rPr>
          <w:rStyle w:val="ac"/>
          <w:rFonts w:ascii="Arial" w:hAnsi="Arial" w:cs="Arial"/>
          <w:b w:val="0"/>
        </w:rPr>
      </w:pPr>
      <w:r w:rsidRPr="00822902">
        <w:rPr>
          <w:sz w:val="26"/>
          <w:szCs w:val="26"/>
        </w:rPr>
        <w:t xml:space="preserve">                                                                                                                 </w:t>
      </w:r>
      <w:r w:rsidRPr="00822902">
        <w:rPr>
          <w:rStyle w:val="ac"/>
          <w:rFonts w:ascii="Arial" w:hAnsi="Arial" w:cs="Arial"/>
        </w:rPr>
        <w:t xml:space="preserve">Приложение </w:t>
      </w:r>
    </w:p>
    <w:p w:rsidR="00F82FB6" w:rsidRPr="00822902" w:rsidRDefault="00F82FB6" w:rsidP="00F82FB6">
      <w:pPr>
        <w:jc w:val="right"/>
        <w:rPr>
          <w:rStyle w:val="ac"/>
          <w:rFonts w:ascii="Arial" w:hAnsi="Arial" w:cs="Arial"/>
          <w:b w:val="0"/>
        </w:rPr>
      </w:pPr>
      <w:r w:rsidRPr="00822902">
        <w:rPr>
          <w:rStyle w:val="ac"/>
          <w:rFonts w:ascii="Arial" w:hAnsi="Arial" w:cs="Arial"/>
        </w:rPr>
        <w:t xml:space="preserve"> к постановлению Администрации </w:t>
      </w:r>
    </w:p>
    <w:p w:rsidR="00F82FB6" w:rsidRPr="00822902" w:rsidRDefault="00F82FB6" w:rsidP="00F82FB6">
      <w:pPr>
        <w:jc w:val="right"/>
        <w:rPr>
          <w:rStyle w:val="ac"/>
          <w:rFonts w:ascii="Arial" w:hAnsi="Arial" w:cs="Arial"/>
          <w:b w:val="0"/>
        </w:rPr>
      </w:pPr>
      <w:r w:rsidRPr="00822902">
        <w:rPr>
          <w:rStyle w:val="ac"/>
          <w:rFonts w:ascii="Arial" w:hAnsi="Arial" w:cs="Arial"/>
        </w:rPr>
        <w:t xml:space="preserve">Тунгусовского сельского поселения </w:t>
      </w:r>
    </w:p>
    <w:p w:rsidR="00F82FB6" w:rsidRPr="00822902" w:rsidRDefault="00F82FB6" w:rsidP="00F82FB6">
      <w:pPr>
        <w:jc w:val="right"/>
        <w:rPr>
          <w:rStyle w:val="ac"/>
          <w:rFonts w:ascii="Arial" w:hAnsi="Arial" w:cs="Arial"/>
          <w:b w:val="0"/>
        </w:rPr>
      </w:pPr>
      <w:r w:rsidRPr="00822902">
        <w:rPr>
          <w:rStyle w:val="ac"/>
          <w:rFonts w:ascii="Arial" w:hAnsi="Arial" w:cs="Arial"/>
        </w:rPr>
        <w:t xml:space="preserve">от </w:t>
      </w:r>
      <w:r w:rsidRPr="00822902">
        <w:rPr>
          <w:rFonts w:ascii="Arial" w:hAnsi="Arial" w:cs="Arial"/>
        </w:rPr>
        <w:t>«</w:t>
      </w:r>
      <w:r>
        <w:rPr>
          <w:rFonts w:ascii="Arial" w:hAnsi="Arial" w:cs="Arial"/>
        </w:rPr>
        <w:t>06</w:t>
      </w:r>
      <w:r w:rsidRPr="00822902">
        <w:rPr>
          <w:rFonts w:ascii="Arial" w:hAnsi="Arial" w:cs="Arial"/>
        </w:rPr>
        <w:t>»</w:t>
      </w:r>
      <w:r>
        <w:rPr>
          <w:rFonts w:ascii="Arial" w:hAnsi="Arial" w:cs="Arial"/>
        </w:rPr>
        <w:t xml:space="preserve"> ноября </w:t>
      </w:r>
      <w:r w:rsidRPr="00822902">
        <w:rPr>
          <w:rFonts w:ascii="Arial" w:hAnsi="Arial" w:cs="Arial"/>
        </w:rPr>
        <w:t>2024г. №</w:t>
      </w:r>
      <w:r>
        <w:rPr>
          <w:rFonts w:ascii="Arial" w:hAnsi="Arial" w:cs="Arial"/>
        </w:rPr>
        <w:t>69</w:t>
      </w:r>
    </w:p>
    <w:p w:rsidR="00F82FB6" w:rsidRPr="00B56C9F" w:rsidRDefault="00F82FB6" w:rsidP="00F82FB6">
      <w:pPr>
        <w:ind w:firstLine="567"/>
        <w:jc w:val="right"/>
        <w:rPr>
          <w:sz w:val="26"/>
          <w:szCs w:val="26"/>
        </w:rPr>
      </w:pPr>
    </w:p>
    <w:p w:rsidR="00F82FB6" w:rsidRPr="00B56C9F" w:rsidRDefault="00F82FB6" w:rsidP="00F82FB6">
      <w:pPr>
        <w:autoSpaceDE w:val="0"/>
        <w:autoSpaceDN w:val="0"/>
        <w:adjustRightInd w:val="0"/>
        <w:jc w:val="center"/>
        <w:rPr>
          <w:b/>
          <w:sz w:val="26"/>
          <w:szCs w:val="26"/>
        </w:rPr>
      </w:pPr>
    </w:p>
    <w:p w:rsidR="00F82FB6" w:rsidRPr="006301C2" w:rsidRDefault="00F82FB6" w:rsidP="00F82FB6">
      <w:pPr>
        <w:autoSpaceDE w:val="0"/>
        <w:autoSpaceDN w:val="0"/>
        <w:adjustRightInd w:val="0"/>
        <w:spacing w:line="276" w:lineRule="auto"/>
        <w:jc w:val="center"/>
        <w:rPr>
          <w:rFonts w:ascii="Arial" w:hAnsi="Arial" w:cs="Arial"/>
          <w:b/>
        </w:rPr>
      </w:pPr>
      <w:r w:rsidRPr="006301C2">
        <w:rPr>
          <w:rFonts w:ascii="Arial" w:hAnsi="Arial" w:cs="Arial"/>
          <w:b/>
        </w:rPr>
        <w:t>Программа</w:t>
      </w:r>
    </w:p>
    <w:p w:rsidR="00F82FB6" w:rsidRPr="0023362A" w:rsidRDefault="00F82FB6" w:rsidP="00F82FB6">
      <w:pPr>
        <w:autoSpaceDE w:val="0"/>
        <w:autoSpaceDN w:val="0"/>
        <w:adjustRightInd w:val="0"/>
        <w:spacing w:line="276" w:lineRule="auto"/>
        <w:jc w:val="center"/>
        <w:rPr>
          <w:rFonts w:ascii="Arial" w:hAnsi="Arial" w:cs="Arial"/>
          <w:b/>
        </w:rPr>
      </w:pPr>
      <w:r w:rsidRPr="006301C2">
        <w:rPr>
          <w:rFonts w:ascii="Arial" w:hAnsi="Arial" w:cs="Arial"/>
          <w:b/>
        </w:rPr>
        <w:t xml:space="preserve">профилактики рисков причинения вреда (ущерба) охраняемым законом ценностям на 2025 год в сфере муниципального жилищного контроля в муниципальном образовании Тунгусовское сельское </w:t>
      </w:r>
      <w:r w:rsidRPr="0023362A">
        <w:rPr>
          <w:rFonts w:ascii="Arial" w:hAnsi="Arial" w:cs="Arial"/>
          <w:b/>
        </w:rPr>
        <w:t>поселение Молчановского района Томской области</w:t>
      </w:r>
    </w:p>
    <w:p w:rsidR="00F82FB6" w:rsidRPr="0023362A" w:rsidRDefault="00F82FB6" w:rsidP="00F82FB6">
      <w:pPr>
        <w:spacing w:line="276" w:lineRule="auto"/>
        <w:ind w:firstLine="567"/>
        <w:jc w:val="both"/>
        <w:rPr>
          <w:rFonts w:ascii="Arial" w:hAnsi="Arial" w:cs="Arial"/>
          <w:b/>
        </w:rPr>
      </w:pPr>
    </w:p>
    <w:p w:rsidR="00F82FB6" w:rsidRPr="006301C2" w:rsidRDefault="00F82FB6" w:rsidP="00F82FB6">
      <w:pPr>
        <w:autoSpaceDE w:val="0"/>
        <w:autoSpaceDN w:val="0"/>
        <w:adjustRightInd w:val="0"/>
        <w:spacing w:line="276" w:lineRule="auto"/>
        <w:ind w:firstLine="540"/>
        <w:jc w:val="both"/>
        <w:rPr>
          <w:rFonts w:ascii="Arial" w:hAnsi="Arial" w:cs="Arial"/>
        </w:rPr>
      </w:pPr>
      <w:proofErr w:type="gramStart"/>
      <w:r w:rsidRPr="006301C2">
        <w:rPr>
          <w:rFonts w:ascii="Arial" w:hAnsi="Arial" w:cs="Arial"/>
        </w:rPr>
        <w:t>Настоящая Программа профилактики рисков причинения вреда (ущерба) охраняемым законом ценностям на 202</w:t>
      </w:r>
      <w:r>
        <w:rPr>
          <w:rFonts w:ascii="Arial" w:hAnsi="Arial" w:cs="Arial"/>
        </w:rPr>
        <w:t>5</w:t>
      </w:r>
      <w:r w:rsidRPr="006301C2">
        <w:rPr>
          <w:rFonts w:ascii="Arial" w:hAnsi="Arial" w:cs="Arial"/>
        </w:rPr>
        <w:t xml:space="preserve"> год в сфере муниципального жилищного контроля на территории муниципального образования Тунгусовское сельское </w:t>
      </w:r>
      <w:r w:rsidRPr="006301C2">
        <w:rPr>
          <w:rFonts w:ascii="Arial" w:hAnsi="Arial" w:cs="Arial"/>
        </w:rPr>
        <w:lastRenderedPageBreak/>
        <w:t>поселение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6301C2">
        <w:rPr>
          <w:rFonts w:ascii="Arial" w:hAnsi="Arial" w:cs="Arial"/>
        </w:rPr>
        <w:t>, создания условий для доведения обязательных требований до контролируемых лиц, повышение информированности о способах их соблюдения.</w:t>
      </w:r>
    </w:p>
    <w:p w:rsidR="00F82FB6" w:rsidRPr="006301C2" w:rsidRDefault="00F82FB6" w:rsidP="00F82FB6">
      <w:pPr>
        <w:autoSpaceDE w:val="0"/>
        <w:autoSpaceDN w:val="0"/>
        <w:adjustRightInd w:val="0"/>
        <w:spacing w:line="276" w:lineRule="auto"/>
        <w:ind w:firstLine="540"/>
        <w:jc w:val="both"/>
        <w:rPr>
          <w:rFonts w:ascii="Arial" w:hAnsi="Arial" w:cs="Arial"/>
        </w:rPr>
      </w:pPr>
      <w:r w:rsidRPr="006301C2">
        <w:rPr>
          <w:rFonts w:ascii="Arial" w:hAnsi="Arial" w:cs="Arial"/>
        </w:rPr>
        <w:t>Настоящая Программа разработана и подлежит исполнению Администрацией муниципального образования Тунгусовское сельское поселение (далее по тексту – Администрация).</w:t>
      </w:r>
    </w:p>
    <w:p w:rsidR="00F82FB6" w:rsidRPr="006301C2" w:rsidRDefault="00F82FB6" w:rsidP="00F82FB6">
      <w:pPr>
        <w:autoSpaceDE w:val="0"/>
        <w:autoSpaceDN w:val="0"/>
        <w:adjustRightInd w:val="0"/>
        <w:spacing w:line="276" w:lineRule="auto"/>
        <w:ind w:firstLine="567"/>
        <w:jc w:val="both"/>
        <w:rPr>
          <w:rFonts w:ascii="Arial" w:hAnsi="Arial" w:cs="Arial"/>
          <w:b/>
        </w:rPr>
      </w:pPr>
    </w:p>
    <w:p w:rsidR="00F82FB6" w:rsidRPr="006301C2" w:rsidRDefault="00F82FB6" w:rsidP="00F82FB6">
      <w:pPr>
        <w:spacing w:line="276" w:lineRule="auto"/>
        <w:jc w:val="center"/>
        <w:rPr>
          <w:rFonts w:ascii="Arial" w:hAnsi="Arial" w:cs="Arial"/>
          <w:b/>
        </w:rPr>
      </w:pPr>
      <w:r w:rsidRPr="006301C2">
        <w:rPr>
          <w:rFonts w:ascii="Arial" w:hAnsi="Arial" w:cs="Arial"/>
          <w:b/>
        </w:rPr>
        <w:t>1.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82FB6" w:rsidRPr="006301C2" w:rsidRDefault="00F82FB6" w:rsidP="00F82FB6">
      <w:pPr>
        <w:spacing w:line="276" w:lineRule="auto"/>
        <w:ind w:left="567"/>
        <w:jc w:val="both"/>
        <w:rPr>
          <w:rFonts w:ascii="Arial" w:hAnsi="Arial" w:cs="Arial"/>
        </w:rPr>
      </w:pPr>
    </w:p>
    <w:p w:rsidR="00F82FB6" w:rsidRPr="006301C2" w:rsidRDefault="00F82FB6" w:rsidP="00F82FB6">
      <w:pPr>
        <w:spacing w:line="276" w:lineRule="auto"/>
        <w:ind w:firstLine="709"/>
        <w:jc w:val="both"/>
        <w:rPr>
          <w:rFonts w:ascii="Arial" w:hAnsi="Arial" w:cs="Arial"/>
        </w:rPr>
      </w:pPr>
      <w:r w:rsidRPr="006301C2">
        <w:rPr>
          <w:rFonts w:ascii="Arial" w:hAnsi="Arial" w:cs="Arial"/>
        </w:rPr>
        <w:t>1.1. Вид муниципального контроля: муниципальный жилищный контроль.</w:t>
      </w:r>
    </w:p>
    <w:p w:rsidR="00F82FB6" w:rsidRPr="006301C2" w:rsidRDefault="00F82FB6" w:rsidP="00F82FB6">
      <w:pPr>
        <w:spacing w:line="276" w:lineRule="auto"/>
        <w:ind w:firstLine="709"/>
        <w:jc w:val="both"/>
        <w:rPr>
          <w:rFonts w:ascii="Arial" w:hAnsi="Arial" w:cs="Arial"/>
        </w:rPr>
      </w:pPr>
      <w:r w:rsidRPr="006301C2">
        <w:rPr>
          <w:rFonts w:ascii="Arial" w:hAnsi="Arial" w:cs="Arial"/>
        </w:rPr>
        <w:t xml:space="preserve">1.2. Предметом муниципального контроля в муниципальном образовании Тунгусовское сельское поселение являются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за нарушение которых законодательством предусмотрена административная ответственность. </w:t>
      </w:r>
    </w:p>
    <w:p w:rsidR="00F82FB6" w:rsidRPr="006301C2" w:rsidRDefault="00F82FB6" w:rsidP="00F82FB6">
      <w:pPr>
        <w:pStyle w:val="ConsPlusNormal"/>
        <w:spacing w:line="276" w:lineRule="auto"/>
        <w:ind w:firstLine="709"/>
        <w:jc w:val="both"/>
        <w:rPr>
          <w:sz w:val="24"/>
          <w:szCs w:val="24"/>
          <w:lang w:eastAsia="en-US"/>
        </w:rPr>
      </w:pPr>
      <w:r w:rsidRPr="006301C2">
        <w:rPr>
          <w:sz w:val="24"/>
          <w:szCs w:val="24"/>
          <w:lang w:eastAsia="en-US"/>
        </w:rPr>
        <w:t>В муниципальном образовании Тунгусовское сельское поселение муниципальный жилищный контроль осуществляется за соблюдением:</w:t>
      </w:r>
    </w:p>
    <w:p w:rsidR="00F82FB6" w:rsidRPr="006301C2" w:rsidRDefault="00F82FB6" w:rsidP="00F82FB6">
      <w:pPr>
        <w:spacing w:line="276" w:lineRule="auto"/>
        <w:ind w:firstLine="709"/>
        <w:jc w:val="both"/>
        <w:rPr>
          <w:rFonts w:ascii="Arial" w:hAnsi="Arial" w:cs="Arial"/>
        </w:rPr>
      </w:pPr>
      <w:proofErr w:type="gramStart"/>
      <w:r w:rsidRPr="006301C2">
        <w:rPr>
          <w:rFonts w:ascii="Arial" w:hAnsi="Arial" w:cs="Arial"/>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2) требований к формированию фондов капитального ремонта;</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 xml:space="preserve">9) требований к порядку размещения </w:t>
      </w:r>
      <w:proofErr w:type="spellStart"/>
      <w:r w:rsidRPr="006301C2">
        <w:rPr>
          <w:rFonts w:ascii="Arial" w:hAnsi="Arial" w:cs="Arial"/>
          <w:color w:val="000000"/>
        </w:rPr>
        <w:t>ресурсоснабжающими</w:t>
      </w:r>
      <w:proofErr w:type="spellEnd"/>
      <w:r w:rsidRPr="006301C2">
        <w:rPr>
          <w:rFonts w:ascii="Arial" w:hAnsi="Arial" w:cs="Arial"/>
          <w:color w:val="000000"/>
        </w:rPr>
        <w:t xml:space="preserve"> организациями, лицами, осуществляющими деятельность по управлению многоквартирными домами, информации в системе;</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10) требований к обеспечению доступности для инвалидов помещений в многоквартирных домах;</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11) требований к предоставлению жилых помещений в наемных домах социального использования.</w:t>
      </w:r>
    </w:p>
    <w:p w:rsidR="00F82FB6" w:rsidRPr="006301C2" w:rsidRDefault="00F82FB6" w:rsidP="00F82FB6">
      <w:pPr>
        <w:spacing w:line="276" w:lineRule="auto"/>
        <w:ind w:firstLine="709"/>
        <w:jc w:val="both"/>
        <w:rPr>
          <w:rFonts w:ascii="Arial" w:hAnsi="Arial" w:cs="Arial"/>
        </w:rPr>
      </w:pPr>
      <w:r w:rsidRPr="006301C2">
        <w:rPr>
          <w:rFonts w:ascii="Arial" w:hAnsi="Arial" w:cs="Arial"/>
          <w:color w:val="000000"/>
        </w:rPr>
        <w:t>1.3. К</w:t>
      </w:r>
      <w:r w:rsidRPr="006301C2">
        <w:rPr>
          <w:rFonts w:ascii="Arial" w:hAnsi="Arial" w:cs="Arial"/>
        </w:rPr>
        <w:t xml:space="preserve"> основным проблемам, на решение которых направлена Программа профилактики, относятся: </w:t>
      </w:r>
    </w:p>
    <w:p w:rsidR="00F82FB6" w:rsidRPr="006301C2" w:rsidRDefault="00F82FB6" w:rsidP="00F82FB6">
      <w:pPr>
        <w:spacing w:line="276" w:lineRule="auto"/>
        <w:ind w:firstLine="709"/>
        <w:jc w:val="both"/>
        <w:rPr>
          <w:rFonts w:ascii="Arial" w:hAnsi="Arial" w:cs="Arial"/>
        </w:rPr>
      </w:pPr>
      <w:proofErr w:type="gramStart"/>
      <w:r w:rsidRPr="006301C2">
        <w:rPr>
          <w:rFonts w:ascii="Arial" w:hAnsi="Arial" w:cs="Arial"/>
        </w:rPr>
        <w:t>1)  нарушение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82FB6" w:rsidRPr="006301C2" w:rsidRDefault="00F82FB6" w:rsidP="00F82FB6">
      <w:pPr>
        <w:spacing w:line="276" w:lineRule="auto"/>
        <w:ind w:firstLine="709"/>
        <w:jc w:val="both"/>
        <w:rPr>
          <w:rFonts w:ascii="Arial" w:hAnsi="Arial" w:cs="Arial"/>
        </w:rPr>
      </w:pPr>
      <w:r w:rsidRPr="006301C2">
        <w:rPr>
          <w:rFonts w:ascii="Arial" w:hAnsi="Arial" w:cs="Arial"/>
        </w:rPr>
        <w:t>2)  нарушение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82FB6" w:rsidRPr="006301C2" w:rsidRDefault="00F82FB6" w:rsidP="00F82FB6">
      <w:pPr>
        <w:spacing w:line="276" w:lineRule="auto"/>
        <w:ind w:firstLine="709"/>
        <w:jc w:val="both"/>
        <w:rPr>
          <w:rFonts w:ascii="Arial" w:hAnsi="Arial" w:cs="Arial"/>
        </w:rPr>
      </w:pPr>
      <w:r w:rsidRPr="006301C2">
        <w:rPr>
          <w:rFonts w:ascii="Arial" w:hAnsi="Arial" w:cs="Arial"/>
        </w:rPr>
        <w:t xml:space="preserve">3) нарушение требований к порядку размещения </w:t>
      </w:r>
      <w:proofErr w:type="spellStart"/>
      <w:r w:rsidRPr="006301C2">
        <w:rPr>
          <w:rFonts w:ascii="Arial" w:hAnsi="Arial" w:cs="Arial"/>
        </w:rPr>
        <w:t>ресурсоснабжающими</w:t>
      </w:r>
      <w:proofErr w:type="spellEnd"/>
      <w:r w:rsidRPr="006301C2">
        <w:rPr>
          <w:rFonts w:ascii="Arial" w:hAnsi="Arial" w:cs="Arial"/>
        </w:rPr>
        <w:t xml:space="preserve"> организациями, лицами, осуществляющими деятельность по управлению многоквартирными домами, информации в системе</w:t>
      </w:r>
    </w:p>
    <w:p w:rsidR="00F82FB6" w:rsidRPr="006301C2" w:rsidRDefault="00F82FB6" w:rsidP="00F82FB6">
      <w:pPr>
        <w:spacing w:line="276" w:lineRule="auto"/>
        <w:ind w:firstLine="709"/>
        <w:jc w:val="both"/>
        <w:rPr>
          <w:rFonts w:ascii="Arial" w:hAnsi="Arial" w:cs="Arial"/>
        </w:rPr>
      </w:pPr>
      <w:r w:rsidRPr="006301C2">
        <w:rPr>
          <w:rFonts w:ascii="Arial" w:hAnsi="Arial" w:cs="Arial"/>
        </w:rPr>
        <w:t>В муниципальном образовании Тунгусовское сельское поселение муниципальный жилищный контроль осуществляется в соответствии Жилищного кодекса Российской Федерации, Федеральным законом №248-ФЗ от 31.07.2020 «О государственном контроле (надзоре) и муниципальном контроле в Российской Федерации».</w:t>
      </w:r>
    </w:p>
    <w:p w:rsidR="00F82FB6" w:rsidRPr="006301C2" w:rsidRDefault="00F82FB6" w:rsidP="00F82FB6">
      <w:pPr>
        <w:spacing w:line="276" w:lineRule="auto"/>
        <w:ind w:firstLine="709"/>
        <w:jc w:val="both"/>
        <w:rPr>
          <w:rFonts w:ascii="Arial" w:hAnsi="Arial" w:cs="Arial"/>
        </w:rPr>
      </w:pPr>
      <w:r w:rsidRPr="006301C2">
        <w:rPr>
          <w:rFonts w:ascii="Arial" w:hAnsi="Arial" w:cs="Arial"/>
        </w:rPr>
        <w:t>В рамках профилактики</w:t>
      </w:r>
      <w:r w:rsidRPr="006301C2">
        <w:rPr>
          <w:rFonts w:ascii="Arial" w:eastAsia="Calibri" w:hAnsi="Arial" w:cs="Arial"/>
        </w:rPr>
        <w:t xml:space="preserve"> рисков причинения вреда (ущерба) охраняемым законом ценностям</w:t>
      </w:r>
      <w:r w:rsidRPr="006301C2">
        <w:rPr>
          <w:rFonts w:ascii="Arial" w:hAnsi="Arial" w:cs="Arial"/>
        </w:rPr>
        <w:t xml:space="preserve"> Администрацией Тунгусовского сельского поселения в 202</w:t>
      </w:r>
      <w:r>
        <w:rPr>
          <w:rFonts w:ascii="Arial" w:hAnsi="Arial" w:cs="Arial"/>
        </w:rPr>
        <w:t>4</w:t>
      </w:r>
      <w:r w:rsidRPr="006301C2">
        <w:rPr>
          <w:rFonts w:ascii="Arial" w:hAnsi="Arial" w:cs="Arial"/>
        </w:rPr>
        <w:t xml:space="preserve"> году муниципальный жилищный контроль </w:t>
      </w:r>
      <w:r>
        <w:rPr>
          <w:rFonts w:ascii="Arial" w:hAnsi="Arial" w:cs="Arial"/>
        </w:rPr>
        <w:t xml:space="preserve">не </w:t>
      </w:r>
      <w:r w:rsidRPr="006301C2">
        <w:rPr>
          <w:rFonts w:ascii="Arial" w:hAnsi="Arial" w:cs="Arial"/>
        </w:rPr>
        <w:t>проводился.</w:t>
      </w:r>
    </w:p>
    <w:p w:rsidR="00F82FB6" w:rsidRPr="006301C2" w:rsidRDefault="00F82FB6" w:rsidP="00F82FB6">
      <w:pPr>
        <w:spacing w:line="276" w:lineRule="auto"/>
        <w:jc w:val="both"/>
        <w:rPr>
          <w:rFonts w:ascii="Arial" w:hAnsi="Arial" w:cs="Arial"/>
          <w:b/>
          <w:color w:val="000000"/>
          <w:shd w:val="clear" w:color="auto" w:fill="FFFFFF"/>
        </w:rPr>
      </w:pPr>
    </w:p>
    <w:p w:rsidR="00F82FB6" w:rsidRPr="006301C2" w:rsidRDefault="00F82FB6" w:rsidP="00F82FB6">
      <w:pPr>
        <w:spacing w:line="276" w:lineRule="auto"/>
        <w:jc w:val="both"/>
        <w:rPr>
          <w:rFonts w:ascii="Arial" w:hAnsi="Arial" w:cs="Arial"/>
          <w:b/>
          <w:color w:val="000000"/>
          <w:shd w:val="clear" w:color="auto" w:fill="FFFFFF"/>
        </w:rPr>
      </w:pPr>
    </w:p>
    <w:p w:rsidR="00F82FB6" w:rsidRPr="006301C2" w:rsidRDefault="00F82FB6" w:rsidP="00F82FB6">
      <w:pPr>
        <w:spacing w:line="276" w:lineRule="auto"/>
        <w:jc w:val="center"/>
        <w:rPr>
          <w:rFonts w:ascii="Arial" w:hAnsi="Arial" w:cs="Arial"/>
          <w:b/>
        </w:rPr>
      </w:pPr>
      <w:r w:rsidRPr="006301C2">
        <w:rPr>
          <w:rFonts w:ascii="Arial" w:hAnsi="Arial" w:cs="Arial"/>
          <w:b/>
          <w:color w:val="000000"/>
          <w:shd w:val="clear" w:color="auto" w:fill="FFFFFF"/>
        </w:rPr>
        <w:t>2. Цели и задачи реализации Программы</w:t>
      </w:r>
    </w:p>
    <w:p w:rsidR="00F82FB6" w:rsidRPr="006301C2" w:rsidRDefault="00F82FB6" w:rsidP="00F82FB6">
      <w:pPr>
        <w:spacing w:line="276" w:lineRule="auto"/>
        <w:ind w:firstLine="567"/>
        <w:jc w:val="both"/>
        <w:rPr>
          <w:rFonts w:ascii="Arial" w:hAnsi="Arial" w:cs="Arial"/>
        </w:rPr>
      </w:pPr>
    </w:p>
    <w:p w:rsidR="00F82FB6" w:rsidRPr="006301C2" w:rsidRDefault="00F82FB6" w:rsidP="00F82FB6">
      <w:pPr>
        <w:spacing w:line="276" w:lineRule="auto"/>
        <w:ind w:firstLine="709"/>
        <w:jc w:val="both"/>
        <w:rPr>
          <w:rFonts w:ascii="Arial" w:hAnsi="Arial" w:cs="Arial"/>
        </w:rPr>
      </w:pPr>
      <w:r w:rsidRPr="006301C2">
        <w:rPr>
          <w:rFonts w:ascii="Arial" w:hAnsi="Arial" w:cs="Arial"/>
        </w:rPr>
        <w:t>2.1. Целями профилактической работы являются:</w:t>
      </w:r>
    </w:p>
    <w:p w:rsidR="00F82FB6" w:rsidRPr="006301C2" w:rsidRDefault="00F82FB6" w:rsidP="00F82FB6">
      <w:pPr>
        <w:spacing w:line="276" w:lineRule="auto"/>
        <w:ind w:firstLine="709"/>
        <w:jc w:val="both"/>
        <w:rPr>
          <w:rFonts w:ascii="Arial" w:hAnsi="Arial" w:cs="Arial"/>
        </w:rPr>
      </w:pPr>
      <w:r w:rsidRPr="006301C2">
        <w:rPr>
          <w:rFonts w:ascii="Arial" w:hAnsi="Arial" w:cs="Arial"/>
        </w:rPr>
        <w:t xml:space="preserve">1) стимулирование добросовестного соблюдения обязательных требований всеми контролируемыми лицами; </w:t>
      </w:r>
    </w:p>
    <w:p w:rsidR="00F82FB6" w:rsidRPr="006301C2" w:rsidRDefault="00F82FB6" w:rsidP="00F82FB6">
      <w:pPr>
        <w:spacing w:line="276" w:lineRule="auto"/>
        <w:ind w:firstLine="709"/>
        <w:jc w:val="both"/>
        <w:rPr>
          <w:rFonts w:ascii="Arial" w:hAnsi="Arial" w:cs="Arial"/>
        </w:rPr>
      </w:pPr>
      <w:r w:rsidRPr="006301C2">
        <w:rPr>
          <w:rFonts w:ascii="Arial" w:hAnsi="Arial" w:cs="Arial"/>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82FB6" w:rsidRPr="006301C2" w:rsidRDefault="00F82FB6" w:rsidP="00F82FB6">
      <w:pPr>
        <w:spacing w:line="276" w:lineRule="auto"/>
        <w:ind w:firstLine="709"/>
        <w:jc w:val="both"/>
        <w:rPr>
          <w:rFonts w:ascii="Arial" w:hAnsi="Arial" w:cs="Arial"/>
        </w:rPr>
      </w:pPr>
      <w:r w:rsidRPr="006301C2">
        <w:rPr>
          <w:rFonts w:ascii="Arial" w:hAnsi="Arial" w:cs="Arial"/>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F82FB6" w:rsidRPr="006301C2" w:rsidRDefault="00F82FB6" w:rsidP="00F82FB6">
      <w:pPr>
        <w:spacing w:line="276" w:lineRule="auto"/>
        <w:ind w:firstLine="709"/>
        <w:jc w:val="both"/>
        <w:rPr>
          <w:rFonts w:ascii="Arial" w:hAnsi="Arial" w:cs="Arial"/>
        </w:rPr>
      </w:pPr>
      <w:r w:rsidRPr="006301C2">
        <w:rPr>
          <w:rFonts w:ascii="Arial" w:hAnsi="Arial" w:cs="Arial"/>
        </w:rPr>
        <w:t xml:space="preserve">4) предупреждение </w:t>
      </w:r>
      <w:proofErr w:type="gramStart"/>
      <w:r w:rsidRPr="006301C2">
        <w:rPr>
          <w:rFonts w:ascii="Arial" w:hAnsi="Arial" w:cs="Arial"/>
        </w:rPr>
        <w:t>нарушений</w:t>
      </w:r>
      <w:proofErr w:type="gramEnd"/>
      <w:r w:rsidRPr="006301C2">
        <w:rPr>
          <w:rFonts w:ascii="Arial" w:hAnsi="Arial" w:cs="Arial"/>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82FB6" w:rsidRPr="006301C2" w:rsidRDefault="00F82FB6" w:rsidP="00F82FB6">
      <w:pPr>
        <w:spacing w:line="276" w:lineRule="auto"/>
        <w:ind w:firstLine="709"/>
        <w:jc w:val="both"/>
        <w:rPr>
          <w:rFonts w:ascii="Arial" w:hAnsi="Arial" w:cs="Arial"/>
        </w:rPr>
      </w:pPr>
      <w:r w:rsidRPr="006301C2">
        <w:rPr>
          <w:rFonts w:ascii="Arial" w:hAnsi="Arial" w:cs="Arial"/>
        </w:rPr>
        <w:t>5) снижение административной нагрузки на контролируемых лиц;</w:t>
      </w:r>
    </w:p>
    <w:p w:rsidR="00F82FB6" w:rsidRPr="006301C2" w:rsidRDefault="00F82FB6" w:rsidP="00F82FB6">
      <w:pPr>
        <w:spacing w:line="276" w:lineRule="auto"/>
        <w:ind w:firstLine="709"/>
        <w:jc w:val="both"/>
        <w:rPr>
          <w:rFonts w:ascii="Arial" w:hAnsi="Arial" w:cs="Arial"/>
        </w:rPr>
      </w:pPr>
      <w:r w:rsidRPr="006301C2">
        <w:rPr>
          <w:rFonts w:ascii="Arial" w:hAnsi="Arial" w:cs="Arial"/>
        </w:rPr>
        <w:t>6) снижение размера ущерба, причиняемого охраняемым законом ценностям.</w:t>
      </w:r>
    </w:p>
    <w:p w:rsidR="00F82FB6" w:rsidRPr="006301C2" w:rsidRDefault="00F82FB6" w:rsidP="00F82FB6">
      <w:pPr>
        <w:spacing w:line="276" w:lineRule="auto"/>
        <w:ind w:firstLine="709"/>
        <w:jc w:val="both"/>
        <w:rPr>
          <w:rFonts w:ascii="Arial" w:hAnsi="Arial" w:cs="Arial"/>
        </w:rPr>
      </w:pPr>
      <w:r w:rsidRPr="006301C2">
        <w:rPr>
          <w:rFonts w:ascii="Arial" w:hAnsi="Arial" w:cs="Arial"/>
        </w:rPr>
        <w:t>2.2. Задачами профилактической работы являются:</w:t>
      </w:r>
    </w:p>
    <w:p w:rsidR="00F82FB6" w:rsidRPr="006301C2" w:rsidRDefault="00F82FB6" w:rsidP="00F82FB6">
      <w:pPr>
        <w:spacing w:line="276" w:lineRule="auto"/>
        <w:ind w:firstLine="709"/>
        <w:jc w:val="both"/>
        <w:rPr>
          <w:rFonts w:ascii="Arial" w:hAnsi="Arial" w:cs="Arial"/>
        </w:rPr>
      </w:pPr>
      <w:r w:rsidRPr="006301C2">
        <w:rPr>
          <w:rFonts w:ascii="Arial" w:hAnsi="Arial" w:cs="Arial"/>
        </w:rPr>
        <w:t>1) укрепление системы профилактики нарушений обязательных требований;</w:t>
      </w:r>
    </w:p>
    <w:p w:rsidR="00F82FB6" w:rsidRPr="006301C2" w:rsidRDefault="00F82FB6" w:rsidP="00F82FB6">
      <w:pPr>
        <w:spacing w:line="276" w:lineRule="auto"/>
        <w:ind w:firstLine="709"/>
        <w:jc w:val="both"/>
        <w:rPr>
          <w:rFonts w:ascii="Arial" w:hAnsi="Arial" w:cs="Arial"/>
        </w:rPr>
      </w:pPr>
      <w:r w:rsidRPr="006301C2">
        <w:rPr>
          <w:rFonts w:ascii="Arial" w:hAnsi="Arial" w:cs="Arial"/>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82FB6" w:rsidRPr="006301C2" w:rsidRDefault="00F82FB6" w:rsidP="00F82FB6">
      <w:pPr>
        <w:spacing w:line="276" w:lineRule="auto"/>
        <w:ind w:firstLine="709"/>
        <w:jc w:val="both"/>
        <w:rPr>
          <w:rFonts w:ascii="Arial" w:hAnsi="Arial" w:cs="Arial"/>
        </w:rPr>
      </w:pPr>
      <w:r w:rsidRPr="006301C2">
        <w:rPr>
          <w:rFonts w:ascii="Arial" w:hAnsi="Arial" w:cs="Arial"/>
        </w:rPr>
        <w:t>3) повышение правосознания и правовой культуры юридических лиц, индивидуальных предпринимателей и граждан в сфере жилищных правоотношений.</w:t>
      </w:r>
    </w:p>
    <w:p w:rsidR="00F82FB6" w:rsidRPr="006301C2" w:rsidRDefault="00F82FB6" w:rsidP="00F82FB6">
      <w:pPr>
        <w:spacing w:line="276" w:lineRule="auto"/>
        <w:jc w:val="both"/>
        <w:rPr>
          <w:rFonts w:ascii="Arial" w:hAnsi="Arial" w:cs="Arial"/>
          <w:color w:val="000000"/>
          <w:shd w:val="clear" w:color="auto" w:fill="FFFFFF"/>
        </w:rPr>
      </w:pPr>
    </w:p>
    <w:p w:rsidR="00F82FB6" w:rsidRPr="006301C2" w:rsidRDefault="00F82FB6" w:rsidP="00F82FB6">
      <w:pPr>
        <w:spacing w:line="276" w:lineRule="auto"/>
        <w:ind w:firstLine="567"/>
        <w:jc w:val="center"/>
        <w:rPr>
          <w:rFonts w:ascii="Arial" w:hAnsi="Arial" w:cs="Arial"/>
          <w:b/>
          <w:color w:val="000000"/>
          <w:shd w:val="clear" w:color="auto" w:fill="FFFFFF"/>
        </w:rPr>
      </w:pPr>
      <w:r w:rsidRPr="006301C2">
        <w:rPr>
          <w:rFonts w:ascii="Arial" w:hAnsi="Arial" w:cs="Arial"/>
          <w:b/>
          <w:color w:val="000000"/>
          <w:shd w:val="clear" w:color="auto" w:fill="FFFFFF"/>
        </w:rPr>
        <w:t>3. Перечень профилактических мероприятий, сроки (периодичность) их проведения</w:t>
      </w:r>
    </w:p>
    <w:p w:rsidR="00F82FB6" w:rsidRPr="006301C2" w:rsidRDefault="00F82FB6" w:rsidP="00F82FB6">
      <w:pPr>
        <w:spacing w:line="276" w:lineRule="auto"/>
        <w:ind w:firstLine="567"/>
        <w:jc w:val="both"/>
        <w:rPr>
          <w:rFonts w:ascii="Arial" w:hAnsi="Arial" w:cs="Arial"/>
          <w:b/>
        </w:rPr>
      </w:pPr>
    </w:p>
    <w:p w:rsidR="00F82FB6" w:rsidRPr="00A72080" w:rsidRDefault="00F82FB6" w:rsidP="00F82FB6">
      <w:pPr>
        <w:pStyle w:val="13"/>
        <w:spacing w:after="0"/>
        <w:ind w:right="-2" w:firstLine="709"/>
        <w:contextualSpacing/>
        <w:jc w:val="both"/>
        <w:rPr>
          <w:rFonts w:ascii="Arial" w:hAnsi="Arial" w:cs="Arial"/>
          <w:sz w:val="24"/>
          <w:szCs w:val="24"/>
        </w:rPr>
      </w:pPr>
      <w:r w:rsidRPr="006301C2">
        <w:rPr>
          <w:rStyle w:val="FontStyle21"/>
          <w:rFonts w:ascii="Arial" w:hAnsi="Arial" w:cs="Arial"/>
          <w:sz w:val="24"/>
          <w:szCs w:val="24"/>
        </w:rPr>
        <w:t xml:space="preserve">3.1.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w:t>
      </w:r>
      <w:r w:rsidRPr="00A72080">
        <w:rPr>
          <w:rFonts w:ascii="Arial" w:hAnsi="Arial" w:cs="Arial"/>
          <w:sz w:val="24"/>
          <w:szCs w:val="24"/>
        </w:rPr>
        <w:t>(</w:t>
      </w:r>
      <w:hyperlink r:id="rId9"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lang w:val="en-US"/>
        </w:rPr>
        <w:t>C</w:t>
      </w:r>
      <w:r w:rsidRPr="006301C2">
        <w:rPr>
          <w:rStyle w:val="FontStyle21"/>
          <w:rFonts w:ascii="Arial" w:hAnsi="Arial" w:cs="Arial"/>
          <w:sz w:val="24"/>
          <w:szCs w:val="24"/>
        </w:rPr>
        <w:t>рок (периодичность) информирования: постоянно.</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3.2.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w:t>
      </w:r>
    </w:p>
    <w:p w:rsidR="00F82FB6" w:rsidRPr="00CF1AF8" w:rsidRDefault="00F82FB6" w:rsidP="00F82FB6">
      <w:pPr>
        <w:pStyle w:val="13"/>
        <w:ind w:right="-2" w:firstLine="709"/>
        <w:contextualSpacing/>
        <w:jc w:val="both"/>
        <w:rPr>
          <w:rStyle w:val="FontStyle21"/>
          <w:rFonts w:ascii="Arial" w:hAnsi="Arial" w:cs="Arial"/>
          <w:sz w:val="24"/>
          <w:szCs w:val="24"/>
        </w:rPr>
      </w:pPr>
      <w:r w:rsidRPr="006301C2">
        <w:rPr>
          <w:rStyle w:val="FontStyle21"/>
          <w:rFonts w:ascii="Arial" w:hAnsi="Arial" w:cs="Arial"/>
          <w:sz w:val="24"/>
          <w:szCs w:val="24"/>
        </w:rPr>
        <w:t xml:space="preserve">Доклад, содержащий результаты обобщения правоприменительной практики, утверждается главой Тунгусовского сельского поселения и размещается не позднее 1 июля года, следующего за отчетным годом, на официальном сайте муниципального образования Тунгусовское сельское поселение </w:t>
      </w:r>
      <w:r w:rsidRPr="00A72080">
        <w:rPr>
          <w:rFonts w:ascii="Arial" w:hAnsi="Arial" w:cs="Arial"/>
          <w:sz w:val="24"/>
          <w:szCs w:val="24"/>
        </w:rPr>
        <w:t>(</w:t>
      </w:r>
      <w:hyperlink r:id="rId10"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Срок проведения обобщения правоприменительной практики: ежегодно,  до 1 июля года, следующего за отчетным годом.</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 xml:space="preserve">3.3. </w:t>
      </w:r>
      <w:proofErr w:type="gramStart"/>
      <w:r w:rsidRPr="006301C2">
        <w:rPr>
          <w:rStyle w:val="FontStyle21"/>
          <w:rFonts w:ascii="Arial" w:hAnsi="Arial" w:cs="Arial"/>
          <w:sz w:val="24"/>
          <w:szCs w:val="24"/>
        </w:rPr>
        <w:t>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Срок (периодичность) объявления предостережений: постоянно, по мере появления оснований, предусмотренных законодательством.</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3.4. Консультирование осуществляется с</w:t>
      </w:r>
      <w:r w:rsidRPr="006301C2">
        <w:rPr>
          <w:rFonts w:ascii="Arial" w:eastAsia="Courier New" w:hAnsi="Arial" w:cs="Arial"/>
          <w:color w:val="000000"/>
          <w:sz w:val="24"/>
          <w:szCs w:val="24"/>
        </w:rPr>
        <w:t>пециалистом 1 категории по земельным отношениям</w:t>
      </w:r>
      <w:r w:rsidRPr="006301C2">
        <w:rPr>
          <w:rStyle w:val="FontStyle21"/>
          <w:rFonts w:ascii="Arial" w:hAnsi="Arial" w:cs="Arial"/>
          <w:sz w:val="24"/>
          <w:szCs w:val="24"/>
        </w:rPr>
        <w:t xml:space="preserve"> и управлению муниципальным имуществом администрации Тунгусовского сельского поселения по телефону, посредством </w:t>
      </w:r>
      <w:proofErr w:type="spellStart"/>
      <w:r w:rsidRPr="006301C2">
        <w:rPr>
          <w:rStyle w:val="FontStyle21"/>
          <w:rFonts w:ascii="Arial" w:hAnsi="Arial" w:cs="Arial"/>
          <w:sz w:val="24"/>
          <w:szCs w:val="24"/>
        </w:rPr>
        <w:t>видео-конференц-связи</w:t>
      </w:r>
      <w:proofErr w:type="spellEnd"/>
      <w:r w:rsidRPr="006301C2">
        <w:rPr>
          <w:rStyle w:val="FontStyle21"/>
          <w:rFonts w:ascii="Arial" w:hAnsi="Arial" w:cs="Arial"/>
          <w:sz w:val="24"/>
          <w:szCs w:val="24"/>
        </w:rPr>
        <w:t xml:space="preserve">, на личном </w:t>
      </w:r>
      <w:r w:rsidRPr="006301C2">
        <w:rPr>
          <w:rStyle w:val="FontStyle21"/>
          <w:rFonts w:ascii="Arial" w:hAnsi="Arial" w:cs="Arial"/>
          <w:sz w:val="24"/>
          <w:szCs w:val="24"/>
        </w:rPr>
        <w:lastRenderedPageBreak/>
        <w:t>приеме либо в ходе проведения профилактического мероприятия, контрольного (надзорного) мероприятия в Администрации Тунгусовского сельского поселения по следующим вопросам:</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1) организация и осуществление муниципального жилищного контроля;</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 xml:space="preserve">2) порядок осуществления контрольных мероприятий, </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3) порядок обжалования действий (бездействия) должностных лиц Администрации Тунгусовского сельского поселения в части осуществления муниципального жилищного контроля;</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Тунгусовского сельского поселения в рамках муниципального жилищного контроля.</w:t>
      </w:r>
    </w:p>
    <w:p w:rsidR="00F82FB6" w:rsidRPr="006301C2" w:rsidRDefault="00F82FB6" w:rsidP="00F82FB6">
      <w:pPr>
        <w:pStyle w:val="a6"/>
        <w:tabs>
          <w:tab w:val="left" w:pos="1276"/>
        </w:tabs>
        <w:spacing w:line="276" w:lineRule="auto"/>
        <w:ind w:left="0" w:firstLine="709"/>
        <w:rPr>
          <w:rStyle w:val="FontStyle21"/>
          <w:rFonts w:ascii="Arial" w:hAnsi="Arial" w:cs="Arial"/>
          <w:bCs/>
          <w:sz w:val="24"/>
          <w:szCs w:val="24"/>
        </w:rPr>
      </w:pPr>
      <w:r w:rsidRPr="006301C2">
        <w:rPr>
          <w:rStyle w:val="FontStyle21"/>
          <w:rFonts w:ascii="Arial" w:hAnsi="Arial" w:cs="Arial"/>
          <w:sz w:val="24"/>
          <w:szCs w:val="24"/>
        </w:rPr>
        <w:t xml:space="preserve">Консультирование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по адресу: </w:t>
      </w:r>
      <w:proofErr w:type="gramStart"/>
      <w:r w:rsidRPr="006301C2">
        <w:rPr>
          <w:rStyle w:val="FontStyle21"/>
          <w:rFonts w:ascii="Arial" w:hAnsi="Arial" w:cs="Arial"/>
          <w:sz w:val="24"/>
          <w:szCs w:val="24"/>
        </w:rPr>
        <w:t>Томская</w:t>
      </w:r>
      <w:proofErr w:type="gramEnd"/>
      <w:r w:rsidRPr="006301C2">
        <w:rPr>
          <w:rStyle w:val="FontStyle21"/>
          <w:rFonts w:ascii="Arial" w:hAnsi="Arial" w:cs="Arial"/>
          <w:sz w:val="24"/>
          <w:szCs w:val="24"/>
        </w:rPr>
        <w:t xml:space="preserve"> обл., </w:t>
      </w:r>
      <w:proofErr w:type="spellStart"/>
      <w:r w:rsidRPr="006301C2">
        <w:rPr>
          <w:rStyle w:val="FontStyle21"/>
          <w:rFonts w:ascii="Arial" w:hAnsi="Arial" w:cs="Arial"/>
          <w:sz w:val="24"/>
          <w:szCs w:val="24"/>
        </w:rPr>
        <w:t>Молчановский</w:t>
      </w:r>
      <w:proofErr w:type="spellEnd"/>
      <w:r w:rsidRPr="006301C2">
        <w:rPr>
          <w:rStyle w:val="FontStyle21"/>
          <w:rFonts w:ascii="Arial" w:hAnsi="Arial" w:cs="Arial"/>
          <w:sz w:val="24"/>
          <w:szCs w:val="24"/>
        </w:rPr>
        <w:t xml:space="preserve"> район, с. Тунгусово, ул. </w:t>
      </w:r>
      <w:proofErr w:type="spellStart"/>
      <w:r w:rsidRPr="006301C2">
        <w:rPr>
          <w:rStyle w:val="FontStyle21"/>
          <w:rFonts w:ascii="Arial" w:hAnsi="Arial" w:cs="Arial"/>
          <w:sz w:val="24"/>
          <w:szCs w:val="24"/>
        </w:rPr>
        <w:t>Кнакиса</w:t>
      </w:r>
      <w:proofErr w:type="spellEnd"/>
      <w:r w:rsidRPr="006301C2">
        <w:rPr>
          <w:rStyle w:val="FontStyle21"/>
          <w:rFonts w:ascii="Arial" w:hAnsi="Arial" w:cs="Arial"/>
          <w:sz w:val="24"/>
          <w:szCs w:val="24"/>
        </w:rPr>
        <w:t>, д. 5, срок ожидания в очереди не более 15 минут.</w:t>
      </w:r>
    </w:p>
    <w:p w:rsidR="00F82FB6" w:rsidRPr="006301C2" w:rsidRDefault="00F82FB6" w:rsidP="00F82FB6">
      <w:pPr>
        <w:spacing w:line="276" w:lineRule="auto"/>
        <w:ind w:firstLine="709"/>
        <w:jc w:val="both"/>
        <w:rPr>
          <w:rFonts w:ascii="Arial" w:hAnsi="Arial" w:cs="Arial"/>
        </w:rPr>
      </w:pPr>
      <w:r w:rsidRPr="006301C2">
        <w:rPr>
          <w:rStyle w:val="FontStyle21"/>
          <w:rFonts w:ascii="Arial" w:hAnsi="Arial" w:cs="Arial"/>
        </w:rPr>
        <w:t>С</w:t>
      </w:r>
      <w:r w:rsidRPr="006301C2">
        <w:rPr>
          <w:rFonts w:ascii="Arial" w:eastAsia="Courier New" w:hAnsi="Arial" w:cs="Arial"/>
          <w:color w:val="000000"/>
        </w:rPr>
        <w:t>пециалистом 1 категории по земельным отношениям</w:t>
      </w:r>
      <w:r w:rsidRPr="006301C2">
        <w:rPr>
          <w:rStyle w:val="FontStyle21"/>
          <w:rFonts w:ascii="Arial" w:hAnsi="Arial" w:cs="Arial"/>
        </w:rPr>
        <w:t xml:space="preserve">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w:t>
      </w:r>
    </w:p>
    <w:p w:rsidR="00F82FB6" w:rsidRPr="006301C2" w:rsidRDefault="00F82FB6" w:rsidP="00F82FB6">
      <w:pPr>
        <w:spacing w:line="276" w:lineRule="auto"/>
        <w:ind w:firstLine="567"/>
        <w:jc w:val="both"/>
        <w:rPr>
          <w:rFonts w:ascii="Arial" w:hAnsi="Arial" w:cs="Arial"/>
        </w:rPr>
      </w:pPr>
    </w:p>
    <w:p w:rsidR="00F82FB6" w:rsidRPr="006301C2" w:rsidRDefault="00F82FB6" w:rsidP="00F82FB6">
      <w:pPr>
        <w:spacing w:line="276" w:lineRule="auto"/>
        <w:ind w:firstLine="567"/>
        <w:jc w:val="both"/>
        <w:rPr>
          <w:rFonts w:ascii="Arial" w:hAnsi="Arial" w:cs="Arial"/>
          <w:b/>
          <w:color w:val="000000"/>
          <w:shd w:val="clear" w:color="auto" w:fill="FFFFFF"/>
        </w:rPr>
      </w:pPr>
      <w:r w:rsidRPr="006301C2">
        <w:rPr>
          <w:rFonts w:ascii="Arial" w:hAnsi="Arial" w:cs="Arial"/>
          <w:b/>
          <w:color w:val="000000"/>
          <w:shd w:val="clear" w:color="auto" w:fill="FFFFFF"/>
        </w:rPr>
        <w:t>4. Показатели результативности и эффективности Программы</w:t>
      </w:r>
    </w:p>
    <w:p w:rsidR="00F82FB6" w:rsidRPr="006301C2" w:rsidRDefault="00F82FB6" w:rsidP="00F82FB6">
      <w:pPr>
        <w:spacing w:line="276" w:lineRule="auto"/>
        <w:ind w:firstLine="567"/>
        <w:jc w:val="both"/>
        <w:rPr>
          <w:rFonts w:ascii="Arial" w:hAnsi="Arial" w:cs="Arial"/>
        </w:rPr>
      </w:pPr>
    </w:p>
    <w:tbl>
      <w:tblPr>
        <w:tblStyle w:val="ab"/>
        <w:tblW w:w="0" w:type="auto"/>
        <w:tblLook w:val="04A0"/>
      </w:tblPr>
      <w:tblGrid>
        <w:gridCol w:w="817"/>
        <w:gridCol w:w="5563"/>
        <w:gridCol w:w="3191"/>
      </w:tblGrid>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Ключевые показатели</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Целевое значение</w:t>
            </w:r>
            <w:proofErr w:type="gramStart"/>
            <w:r w:rsidRPr="006301C2">
              <w:rPr>
                <w:color w:val="000000"/>
                <w:sz w:val="24"/>
                <w:szCs w:val="24"/>
              </w:rPr>
              <w:t xml:space="preserve"> (%)</w:t>
            </w:r>
            <w:proofErr w:type="gramEnd"/>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1.1.</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Доля устраненных нарушений из числа выявленных нарушений обязательных требований</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70%</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1.2.</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100%</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1.3.</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0%</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1.4.</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Доля отмененных результатов контрольных мероприятий</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0%</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1.5.</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5%</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1.6.</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95%</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2</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Индикативные показатели</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Целевое значение (шт.)</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2.1.</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Количество проведенных плановых контрольных мероприятий</w:t>
            </w:r>
          </w:p>
        </w:tc>
        <w:tc>
          <w:tcPr>
            <w:tcW w:w="3191" w:type="dxa"/>
          </w:tcPr>
          <w:p w:rsidR="00F82FB6" w:rsidRPr="006301C2" w:rsidRDefault="00F82FB6" w:rsidP="0022004D">
            <w:pPr>
              <w:pStyle w:val="ConsPlusNormal"/>
              <w:spacing w:line="276" w:lineRule="auto"/>
              <w:jc w:val="both"/>
              <w:rPr>
                <w:color w:val="000000"/>
                <w:sz w:val="24"/>
                <w:szCs w:val="24"/>
              </w:rPr>
            </w:pPr>
            <w:r>
              <w:rPr>
                <w:color w:val="000000"/>
                <w:sz w:val="24"/>
                <w:szCs w:val="24"/>
              </w:rPr>
              <w:t>0</w:t>
            </w:r>
            <w:r w:rsidRPr="006301C2">
              <w:rPr>
                <w:color w:val="000000"/>
                <w:sz w:val="24"/>
                <w:szCs w:val="24"/>
              </w:rPr>
              <w:t xml:space="preserve"> шт.</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lastRenderedPageBreak/>
              <w:t>2.2.</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Количество проведенных внеплановых контрольных мероприятий</w:t>
            </w:r>
          </w:p>
        </w:tc>
        <w:tc>
          <w:tcPr>
            <w:tcW w:w="3191" w:type="dxa"/>
          </w:tcPr>
          <w:p w:rsidR="00F82FB6" w:rsidRPr="006301C2" w:rsidRDefault="00F82FB6" w:rsidP="0022004D">
            <w:pPr>
              <w:pStyle w:val="ConsPlusNormal"/>
              <w:spacing w:line="276" w:lineRule="auto"/>
              <w:jc w:val="both"/>
              <w:rPr>
                <w:color w:val="000000"/>
                <w:sz w:val="24"/>
                <w:szCs w:val="24"/>
              </w:rPr>
            </w:pPr>
            <w:r>
              <w:rPr>
                <w:color w:val="000000"/>
                <w:sz w:val="24"/>
                <w:szCs w:val="24"/>
              </w:rPr>
              <w:t>0</w:t>
            </w:r>
            <w:r w:rsidRPr="006301C2">
              <w:rPr>
                <w:color w:val="000000"/>
                <w:sz w:val="24"/>
                <w:szCs w:val="24"/>
              </w:rPr>
              <w:t xml:space="preserve"> шт.</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2.3.</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Количество поступивших возражений в отношении акта контрольного мероприятия</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0 шт.</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2.4.</w:t>
            </w:r>
          </w:p>
        </w:tc>
        <w:tc>
          <w:tcPr>
            <w:tcW w:w="5563"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Количество выданных предписаний об устранении нарушений обязательных требований</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0 шт.</w:t>
            </w:r>
          </w:p>
        </w:tc>
      </w:tr>
      <w:tr w:rsidR="00F82FB6" w:rsidRPr="006301C2" w:rsidTr="0022004D">
        <w:tc>
          <w:tcPr>
            <w:tcW w:w="817"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2.5.</w:t>
            </w:r>
          </w:p>
        </w:tc>
        <w:tc>
          <w:tcPr>
            <w:tcW w:w="5563" w:type="dxa"/>
          </w:tcPr>
          <w:p w:rsidR="00F82FB6" w:rsidRPr="006301C2" w:rsidRDefault="00F82FB6" w:rsidP="0022004D">
            <w:pPr>
              <w:spacing w:line="276" w:lineRule="auto"/>
              <w:jc w:val="both"/>
              <w:rPr>
                <w:rFonts w:ascii="Arial" w:hAnsi="Arial" w:cs="Arial"/>
                <w:color w:val="000000"/>
                <w:sz w:val="24"/>
                <w:szCs w:val="24"/>
              </w:rPr>
            </w:pPr>
            <w:r w:rsidRPr="006301C2">
              <w:rPr>
                <w:rFonts w:ascii="Arial" w:hAnsi="Arial" w:cs="Arial"/>
                <w:color w:val="000000"/>
                <w:sz w:val="24"/>
                <w:szCs w:val="24"/>
              </w:rPr>
              <w:t>Количество устраненных нарушений обязательных требований</w:t>
            </w:r>
          </w:p>
        </w:tc>
        <w:tc>
          <w:tcPr>
            <w:tcW w:w="3191" w:type="dxa"/>
          </w:tcPr>
          <w:p w:rsidR="00F82FB6" w:rsidRPr="006301C2" w:rsidRDefault="00F82FB6" w:rsidP="0022004D">
            <w:pPr>
              <w:pStyle w:val="ConsPlusNormal"/>
              <w:spacing w:line="276" w:lineRule="auto"/>
              <w:jc w:val="both"/>
              <w:rPr>
                <w:color w:val="000000"/>
                <w:sz w:val="24"/>
                <w:szCs w:val="24"/>
              </w:rPr>
            </w:pPr>
            <w:r w:rsidRPr="006301C2">
              <w:rPr>
                <w:color w:val="000000"/>
                <w:sz w:val="24"/>
                <w:szCs w:val="24"/>
              </w:rPr>
              <w:t>0 шт.</w:t>
            </w:r>
          </w:p>
        </w:tc>
      </w:tr>
    </w:tbl>
    <w:p w:rsidR="00F82FB6" w:rsidRPr="006301C2" w:rsidRDefault="00F82FB6" w:rsidP="00F82FB6">
      <w:pPr>
        <w:spacing w:line="276" w:lineRule="auto"/>
        <w:jc w:val="both"/>
        <w:rPr>
          <w:rFonts w:ascii="Arial" w:hAnsi="Arial" w:cs="Arial"/>
        </w:rPr>
      </w:pPr>
    </w:p>
    <w:p w:rsidR="00F82FB6" w:rsidRPr="008D1862" w:rsidRDefault="00F82FB6" w:rsidP="00F82FB6">
      <w:pPr>
        <w:spacing w:line="360" w:lineRule="auto"/>
        <w:jc w:val="center"/>
        <w:rPr>
          <w:rFonts w:ascii="Arial" w:hAnsi="Arial" w:cs="Arial"/>
        </w:rPr>
      </w:pPr>
      <w:r w:rsidRPr="008D1862">
        <w:rPr>
          <w:rFonts w:ascii="Arial" w:hAnsi="Arial" w:cs="Arial"/>
        </w:rPr>
        <w:t>МУНИЦИПАЛЬНОЕ ОБРАЗОВАНИЕ</w:t>
      </w:r>
      <w:r w:rsidRPr="008D1862">
        <w:rPr>
          <w:rFonts w:ascii="Arial" w:hAnsi="Arial" w:cs="Arial"/>
        </w:rPr>
        <w:br/>
        <w:t>ТУНГУСОВСКОЕ СЕЛЬСКОЕ  ПОСЕЛЕНИЕ</w:t>
      </w:r>
    </w:p>
    <w:p w:rsidR="00F82FB6" w:rsidRPr="008D1862" w:rsidRDefault="00F82FB6" w:rsidP="00F82FB6">
      <w:pPr>
        <w:suppressAutoHyphens/>
        <w:overflowPunct w:val="0"/>
        <w:autoSpaceDE w:val="0"/>
        <w:spacing w:after="120"/>
        <w:ind w:left="283"/>
        <w:jc w:val="center"/>
        <w:textAlignment w:val="baseline"/>
        <w:rPr>
          <w:rFonts w:ascii="Arial" w:hAnsi="Arial" w:cs="Arial"/>
          <w:lang w:eastAsia="ar-SA"/>
        </w:rPr>
      </w:pPr>
      <w:r w:rsidRPr="008D1862">
        <w:rPr>
          <w:rFonts w:ascii="Arial" w:hAnsi="Arial" w:cs="Arial"/>
          <w:lang w:eastAsia="ar-SA"/>
        </w:rPr>
        <w:t>АДМИНИСТРАЦИЯ ТУНГУСОВСКОГО СЕЛЬСКОГО ПОСЕЛЕНИЯ</w:t>
      </w:r>
    </w:p>
    <w:p w:rsidR="00F82FB6" w:rsidRDefault="00F82FB6" w:rsidP="00F82FB6">
      <w:pPr>
        <w:widowControl w:val="0"/>
        <w:autoSpaceDE w:val="0"/>
        <w:autoSpaceDN w:val="0"/>
        <w:adjustRightInd w:val="0"/>
        <w:jc w:val="center"/>
        <w:outlineLvl w:val="0"/>
        <w:rPr>
          <w:rFonts w:ascii="Arial" w:hAnsi="Arial" w:cs="Arial"/>
          <w:lang w:eastAsia="ar-SA"/>
        </w:rPr>
      </w:pPr>
    </w:p>
    <w:p w:rsidR="00F82FB6" w:rsidRDefault="00F82FB6" w:rsidP="00F82FB6">
      <w:pPr>
        <w:widowControl w:val="0"/>
        <w:autoSpaceDE w:val="0"/>
        <w:autoSpaceDN w:val="0"/>
        <w:adjustRightInd w:val="0"/>
        <w:jc w:val="center"/>
        <w:outlineLvl w:val="0"/>
        <w:rPr>
          <w:rFonts w:ascii="Arial" w:hAnsi="Arial" w:cs="Arial"/>
          <w:lang w:eastAsia="ar-SA"/>
        </w:rPr>
      </w:pPr>
    </w:p>
    <w:p w:rsidR="00F82FB6" w:rsidRPr="008D1862" w:rsidRDefault="00F82FB6" w:rsidP="00F82FB6">
      <w:pPr>
        <w:widowControl w:val="0"/>
        <w:autoSpaceDE w:val="0"/>
        <w:autoSpaceDN w:val="0"/>
        <w:adjustRightInd w:val="0"/>
        <w:jc w:val="center"/>
        <w:outlineLvl w:val="0"/>
        <w:rPr>
          <w:rFonts w:ascii="Arial" w:hAnsi="Arial" w:cs="Arial"/>
          <w:b/>
          <w:bCs/>
          <w:color w:val="26282F"/>
        </w:rPr>
      </w:pPr>
      <w:r w:rsidRPr="008D1862">
        <w:rPr>
          <w:rFonts w:ascii="Arial" w:hAnsi="Arial" w:cs="Arial"/>
          <w:b/>
          <w:bCs/>
          <w:color w:val="26282F"/>
        </w:rPr>
        <w:t>ПОСТАНОВЛЕНИЕ</w:t>
      </w:r>
    </w:p>
    <w:p w:rsidR="00F82FB6" w:rsidRPr="008D1862" w:rsidRDefault="00F82FB6" w:rsidP="00F82FB6">
      <w:pPr>
        <w:tabs>
          <w:tab w:val="right" w:pos="9639"/>
        </w:tabs>
        <w:spacing w:before="240" w:after="240"/>
        <w:rPr>
          <w:rFonts w:ascii="Arial" w:hAnsi="Arial" w:cs="Arial"/>
        </w:rPr>
      </w:pPr>
      <w:r>
        <w:rPr>
          <w:rFonts w:ascii="Arial" w:hAnsi="Arial" w:cs="Arial"/>
        </w:rPr>
        <w:t xml:space="preserve">« 06 </w:t>
      </w:r>
      <w:r w:rsidRPr="008D1862">
        <w:rPr>
          <w:rFonts w:ascii="Arial" w:hAnsi="Arial" w:cs="Arial"/>
        </w:rPr>
        <w:t>»</w:t>
      </w:r>
      <w:r>
        <w:rPr>
          <w:rFonts w:ascii="Arial" w:hAnsi="Arial" w:cs="Arial"/>
        </w:rPr>
        <w:t xml:space="preserve"> ноября </w:t>
      </w:r>
      <w:r w:rsidRPr="008D1862">
        <w:rPr>
          <w:rFonts w:ascii="Arial" w:hAnsi="Arial" w:cs="Arial"/>
        </w:rPr>
        <w:t>2024 г.</w:t>
      </w:r>
      <w:r w:rsidRPr="008D1862">
        <w:rPr>
          <w:rFonts w:ascii="Arial" w:hAnsi="Arial" w:cs="Arial"/>
        </w:rPr>
        <w:tab/>
      </w:r>
      <w:r>
        <w:rPr>
          <w:rFonts w:ascii="Arial" w:hAnsi="Arial" w:cs="Arial"/>
        </w:rPr>
        <w:t xml:space="preserve">  </w:t>
      </w:r>
      <w:r w:rsidRPr="008D1862">
        <w:rPr>
          <w:rFonts w:ascii="Arial" w:hAnsi="Arial" w:cs="Arial"/>
        </w:rPr>
        <w:t xml:space="preserve">            № </w:t>
      </w:r>
      <w:r>
        <w:rPr>
          <w:rFonts w:ascii="Arial" w:hAnsi="Arial" w:cs="Arial"/>
        </w:rPr>
        <w:t>70</w:t>
      </w:r>
    </w:p>
    <w:p w:rsidR="00F82FB6" w:rsidRPr="00D303AB" w:rsidRDefault="00F82FB6" w:rsidP="00F82FB6"/>
    <w:p w:rsidR="00F82FB6" w:rsidRPr="00D303AB" w:rsidRDefault="00F82FB6" w:rsidP="00F82FB6"/>
    <w:p w:rsidR="00F82FB6" w:rsidRPr="003E3EB6" w:rsidRDefault="00F82FB6" w:rsidP="00F82FB6">
      <w:pPr>
        <w:pStyle w:val="1"/>
        <w:spacing w:line="276" w:lineRule="auto"/>
        <w:ind w:firstLine="709"/>
        <w:rPr>
          <w:rFonts w:ascii="Arial" w:hAnsi="Arial" w:cs="Arial"/>
          <w:b w:val="0"/>
          <w:sz w:val="24"/>
          <w:szCs w:val="24"/>
        </w:rPr>
      </w:pPr>
      <w:r w:rsidRPr="003E3EB6">
        <w:rPr>
          <w:rFonts w:ascii="Arial" w:hAnsi="Arial" w:cs="Arial"/>
          <w:b w:val="0"/>
          <w:sz w:val="24"/>
          <w:szCs w:val="24"/>
        </w:rPr>
        <w:t xml:space="preserve">Об утверждении Программы </w:t>
      </w:r>
      <w:r w:rsidRPr="003E3EB6">
        <w:rPr>
          <w:rFonts w:ascii="Arial" w:hAnsi="Arial" w:cs="Arial"/>
          <w:b w:val="0"/>
          <w:bCs w:val="0"/>
          <w:sz w:val="24"/>
          <w:szCs w:val="24"/>
        </w:rPr>
        <w:t>профилактики</w:t>
      </w:r>
      <w:r w:rsidRPr="003E3EB6">
        <w:rPr>
          <w:rFonts w:ascii="Arial" w:hAnsi="Arial" w:cs="Arial"/>
          <w:b w:val="0"/>
          <w:sz w:val="24"/>
          <w:szCs w:val="24"/>
        </w:rPr>
        <w:t xml:space="preserve"> рисков причинения вреда (ущерба) охраняемым законом ценностям на 202</w:t>
      </w:r>
      <w:r>
        <w:rPr>
          <w:rFonts w:ascii="Arial" w:hAnsi="Arial" w:cs="Arial"/>
          <w:b w:val="0"/>
          <w:sz w:val="24"/>
          <w:szCs w:val="24"/>
        </w:rPr>
        <w:t>5</w:t>
      </w:r>
      <w:r w:rsidRPr="003E3EB6">
        <w:rPr>
          <w:rFonts w:ascii="Arial" w:hAnsi="Arial" w:cs="Arial"/>
          <w:b w:val="0"/>
          <w:sz w:val="24"/>
          <w:szCs w:val="24"/>
        </w:rPr>
        <w:t xml:space="preserve"> год муниципального земельного контроля на территории муниципального образования Тунгусовское сельское поселение</w:t>
      </w:r>
      <w:r>
        <w:rPr>
          <w:rFonts w:ascii="Arial" w:hAnsi="Arial" w:cs="Arial"/>
          <w:b w:val="0"/>
          <w:sz w:val="24"/>
          <w:szCs w:val="24"/>
        </w:rPr>
        <w:t xml:space="preserve"> </w:t>
      </w:r>
      <w:r w:rsidRPr="008E58EB">
        <w:rPr>
          <w:rFonts w:ascii="Arial" w:hAnsi="Arial" w:cs="Arial"/>
          <w:b w:val="0"/>
          <w:sz w:val="24"/>
          <w:szCs w:val="24"/>
        </w:rPr>
        <w:t>Молчановского района Томской области</w:t>
      </w:r>
    </w:p>
    <w:p w:rsidR="00F82FB6" w:rsidRPr="003E3EB6" w:rsidRDefault="00F82FB6" w:rsidP="00F82FB6">
      <w:pPr>
        <w:spacing w:line="276" w:lineRule="auto"/>
        <w:ind w:firstLine="709"/>
        <w:jc w:val="both"/>
        <w:rPr>
          <w:rFonts w:ascii="Arial" w:hAnsi="Arial" w:cs="Arial"/>
        </w:rPr>
      </w:pPr>
    </w:p>
    <w:p w:rsidR="00F82FB6" w:rsidRPr="00A72080" w:rsidRDefault="00F82FB6" w:rsidP="00F82FB6">
      <w:pPr>
        <w:ind w:firstLine="708"/>
        <w:jc w:val="both"/>
        <w:rPr>
          <w:rFonts w:ascii="Arial" w:hAnsi="Arial" w:cs="Arial"/>
        </w:rPr>
      </w:pPr>
      <w:proofErr w:type="gramStart"/>
      <w:r w:rsidRPr="003E3EB6">
        <w:rPr>
          <w:rFonts w:ascii="Arial" w:hAnsi="Arial" w:cs="Arial"/>
        </w:rPr>
        <w:t xml:space="preserve">В соответствии с </w:t>
      </w:r>
      <w:r w:rsidRPr="003E3EB6">
        <w:rPr>
          <w:rStyle w:val="ad"/>
          <w:rFonts w:ascii="Arial" w:hAnsi="Arial" w:cs="Arial"/>
        </w:rPr>
        <w:t>Федеральным законом</w:t>
      </w:r>
      <w:r w:rsidRPr="003E3EB6">
        <w:rPr>
          <w:rFonts w:ascii="Arial" w:hAnsi="Arial" w:cs="Arial"/>
        </w:rPr>
        <w:t xml:space="preserve"> от 06.10.2003 N 131-ФЗ "Об общих принципах организации местного самоуправления в Российской Федерации", с Федеральным законом №248-ФЗ от 31.07.2020 «О государственном контроле (надзоре) и муниципальном контроле в Российской Федерации», </w:t>
      </w:r>
      <w:r w:rsidRPr="003E3EB6">
        <w:rPr>
          <w:rStyle w:val="ad"/>
          <w:rFonts w:ascii="Arial" w:hAnsi="Arial" w:cs="Arial"/>
        </w:rPr>
        <w:t>Постановлением</w:t>
      </w:r>
      <w:r w:rsidRPr="003E3EB6">
        <w:rPr>
          <w:rFonts w:ascii="Arial" w:hAnsi="Arial" w:cs="Arial"/>
        </w:rPr>
        <w:t xml:space="preserve"> Правительства Российской Федерации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3E3EB6">
        <w:rPr>
          <w:rFonts w:ascii="Arial" w:hAnsi="Arial" w:cs="Arial"/>
        </w:rPr>
        <w:t xml:space="preserve"> ценностям», </w:t>
      </w:r>
      <w:r w:rsidRPr="003E3EB6">
        <w:rPr>
          <w:rStyle w:val="ad"/>
          <w:rFonts w:ascii="Arial" w:hAnsi="Arial" w:cs="Arial"/>
        </w:rPr>
        <w:t>Уставом</w:t>
      </w:r>
      <w:r w:rsidRPr="003E3EB6">
        <w:rPr>
          <w:rFonts w:ascii="Arial" w:hAnsi="Arial" w:cs="Arial"/>
        </w:rPr>
        <w:t xml:space="preserve"> муниципального образования Тунгусовское сельское поселение</w:t>
      </w:r>
      <w:r w:rsidRPr="005500EF">
        <w:rPr>
          <w:rFonts w:ascii="Arial" w:hAnsi="Arial" w:cs="Arial"/>
        </w:rPr>
        <w:t xml:space="preserve"> </w:t>
      </w:r>
      <w:r w:rsidRPr="00A72080">
        <w:rPr>
          <w:rFonts w:ascii="Arial" w:hAnsi="Arial" w:cs="Arial"/>
        </w:rPr>
        <w:t>Тунгусовское сельское поселение</w:t>
      </w:r>
      <w:r>
        <w:rPr>
          <w:rFonts w:ascii="Arial" w:hAnsi="Arial" w:cs="Arial"/>
        </w:rPr>
        <w:t xml:space="preserve"> Молчановского района Томской области,</w:t>
      </w:r>
    </w:p>
    <w:p w:rsidR="00F82FB6" w:rsidRDefault="00F82FB6" w:rsidP="00F82FB6">
      <w:pPr>
        <w:rPr>
          <w:rFonts w:ascii="Arial" w:hAnsi="Arial" w:cs="Arial"/>
          <w:b/>
        </w:rPr>
      </w:pPr>
      <w:r w:rsidRPr="00A72080">
        <w:rPr>
          <w:rFonts w:ascii="Arial" w:hAnsi="Arial" w:cs="Arial"/>
          <w:b/>
        </w:rPr>
        <w:t>ПОСТАНОВЛЯЮ:</w:t>
      </w:r>
    </w:p>
    <w:p w:rsidR="00F82FB6" w:rsidRPr="003E3EB6" w:rsidRDefault="00F82FB6" w:rsidP="00F82FB6">
      <w:pPr>
        <w:spacing w:line="276" w:lineRule="auto"/>
        <w:ind w:firstLine="709"/>
        <w:jc w:val="both"/>
        <w:rPr>
          <w:rFonts w:ascii="Arial" w:hAnsi="Arial" w:cs="Arial"/>
          <w:b/>
        </w:rPr>
      </w:pPr>
      <w:r w:rsidRPr="003E3EB6">
        <w:rPr>
          <w:rFonts w:ascii="Arial" w:hAnsi="Arial" w:cs="Arial"/>
        </w:rPr>
        <w:t>1. Утвердить Программу профилактики рисков причинения вреда (ущерба) охраняемым законом ценностям на 202</w:t>
      </w:r>
      <w:r>
        <w:rPr>
          <w:rFonts w:ascii="Arial" w:hAnsi="Arial" w:cs="Arial"/>
        </w:rPr>
        <w:t>5</w:t>
      </w:r>
      <w:r w:rsidRPr="003E3EB6">
        <w:rPr>
          <w:rFonts w:ascii="Arial" w:hAnsi="Arial" w:cs="Arial"/>
        </w:rPr>
        <w:t xml:space="preserve"> год муниципального земельного контроля на территории муниципального образования Тунгусовское сельское поселение </w:t>
      </w:r>
      <w:r>
        <w:rPr>
          <w:rFonts w:ascii="Arial" w:hAnsi="Arial" w:cs="Arial"/>
        </w:rPr>
        <w:t>Молчановского района Томской области</w:t>
      </w:r>
      <w:r w:rsidRPr="003E3EB6">
        <w:rPr>
          <w:rFonts w:ascii="Arial" w:hAnsi="Arial" w:cs="Arial"/>
        </w:rPr>
        <w:t xml:space="preserve"> согласно приложению.</w:t>
      </w:r>
    </w:p>
    <w:p w:rsidR="00F82FB6" w:rsidRPr="00A72080" w:rsidRDefault="00F82FB6" w:rsidP="00F82FB6">
      <w:pPr>
        <w:pStyle w:val="13"/>
        <w:ind w:right="-2" w:firstLine="709"/>
        <w:contextualSpacing/>
        <w:jc w:val="both"/>
        <w:rPr>
          <w:rFonts w:ascii="Arial" w:hAnsi="Arial" w:cs="Arial"/>
          <w:sz w:val="24"/>
          <w:szCs w:val="24"/>
        </w:rPr>
      </w:pPr>
      <w:r w:rsidRPr="00A72080">
        <w:rPr>
          <w:rFonts w:ascii="Arial" w:hAnsi="Arial" w:cs="Arial"/>
          <w:sz w:val="24"/>
          <w:szCs w:val="24"/>
        </w:rPr>
        <w:t>2. Опубликовать настоящее постановление в официальном печатном издании «Информационный бюллетень Администрации Тунгусовского сельского поселения» и разместить на официальном сайте муниципального образования «Тунгусовское сельское поселение» (</w:t>
      </w:r>
      <w:hyperlink r:id="rId11"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A72080" w:rsidRDefault="00F82FB6" w:rsidP="00F82FB6">
      <w:pPr>
        <w:pStyle w:val="13"/>
        <w:ind w:right="-2" w:firstLine="709"/>
        <w:contextualSpacing/>
        <w:jc w:val="both"/>
        <w:rPr>
          <w:rFonts w:ascii="Arial" w:hAnsi="Arial" w:cs="Arial"/>
          <w:sz w:val="24"/>
          <w:szCs w:val="24"/>
        </w:rPr>
      </w:pPr>
      <w:r w:rsidRPr="00A72080">
        <w:rPr>
          <w:rFonts w:ascii="Arial" w:hAnsi="Arial" w:cs="Arial"/>
          <w:sz w:val="24"/>
          <w:szCs w:val="24"/>
        </w:rPr>
        <w:t>3. Настоящее постановление вступает в силу с 01.01.202</w:t>
      </w:r>
      <w:r>
        <w:rPr>
          <w:rFonts w:ascii="Arial" w:hAnsi="Arial" w:cs="Arial"/>
          <w:sz w:val="24"/>
          <w:szCs w:val="24"/>
        </w:rPr>
        <w:t>5</w:t>
      </w:r>
      <w:r w:rsidRPr="00A72080">
        <w:rPr>
          <w:rFonts w:ascii="Arial" w:hAnsi="Arial" w:cs="Arial"/>
          <w:sz w:val="24"/>
          <w:szCs w:val="24"/>
        </w:rPr>
        <w:t xml:space="preserve"> года.</w:t>
      </w:r>
    </w:p>
    <w:p w:rsidR="00F82FB6" w:rsidRPr="00A72080" w:rsidRDefault="00F82FB6" w:rsidP="00F82FB6">
      <w:pPr>
        <w:pStyle w:val="13"/>
        <w:spacing w:after="0"/>
        <w:ind w:right="-2" w:firstLine="709"/>
        <w:contextualSpacing/>
        <w:jc w:val="both"/>
        <w:rPr>
          <w:rFonts w:ascii="Arial" w:hAnsi="Arial" w:cs="Arial"/>
          <w:sz w:val="24"/>
          <w:szCs w:val="24"/>
        </w:rPr>
      </w:pPr>
      <w:r w:rsidRPr="00A72080">
        <w:rPr>
          <w:rFonts w:ascii="Arial" w:hAnsi="Arial" w:cs="Arial"/>
          <w:sz w:val="24"/>
          <w:szCs w:val="24"/>
        </w:rPr>
        <w:t xml:space="preserve">4. </w:t>
      </w:r>
      <w:proofErr w:type="gramStart"/>
      <w:r w:rsidRPr="00A72080">
        <w:rPr>
          <w:rFonts w:ascii="Arial" w:hAnsi="Arial" w:cs="Arial"/>
          <w:sz w:val="24"/>
          <w:szCs w:val="24"/>
        </w:rPr>
        <w:t>Контроль за</w:t>
      </w:r>
      <w:proofErr w:type="gramEnd"/>
      <w:r w:rsidRPr="00A72080">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p>
    <w:p w:rsidR="00F82FB6" w:rsidRDefault="00F82FB6" w:rsidP="00F82FB6">
      <w:pPr>
        <w:pStyle w:val="ConsPlusNormal"/>
        <w:ind w:firstLine="709"/>
        <w:jc w:val="both"/>
        <w:rPr>
          <w:sz w:val="24"/>
          <w:szCs w:val="24"/>
        </w:rPr>
      </w:pPr>
    </w:p>
    <w:p w:rsidR="00F82FB6" w:rsidRDefault="00F82FB6" w:rsidP="00F82FB6">
      <w:pPr>
        <w:pStyle w:val="ConsPlusNormal"/>
        <w:ind w:firstLine="709"/>
        <w:jc w:val="both"/>
        <w:rPr>
          <w:sz w:val="24"/>
          <w:szCs w:val="24"/>
        </w:rPr>
      </w:pPr>
    </w:p>
    <w:p w:rsidR="00F82FB6" w:rsidRPr="00A72080" w:rsidRDefault="00F82FB6" w:rsidP="00F82FB6">
      <w:pPr>
        <w:pStyle w:val="ConsPlusNormal"/>
        <w:ind w:firstLine="709"/>
        <w:jc w:val="both"/>
        <w:rPr>
          <w:sz w:val="24"/>
          <w:szCs w:val="24"/>
        </w:rPr>
      </w:pPr>
    </w:p>
    <w:p w:rsidR="00F82FB6" w:rsidRPr="00A72080" w:rsidRDefault="00F82FB6" w:rsidP="00F82FB6">
      <w:pPr>
        <w:pStyle w:val="ConsPlusNormal"/>
        <w:jc w:val="both"/>
        <w:rPr>
          <w:sz w:val="24"/>
          <w:szCs w:val="24"/>
        </w:rPr>
      </w:pPr>
      <w:proofErr w:type="spellStart"/>
      <w:r>
        <w:rPr>
          <w:sz w:val="24"/>
          <w:szCs w:val="24"/>
        </w:rPr>
        <w:t>Врио</w:t>
      </w:r>
      <w:proofErr w:type="spellEnd"/>
      <w:r>
        <w:rPr>
          <w:sz w:val="24"/>
          <w:szCs w:val="24"/>
        </w:rPr>
        <w:t xml:space="preserve"> </w:t>
      </w:r>
      <w:r w:rsidRPr="00A72080">
        <w:rPr>
          <w:sz w:val="24"/>
          <w:szCs w:val="24"/>
        </w:rPr>
        <w:t>Глав</w:t>
      </w:r>
      <w:r>
        <w:rPr>
          <w:sz w:val="24"/>
          <w:szCs w:val="24"/>
        </w:rPr>
        <w:t>ы</w:t>
      </w:r>
      <w:r w:rsidRPr="00A72080">
        <w:rPr>
          <w:sz w:val="24"/>
          <w:szCs w:val="24"/>
        </w:rPr>
        <w:t xml:space="preserve"> Тунгусовского</w:t>
      </w:r>
      <w:r>
        <w:rPr>
          <w:sz w:val="24"/>
          <w:szCs w:val="24"/>
        </w:rPr>
        <w:t xml:space="preserve"> </w:t>
      </w:r>
      <w:r w:rsidRPr="00A72080">
        <w:rPr>
          <w:sz w:val="24"/>
          <w:szCs w:val="24"/>
        </w:rPr>
        <w:t xml:space="preserve">сельского поселения           </w:t>
      </w:r>
      <w:r>
        <w:rPr>
          <w:sz w:val="24"/>
          <w:szCs w:val="24"/>
        </w:rPr>
        <w:t xml:space="preserve">      </w:t>
      </w:r>
      <w:r w:rsidRPr="00A72080">
        <w:rPr>
          <w:sz w:val="24"/>
          <w:szCs w:val="24"/>
        </w:rPr>
        <w:t xml:space="preserve">     </w:t>
      </w:r>
      <w:r>
        <w:rPr>
          <w:sz w:val="24"/>
          <w:szCs w:val="24"/>
        </w:rPr>
        <w:t xml:space="preserve">  О.Д. </w:t>
      </w:r>
      <w:proofErr w:type="spellStart"/>
      <w:r>
        <w:rPr>
          <w:sz w:val="24"/>
          <w:szCs w:val="24"/>
        </w:rPr>
        <w:t>Лесняк</w:t>
      </w:r>
      <w:proofErr w:type="spellEnd"/>
    </w:p>
    <w:p w:rsidR="00F82FB6" w:rsidRPr="00162383" w:rsidRDefault="00F82FB6" w:rsidP="00F82FB6">
      <w:pPr>
        <w:spacing w:line="257" w:lineRule="auto"/>
        <w:rPr>
          <w:sz w:val="26"/>
          <w:szCs w:val="26"/>
        </w:rPr>
      </w:pPr>
    </w:p>
    <w:p w:rsidR="00F82FB6" w:rsidRPr="00162383" w:rsidRDefault="00F82FB6" w:rsidP="00F82FB6">
      <w:pPr>
        <w:jc w:val="right"/>
        <w:rPr>
          <w:rStyle w:val="ac"/>
          <w:b w:val="0"/>
          <w:sz w:val="26"/>
          <w:szCs w:val="26"/>
        </w:rPr>
      </w:pPr>
    </w:p>
    <w:p w:rsidR="00F82FB6" w:rsidRPr="00162383"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Default="00F82FB6" w:rsidP="00F82FB6">
      <w:pPr>
        <w:jc w:val="right"/>
        <w:rPr>
          <w:rStyle w:val="ac"/>
          <w:b w:val="0"/>
          <w:sz w:val="26"/>
          <w:szCs w:val="26"/>
        </w:rPr>
      </w:pPr>
    </w:p>
    <w:p w:rsidR="00F82FB6" w:rsidRPr="000B1BA2" w:rsidRDefault="00F82FB6" w:rsidP="00F82FB6">
      <w:pPr>
        <w:jc w:val="right"/>
        <w:rPr>
          <w:rStyle w:val="ac"/>
          <w:rFonts w:ascii="Arial" w:hAnsi="Arial" w:cs="Arial"/>
          <w:b w:val="0"/>
        </w:rPr>
      </w:pPr>
      <w:r w:rsidRPr="000B1BA2">
        <w:rPr>
          <w:rStyle w:val="ac"/>
          <w:rFonts w:ascii="Arial" w:hAnsi="Arial" w:cs="Arial"/>
        </w:rPr>
        <w:t xml:space="preserve">Приложение </w:t>
      </w:r>
    </w:p>
    <w:p w:rsidR="00F82FB6" w:rsidRPr="000B1BA2" w:rsidRDefault="00F82FB6" w:rsidP="00F82FB6">
      <w:pPr>
        <w:jc w:val="right"/>
        <w:rPr>
          <w:rStyle w:val="ac"/>
          <w:rFonts w:ascii="Arial" w:hAnsi="Arial" w:cs="Arial"/>
          <w:b w:val="0"/>
        </w:rPr>
      </w:pPr>
      <w:r w:rsidRPr="000B1BA2">
        <w:rPr>
          <w:rStyle w:val="ac"/>
          <w:rFonts w:ascii="Arial" w:hAnsi="Arial" w:cs="Arial"/>
        </w:rPr>
        <w:t xml:space="preserve"> к постановлению Администрации </w:t>
      </w:r>
    </w:p>
    <w:p w:rsidR="00F82FB6" w:rsidRPr="000B1BA2" w:rsidRDefault="00F82FB6" w:rsidP="00F82FB6">
      <w:pPr>
        <w:jc w:val="right"/>
        <w:rPr>
          <w:rStyle w:val="ac"/>
          <w:rFonts w:ascii="Arial" w:hAnsi="Arial" w:cs="Arial"/>
          <w:b w:val="0"/>
        </w:rPr>
      </w:pPr>
      <w:r w:rsidRPr="000B1BA2">
        <w:rPr>
          <w:rStyle w:val="ac"/>
          <w:rFonts w:ascii="Arial" w:hAnsi="Arial" w:cs="Arial"/>
        </w:rPr>
        <w:t xml:space="preserve">Тунгусовского сельского поселения </w:t>
      </w:r>
    </w:p>
    <w:p w:rsidR="00F82FB6" w:rsidRPr="000B1BA2" w:rsidRDefault="00F82FB6" w:rsidP="00F82FB6">
      <w:pPr>
        <w:spacing w:line="276" w:lineRule="auto"/>
        <w:ind w:firstLine="709"/>
        <w:jc w:val="right"/>
        <w:rPr>
          <w:rStyle w:val="ac"/>
          <w:rFonts w:ascii="Arial" w:hAnsi="Arial" w:cs="Arial"/>
          <w:b w:val="0"/>
        </w:rPr>
      </w:pPr>
      <w:r w:rsidRPr="000B1BA2">
        <w:rPr>
          <w:rStyle w:val="ac"/>
          <w:rFonts w:ascii="Arial" w:hAnsi="Arial" w:cs="Arial"/>
        </w:rPr>
        <w:t xml:space="preserve">от </w:t>
      </w:r>
      <w:r w:rsidRPr="000B1BA2">
        <w:rPr>
          <w:rFonts w:ascii="Arial" w:hAnsi="Arial" w:cs="Arial"/>
        </w:rPr>
        <w:t>«</w:t>
      </w:r>
      <w:r>
        <w:rPr>
          <w:rFonts w:ascii="Arial" w:hAnsi="Arial" w:cs="Arial"/>
        </w:rPr>
        <w:t xml:space="preserve">06 </w:t>
      </w:r>
      <w:r w:rsidRPr="000B1BA2">
        <w:rPr>
          <w:rFonts w:ascii="Arial" w:hAnsi="Arial" w:cs="Arial"/>
        </w:rPr>
        <w:t>»</w:t>
      </w:r>
      <w:r>
        <w:rPr>
          <w:rFonts w:ascii="Arial" w:hAnsi="Arial" w:cs="Arial"/>
        </w:rPr>
        <w:t xml:space="preserve"> ноября </w:t>
      </w:r>
      <w:r w:rsidRPr="000B1BA2">
        <w:rPr>
          <w:rFonts w:ascii="Arial" w:hAnsi="Arial" w:cs="Arial"/>
        </w:rPr>
        <w:t>2024г. №</w:t>
      </w:r>
      <w:r>
        <w:rPr>
          <w:rFonts w:ascii="Arial" w:hAnsi="Arial" w:cs="Arial"/>
        </w:rPr>
        <w:t>70</w:t>
      </w: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autoSpaceDE w:val="0"/>
        <w:autoSpaceDN w:val="0"/>
        <w:adjustRightInd w:val="0"/>
        <w:spacing w:line="276" w:lineRule="auto"/>
        <w:ind w:firstLine="709"/>
        <w:jc w:val="center"/>
        <w:rPr>
          <w:rFonts w:ascii="Arial" w:hAnsi="Arial" w:cs="Arial"/>
          <w:b/>
        </w:rPr>
      </w:pPr>
      <w:r w:rsidRPr="003E3EB6">
        <w:rPr>
          <w:rFonts w:ascii="Arial" w:hAnsi="Arial" w:cs="Arial"/>
          <w:b/>
        </w:rPr>
        <w:t>Программа профилактики рисков причинения вреда (ущерба) охраняемым законом ценностям на 202</w:t>
      </w:r>
      <w:r>
        <w:rPr>
          <w:rFonts w:ascii="Arial" w:hAnsi="Arial" w:cs="Arial"/>
          <w:b/>
        </w:rPr>
        <w:t>5</w:t>
      </w:r>
      <w:r w:rsidRPr="003E3EB6">
        <w:rPr>
          <w:rFonts w:ascii="Arial" w:hAnsi="Arial" w:cs="Arial"/>
          <w:b/>
        </w:rPr>
        <w:t xml:space="preserve"> год в сфере муниципального земельного контроля на территории муниципального образования Тунгусовское сельское </w:t>
      </w:r>
      <w:r w:rsidRPr="002F3328">
        <w:rPr>
          <w:rFonts w:ascii="Arial" w:hAnsi="Arial" w:cs="Arial"/>
          <w:b/>
        </w:rPr>
        <w:t>поселение Молчановского района Томской области</w:t>
      </w: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autoSpaceDE w:val="0"/>
        <w:autoSpaceDN w:val="0"/>
        <w:adjustRightInd w:val="0"/>
        <w:spacing w:line="276" w:lineRule="auto"/>
        <w:ind w:firstLine="709"/>
        <w:jc w:val="both"/>
        <w:rPr>
          <w:rFonts w:ascii="Arial" w:hAnsi="Arial" w:cs="Arial"/>
        </w:rPr>
      </w:pPr>
      <w:proofErr w:type="gramStart"/>
      <w:r w:rsidRPr="003E3EB6">
        <w:rPr>
          <w:rFonts w:ascii="Arial" w:hAnsi="Arial" w:cs="Arial"/>
        </w:rPr>
        <w:t>Настоящая Программа профилактики рисков причинения вреда (ущерба) охраняемым законом ценностям на 202</w:t>
      </w:r>
      <w:r>
        <w:rPr>
          <w:rFonts w:ascii="Arial" w:hAnsi="Arial" w:cs="Arial"/>
        </w:rPr>
        <w:t>5</w:t>
      </w:r>
      <w:r w:rsidRPr="003E3EB6">
        <w:rPr>
          <w:rFonts w:ascii="Arial" w:hAnsi="Arial" w:cs="Arial"/>
        </w:rPr>
        <w:t xml:space="preserve"> год в сфере муниципального земельного контроля на территории муниципального образования Тунгусовское сельское поселение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3E3EB6">
        <w:rPr>
          <w:rFonts w:ascii="Arial" w:hAnsi="Arial" w:cs="Arial"/>
        </w:rPr>
        <w:t>, создания условий для доведения обязательных требований до контролируемых лиц, повышение информированности о способах их соблюдения.</w:t>
      </w:r>
    </w:p>
    <w:p w:rsidR="00F82FB6" w:rsidRPr="003E3EB6" w:rsidRDefault="00F82FB6" w:rsidP="00F82FB6">
      <w:pPr>
        <w:autoSpaceDE w:val="0"/>
        <w:autoSpaceDN w:val="0"/>
        <w:adjustRightInd w:val="0"/>
        <w:spacing w:line="276" w:lineRule="auto"/>
        <w:ind w:firstLine="709"/>
        <w:jc w:val="both"/>
        <w:rPr>
          <w:rFonts w:ascii="Arial" w:hAnsi="Arial" w:cs="Arial"/>
        </w:rPr>
      </w:pPr>
      <w:r w:rsidRPr="003E3EB6">
        <w:rPr>
          <w:rFonts w:ascii="Arial" w:hAnsi="Arial" w:cs="Arial"/>
        </w:rPr>
        <w:t>Настоящая Программа разработана и подлежит исполнению Администрацией муниципального образования Тунгусовское сельское поселение (далее по тексту – Администрация).</w:t>
      </w:r>
    </w:p>
    <w:p w:rsidR="00F82FB6" w:rsidRPr="003E3EB6" w:rsidRDefault="00F82FB6" w:rsidP="00F82FB6">
      <w:pPr>
        <w:autoSpaceDE w:val="0"/>
        <w:autoSpaceDN w:val="0"/>
        <w:adjustRightInd w:val="0"/>
        <w:spacing w:line="276" w:lineRule="auto"/>
        <w:ind w:firstLine="709"/>
        <w:jc w:val="both"/>
        <w:rPr>
          <w:rFonts w:ascii="Arial" w:hAnsi="Arial" w:cs="Arial"/>
          <w:b/>
        </w:rPr>
      </w:pPr>
    </w:p>
    <w:p w:rsidR="00F82FB6" w:rsidRPr="003E3EB6" w:rsidRDefault="00F82FB6" w:rsidP="00F82FB6">
      <w:pPr>
        <w:spacing w:line="276" w:lineRule="auto"/>
        <w:ind w:firstLine="709"/>
        <w:jc w:val="center"/>
        <w:rPr>
          <w:rFonts w:ascii="Arial" w:hAnsi="Arial" w:cs="Arial"/>
          <w:b/>
        </w:rPr>
      </w:pPr>
      <w:r w:rsidRPr="003E3EB6">
        <w:rPr>
          <w:rFonts w:ascii="Arial" w:hAnsi="Arial" w:cs="Arial"/>
          <w:b/>
        </w:rPr>
        <w:t>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spacing w:line="276" w:lineRule="auto"/>
        <w:ind w:firstLine="709"/>
        <w:jc w:val="both"/>
        <w:rPr>
          <w:rFonts w:ascii="Arial" w:hAnsi="Arial" w:cs="Arial"/>
        </w:rPr>
      </w:pPr>
      <w:r w:rsidRPr="003E3EB6">
        <w:rPr>
          <w:rFonts w:ascii="Arial" w:hAnsi="Arial" w:cs="Arial"/>
        </w:rPr>
        <w:t>1.1. Вид муниципального контроля: муниципальный земельный контроль.</w:t>
      </w:r>
    </w:p>
    <w:p w:rsidR="00F82FB6" w:rsidRPr="003E3EB6" w:rsidRDefault="00F82FB6" w:rsidP="00F82FB6">
      <w:pPr>
        <w:spacing w:line="276" w:lineRule="auto"/>
        <w:ind w:firstLine="709"/>
        <w:jc w:val="both"/>
        <w:rPr>
          <w:rFonts w:ascii="Arial" w:hAnsi="Arial" w:cs="Arial"/>
        </w:rPr>
      </w:pPr>
      <w:r w:rsidRPr="003E3EB6">
        <w:rPr>
          <w:rFonts w:ascii="Arial" w:hAnsi="Arial" w:cs="Arial"/>
        </w:rPr>
        <w:t xml:space="preserve">1.2. Предметом муниципального земельного контроля на территории муниципального образования Тунгусовское сельское поселение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F82FB6" w:rsidRPr="003E3EB6" w:rsidRDefault="00F82FB6" w:rsidP="00F82FB6">
      <w:pPr>
        <w:spacing w:line="276" w:lineRule="auto"/>
        <w:ind w:firstLine="709"/>
        <w:jc w:val="both"/>
        <w:rPr>
          <w:rFonts w:ascii="Arial" w:hAnsi="Arial" w:cs="Arial"/>
        </w:rPr>
      </w:pPr>
      <w:r w:rsidRPr="003E3EB6">
        <w:rPr>
          <w:rFonts w:ascii="Arial" w:hAnsi="Arial" w:cs="Arial"/>
          <w:color w:val="000000"/>
        </w:rPr>
        <w:lastRenderedPageBreak/>
        <w:t>1.3. К</w:t>
      </w:r>
      <w:r w:rsidRPr="003E3EB6">
        <w:rPr>
          <w:rFonts w:ascii="Arial" w:hAnsi="Arial" w:cs="Arial"/>
        </w:rPr>
        <w:t xml:space="preserve"> основным проблемам, на решение которых направлена Программа профилактики, относятся: </w:t>
      </w:r>
    </w:p>
    <w:p w:rsidR="00F82FB6" w:rsidRPr="003E3EB6" w:rsidRDefault="00F82FB6" w:rsidP="00F82FB6">
      <w:pPr>
        <w:tabs>
          <w:tab w:val="left" w:pos="851"/>
        </w:tabs>
        <w:spacing w:line="276" w:lineRule="auto"/>
        <w:ind w:firstLine="709"/>
        <w:jc w:val="both"/>
        <w:rPr>
          <w:rFonts w:ascii="Arial" w:hAnsi="Arial" w:cs="Arial"/>
        </w:rPr>
      </w:pPr>
      <w:r w:rsidRPr="003E3EB6">
        <w:rPr>
          <w:rFonts w:ascii="Arial" w:hAnsi="Arial" w:cs="Arial"/>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F82FB6" w:rsidRPr="003E3EB6" w:rsidRDefault="00F82FB6" w:rsidP="00F82FB6">
      <w:pPr>
        <w:tabs>
          <w:tab w:val="left" w:pos="851"/>
        </w:tabs>
        <w:spacing w:line="276" w:lineRule="auto"/>
        <w:ind w:firstLine="709"/>
        <w:jc w:val="both"/>
        <w:rPr>
          <w:rFonts w:ascii="Arial" w:hAnsi="Arial" w:cs="Arial"/>
        </w:rPr>
      </w:pPr>
      <w:r w:rsidRPr="003E3EB6">
        <w:rPr>
          <w:rFonts w:ascii="Arial" w:hAnsi="Arial" w:cs="Arial"/>
        </w:rPr>
        <w:t>Решением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F82FB6" w:rsidRPr="003E3EB6" w:rsidRDefault="00F82FB6" w:rsidP="00F82FB6">
      <w:pPr>
        <w:tabs>
          <w:tab w:val="left" w:pos="851"/>
        </w:tabs>
        <w:spacing w:line="276" w:lineRule="auto"/>
        <w:ind w:firstLine="709"/>
        <w:jc w:val="both"/>
        <w:rPr>
          <w:rFonts w:ascii="Arial" w:hAnsi="Arial" w:cs="Arial"/>
        </w:rPr>
      </w:pPr>
      <w:r w:rsidRPr="003E3EB6">
        <w:rPr>
          <w:rFonts w:ascii="Arial" w:hAnsi="Arial" w:cs="Arial"/>
        </w:rPr>
        <w:t xml:space="preserve">2. Сознательное бездействие правообладателей земельных участков. </w:t>
      </w:r>
    </w:p>
    <w:p w:rsidR="00F82FB6" w:rsidRPr="003E3EB6" w:rsidRDefault="00F82FB6" w:rsidP="00F82FB6">
      <w:pPr>
        <w:tabs>
          <w:tab w:val="left" w:pos="851"/>
        </w:tabs>
        <w:spacing w:line="276" w:lineRule="auto"/>
        <w:ind w:firstLine="709"/>
        <w:jc w:val="both"/>
        <w:rPr>
          <w:rFonts w:ascii="Arial" w:hAnsi="Arial" w:cs="Arial"/>
        </w:rPr>
      </w:pPr>
      <w:r w:rsidRPr="003E3EB6">
        <w:rPr>
          <w:rFonts w:ascii="Arial" w:hAnsi="Arial" w:cs="Arial"/>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rsidR="00F82FB6" w:rsidRPr="003E3EB6" w:rsidRDefault="00F82FB6" w:rsidP="00F82FB6">
      <w:pPr>
        <w:tabs>
          <w:tab w:val="left" w:pos="851"/>
        </w:tabs>
        <w:spacing w:line="276" w:lineRule="auto"/>
        <w:ind w:firstLine="709"/>
        <w:jc w:val="both"/>
        <w:rPr>
          <w:rFonts w:ascii="Arial" w:hAnsi="Arial" w:cs="Arial"/>
        </w:rPr>
      </w:pPr>
      <w:r w:rsidRPr="003E3EB6">
        <w:rPr>
          <w:rFonts w:ascii="Arial" w:hAnsi="Arial" w:cs="Arial"/>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rsidR="00F82FB6" w:rsidRPr="003E3EB6" w:rsidRDefault="00F82FB6" w:rsidP="00F82FB6">
      <w:pPr>
        <w:tabs>
          <w:tab w:val="left" w:pos="851"/>
        </w:tabs>
        <w:spacing w:line="276" w:lineRule="auto"/>
        <w:ind w:firstLine="709"/>
        <w:jc w:val="both"/>
        <w:rPr>
          <w:rFonts w:ascii="Arial" w:hAnsi="Arial" w:cs="Arial"/>
        </w:rPr>
      </w:pPr>
      <w:r w:rsidRPr="003E3EB6">
        <w:rPr>
          <w:rFonts w:ascii="Arial" w:hAnsi="Arial" w:cs="Arial"/>
        </w:rPr>
        <w:t xml:space="preserve">Выявить таких правообладателей и провести с ними профилактические мероприятия, как правило, </w:t>
      </w:r>
      <w:proofErr w:type="gramStart"/>
      <w:r w:rsidRPr="003E3EB6">
        <w:rPr>
          <w:rFonts w:ascii="Arial" w:hAnsi="Arial" w:cs="Arial"/>
        </w:rPr>
        <w:t>возможно</w:t>
      </w:r>
      <w:proofErr w:type="gramEnd"/>
      <w:r w:rsidRPr="003E3EB6">
        <w:rPr>
          <w:rFonts w:ascii="Arial" w:hAnsi="Arial" w:cs="Arial"/>
        </w:rPr>
        <w:t xml:space="preserve"> только при проведении контрольно-надзорных мероприятий, а в таких случаях земельный участок чаще всего уже находится в состоянии, не пригодном для сельскохозяйственного использования.</w:t>
      </w:r>
    </w:p>
    <w:p w:rsidR="00F82FB6" w:rsidRPr="003E3EB6" w:rsidRDefault="00F82FB6" w:rsidP="00F82FB6">
      <w:pPr>
        <w:spacing w:line="276" w:lineRule="auto"/>
        <w:ind w:firstLine="709"/>
        <w:jc w:val="both"/>
        <w:rPr>
          <w:rFonts w:ascii="Arial" w:hAnsi="Arial" w:cs="Arial"/>
        </w:rPr>
      </w:pPr>
      <w:proofErr w:type="gramStart"/>
      <w:r w:rsidRPr="003E3EB6">
        <w:rPr>
          <w:rFonts w:ascii="Arial" w:hAnsi="Arial" w:cs="Arial"/>
        </w:rPr>
        <w:t>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w:t>
      </w:r>
      <w:proofErr w:type="gramEnd"/>
      <w:r w:rsidRPr="003E3EB6">
        <w:rPr>
          <w:rFonts w:ascii="Arial" w:hAnsi="Arial" w:cs="Arial"/>
        </w:rPr>
        <w:t xml:space="preserve">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rsidR="00F82FB6" w:rsidRPr="003E3EB6" w:rsidRDefault="00F82FB6" w:rsidP="00F82FB6">
      <w:pPr>
        <w:pStyle w:val="ConsPlusNormal"/>
        <w:spacing w:line="276" w:lineRule="auto"/>
        <w:ind w:firstLine="709"/>
        <w:jc w:val="both"/>
        <w:rPr>
          <w:sz w:val="24"/>
          <w:szCs w:val="24"/>
          <w:lang w:eastAsia="en-US"/>
        </w:rPr>
      </w:pPr>
      <w:r w:rsidRPr="003E3EB6">
        <w:rPr>
          <w:sz w:val="24"/>
          <w:szCs w:val="24"/>
          <w:lang w:eastAsia="en-US"/>
        </w:rPr>
        <w:t>На территории муниципального образования Тунгусовское сельское поселение муниципальный земельный контроль осуществляется за соблюдением:</w:t>
      </w:r>
    </w:p>
    <w:p w:rsidR="00F82FB6" w:rsidRPr="003E3EB6" w:rsidRDefault="00F82FB6" w:rsidP="00F82FB6">
      <w:pPr>
        <w:pStyle w:val="ConsPlusNormal"/>
        <w:spacing w:line="276" w:lineRule="auto"/>
        <w:ind w:firstLine="709"/>
        <w:jc w:val="both"/>
        <w:rPr>
          <w:sz w:val="24"/>
          <w:szCs w:val="24"/>
          <w:lang w:eastAsia="en-US"/>
        </w:rPr>
      </w:pPr>
      <w:r w:rsidRPr="003E3EB6">
        <w:rPr>
          <w:sz w:val="24"/>
          <w:szCs w:val="24"/>
          <w:lang w:eastAsia="en-US"/>
        </w:rPr>
        <w:t xml:space="preserve">а) </w:t>
      </w:r>
      <w:r w:rsidRPr="003E3EB6">
        <w:rPr>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r w:rsidRPr="003E3EB6">
        <w:rPr>
          <w:sz w:val="24"/>
          <w:szCs w:val="24"/>
          <w:lang w:eastAsia="en-US"/>
        </w:rPr>
        <w:t>;</w:t>
      </w:r>
    </w:p>
    <w:p w:rsidR="00F82FB6" w:rsidRPr="003E3EB6" w:rsidRDefault="00F82FB6" w:rsidP="00F82FB6">
      <w:pPr>
        <w:pStyle w:val="ConsPlusNormal"/>
        <w:spacing w:line="276" w:lineRule="auto"/>
        <w:ind w:firstLine="709"/>
        <w:jc w:val="both"/>
        <w:rPr>
          <w:sz w:val="24"/>
          <w:szCs w:val="24"/>
          <w:lang w:eastAsia="en-US"/>
        </w:rPr>
      </w:pPr>
      <w:r w:rsidRPr="003E3EB6">
        <w:rPr>
          <w:sz w:val="24"/>
          <w:szCs w:val="24"/>
          <w:lang w:eastAsia="en-US"/>
        </w:rPr>
        <w:t xml:space="preserve">б) </w:t>
      </w:r>
      <w:r w:rsidRPr="003E3EB6">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r w:rsidRPr="003E3EB6">
        <w:rPr>
          <w:sz w:val="24"/>
          <w:szCs w:val="24"/>
          <w:lang w:eastAsia="en-US"/>
        </w:rPr>
        <w:t>;</w:t>
      </w:r>
    </w:p>
    <w:p w:rsidR="00F82FB6" w:rsidRPr="003E3EB6" w:rsidRDefault="00F82FB6" w:rsidP="00F82FB6">
      <w:pPr>
        <w:pStyle w:val="ConsPlusNormal"/>
        <w:spacing w:line="276" w:lineRule="auto"/>
        <w:ind w:firstLine="709"/>
        <w:jc w:val="both"/>
        <w:rPr>
          <w:sz w:val="24"/>
          <w:szCs w:val="24"/>
          <w:lang w:eastAsia="en-US"/>
        </w:rPr>
      </w:pPr>
      <w:r w:rsidRPr="003E3EB6">
        <w:rPr>
          <w:sz w:val="24"/>
          <w:szCs w:val="24"/>
          <w:lang w:eastAsia="en-US"/>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82FB6" w:rsidRPr="003E3EB6" w:rsidRDefault="00F82FB6" w:rsidP="00F82FB6">
      <w:pPr>
        <w:pStyle w:val="ConsPlusNormal"/>
        <w:spacing w:line="276" w:lineRule="auto"/>
        <w:ind w:firstLine="709"/>
        <w:jc w:val="both"/>
        <w:rPr>
          <w:sz w:val="24"/>
          <w:szCs w:val="24"/>
          <w:lang w:eastAsia="en-US"/>
        </w:rPr>
      </w:pPr>
      <w:r w:rsidRPr="003E3EB6">
        <w:rPr>
          <w:sz w:val="24"/>
          <w:szCs w:val="24"/>
          <w:lang w:eastAsia="en-US"/>
        </w:rPr>
        <w:t xml:space="preserve">г) исполнения предписаний об устранении нарушений обязательных требований, </w:t>
      </w:r>
      <w:r w:rsidRPr="003E3EB6">
        <w:rPr>
          <w:sz w:val="24"/>
          <w:szCs w:val="24"/>
          <w:lang w:eastAsia="en-US"/>
        </w:rPr>
        <w:lastRenderedPageBreak/>
        <w:t>выданных должностными лицами Администрации в пределах их компетенции.</w:t>
      </w:r>
    </w:p>
    <w:p w:rsidR="00F82FB6" w:rsidRDefault="00F82FB6" w:rsidP="00F82FB6">
      <w:pPr>
        <w:spacing w:line="276" w:lineRule="auto"/>
        <w:ind w:firstLine="709"/>
        <w:jc w:val="both"/>
        <w:rPr>
          <w:rFonts w:ascii="Arial" w:hAnsi="Arial" w:cs="Arial"/>
        </w:rPr>
      </w:pPr>
      <w:r w:rsidRPr="00CC552E">
        <w:rPr>
          <w:rFonts w:ascii="Arial" w:hAnsi="Arial" w:cs="Arial"/>
        </w:rPr>
        <w:t>Администрацией Тунгусовского сельского поселения за 2024 год муниципальный контроль в сфере благоустройства на территории Тунгусовского сельского поселения  не проводился.</w:t>
      </w:r>
    </w:p>
    <w:p w:rsidR="00F82FB6" w:rsidRPr="003E3EB6" w:rsidRDefault="00F82FB6" w:rsidP="00F82FB6">
      <w:pPr>
        <w:spacing w:line="276" w:lineRule="auto"/>
        <w:ind w:firstLine="709"/>
        <w:jc w:val="both"/>
        <w:rPr>
          <w:rFonts w:ascii="Arial" w:hAnsi="Arial" w:cs="Arial"/>
        </w:rPr>
      </w:pPr>
      <w:r w:rsidRPr="003E3EB6">
        <w:rPr>
          <w:rFonts w:ascii="Arial" w:hAnsi="Arial" w:cs="Arial"/>
        </w:rPr>
        <w:t>В рамках профилактики</w:t>
      </w:r>
      <w:r w:rsidRPr="003E3EB6">
        <w:rPr>
          <w:rFonts w:ascii="Arial" w:eastAsia="Calibri" w:hAnsi="Arial" w:cs="Arial"/>
          <w:lang w:eastAsia="en-US"/>
        </w:rPr>
        <w:t xml:space="preserve"> рисков причинения вреда (ущерба) охраняемым законом ценностям</w:t>
      </w:r>
      <w:r w:rsidRPr="003E3EB6">
        <w:rPr>
          <w:rFonts w:ascii="Arial" w:hAnsi="Arial" w:cs="Arial"/>
        </w:rPr>
        <w:t xml:space="preserve"> Администрацией в 202</w:t>
      </w:r>
      <w:r>
        <w:rPr>
          <w:rFonts w:ascii="Arial" w:hAnsi="Arial" w:cs="Arial"/>
        </w:rPr>
        <w:t>4</w:t>
      </w:r>
      <w:r w:rsidRPr="003E3EB6">
        <w:rPr>
          <w:rFonts w:ascii="Arial" w:hAnsi="Arial" w:cs="Arial"/>
        </w:rPr>
        <w:t xml:space="preserve"> году осуществляются следующие мероприятия:</w:t>
      </w:r>
    </w:p>
    <w:p w:rsidR="00F82FB6" w:rsidRPr="003E3EB6" w:rsidRDefault="00F82FB6" w:rsidP="00F82FB6">
      <w:pPr>
        <w:numPr>
          <w:ilvl w:val="0"/>
          <w:numId w:val="5"/>
        </w:numPr>
        <w:tabs>
          <w:tab w:val="left" w:pos="851"/>
        </w:tabs>
        <w:spacing w:line="276" w:lineRule="auto"/>
        <w:ind w:left="0" w:firstLine="709"/>
        <w:jc w:val="both"/>
        <w:rPr>
          <w:rFonts w:ascii="Arial" w:hAnsi="Arial" w:cs="Arial"/>
        </w:rPr>
      </w:pPr>
      <w:r w:rsidRPr="003E3EB6">
        <w:rPr>
          <w:rFonts w:ascii="Arial" w:hAnsi="Arial" w:cs="Arial"/>
        </w:rPr>
        <w:t>размещение на официальном сайте Администрации Тунгусовского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82FB6" w:rsidRPr="003E3EB6" w:rsidRDefault="00F82FB6" w:rsidP="00F82FB6">
      <w:pPr>
        <w:numPr>
          <w:ilvl w:val="0"/>
          <w:numId w:val="5"/>
        </w:numPr>
        <w:tabs>
          <w:tab w:val="left" w:pos="851"/>
        </w:tabs>
        <w:spacing w:line="276" w:lineRule="auto"/>
        <w:ind w:left="0" w:firstLine="709"/>
        <w:jc w:val="both"/>
        <w:rPr>
          <w:rFonts w:ascii="Arial" w:hAnsi="Arial" w:cs="Arial"/>
        </w:rPr>
      </w:pPr>
      <w:r w:rsidRPr="003E3EB6">
        <w:rPr>
          <w:rFonts w:ascii="Arial" w:hAnsi="Arial" w:cs="Arial"/>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82FB6" w:rsidRPr="003E3EB6" w:rsidRDefault="00F82FB6" w:rsidP="00F82FB6">
      <w:pPr>
        <w:numPr>
          <w:ilvl w:val="0"/>
          <w:numId w:val="5"/>
        </w:numPr>
        <w:tabs>
          <w:tab w:val="left" w:pos="851"/>
        </w:tabs>
        <w:spacing w:line="276" w:lineRule="auto"/>
        <w:ind w:left="0" w:firstLine="709"/>
        <w:jc w:val="both"/>
        <w:rPr>
          <w:rFonts w:ascii="Arial" w:hAnsi="Arial" w:cs="Arial"/>
        </w:rPr>
      </w:pPr>
      <w:r w:rsidRPr="003E3EB6">
        <w:rPr>
          <w:rFonts w:ascii="Arial" w:hAnsi="Arial" w:cs="Arial"/>
        </w:rPr>
        <w:t>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Тунгусовского сельского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82FB6" w:rsidRPr="003E3EB6" w:rsidRDefault="00F82FB6" w:rsidP="00F82FB6">
      <w:pPr>
        <w:numPr>
          <w:ilvl w:val="0"/>
          <w:numId w:val="5"/>
        </w:numPr>
        <w:tabs>
          <w:tab w:val="left" w:pos="851"/>
        </w:tabs>
        <w:spacing w:line="276" w:lineRule="auto"/>
        <w:ind w:left="0" w:firstLine="709"/>
        <w:jc w:val="both"/>
        <w:rPr>
          <w:rFonts w:ascii="Arial" w:hAnsi="Arial" w:cs="Arial"/>
        </w:rPr>
      </w:pPr>
      <w:r w:rsidRPr="003E3EB6">
        <w:rPr>
          <w:rFonts w:ascii="Arial" w:hAnsi="Arial" w:cs="Arial"/>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2FB6" w:rsidRPr="003E3EB6" w:rsidRDefault="00F82FB6" w:rsidP="00F82FB6">
      <w:pPr>
        <w:tabs>
          <w:tab w:val="left" w:pos="851"/>
        </w:tabs>
        <w:spacing w:line="276" w:lineRule="auto"/>
        <w:ind w:firstLine="709"/>
        <w:jc w:val="both"/>
        <w:rPr>
          <w:rFonts w:ascii="Arial" w:hAnsi="Arial" w:cs="Arial"/>
          <w:color w:val="FF0000"/>
        </w:rPr>
      </w:pPr>
      <w:r w:rsidRPr="003E3EB6">
        <w:rPr>
          <w:rFonts w:ascii="Arial" w:hAnsi="Arial" w:cs="Arial"/>
        </w:rPr>
        <w:t>За 202</w:t>
      </w:r>
      <w:r>
        <w:rPr>
          <w:rFonts w:ascii="Arial" w:hAnsi="Arial" w:cs="Arial"/>
        </w:rPr>
        <w:t>4</w:t>
      </w:r>
      <w:r w:rsidRPr="003E3EB6">
        <w:rPr>
          <w:rFonts w:ascii="Arial" w:hAnsi="Arial" w:cs="Arial"/>
        </w:rPr>
        <w:t xml:space="preserve"> года Администрацией Тунгусовского сельского поселения предостережени</w:t>
      </w:r>
      <w:r>
        <w:rPr>
          <w:rFonts w:ascii="Arial" w:hAnsi="Arial" w:cs="Arial"/>
        </w:rPr>
        <w:t>я</w:t>
      </w:r>
      <w:r w:rsidRPr="003E3EB6">
        <w:rPr>
          <w:rFonts w:ascii="Arial" w:hAnsi="Arial" w:cs="Arial"/>
        </w:rPr>
        <w:t xml:space="preserve"> о недопустимости нарушения обязательных требований не выдавались.</w:t>
      </w: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spacing w:line="276" w:lineRule="auto"/>
        <w:ind w:firstLine="709"/>
        <w:jc w:val="center"/>
        <w:rPr>
          <w:rFonts w:ascii="Arial" w:hAnsi="Arial" w:cs="Arial"/>
          <w:b/>
        </w:rPr>
      </w:pPr>
      <w:r w:rsidRPr="003E3EB6">
        <w:rPr>
          <w:rFonts w:ascii="Arial" w:hAnsi="Arial" w:cs="Arial"/>
          <w:b/>
          <w:color w:val="000000"/>
          <w:shd w:val="clear" w:color="auto" w:fill="FFFFFF"/>
        </w:rPr>
        <w:t>2. Цели и задачи реализации Программы</w:t>
      </w: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spacing w:line="276" w:lineRule="auto"/>
        <w:ind w:firstLine="709"/>
        <w:jc w:val="both"/>
        <w:rPr>
          <w:rFonts w:ascii="Arial" w:hAnsi="Arial" w:cs="Arial"/>
        </w:rPr>
      </w:pPr>
      <w:r w:rsidRPr="003E3EB6">
        <w:rPr>
          <w:rFonts w:ascii="Arial" w:hAnsi="Arial" w:cs="Arial"/>
        </w:rPr>
        <w:t>2.1. Целями профилактической работы являются:</w:t>
      </w:r>
    </w:p>
    <w:p w:rsidR="00F82FB6" w:rsidRPr="003E3EB6" w:rsidRDefault="00F82FB6" w:rsidP="00F82FB6">
      <w:pPr>
        <w:spacing w:line="276" w:lineRule="auto"/>
        <w:ind w:firstLine="709"/>
        <w:jc w:val="both"/>
        <w:rPr>
          <w:rFonts w:ascii="Arial" w:hAnsi="Arial" w:cs="Arial"/>
        </w:rPr>
      </w:pPr>
      <w:r w:rsidRPr="003E3EB6">
        <w:rPr>
          <w:rFonts w:ascii="Arial" w:hAnsi="Arial" w:cs="Arial"/>
        </w:rPr>
        <w:t xml:space="preserve">1) стимулирование добросовестного соблюдения обязательных требований всеми контролируемыми лицами; </w:t>
      </w:r>
    </w:p>
    <w:p w:rsidR="00F82FB6" w:rsidRPr="003E3EB6" w:rsidRDefault="00F82FB6" w:rsidP="00F82FB6">
      <w:pPr>
        <w:spacing w:line="276" w:lineRule="auto"/>
        <w:ind w:firstLine="709"/>
        <w:jc w:val="both"/>
        <w:rPr>
          <w:rFonts w:ascii="Arial" w:hAnsi="Arial" w:cs="Arial"/>
        </w:rPr>
      </w:pPr>
      <w:r w:rsidRPr="003E3EB6">
        <w:rPr>
          <w:rFonts w:ascii="Arial" w:hAnsi="Arial" w:cs="Arial"/>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82FB6" w:rsidRPr="003E3EB6" w:rsidRDefault="00F82FB6" w:rsidP="00F82FB6">
      <w:pPr>
        <w:spacing w:line="276" w:lineRule="auto"/>
        <w:ind w:firstLine="709"/>
        <w:jc w:val="both"/>
        <w:rPr>
          <w:rFonts w:ascii="Arial" w:hAnsi="Arial" w:cs="Arial"/>
        </w:rPr>
      </w:pPr>
      <w:r w:rsidRPr="003E3EB6">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F82FB6" w:rsidRPr="003E3EB6" w:rsidRDefault="00F82FB6" w:rsidP="00F82FB6">
      <w:pPr>
        <w:spacing w:line="276" w:lineRule="auto"/>
        <w:ind w:firstLine="709"/>
        <w:jc w:val="both"/>
        <w:rPr>
          <w:rFonts w:ascii="Arial" w:hAnsi="Arial" w:cs="Arial"/>
        </w:rPr>
      </w:pPr>
      <w:r w:rsidRPr="003E3EB6">
        <w:rPr>
          <w:rFonts w:ascii="Arial" w:hAnsi="Arial" w:cs="Arial"/>
        </w:rPr>
        <w:t xml:space="preserve">4) предупреждение </w:t>
      </w:r>
      <w:proofErr w:type="gramStart"/>
      <w:r w:rsidRPr="003E3EB6">
        <w:rPr>
          <w:rFonts w:ascii="Arial" w:hAnsi="Arial" w:cs="Arial"/>
        </w:rPr>
        <w:t>нарушений</w:t>
      </w:r>
      <w:proofErr w:type="gramEnd"/>
      <w:r w:rsidRPr="003E3EB6">
        <w:rPr>
          <w:rFonts w:ascii="Arial" w:hAnsi="Arial" w:cs="Arial"/>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82FB6" w:rsidRPr="003E3EB6" w:rsidRDefault="00F82FB6" w:rsidP="00F82FB6">
      <w:pPr>
        <w:spacing w:line="276" w:lineRule="auto"/>
        <w:ind w:firstLine="709"/>
        <w:jc w:val="both"/>
        <w:rPr>
          <w:rFonts w:ascii="Arial" w:hAnsi="Arial" w:cs="Arial"/>
        </w:rPr>
      </w:pPr>
      <w:r w:rsidRPr="003E3EB6">
        <w:rPr>
          <w:rFonts w:ascii="Arial" w:hAnsi="Arial" w:cs="Arial"/>
        </w:rPr>
        <w:t>5) снижение административной нагрузки на контролируемых лиц;</w:t>
      </w:r>
    </w:p>
    <w:p w:rsidR="00F82FB6" w:rsidRPr="003E3EB6" w:rsidRDefault="00F82FB6" w:rsidP="00F82FB6">
      <w:pPr>
        <w:spacing w:line="276" w:lineRule="auto"/>
        <w:ind w:firstLine="709"/>
        <w:jc w:val="both"/>
        <w:rPr>
          <w:rFonts w:ascii="Arial" w:hAnsi="Arial" w:cs="Arial"/>
        </w:rPr>
      </w:pPr>
      <w:r w:rsidRPr="003E3EB6">
        <w:rPr>
          <w:rFonts w:ascii="Arial" w:hAnsi="Arial" w:cs="Arial"/>
        </w:rPr>
        <w:lastRenderedPageBreak/>
        <w:t>6) снижение размера ущерба, причиняемого охраняемым законом ценностям.</w:t>
      </w:r>
    </w:p>
    <w:p w:rsidR="00F82FB6" w:rsidRPr="003E3EB6" w:rsidRDefault="00F82FB6" w:rsidP="00F82FB6">
      <w:pPr>
        <w:spacing w:line="276" w:lineRule="auto"/>
        <w:ind w:firstLine="709"/>
        <w:jc w:val="both"/>
        <w:rPr>
          <w:rFonts w:ascii="Arial" w:hAnsi="Arial" w:cs="Arial"/>
        </w:rPr>
      </w:pPr>
      <w:r w:rsidRPr="003E3EB6">
        <w:rPr>
          <w:rFonts w:ascii="Arial" w:hAnsi="Arial" w:cs="Arial"/>
        </w:rPr>
        <w:t>2.2. Задачами профилактической работы являются:</w:t>
      </w:r>
    </w:p>
    <w:p w:rsidR="00F82FB6" w:rsidRPr="003E3EB6" w:rsidRDefault="00F82FB6" w:rsidP="00F82FB6">
      <w:pPr>
        <w:spacing w:line="276" w:lineRule="auto"/>
        <w:ind w:firstLine="709"/>
        <w:jc w:val="both"/>
        <w:rPr>
          <w:rFonts w:ascii="Arial" w:hAnsi="Arial" w:cs="Arial"/>
        </w:rPr>
      </w:pPr>
      <w:r w:rsidRPr="003E3EB6">
        <w:rPr>
          <w:rFonts w:ascii="Arial" w:hAnsi="Arial" w:cs="Arial"/>
        </w:rPr>
        <w:t>1) укрепление системы профилактики нарушений обязательных требований;</w:t>
      </w:r>
    </w:p>
    <w:p w:rsidR="00F82FB6" w:rsidRPr="003E3EB6" w:rsidRDefault="00F82FB6" w:rsidP="00F82FB6">
      <w:pPr>
        <w:spacing w:line="276" w:lineRule="auto"/>
        <w:ind w:firstLine="709"/>
        <w:jc w:val="both"/>
        <w:rPr>
          <w:rFonts w:ascii="Arial" w:hAnsi="Arial" w:cs="Arial"/>
        </w:rPr>
      </w:pPr>
      <w:r w:rsidRPr="003E3EB6">
        <w:rPr>
          <w:rFonts w:ascii="Arial" w:hAnsi="Arial" w:cs="Arial"/>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82FB6" w:rsidRPr="003E3EB6" w:rsidRDefault="00F82FB6" w:rsidP="00F82FB6">
      <w:pPr>
        <w:spacing w:line="276" w:lineRule="auto"/>
        <w:ind w:firstLine="709"/>
        <w:jc w:val="both"/>
        <w:rPr>
          <w:rFonts w:ascii="Arial" w:hAnsi="Arial" w:cs="Arial"/>
        </w:rPr>
      </w:pPr>
      <w:r w:rsidRPr="003E3EB6">
        <w:rPr>
          <w:rFonts w:ascii="Arial" w:hAnsi="Arial" w:cs="Arial"/>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F82FB6" w:rsidRPr="003E3EB6" w:rsidRDefault="00F82FB6" w:rsidP="00F82FB6">
      <w:pPr>
        <w:spacing w:line="276" w:lineRule="auto"/>
        <w:ind w:firstLine="709"/>
        <w:jc w:val="both"/>
        <w:rPr>
          <w:rFonts w:ascii="Arial" w:hAnsi="Arial" w:cs="Arial"/>
          <w:color w:val="000000"/>
          <w:shd w:val="clear" w:color="auto" w:fill="FFFFFF"/>
        </w:rPr>
      </w:pPr>
    </w:p>
    <w:p w:rsidR="00F82FB6" w:rsidRPr="003E3EB6" w:rsidRDefault="00F82FB6" w:rsidP="00F82FB6">
      <w:pPr>
        <w:spacing w:line="276" w:lineRule="auto"/>
        <w:ind w:firstLine="709"/>
        <w:jc w:val="both"/>
        <w:rPr>
          <w:rFonts w:ascii="Arial" w:hAnsi="Arial" w:cs="Arial"/>
          <w:color w:val="000000"/>
          <w:shd w:val="clear" w:color="auto" w:fill="FFFFFF"/>
        </w:rPr>
      </w:pPr>
    </w:p>
    <w:p w:rsidR="00F82FB6" w:rsidRPr="003E3EB6" w:rsidRDefault="00F82FB6" w:rsidP="00F82FB6">
      <w:pPr>
        <w:spacing w:line="276" w:lineRule="auto"/>
        <w:ind w:firstLine="709"/>
        <w:jc w:val="center"/>
        <w:rPr>
          <w:rFonts w:ascii="Arial" w:hAnsi="Arial" w:cs="Arial"/>
          <w:b/>
          <w:color w:val="000000"/>
          <w:shd w:val="clear" w:color="auto" w:fill="FFFFFF"/>
        </w:rPr>
      </w:pPr>
      <w:r w:rsidRPr="003E3EB6">
        <w:rPr>
          <w:rFonts w:ascii="Arial" w:hAnsi="Arial" w:cs="Arial"/>
          <w:b/>
          <w:color w:val="000000"/>
          <w:shd w:val="clear" w:color="auto" w:fill="FFFFFF"/>
        </w:rPr>
        <w:t>3. Перечень профилактических мероприятий, сроки (периодичность) их проведения</w:t>
      </w:r>
    </w:p>
    <w:p w:rsidR="00F82FB6" w:rsidRPr="003E3EB6" w:rsidRDefault="00F82FB6" w:rsidP="00F82FB6">
      <w:pPr>
        <w:spacing w:line="276" w:lineRule="auto"/>
        <w:ind w:firstLine="709"/>
        <w:jc w:val="both"/>
        <w:rPr>
          <w:rFonts w:ascii="Arial" w:hAnsi="Arial" w:cs="Arial"/>
        </w:rPr>
      </w:pPr>
    </w:p>
    <w:p w:rsidR="00F82FB6" w:rsidRPr="00A72080" w:rsidRDefault="00F82FB6" w:rsidP="00F82FB6">
      <w:pPr>
        <w:pStyle w:val="13"/>
        <w:spacing w:after="0"/>
        <w:ind w:right="-2" w:firstLine="709"/>
        <w:contextualSpacing/>
        <w:jc w:val="both"/>
        <w:rPr>
          <w:rFonts w:ascii="Arial" w:hAnsi="Arial" w:cs="Arial"/>
          <w:sz w:val="24"/>
          <w:szCs w:val="24"/>
        </w:rPr>
      </w:pPr>
      <w:r w:rsidRPr="003E3EB6">
        <w:rPr>
          <w:rStyle w:val="FontStyle21"/>
          <w:rFonts w:ascii="Arial" w:hAnsi="Arial" w:cs="Arial"/>
          <w:bCs/>
          <w:sz w:val="24"/>
          <w:szCs w:val="24"/>
        </w:rPr>
        <w:t xml:space="preserve">3.1.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w:t>
      </w:r>
      <w:r w:rsidRPr="00A72080">
        <w:rPr>
          <w:rFonts w:ascii="Arial" w:hAnsi="Arial" w:cs="Arial"/>
          <w:sz w:val="24"/>
          <w:szCs w:val="24"/>
        </w:rPr>
        <w:t>(</w:t>
      </w:r>
      <w:hyperlink r:id="rId12"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lang w:val="en-US"/>
        </w:rPr>
        <w:t>C</w:t>
      </w:r>
      <w:r w:rsidRPr="003E3EB6">
        <w:rPr>
          <w:rStyle w:val="FontStyle21"/>
          <w:rFonts w:ascii="Arial" w:hAnsi="Arial" w:cs="Arial"/>
          <w:bCs/>
          <w:sz w:val="24"/>
          <w:szCs w:val="24"/>
        </w:rPr>
        <w:t>рок (периодичность) информирования: постоянно.</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3.2.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w:t>
      </w:r>
    </w:p>
    <w:p w:rsidR="00F82FB6" w:rsidRPr="008065C6" w:rsidRDefault="00F82FB6" w:rsidP="00F82FB6">
      <w:pPr>
        <w:pStyle w:val="13"/>
        <w:spacing w:after="0"/>
        <w:ind w:right="-2" w:firstLine="709"/>
        <w:contextualSpacing/>
        <w:jc w:val="both"/>
        <w:rPr>
          <w:rStyle w:val="FontStyle21"/>
          <w:rFonts w:ascii="Arial" w:hAnsi="Arial" w:cs="Arial"/>
          <w:sz w:val="24"/>
          <w:szCs w:val="24"/>
        </w:rPr>
      </w:pPr>
      <w:r w:rsidRPr="003E3EB6">
        <w:rPr>
          <w:rStyle w:val="FontStyle21"/>
          <w:rFonts w:ascii="Arial" w:hAnsi="Arial" w:cs="Arial"/>
          <w:bCs/>
          <w:sz w:val="24"/>
          <w:szCs w:val="24"/>
        </w:rPr>
        <w:t>Доклад, содержащий результаты обобщения правоприменительной практики, утверждается главой Тунгусовского сельского поселения и размещается не позднее 1 июля года, следующего за отчетным годом, на официальном сайте муниципального образования Тунгусовское сельское поселение (</w:t>
      </w:r>
      <w:r w:rsidRPr="00A72080">
        <w:rPr>
          <w:rFonts w:ascii="Arial" w:hAnsi="Arial" w:cs="Arial"/>
          <w:sz w:val="24"/>
          <w:szCs w:val="24"/>
        </w:rPr>
        <w:t>(</w:t>
      </w:r>
      <w:hyperlink r:id="rId13" w:history="1">
        <w:r w:rsidRPr="00202D90">
          <w:rPr>
            <w:rStyle w:val="a9"/>
            <w:rFonts w:ascii="Arial" w:hAnsi="Arial" w:cs="Arial"/>
            <w:sz w:val="24"/>
            <w:szCs w:val="24"/>
            <w:lang w:val="en-US"/>
          </w:rPr>
          <w:t>https</w:t>
        </w:r>
        <w:r w:rsidRPr="008D0E51">
          <w:rPr>
            <w:rStyle w:val="a9"/>
            <w:rFonts w:ascii="Arial" w:hAnsi="Arial" w:cs="Arial"/>
            <w:sz w:val="24"/>
            <w:szCs w:val="24"/>
          </w:rPr>
          <w:t>://</w:t>
        </w:r>
        <w:proofErr w:type="spellStart"/>
        <w:r w:rsidRPr="00202D90">
          <w:rPr>
            <w:rStyle w:val="a9"/>
            <w:rFonts w:ascii="Arial" w:hAnsi="Arial" w:cs="Arial"/>
            <w:sz w:val="24"/>
            <w:szCs w:val="24"/>
            <w:lang w:val="en-US"/>
          </w:rPr>
          <w:t>tungusovskoe</w:t>
        </w:r>
        <w:proofErr w:type="spellEnd"/>
        <w:r w:rsidRPr="008D0E51">
          <w:rPr>
            <w:rStyle w:val="a9"/>
            <w:rFonts w:ascii="Arial" w:hAnsi="Arial" w:cs="Arial"/>
            <w:sz w:val="24"/>
            <w:szCs w:val="24"/>
          </w:rPr>
          <w:t>-</w:t>
        </w:r>
        <w:r w:rsidRPr="00202D90">
          <w:rPr>
            <w:rStyle w:val="a9"/>
            <w:rFonts w:ascii="Arial" w:hAnsi="Arial" w:cs="Arial"/>
            <w:sz w:val="24"/>
            <w:szCs w:val="24"/>
            <w:lang w:val="en-US"/>
          </w:rPr>
          <w:t>r</w:t>
        </w:r>
        <w:r w:rsidRPr="008D0E51">
          <w:rPr>
            <w:rStyle w:val="a9"/>
            <w:rFonts w:ascii="Arial" w:hAnsi="Arial" w:cs="Arial"/>
            <w:sz w:val="24"/>
            <w:szCs w:val="24"/>
          </w:rPr>
          <w:t>69.</w:t>
        </w:r>
        <w:proofErr w:type="spellStart"/>
        <w:r w:rsidRPr="00202D90">
          <w:rPr>
            <w:rStyle w:val="a9"/>
            <w:rFonts w:ascii="Arial" w:hAnsi="Arial" w:cs="Arial"/>
            <w:sz w:val="24"/>
            <w:szCs w:val="24"/>
            <w:lang w:val="en-US"/>
          </w:rPr>
          <w:t>gosweb</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gosuslugi</w:t>
        </w:r>
        <w:proofErr w:type="spellEnd"/>
        <w:r w:rsidRPr="008D0E51">
          <w:rPr>
            <w:rStyle w:val="a9"/>
            <w:rFonts w:ascii="Arial" w:hAnsi="Arial" w:cs="Arial"/>
            <w:sz w:val="24"/>
            <w:szCs w:val="24"/>
          </w:rPr>
          <w:t>.</w:t>
        </w:r>
        <w:proofErr w:type="spellStart"/>
        <w:r w:rsidRPr="00202D90">
          <w:rPr>
            <w:rStyle w:val="a9"/>
            <w:rFonts w:ascii="Arial" w:hAnsi="Arial" w:cs="Arial"/>
            <w:sz w:val="24"/>
            <w:szCs w:val="24"/>
            <w:lang w:val="en-US"/>
          </w:rPr>
          <w:t>ru</w:t>
        </w:r>
        <w:proofErr w:type="spellEnd"/>
        <w:r w:rsidRPr="008D0E51">
          <w:rPr>
            <w:rStyle w:val="a9"/>
            <w:rFonts w:ascii="Arial" w:hAnsi="Arial" w:cs="Arial"/>
            <w:sz w:val="24"/>
            <w:szCs w:val="24"/>
          </w:rPr>
          <w:t>/</w:t>
        </w:r>
      </w:hyperlink>
      <w:proofErr w:type="gramStart"/>
      <w:r>
        <w:rPr>
          <w:rFonts w:ascii="Arial" w:hAnsi="Arial" w:cs="Arial"/>
          <w:sz w:val="24"/>
          <w:szCs w:val="24"/>
        </w:rPr>
        <w:t xml:space="preserve"> </w:t>
      </w:r>
      <w:r w:rsidRPr="00A72080">
        <w:rPr>
          <w:rFonts w:ascii="Arial" w:hAnsi="Arial" w:cs="Arial"/>
          <w:sz w:val="24"/>
          <w:szCs w:val="24"/>
        </w:rPr>
        <w:t>)</w:t>
      </w:r>
      <w:proofErr w:type="gramEnd"/>
      <w:r w:rsidRPr="00A72080">
        <w:rPr>
          <w:rFonts w:ascii="Arial" w:hAnsi="Arial" w:cs="Arial"/>
          <w:sz w:val="24"/>
          <w:szCs w:val="24"/>
        </w:rPr>
        <w:t>.</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Срок проведения обобщения правоприменительной практики: ежегодно,  до 1 июля года, следующего за отчетным годом.</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 xml:space="preserve">3.3. </w:t>
      </w:r>
      <w:proofErr w:type="gramStart"/>
      <w:r w:rsidRPr="003E3EB6">
        <w:rPr>
          <w:rStyle w:val="FontStyle21"/>
          <w:rFonts w:ascii="Arial" w:hAnsi="Arial" w:cs="Arial"/>
          <w:bCs/>
          <w:sz w:val="24"/>
          <w:szCs w:val="24"/>
        </w:rPr>
        <w:t>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Срок (периодичность) объявления предостережений: постоянно, по мере появления оснований, предусмотренных законодательством.</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3.4. Консультирование осуществляется с</w:t>
      </w:r>
      <w:r w:rsidRPr="003E3EB6">
        <w:rPr>
          <w:rFonts w:ascii="Arial" w:eastAsia="Courier New" w:hAnsi="Arial" w:cs="Arial"/>
          <w:color w:val="000000"/>
        </w:rPr>
        <w:t>пециалистом 1 категории по земельным отношениям</w:t>
      </w:r>
      <w:r w:rsidRPr="003E3EB6">
        <w:rPr>
          <w:rStyle w:val="FontStyle21"/>
          <w:rFonts w:ascii="Arial" w:hAnsi="Arial" w:cs="Arial"/>
          <w:bCs/>
          <w:sz w:val="24"/>
          <w:szCs w:val="24"/>
        </w:rPr>
        <w:t xml:space="preserve"> и управлению муниципальным имуществом администрации Тунгусовского сельского поселения по телефону, посредством </w:t>
      </w:r>
      <w:proofErr w:type="spellStart"/>
      <w:r w:rsidRPr="003E3EB6">
        <w:rPr>
          <w:rStyle w:val="FontStyle21"/>
          <w:rFonts w:ascii="Arial" w:hAnsi="Arial" w:cs="Arial"/>
          <w:bCs/>
          <w:sz w:val="24"/>
          <w:szCs w:val="24"/>
        </w:rPr>
        <w:t>видео-конференц-связи</w:t>
      </w:r>
      <w:proofErr w:type="spellEnd"/>
      <w:r w:rsidRPr="003E3EB6">
        <w:rPr>
          <w:rStyle w:val="FontStyle21"/>
          <w:rFonts w:ascii="Arial" w:hAnsi="Arial" w:cs="Arial"/>
          <w:bCs/>
          <w:sz w:val="24"/>
          <w:szCs w:val="24"/>
        </w:rPr>
        <w:t>, на личном приеме либо в ходе проведения профилактического мероприятия, контрольного (надзорного) мероприятия в Администрации Тунгусовского сельского поселения по следующим вопросам:</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1) организация и осуществление муниципального Земельного контроля;</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 xml:space="preserve">2) порядок осуществления контрольных мероприятий, </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 xml:space="preserve">3) порядок обжалования действий (бездействия) должностных лиц Администрации Тунгусовского сельского поселения в части осуществления </w:t>
      </w:r>
      <w:r w:rsidRPr="003E3EB6">
        <w:rPr>
          <w:rStyle w:val="FontStyle21"/>
          <w:rFonts w:ascii="Arial" w:hAnsi="Arial" w:cs="Arial"/>
          <w:bCs/>
          <w:sz w:val="24"/>
          <w:szCs w:val="24"/>
        </w:rPr>
        <w:lastRenderedPageBreak/>
        <w:t>муниципального Земельного контроля;</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Тунгусовского сельского поселения в рамках муниципального Земельного контроля.</w:t>
      </w:r>
    </w:p>
    <w:p w:rsidR="00F82FB6" w:rsidRPr="003E3EB6" w:rsidRDefault="00F82FB6" w:rsidP="00F82FB6">
      <w:pPr>
        <w:pStyle w:val="a6"/>
        <w:tabs>
          <w:tab w:val="left" w:pos="1276"/>
        </w:tabs>
        <w:spacing w:line="276" w:lineRule="auto"/>
        <w:ind w:left="0" w:firstLine="709"/>
        <w:rPr>
          <w:rStyle w:val="FontStyle21"/>
          <w:rFonts w:ascii="Arial" w:hAnsi="Arial" w:cs="Arial"/>
          <w:bCs/>
          <w:sz w:val="24"/>
          <w:szCs w:val="24"/>
        </w:rPr>
      </w:pPr>
      <w:r w:rsidRPr="003E3EB6">
        <w:rPr>
          <w:rStyle w:val="FontStyle21"/>
          <w:rFonts w:ascii="Arial" w:hAnsi="Arial" w:cs="Arial"/>
          <w:bCs/>
          <w:sz w:val="24"/>
          <w:szCs w:val="24"/>
        </w:rPr>
        <w:t xml:space="preserve">Консультирование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по адресу: </w:t>
      </w:r>
      <w:proofErr w:type="gramStart"/>
      <w:r w:rsidRPr="003E3EB6">
        <w:rPr>
          <w:rStyle w:val="FontStyle21"/>
          <w:rFonts w:ascii="Arial" w:hAnsi="Arial" w:cs="Arial"/>
          <w:bCs/>
          <w:sz w:val="24"/>
          <w:szCs w:val="24"/>
        </w:rPr>
        <w:t>Томская</w:t>
      </w:r>
      <w:proofErr w:type="gramEnd"/>
      <w:r w:rsidRPr="003E3EB6">
        <w:rPr>
          <w:rStyle w:val="FontStyle21"/>
          <w:rFonts w:ascii="Arial" w:hAnsi="Arial" w:cs="Arial"/>
          <w:bCs/>
          <w:sz w:val="24"/>
          <w:szCs w:val="24"/>
        </w:rPr>
        <w:t xml:space="preserve"> обл., </w:t>
      </w:r>
      <w:proofErr w:type="spellStart"/>
      <w:r w:rsidRPr="003E3EB6">
        <w:rPr>
          <w:rStyle w:val="FontStyle21"/>
          <w:rFonts w:ascii="Arial" w:hAnsi="Arial" w:cs="Arial"/>
          <w:bCs/>
          <w:sz w:val="24"/>
          <w:szCs w:val="24"/>
        </w:rPr>
        <w:t>Молчановский</w:t>
      </w:r>
      <w:proofErr w:type="spellEnd"/>
      <w:r w:rsidRPr="003E3EB6">
        <w:rPr>
          <w:rStyle w:val="FontStyle21"/>
          <w:rFonts w:ascii="Arial" w:hAnsi="Arial" w:cs="Arial"/>
          <w:bCs/>
          <w:sz w:val="24"/>
          <w:szCs w:val="24"/>
        </w:rPr>
        <w:t xml:space="preserve"> район, с. Тунгусово, ул. </w:t>
      </w:r>
      <w:proofErr w:type="spellStart"/>
      <w:r w:rsidRPr="003E3EB6">
        <w:rPr>
          <w:rStyle w:val="FontStyle21"/>
          <w:rFonts w:ascii="Arial" w:hAnsi="Arial" w:cs="Arial"/>
          <w:bCs/>
          <w:sz w:val="24"/>
          <w:szCs w:val="24"/>
        </w:rPr>
        <w:t>Кнакиса</w:t>
      </w:r>
      <w:proofErr w:type="spellEnd"/>
      <w:r w:rsidRPr="003E3EB6">
        <w:rPr>
          <w:rStyle w:val="FontStyle21"/>
          <w:rFonts w:ascii="Arial" w:hAnsi="Arial" w:cs="Arial"/>
          <w:bCs/>
          <w:sz w:val="24"/>
          <w:szCs w:val="24"/>
        </w:rPr>
        <w:t>, д. 5, срок ожидания в очереди не более 15 минут.</w:t>
      </w:r>
    </w:p>
    <w:p w:rsidR="00F82FB6" w:rsidRPr="003E3EB6" w:rsidRDefault="00F82FB6" w:rsidP="00F82FB6">
      <w:pPr>
        <w:spacing w:line="276" w:lineRule="auto"/>
        <w:ind w:firstLine="709"/>
        <w:jc w:val="both"/>
        <w:rPr>
          <w:rFonts w:ascii="Arial" w:hAnsi="Arial" w:cs="Arial"/>
        </w:rPr>
      </w:pPr>
      <w:r w:rsidRPr="003E3EB6">
        <w:rPr>
          <w:rStyle w:val="FontStyle21"/>
          <w:rFonts w:ascii="Arial" w:hAnsi="Arial" w:cs="Arial"/>
          <w:bCs/>
        </w:rPr>
        <w:t>С</w:t>
      </w:r>
      <w:r w:rsidRPr="003E3EB6">
        <w:rPr>
          <w:rFonts w:ascii="Arial" w:eastAsia="Courier New" w:hAnsi="Arial" w:cs="Arial"/>
          <w:color w:val="000000"/>
        </w:rPr>
        <w:t>пециалистом 1 категории по земельным отношениям</w:t>
      </w:r>
      <w:r w:rsidRPr="003E3EB6">
        <w:rPr>
          <w:rStyle w:val="FontStyle21"/>
          <w:rFonts w:ascii="Arial" w:hAnsi="Arial" w:cs="Arial"/>
          <w:bCs/>
        </w:rPr>
        <w:t xml:space="preserve">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w:t>
      </w:r>
    </w:p>
    <w:p w:rsidR="00F82FB6" w:rsidRPr="003E3EB6" w:rsidRDefault="00F82FB6" w:rsidP="00F82FB6">
      <w:pPr>
        <w:spacing w:line="276" w:lineRule="auto"/>
        <w:ind w:firstLine="709"/>
        <w:jc w:val="both"/>
        <w:rPr>
          <w:rFonts w:ascii="Arial" w:hAnsi="Arial" w:cs="Arial"/>
        </w:rPr>
      </w:pPr>
    </w:p>
    <w:p w:rsidR="00F82FB6" w:rsidRPr="003E3EB6" w:rsidRDefault="00F82FB6" w:rsidP="00F82FB6">
      <w:pPr>
        <w:spacing w:line="276" w:lineRule="auto"/>
        <w:ind w:firstLine="709"/>
        <w:jc w:val="both"/>
        <w:rPr>
          <w:rFonts w:ascii="Arial" w:hAnsi="Arial" w:cs="Arial"/>
        </w:rPr>
      </w:pPr>
      <w:r w:rsidRPr="003E3EB6">
        <w:rPr>
          <w:rFonts w:ascii="Arial" w:hAnsi="Arial" w:cs="Arial"/>
        </w:rPr>
        <w:br w:type="page"/>
      </w:r>
    </w:p>
    <w:p w:rsidR="00F82FB6" w:rsidRPr="00FB5796" w:rsidRDefault="00F82FB6" w:rsidP="00F82FB6">
      <w:pPr>
        <w:spacing w:line="276" w:lineRule="auto"/>
        <w:ind w:firstLine="709"/>
        <w:jc w:val="both"/>
        <w:rPr>
          <w:rFonts w:ascii="Arial" w:hAnsi="Arial" w:cs="Arial"/>
          <w:b/>
          <w:color w:val="000000"/>
          <w:shd w:val="clear" w:color="auto" w:fill="FFFFFF"/>
        </w:rPr>
      </w:pPr>
      <w:r w:rsidRPr="003E3EB6">
        <w:rPr>
          <w:rFonts w:ascii="Arial" w:hAnsi="Arial" w:cs="Arial"/>
          <w:b/>
          <w:color w:val="000000"/>
          <w:shd w:val="clear" w:color="auto" w:fill="FFFFFF"/>
        </w:rPr>
        <w:lastRenderedPageBreak/>
        <w:t xml:space="preserve">4. Показатели результативности и эффективности </w:t>
      </w:r>
      <w:r w:rsidRPr="00FB5796">
        <w:rPr>
          <w:rFonts w:ascii="Arial" w:hAnsi="Arial" w:cs="Arial"/>
          <w:b/>
          <w:color w:val="000000"/>
          <w:shd w:val="clear" w:color="auto" w:fill="FFFFFF"/>
        </w:rPr>
        <w:t>Программы</w:t>
      </w:r>
    </w:p>
    <w:p w:rsidR="00F82FB6" w:rsidRPr="00FB5796" w:rsidRDefault="00F82FB6" w:rsidP="00F82FB6">
      <w:pPr>
        <w:spacing w:line="276" w:lineRule="auto"/>
        <w:ind w:firstLine="709"/>
        <w:jc w:val="both"/>
        <w:rPr>
          <w:rFonts w:ascii="Arial" w:hAnsi="Arial" w:cs="Arial"/>
        </w:rPr>
      </w:pPr>
    </w:p>
    <w:p w:rsidR="00F82FB6" w:rsidRPr="00FB5796" w:rsidRDefault="00F82FB6" w:rsidP="00F82FB6">
      <w:pPr>
        <w:spacing w:line="276" w:lineRule="auto"/>
        <w:ind w:firstLine="709"/>
        <w:jc w:val="both"/>
        <w:rPr>
          <w:rFonts w:ascii="Arial" w:hAnsi="Arial" w:cs="Arial"/>
        </w:rPr>
      </w:pPr>
    </w:p>
    <w:tbl>
      <w:tblPr>
        <w:tblStyle w:val="ab"/>
        <w:tblW w:w="0" w:type="auto"/>
        <w:tblLook w:val="04A0"/>
      </w:tblPr>
      <w:tblGrid>
        <w:gridCol w:w="817"/>
        <w:gridCol w:w="5563"/>
        <w:gridCol w:w="3191"/>
      </w:tblGrid>
      <w:tr w:rsidR="00F82FB6" w:rsidRPr="00FB5796" w:rsidTr="0022004D">
        <w:tc>
          <w:tcPr>
            <w:tcW w:w="817"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w:t>
            </w:r>
          </w:p>
        </w:tc>
        <w:tc>
          <w:tcPr>
            <w:tcW w:w="5563"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Ключевые показатели</w:t>
            </w:r>
          </w:p>
        </w:tc>
        <w:tc>
          <w:tcPr>
            <w:tcW w:w="3191"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Целевое значение</w:t>
            </w:r>
            <w:proofErr w:type="gramStart"/>
            <w:r w:rsidRPr="00FB5796">
              <w:rPr>
                <w:color w:val="000000"/>
                <w:sz w:val="24"/>
                <w:szCs w:val="24"/>
              </w:rPr>
              <w:t xml:space="preserve"> (%)</w:t>
            </w:r>
            <w:proofErr w:type="gramEnd"/>
          </w:p>
        </w:tc>
      </w:tr>
      <w:tr w:rsidR="00F82FB6" w:rsidRPr="00FB5796" w:rsidTr="0022004D">
        <w:tc>
          <w:tcPr>
            <w:tcW w:w="817"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1.1.</w:t>
            </w:r>
          </w:p>
        </w:tc>
        <w:tc>
          <w:tcPr>
            <w:tcW w:w="5563"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Доля устраненных нарушений из числа выявленных нарушений обязательных требований</w:t>
            </w:r>
          </w:p>
        </w:tc>
        <w:tc>
          <w:tcPr>
            <w:tcW w:w="3191"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70%</w:t>
            </w:r>
          </w:p>
        </w:tc>
      </w:tr>
      <w:tr w:rsidR="00F82FB6" w:rsidRPr="00FB5796" w:rsidTr="0022004D">
        <w:tc>
          <w:tcPr>
            <w:tcW w:w="817"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1.2.</w:t>
            </w:r>
          </w:p>
        </w:tc>
        <w:tc>
          <w:tcPr>
            <w:tcW w:w="5563"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100%</w:t>
            </w:r>
          </w:p>
        </w:tc>
      </w:tr>
      <w:tr w:rsidR="00F82FB6" w:rsidRPr="00FB5796" w:rsidTr="0022004D">
        <w:tc>
          <w:tcPr>
            <w:tcW w:w="817"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1.3.</w:t>
            </w:r>
          </w:p>
        </w:tc>
        <w:tc>
          <w:tcPr>
            <w:tcW w:w="5563"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0%</w:t>
            </w:r>
          </w:p>
        </w:tc>
      </w:tr>
      <w:tr w:rsidR="00F82FB6" w:rsidRPr="00FB5796" w:rsidTr="0022004D">
        <w:tc>
          <w:tcPr>
            <w:tcW w:w="817"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1.4.</w:t>
            </w:r>
          </w:p>
        </w:tc>
        <w:tc>
          <w:tcPr>
            <w:tcW w:w="5563"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Доля отмененных результатов контрольных мероприятий</w:t>
            </w:r>
          </w:p>
        </w:tc>
        <w:tc>
          <w:tcPr>
            <w:tcW w:w="3191"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0%</w:t>
            </w:r>
          </w:p>
        </w:tc>
      </w:tr>
      <w:tr w:rsidR="00F82FB6" w:rsidRPr="00FB5796" w:rsidTr="0022004D">
        <w:tc>
          <w:tcPr>
            <w:tcW w:w="817"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1.5.</w:t>
            </w:r>
          </w:p>
        </w:tc>
        <w:tc>
          <w:tcPr>
            <w:tcW w:w="5563"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5%</w:t>
            </w:r>
          </w:p>
        </w:tc>
      </w:tr>
      <w:tr w:rsidR="00F82FB6" w:rsidRPr="003E3EB6" w:rsidTr="0022004D">
        <w:tc>
          <w:tcPr>
            <w:tcW w:w="817"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1.6.</w:t>
            </w:r>
          </w:p>
        </w:tc>
        <w:tc>
          <w:tcPr>
            <w:tcW w:w="5563"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F82FB6" w:rsidRPr="00FB5796" w:rsidRDefault="00F82FB6" w:rsidP="0022004D">
            <w:pPr>
              <w:pStyle w:val="ConsPlusNormal"/>
              <w:spacing w:line="276" w:lineRule="auto"/>
              <w:ind w:firstLine="709"/>
              <w:jc w:val="both"/>
              <w:rPr>
                <w:color w:val="000000"/>
                <w:sz w:val="24"/>
                <w:szCs w:val="24"/>
              </w:rPr>
            </w:pPr>
            <w:r w:rsidRPr="00FB5796">
              <w:rPr>
                <w:color w:val="000000"/>
                <w:sz w:val="24"/>
                <w:szCs w:val="24"/>
              </w:rPr>
              <w:t>95%</w:t>
            </w:r>
          </w:p>
        </w:tc>
      </w:tr>
      <w:tr w:rsidR="00F82FB6" w:rsidRPr="003E3EB6" w:rsidTr="0022004D">
        <w:tc>
          <w:tcPr>
            <w:tcW w:w="817"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2</w:t>
            </w:r>
          </w:p>
        </w:tc>
        <w:tc>
          <w:tcPr>
            <w:tcW w:w="5563"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Индикативные показатели</w:t>
            </w:r>
          </w:p>
        </w:tc>
        <w:tc>
          <w:tcPr>
            <w:tcW w:w="3191"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Целевое значение (2шт.)</w:t>
            </w:r>
          </w:p>
        </w:tc>
      </w:tr>
      <w:tr w:rsidR="00F82FB6" w:rsidRPr="003E3EB6" w:rsidTr="0022004D">
        <w:tc>
          <w:tcPr>
            <w:tcW w:w="817"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2.1.</w:t>
            </w:r>
          </w:p>
        </w:tc>
        <w:tc>
          <w:tcPr>
            <w:tcW w:w="5563"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Количество проведенных плановых контрольных мероприятий</w:t>
            </w:r>
          </w:p>
        </w:tc>
        <w:tc>
          <w:tcPr>
            <w:tcW w:w="3191" w:type="dxa"/>
          </w:tcPr>
          <w:p w:rsidR="00F82FB6" w:rsidRPr="003E3EB6" w:rsidRDefault="00F82FB6" w:rsidP="0022004D">
            <w:pPr>
              <w:pStyle w:val="ConsPlusNormal"/>
              <w:spacing w:line="276" w:lineRule="auto"/>
              <w:ind w:firstLine="709"/>
              <w:jc w:val="both"/>
              <w:rPr>
                <w:color w:val="000000"/>
                <w:sz w:val="24"/>
                <w:szCs w:val="24"/>
              </w:rPr>
            </w:pPr>
            <w:r>
              <w:rPr>
                <w:color w:val="000000"/>
                <w:sz w:val="24"/>
                <w:szCs w:val="24"/>
              </w:rPr>
              <w:t>0</w:t>
            </w:r>
            <w:r w:rsidRPr="003E3EB6">
              <w:rPr>
                <w:color w:val="000000"/>
                <w:sz w:val="24"/>
                <w:szCs w:val="24"/>
              </w:rPr>
              <w:t xml:space="preserve"> шт.</w:t>
            </w:r>
          </w:p>
        </w:tc>
      </w:tr>
      <w:tr w:rsidR="00F82FB6" w:rsidRPr="003E3EB6" w:rsidTr="0022004D">
        <w:tc>
          <w:tcPr>
            <w:tcW w:w="817"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2.2.</w:t>
            </w:r>
          </w:p>
        </w:tc>
        <w:tc>
          <w:tcPr>
            <w:tcW w:w="5563"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Количество проведенных внеплановых контрольных мероприятий</w:t>
            </w:r>
          </w:p>
        </w:tc>
        <w:tc>
          <w:tcPr>
            <w:tcW w:w="3191" w:type="dxa"/>
          </w:tcPr>
          <w:p w:rsidR="00F82FB6" w:rsidRPr="003E3EB6" w:rsidRDefault="00F82FB6" w:rsidP="0022004D">
            <w:pPr>
              <w:pStyle w:val="ConsPlusNormal"/>
              <w:spacing w:line="276" w:lineRule="auto"/>
              <w:ind w:firstLine="709"/>
              <w:jc w:val="both"/>
              <w:rPr>
                <w:color w:val="000000"/>
                <w:sz w:val="24"/>
                <w:szCs w:val="24"/>
              </w:rPr>
            </w:pPr>
            <w:r>
              <w:rPr>
                <w:color w:val="000000"/>
                <w:sz w:val="24"/>
                <w:szCs w:val="24"/>
              </w:rPr>
              <w:t>0</w:t>
            </w:r>
            <w:r w:rsidRPr="003E3EB6">
              <w:rPr>
                <w:color w:val="000000"/>
                <w:sz w:val="24"/>
                <w:szCs w:val="24"/>
              </w:rPr>
              <w:t xml:space="preserve"> шт.</w:t>
            </w:r>
          </w:p>
        </w:tc>
      </w:tr>
      <w:tr w:rsidR="00F82FB6" w:rsidRPr="003E3EB6" w:rsidTr="0022004D">
        <w:tc>
          <w:tcPr>
            <w:tcW w:w="817"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2.3.</w:t>
            </w:r>
          </w:p>
        </w:tc>
        <w:tc>
          <w:tcPr>
            <w:tcW w:w="5563"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Количество поступивших возражений в отношении акта контрольного мероприятия</w:t>
            </w:r>
          </w:p>
        </w:tc>
        <w:tc>
          <w:tcPr>
            <w:tcW w:w="3191"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0 шт.</w:t>
            </w:r>
          </w:p>
        </w:tc>
      </w:tr>
      <w:tr w:rsidR="00F82FB6" w:rsidRPr="003E3EB6" w:rsidTr="0022004D">
        <w:tc>
          <w:tcPr>
            <w:tcW w:w="817"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2.4.</w:t>
            </w:r>
          </w:p>
        </w:tc>
        <w:tc>
          <w:tcPr>
            <w:tcW w:w="5563"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Количество выданных предписаний об устранении нарушений обязательных требований</w:t>
            </w:r>
          </w:p>
        </w:tc>
        <w:tc>
          <w:tcPr>
            <w:tcW w:w="3191"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0 шт.</w:t>
            </w:r>
          </w:p>
        </w:tc>
      </w:tr>
      <w:tr w:rsidR="00F82FB6" w:rsidRPr="003E3EB6" w:rsidTr="0022004D">
        <w:tc>
          <w:tcPr>
            <w:tcW w:w="817"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2.5.</w:t>
            </w:r>
          </w:p>
        </w:tc>
        <w:tc>
          <w:tcPr>
            <w:tcW w:w="5563" w:type="dxa"/>
          </w:tcPr>
          <w:p w:rsidR="00F82FB6" w:rsidRPr="003E3EB6" w:rsidRDefault="00F82FB6" w:rsidP="0022004D">
            <w:pPr>
              <w:spacing w:line="276" w:lineRule="auto"/>
              <w:ind w:firstLine="709"/>
              <w:jc w:val="both"/>
              <w:rPr>
                <w:rFonts w:ascii="Arial" w:hAnsi="Arial" w:cs="Arial"/>
                <w:color w:val="000000"/>
                <w:sz w:val="24"/>
                <w:szCs w:val="24"/>
              </w:rPr>
            </w:pPr>
            <w:r w:rsidRPr="003E3EB6">
              <w:rPr>
                <w:rFonts w:ascii="Arial" w:hAnsi="Arial" w:cs="Arial"/>
                <w:color w:val="000000"/>
                <w:sz w:val="24"/>
                <w:szCs w:val="24"/>
              </w:rPr>
              <w:t>Количество устраненных нарушений обязательных требований</w:t>
            </w:r>
          </w:p>
        </w:tc>
        <w:tc>
          <w:tcPr>
            <w:tcW w:w="3191" w:type="dxa"/>
          </w:tcPr>
          <w:p w:rsidR="00F82FB6" w:rsidRPr="003E3EB6" w:rsidRDefault="00F82FB6" w:rsidP="0022004D">
            <w:pPr>
              <w:pStyle w:val="ConsPlusNormal"/>
              <w:spacing w:line="276" w:lineRule="auto"/>
              <w:ind w:firstLine="709"/>
              <w:jc w:val="both"/>
              <w:rPr>
                <w:color w:val="000000"/>
                <w:sz w:val="24"/>
                <w:szCs w:val="24"/>
              </w:rPr>
            </w:pPr>
            <w:r w:rsidRPr="003E3EB6">
              <w:rPr>
                <w:color w:val="000000"/>
                <w:sz w:val="24"/>
                <w:szCs w:val="24"/>
              </w:rPr>
              <w:t>0 шт.</w:t>
            </w:r>
          </w:p>
        </w:tc>
      </w:tr>
    </w:tbl>
    <w:p w:rsidR="00F82FB6" w:rsidRPr="003E3EB6" w:rsidRDefault="00F82FB6" w:rsidP="00F82FB6">
      <w:pPr>
        <w:spacing w:line="276" w:lineRule="auto"/>
        <w:ind w:firstLine="709"/>
        <w:jc w:val="both"/>
        <w:rPr>
          <w:rFonts w:ascii="Arial" w:hAnsi="Arial" w:cs="Arial"/>
        </w:rPr>
      </w:pPr>
    </w:p>
    <w:p w:rsidR="00F82FB6" w:rsidRPr="00036A76" w:rsidRDefault="00F82FB6" w:rsidP="00F82FB6">
      <w:pPr>
        <w:suppressAutoHyphens/>
        <w:rPr>
          <w:sz w:val="26"/>
          <w:szCs w:val="26"/>
          <w:lang w:eastAsia="ar-SA"/>
        </w:rPr>
      </w:pPr>
    </w:p>
    <w:p w:rsidR="00F82FB6" w:rsidRPr="003E3D6C" w:rsidRDefault="00F82FB6" w:rsidP="00F82FB6">
      <w:pPr>
        <w:spacing w:line="360" w:lineRule="auto"/>
        <w:jc w:val="center"/>
        <w:rPr>
          <w:rFonts w:ascii="Arial" w:hAnsi="Arial" w:cs="Arial"/>
        </w:rPr>
      </w:pPr>
      <w:r w:rsidRPr="003E3D6C">
        <w:rPr>
          <w:rFonts w:ascii="Arial" w:hAnsi="Arial" w:cs="Arial"/>
        </w:rPr>
        <w:t>МУНИЦИПАЛЬНОЕ ОБРАЗОВАНИЕ</w:t>
      </w:r>
      <w:r w:rsidRPr="003E3D6C">
        <w:rPr>
          <w:rFonts w:ascii="Arial" w:hAnsi="Arial" w:cs="Arial"/>
        </w:rPr>
        <w:br/>
        <w:t>ТУНГУСОВСКОЕ СЕЛЬСКОЕ  ПОСЕЛЕНИЕ</w:t>
      </w:r>
    </w:p>
    <w:p w:rsidR="00F82FB6" w:rsidRPr="003E3D6C" w:rsidRDefault="00F82FB6" w:rsidP="00F82FB6">
      <w:pPr>
        <w:suppressAutoHyphens/>
        <w:overflowPunct w:val="0"/>
        <w:spacing w:after="120"/>
        <w:ind w:left="283"/>
        <w:jc w:val="center"/>
        <w:textAlignment w:val="baseline"/>
        <w:rPr>
          <w:rFonts w:ascii="Arial" w:hAnsi="Arial" w:cs="Arial"/>
          <w:lang w:eastAsia="ar-SA"/>
        </w:rPr>
      </w:pPr>
      <w:r w:rsidRPr="003E3D6C">
        <w:rPr>
          <w:rFonts w:ascii="Arial" w:hAnsi="Arial" w:cs="Arial"/>
          <w:lang w:eastAsia="ar-SA"/>
        </w:rPr>
        <w:t>АДМИНИСТРАЦИЯ ТУНГУСОВСКОГО СЕЛЬСКОГО ПОСЕЛЕНИЯ</w:t>
      </w:r>
    </w:p>
    <w:p w:rsidR="00F82FB6" w:rsidRDefault="00F82FB6" w:rsidP="00F82FB6">
      <w:pPr>
        <w:jc w:val="center"/>
        <w:outlineLvl w:val="0"/>
        <w:rPr>
          <w:rFonts w:ascii="Arial" w:hAnsi="Arial" w:cs="Arial"/>
          <w:b/>
          <w:bCs/>
          <w:color w:val="26282F"/>
        </w:rPr>
      </w:pPr>
    </w:p>
    <w:p w:rsidR="00F82FB6" w:rsidRDefault="00F82FB6" w:rsidP="00F82FB6">
      <w:pPr>
        <w:jc w:val="center"/>
        <w:outlineLvl w:val="0"/>
        <w:rPr>
          <w:rFonts w:ascii="Arial" w:hAnsi="Arial" w:cs="Arial"/>
          <w:b/>
          <w:bCs/>
          <w:color w:val="26282F"/>
        </w:rPr>
      </w:pPr>
    </w:p>
    <w:p w:rsidR="00F82FB6" w:rsidRPr="003E3D6C" w:rsidRDefault="00F82FB6" w:rsidP="00F82FB6">
      <w:pPr>
        <w:jc w:val="center"/>
        <w:outlineLvl w:val="0"/>
        <w:rPr>
          <w:rFonts w:ascii="Arial" w:hAnsi="Arial" w:cs="Arial"/>
          <w:b/>
          <w:bCs/>
          <w:color w:val="26282F"/>
        </w:rPr>
      </w:pPr>
      <w:r w:rsidRPr="003E3D6C">
        <w:rPr>
          <w:rFonts w:ascii="Arial" w:hAnsi="Arial" w:cs="Arial"/>
          <w:b/>
          <w:bCs/>
          <w:color w:val="26282F"/>
        </w:rPr>
        <w:t>ПОСТАНОВЛЕНИЕ</w:t>
      </w:r>
    </w:p>
    <w:p w:rsidR="00F82FB6" w:rsidRPr="003E3D6C" w:rsidRDefault="00F82FB6" w:rsidP="00F82FB6">
      <w:pPr>
        <w:tabs>
          <w:tab w:val="right" w:pos="9639"/>
        </w:tabs>
        <w:spacing w:before="240" w:after="240"/>
        <w:rPr>
          <w:rFonts w:ascii="Arial" w:hAnsi="Arial" w:cs="Arial"/>
        </w:rPr>
      </w:pPr>
      <w:r w:rsidRPr="003E3D6C">
        <w:rPr>
          <w:rFonts w:ascii="Arial" w:hAnsi="Arial" w:cs="Arial"/>
        </w:rPr>
        <w:t>«</w:t>
      </w:r>
      <w:r>
        <w:rPr>
          <w:rFonts w:ascii="Arial" w:hAnsi="Arial" w:cs="Arial"/>
        </w:rPr>
        <w:t>06</w:t>
      </w:r>
      <w:r w:rsidRPr="003E3D6C">
        <w:rPr>
          <w:rFonts w:ascii="Arial" w:hAnsi="Arial" w:cs="Arial"/>
        </w:rPr>
        <w:t>»</w:t>
      </w:r>
      <w:r>
        <w:rPr>
          <w:rFonts w:ascii="Arial" w:hAnsi="Arial" w:cs="Arial"/>
        </w:rPr>
        <w:t xml:space="preserve"> ноября </w:t>
      </w:r>
      <w:r w:rsidRPr="003E3D6C">
        <w:rPr>
          <w:rFonts w:ascii="Arial" w:hAnsi="Arial" w:cs="Arial"/>
        </w:rPr>
        <w:t>2024 г.</w:t>
      </w:r>
      <w:r w:rsidRPr="003E3D6C">
        <w:rPr>
          <w:rFonts w:ascii="Arial" w:hAnsi="Arial" w:cs="Arial"/>
        </w:rPr>
        <w:tab/>
        <w:t xml:space="preserve">              № </w:t>
      </w:r>
      <w:r>
        <w:rPr>
          <w:rFonts w:ascii="Arial" w:hAnsi="Arial" w:cs="Arial"/>
        </w:rPr>
        <w:t>71</w:t>
      </w:r>
    </w:p>
    <w:p w:rsidR="00F82FB6" w:rsidRPr="00036A76" w:rsidRDefault="00F82FB6" w:rsidP="00F82FB6">
      <w:pPr>
        <w:rPr>
          <w:sz w:val="26"/>
          <w:szCs w:val="26"/>
        </w:rPr>
      </w:pPr>
    </w:p>
    <w:p w:rsidR="00F82FB6" w:rsidRPr="00036A76" w:rsidRDefault="00F82FB6" w:rsidP="00F82FB6">
      <w:pPr>
        <w:jc w:val="center"/>
        <w:rPr>
          <w:sz w:val="26"/>
          <w:szCs w:val="26"/>
        </w:rPr>
      </w:pPr>
    </w:p>
    <w:p w:rsidR="00F82FB6" w:rsidRPr="00167B51" w:rsidRDefault="00F82FB6" w:rsidP="00F82FB6">
      <w:pPr>
        <w:spacing w:line="276" w:lineRule="auto"/>
        <w:jc w:val="center"/>
        <w:rPr>
          <w:rFonts w:ascii="Arial" w:hAnsi="Arial" w:cs="Arial"/>
          <w:bCs/>
        </w:rPr>
      </w:pPr>
      <w:r w:rsidRPr="00167B51">
        <w:rPr>
          <w:rFonts w:ascii="Arial" w:hAnsi="Arial" w:cs="Arial"/>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167B51">
        <w:rPr>
          <w:rFonts w:ascii="Arial" w:hAnsi="Arial" w:cs="Arial"/>
          <w:bCs/>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w:t>
      </w:r>
    </w:p>
    <w:p w:rsidR="00F82FB6" w:rsidRPr="00903708" w:rsidRDefault="00F82FB6" w:rsidP="00F82FB6">
      <w:pPr>
        <w:spacing w:line="276" w:lineRule="auto"/>
        <w:rPr>
          <w:rFonts w:ascii="Arial" w:hAnsi="Arial" w:cs="Arial"/>
        </w:rPr>
      </w:pPr>
    </w:p>
    <w:p w:rsidR="00F82FB6" w:rsidRDefault="00F82FB6" w:rsidP="00F82FB6">
      <w:pPr>
        <w:spacing w:line="276" w:lineRule="auto"/>
        <w:rPr>
          <w:rFonts w:ascii="Arial" w:hAnsi="Arial" w:cs="Arial"/>
        </w:rPr>
      </w:pPr>
      <w:proofErr w:type="gramStart"/>
      <w:r w:rsidRPr="00903708">
        <w:rPr>
          <w:rFonts w:ascii="Arial" w:hAnsi="Arial" w:cs="Arial"/>
        </w:rPr>
        <w:t xml:space="preserve">В соответствии с </w:t>
      </w:r>
      <w:r w:rsidRPr="00903708">
        <w:rPr>
          <w:rStyle w:val="ad"/>
          <w:rFonts w:ascii="Arial" w:hAnsi="Arial" w:cs="Arial"/>
        </w:rPr>
        <w:t>Федеральным законом</w:t>
      </w:r>
      <w:r w:rsidRPr="00903708">
        <w:rPr>
          <w:rFonts w:ascii="Arial" w:hAnsi="Arial" w:cs="Arial"/>
        </w:rPr>
        <w:t xml:space="preserve"> от 06.10.2003 N 131-ФЗ "Об общих принципах организации местного самоуправления в Российской Федерации", с  Федеральным законом №248-ФЗ от 31.07.2020 «О государственном контроле (надзоре) и муниципальном контроле в Российской Федерации»,  </w:t>
      </w:r>
      <w:r w:rsidRPr="00903708">
        <w:rPr>
          <w:rStyle w:val="ad"/>
          <w:rFonts w:ascii="Arial" w:hAnsi="Arial" w:cs="Arial"/>
        </w:rPr>
        <w:t>Постановлением</w:t>
      </w:r>
      <w:r w:rsidRPr="00903708">
        <w:rPr>
          <w:rFonts w:ascii="Arial" w:hAnsi="Arial" w:cs="Arial"/>
        </w:rPr>
        <w:t xml:space="preserve"> Правительства Российской Федерации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903708">
        <w:rPr>
          <w:rFonts w:ascii="Arial" w:hAnsi="Arial" w:cs="Arial"/>
        </w:rPr>
        <w:t xml:space="preserve"> ценностям», </w:t>
      </w:r>
      <w:r w:rsidRPr="00903708">
        <w:rPr>
          <w:rStyle w:val="ad"/>
          <w:rFonts w:ascii="Arial" w:hAnsi="Arial" w:cs="Arial"/>
        </w:rPr>
        <w:t>Уставом</w:t>
      </w:r>
      <w:r w:rsidRPr="00903708">
        <w:rPr>
          <w:rFonts w:ascii="Arial" w:hAnsi="Arial" w:cs="Arial"/>
        </w:rPr>
        <w:t xml:space="preserve"> муниципального образования Тунгусовское сельское поселение</w:t>
      </w:r>
      <w:r>
        <w:rPr>
          <w:rFonts w:ascii="Arial" w:hAnsi="Arial" w:cs="Arial"/>
        </w:rPr>
        <w:t xml:space="preserve"> Молчановского района Томской области</w:t>
      </w:r>
      <w:r w:rsidRPr="00903708">
        <w:rPr>
          <w:rFonts w:ascii="Arial" w:hAnsi="Arial" w:cs="Arial"/>
        </w:rPr>
        <w:t>,</w:t>
      </w:r>
    </w:p>
    <w:p w:rsidR="00F82FB6" w:rsidRPr="00167B51" w:rsidRDefault="00F82FB6" w:rsidP="00F82FB6">
      <w:pPr>
        <w:spacing w:line="276" w:lineRule="auto"/>
        <w:rPr>
          <w:rFonts w:ascii="Arial" w:hAnsi="Arial" w:cs="Arial"/>
          <w:b/>
        </w:rPr>
      </w:pPr>
      <w:r w:rsidRPr="00167B51">
        <w:rPr>
          <w:rFonts w:ascii="Arial" w:hAnsi="Arial" w:cs="Arial"/>
          <w:b/>
        </w:rPr>
        <w:t>ПОСТАНОВЛЯЮ:</w:t>
      </w:r>
    </w:p>
    <w:p w:rsidR="00F82FB6" w:rsidRPr="00903708" w:rsidRDefault="00F82FB6" w:rsidP="00F82FB6">
      <w:pPr>
        <w:pStyle w:val="1"/>
        <w:spacing w:line="276" w:lineRule="auto"/>
        <w:ind w:firstLine="709"/>
        <w:rPr>
          <w:rFonts w:ascii="Arial" w:hAnsi="Arial" w:cs="Arial"/>
          <w:sz w:val="24"/>
          <w:szCs w:val="24"/>
        </w:rPr>
      </w:pPr>
      <w:r w:rsidRPr="00903708">
        <w:rPr>
          <w:rFonts w:ascii="Arial" w:hAnsi="Arial" w:cs="Arial"/>
          <w:b w:val="0"/>
          <w:bCs w:val="0"/>
          <w:color w:val="000000"/>
          <w:sz w:val="24"/>
          <w:szCs w:val="24"/>
        </w:rPr>
        <w:t xml:space="preserve">1. </w:t>
      </w:r>
      <w:r w:rsidRPr="00903708">
        <w:rPr>
          <w:rFonts w:ascii="Arial" w:hAnsi="Arial" w:cs="Arial"/>
          <w:b w:val="0"/>
          <w:sz w:val="24"/>
          <w:szCs w:val="24"/>
        </w:rPr>
        <w:t>Утвердить Программу  профилактики рисков причинения вреда (ущерба) охраняемым законом ценностям на 202</w:t>
      </w:r>
      <w:r>
        <w:rPr>
          <w:rFonts w:ascii="Arial" w:hAnsi="Arial" w:cs="Arial"/>
          <w:b w:val="0"/>
          <w:sz w:val="24"/>
          <w:szCs w:val="24"/>
        </w:rPr>
        <w:t>5</w:t>
      </w:r>
      <w:r w:rsidRPr="00903708">
        <w:rPr>
          <w:rFonts w:ascii="Arial" w:hAnsi="Arial" w:cs="Arial"/>
          <w:b w:val="0"/>
          <w:sz w:val="24"/>
          <w:szCs w:val="24"/>
        </w:rPr>
        <w:t xml:space="preserve"> год в сфере муниципального контроля  </w:t>
      </w:r>
      <w:r w:rsidRPr="00903708">
        <w:rPr>
          <w:rFonts w:ascii="Arial" w:hAnsi="Arial" w:cs="Arial"/>
          <w:b w:val="0"/>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903708">
        <w:rPr>
          <w:rFonts w:ascii="Arial" w:hAnsi="Arial" w:cs="Arial"/>
          <w:b w:val="0"/>
          <w:bCs w:val="0"/>
          <w:color w:val="000000"/>
          <w:sz w:val="24"/>
          <w:szCs w:val="24"/>
        </w:rPr>
        <w:t>Тунгус</w:t>
      </w:r>
      <w:r w:rsidRPr="00903708">
        <w:rPr>
          <w:rFonts w:ascii="Arial" w:hAnsi="Arial" w:cs="Arial"/>
          <w:b w:val="0"/>
          <w:color w:val="000000"/>
          <w:sz w:val="24"/>
          <w:szCs w:val="24"/>
        </w:rPr>
        <w:t xml:space="preserve">овское сельское поселение </w:t>
      </w:r>
      <w:r w:rsidRPr="00903708">
        <w:rPr>
          <w:rFonts w:ascii="Arial" w:hAnsi="Arial" w:cs="Arial"/>
          <w:b w:val="0"/>
          <w:bCs w:val="0"/>
          <w:color w:val="000000"/>
          <w:sz w:val="24"/>
          <w:szCs w:val="24"/>
        </w:rPr>
        <w:t>Молчановского</w:t>
      </w:r>
      <w:r w:rsidRPr="00903708">
        <w:rPr>
          <w:rFonts w:ascii="Arial" w:hAnsi="Arial" w:cs="Arial"/>
          <w:b w:val="0"/>
          <w:color w:val="000000"/>
          <w:sz w:val="24"/>
          <w:szCs w:val="24"/>
        </w:rPr>
        <w:t xml:space="preserve"> района Томской области </w:t>
      </w:r>
      <w:r w:rsidRPr="00903708">
        <w:rPr>
          <w:rFonts w:ascii="Arial" w:hAnsi="Arial" w:cs="Arial"/>
          <w:b w:val="0"/>
          <w:sz w:val="24"/>
          <w:szCs w:val="24"/>
        </w:rPr>
        <w:t>согласно приложению.</w:t>
      </w:r>
    </w:p>
    <w:p w:rsidR="00F82FB6" w:rsidRDefault="00F82FB6" w:rsidP="00F82FB6">
      <w:pPr>
        <w:pStyle w:val="13"/>
        <w:ind w:right="-2" w:firstLine="709"/>
        <w:contextualSpacing/>
        <w:jc w:val="both"/>
        <w:rPr>
          <w:rFonts w:ascii="Arial" w:hAnsi="Arial" w:cs="Arial"/>
          <w:sz w:val="24"/>
          <w:szCs w:val="24"/>
        </w:rPr>
      </w:pPr>
      <w:r>
        <w:rPr>
          <w:rFonts w:ascii="Arial" w:hAnsi="Arial" w:cs="Arial"/>
          <w:sz w:val="24"/>
          <w:szCs w:val="24"/>
        </w:rPr>
        <w:t>2. Опубликовать настоящее постановление в официальном печатном издании «Информационный бюллетень Администрации Тунгусовского сельского поселения» и разместить на официальном сайте муниципального образования «Тунгусовское сельское поселение» (</w:t>
      </w:r>
      <w:hyperlink r:id="rId14" w:history="1">
        <w:r>
          <w:rPr>
            <w:rStyle w:val="a9"/>
            <w:rFonts w:ascii="Arial" w:hAnsi="Arial" w:cs="Arial"/>
            <w:sz w:val="24"/>
            <w:szCs w:val="24"/>
            <w:lang w:val="en-US"/>
          </w:rPr>
          <w:t>https</w:t>
        </w:r>
        <w:r>
          <w:rPr>
            <w:rStyle w:val="a9"/>
            <w:rFonts w:ascii="Arial" w:hAnsi="Arial" w:cs="Arial"/>
            <w:sz w:val="24"/>
            <w:szCs w:val="24"/>
          </w:rPr>
          <w:t>://</w:t>
        </w:r>
        <w:proofErr w:type="spellStart"/>
        <w:r>
          <w:rPr>
            <w:rStyle w:val="a9"/>
            <w:rFonts w:ascii="Arial" w:hAnsi="Arial" w:cs="Arial"/>
            <w:sz w:val="24"/>
            <w:szCs w:val="24"/>
            <w:lang w:val="en-US"/>
          </w:rPr>
          <w:t>tungusovskoe</w:t>
        </w:r>
        <w:proofErr w:type="spellEnd"/>
        <w:r>
          <w:rPr>
            <w:rStyle w:val="a9"/>
            <w:rFonts w:ascii="Arial" w:hAnsi="Arial" w:cs="Arial"/>
            <w:sz w:val="24"/>
            <w:szCs w:val="24"/>
          </w:rPr>
          <w:t>-</w:t>
        </w:r>
        <w:r>
          <w:rPr>
            <w:rStyle w:val="a9"/>
            <w:rFonts w:ascii="Arial" w:hAnsi="Arial" w:cs="Arial"/>
            <w:sz w:val="24"/>
            <w:szCs w:val="24"/>
            <w:lang w:val="en-US"/>
          </w:rPr>
          <w:t>r</w:t>
        </w:r>
        <w:r>
          <w:rPr>
            <w:rStyle w:val="a9"/>
            <w:rFonts w:ascii="Arial" w:hAnsi="Arial" w:cs="Arial"/>
            <w:sz w:val="24"/>
            <w:szCs w:val="24"/>
          </w:rPr>
          <w:t>69.</w:t>
        </w:r>
        <w:proofErr w:type="spellStart"/>
        <w:r>
          <w:rPr>
            <w:rStyle w:val="a9"/>
            <w:rFonts w:ascii="Arial" w:hAnsi="Arial" w:cs="Arial"/>
            <w:sz w:val="24"/>
            <w:szCs w:val="24"/>
            <w:lang w:val="en-US"/>
          </w:rPr>
          <w:t>gosweb</w:t>
        </w:r>
        <w:proofErr w:type="spellEnd"/>
        <w:r>
          <w:rPr>
            <w:rStyle w:val="a9"/>
            <w:rFonts w:ascii="Arial" w:hAnsi="Arial" w:cs="Arial"/>
            <w:sz w:val="24"/>
            <w:szCs w:val="24"/>
          </w:rPr>
          <w:t>.</w:t>
        </w:r>
        <w:proofErr w:type="spellStart"/>
        <w:r>
          <w:rPr>
            <w:rStyle w:val="a9"/>
            <w:rFonts w:ascii="Arial" w:hAnsi="Arial" w:cs="Arial"/>
            <w:sz w:val="24"/>
            <w:szCs w:val="24"/>
            <w:lang w:val="en-US"/>
          </w:rPr>
          <w:t>gosuslugi</w:t>
        </w:r>
        <w:proofErr w:type="spellEnd"/>
        <w:r>
          <w:rPr>
            <w:rStyle w:val="a9"/>
            <w:rFonts w:ascii="Arial" w:hAnsi="Arial" w:cs="Arial"/>
            <w:sz w:val="24"/>
            <w:szCs w:val="24"/>
          </w:rPr>
          <w:t>.</w:t>
        </w:r>
        <w:proofErr w:type="spellStart"/>
        <w:r>
          <w:rPr>
            <w:rStyle w:val="a9"/>
            <w:rFonts w:ascii="Arial" w:hAnsi="Arial" w:cs="Arial"/>
            <w:sz w:val="24"/>
            <w:szCs w:val="24"/>
            <w:lang w:val="en-US"/>
          </w:rPr>
          <w:t>ru</w:t>
        </w:r>
        <w:proofErr w:type="spellEnd"/>
        <w:r>
          <w:rPr>
            <w:rStyle w:val="a9"/>
            <w:rFonts w:ascii="Arial" w:hAnsi="Arial" w:cs="Arial"/>
            <w:sz w:val="24"/>
            <w:szCs w:val="24"/>
          </w:rPr>
          <w:t>/</w:t>
        </w:r>
      </w:hyperlink>
      <w:proofErr w:type="gramStart"/>
      <w:r>
        <w:rPr>
          <w:rFonts w:ascii="Arial" w:hAnsi="Arial" w:cs="Arial"/>
          <w:sz w:val="24"/>
          <w:szCs w:val="24"/>
        </w:rPr>
        <w:t xml:space="preserve"> )</w:t>
      </w:r>
      <w:proofErr w:type="gramEnd"/>
      <w:r>
        <w:rPr>
          <w:rFonts w:ascii="Arial" w:hAnsi="Arial" w:cs="Arial"/>
          <w:sz w:val="24"/>
          <w:szCs w:val="24"/>
        </w:rPr>
        <w:t>.</w:t>
      </w:r>
    </w:p>
    <w:p w:rsidR="00F82FB6" w:rsidRDefault="00F82FB6" w:rsidP="00F82FB6">
      <w:pPr>
        <w:pStyle w:val="13"/>
        <w:ind w:right="-2" w:firstLine="709"/>
        <w:contextualSpacing/>
        <w:jc w:val="both"/>
        <w:rPr>
          <w:rFonts w:ascii="Arial" w:hAnsi="Arial" w:cs="Arial"/>
          <w:sz w:val="24"/>
          <w:szCs w:val="24"/>
        </w:rPr>
      </w:pPr>
      <w:r>
        <w:rPr>
          <w:rFonts w:ascii="Arial" w:hAnsi="Arial" w:cs="Arial"/>
          <w:sz w:val="24"/>
          <w:szCs w:val="24"/>
        </w:rPr>
        <w:t>3. Настоящее постановление вступает в силу с 01.01.2025 года.</w:t>
      </w:r>
    </w:p>
    <w:p w:rsidR="00F82FB6" w:rsidRDefault="00F82FB6" w:rsidP="00F82FB6">
      <w:pPr>
        <w:pStyle w:val="13"/>
        <w:spacing w:after="0"/>
        <w:ind w:right="-2" w:firstLine="709"/>
        <w:contextualSpacing/>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F82FB6" w:rsidRDefault="00F82FB6" w:rsidP="00F82FB6">
      <w:pPr>
        <w:pStyle w:val="13"/>
        <w:spacing w:after="0" w:line="276" w:lineRule="auto"/>
        <w:ind w:right="-2" w:firstLine="720"/>
        <w:contextualSpacing/>
        <w:jc w:val="both"/>
        <w:rPr>
          <w:rFonts w:ascii="Arial" w:hAnsi="Arial" w:cs="Arial"/>
          <w:sz w:val="24"/>
          <w:szCs w:val="24"/>
        </w:rPr>
      </w:pPr>
    </w:p>
    <w:p w:rsidR="00F82FB6" w:rsidRDefault="00F82FB6" w:rsidP="00F82FB6">
      <w:pPr>
        <w:pStyle w:val="13"/>
        <w:spacing w:after="0" w:line="276" w:lineRule="auto"/>
        <w:ind w:right="-2" w:firstLine="720"/>
        <w:contextualSpacing/>
        <w:jc w:val="both"/>
        <w:rPr>
          <w:rFonts w:ascii="Arial" w:hAnsi="Arial" w:cs="Arial"/>
          <w:sz w:val="24"/>
          <w:szCs w:val="24"/>
        </w:rPr>
      </w:pPr>
    </w:p>
    <w:p w:rsidR="00F82FB6" w:rsidRPr="00903708" w:rsidRDefault="00F82FB6" w:rsidP="00F82FB6">
      <w:pPr>
        <w:pStyle w:val="13"/>
        <w:spacing w:after="0" w:line="276" w:lineRule="auto"/>
        <w:ind w:right="-2" w:firstLine="720"/>
        <w:contextualSpacing/>
        <w:jc w:val="both"/>
        <w:rPr>
          <w:rFonts w:ascii="Arial" w:hAnsi="Arial" w:cs="Arial"/>
          <w:sz w:val="24"/>
          <w:szCs w:val="24"/>
        </w:rPr>
      </w:pPr>
    </w:p>
    <w:p w:rsidR="00F82FB6" w:rsidRDefault="00F82FB6" w:rsidP="00F82FB6">
      <w:pPr>
        <w:pStyle w:val="ConsPlusNormal"/>
        <w:jc w:val="both"/>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w:t>
      </w:r>
      <w:r w:rsidRPr="00A72080">
        <w:rPr>
          <w:rFonts w:ascii="Arial" w:hAnsi="Arial" w:cs="Arial"/>
          <w:sz w:val="24"/>
          <w:szCs w:val="24"/>
        </w:rPr>
        <w:t>Глав</w:t>
      </w:r>
      <w:r>
        <w:rPr>
          <w:rFonts w:ascii="Arial" w:hAnsi="Arial" w:cs="Arial"/>
          <w:sz w:val="24"/>
          <w:szCs w:val="24"/>
        </w:rPr>
        <w:t>ы</w:t>
      </w:r>
      <w:r w:rsidRPr="00A72080">
        <w:rPr>
          <w:rFonts w:ascii="Arial" w:hAnsi="Arial" w:cs="Arial"/>
          <w:sz w:val="24"/>
          <w:szCs w:val="24"/>
        </w:rPr>
        <w:t xml:space="preserve"> Тунгусовского</w:t>
      </w:r>
      <w:r>
        <w:rPr>
          <w:rFonts w:ascii="Arial" w:hAnsi="Arial" w:cs="Arial"/>
          <w:sz w:val="24"/>
          <w:szCs w:val="24"/>
        </w:rPr>
        <w:t xml:space="preserve"> </w:t>
      </w:r>
      <w:r w:rsidRPr="00A72080">
        <w:rPr>
          <w:rFonts w:ascii="Arial" w:hAnsi="Arial" w:cs="Arial"/>
          <w:sz w:val="24"/>
          <w:szCs w:val="24"/>
        </w:rPr>
        <w:t xml:space="preserve">сельского поселения                </w:t>
      </w:r>
      <w:r>
        <w:rPr>
          <w:rFonts w:ascii="Arial" w:hAnsi="Arial" w:cs="Arial"/>
          <w:sz w:val="24"/>
          <w:szCs w:val="24"/>
        </w:rPr>
        <w:t xml:space="preserve">      О.Д. </w:t>
      </w:r>
      <w:proofErr w:type="spellStart"/>
      <w:r>
        <w:rPr>
          <w:rFonts w:ascii="Arial" w:hAnsi="Arial" w:cs="Arial"/>
          <w:sz w:val="24"/>
          <w:szCs w:val="24"/>
        </w:rPr>
        <w:t>Лесняк</w:t>
      </w:r>
      <w:proofErr w:type="spellEnd"/>
    </w:p>
    <w:p w:rsidR="00F82FB6" w:rsidRDefault="00F82FB6" w:rsidP="00F82FB6">
      <w:pPr>
        <w:pStyle w:val="ConsPlusNormal"/>
        <w:jc w:val="both"/>
        <w:rPr>
          <w:rFonts w:ascii="Arial" w:hAnsi="Arial" w:cs="Arial"/>
          <w:sz w:val="24"/>
          <w:szCs w:val="24"/>
        </w:rPr>
      </w:pPr>
    </w:p>
    <w:p w:rsidR="00F82FB6" w:rsidRPr="003E3C59" w:rsidRDefault="00F82FB6" w:rsidP="00F82FB6">
      <w:pPr>
        <w:jc w:val="right"/>
        <w:rPr>
          <w:rStyle w:val="ac"/>
          <w:rFonts w:ascii="Arial" w:hAnsi="Arial" w:cs="Arial"/>
          <w:b w:val="0"/>
          <w:sz w:val="20"/>
          <w:szCs w:val="20"/>
        </w:rPr>
      </w:pPr>
      <w:r w:rsidRPr="003E3C59">
        <w:rPr>
          <w:rStyle w:val="ac"/>
          <w:rFonts w:ascii="Arial" w:hAnsi="Arial" w:cs="Arial"/>
          <w:sz w:val="20"/>
          <w:szCs w:val="20"/>
        </w:rPr>
        <w:t xml:space="preserve">Приложение </w:t>
      </w:r>
    </w:p>
    <w:p w:rsidR="00F82FB6" w:rsidRPr="003E3C59" w:rsidRDefault="00F82FB6" w:rsidP="00F82FB6">
      <w:pPr>
        <w:jc w:val="right"/>
        <w:rPr>
          <w:rStyle w:val="ac"/>
          <w:rFonts w:ascii="Arial" w:hAnsi="Arial" w:cs="Arial"/>
          <w:b w:val="0"/>
          <w:sz w:val="20"/>
          <w:szCs w:val="20"/>
        </w:rPr>
      </w:pPr>
      <w:r w:rsidRPr="003E3C59">
        <w:rPr>
          <w:rStyle w:val="ac"/>
          <w:rFonts w:ascii="Arial" w:hAnsi="Arial" w:cs="Arial"/>
          <w:sz w:val="20"/>
          <w:szCs w:val="20"/>
        </w:rPr>
        <w:t xml:space="preserve"> к постановлению Администрации </w:t>
      </w:r>
    </w:p>
    <w:p w:rsidR="00F82FB6" w:rsidRPr="003E3C59" w:rsidRDefault="00F82FB6" w:rsidP="00F82FB6">
      <w:pPr>
        <w:jc w:val="right"/>
        <w:rPr>
          <w:rStyle w:val="ac"/>
          <w:rFonts w:ascii="Arial" w:hAnsi="Arial" w:cs="Arial"/>
          <w:b w:val="0"/>
          <w:sz w:val="20"/>
          <w:szCs w:val="20"/>
        </w:rPr>
      </w:pPr>
      <w:r w:rsidRPr="003E3C59">
        <w:rPr>
          <w:rStyle w:val="ac"/>
          <w:rFonts w:ascii="Arial" w:hAnsi="Arial" w:cs="Arial"/>
          <w:sz w:val="20"/>
          <w:szCs w:val="20"/>
        </w:rPr>
        <w:t xml:space="preserve">Тунгусовского сельского поселения </w:t>
      </w:r>
    </w:p>
    <w:p w:rsidR="00F82FB6" w:rsidRPr="003E3C59" w:rsidRDefault="00F82FB6" w:rsidP="00F82FB6">
      <w:pPr>
        <w:jc w:val="right"/>
        <w:rPr>
          <w:rStyle w:val="ac"/>
          <w:rFonts w:ascii="Arial" w:hAnsi="Arial" w:cs="Arial"/>
          <w:b w:val="0"/>
        </w:rPr>
      </w:pPr>
      <w:r w:rsidRPr="003E3C59">
        <w:rPr>
          <w:rStyle w:val="ac"/>
          <w:rFonts w:ascii="Arial" w:hAnsi="Arial" w:cs="Arial"/>
          <w:sz w:val="20"/>
          <w:szCs w:val="20"/>
        </w:rPr>
        <w:t xml:space="preserve">от </w:t>
      </w:r>
      <w:r w:rsidRPr="003E3C59">
        <w:rPr>
          <w:rFonts w:ascii="Arial" w:hAnsi="Arial" w:cs="Arial"/>
          <w:sz w:val="20"/>
          <w:szCs w:val="20"/>
        </w:rPr>
        <w:t>«</w:t>
      </w:r>
      <w:r>
        <w:rPr>
          <w:rFonts w:ascii="Arial" w:hAnsi="Arial" w:cs="Arial"/>
          <w:sz w:val="20"/>
          <w:szCs w:val="20"/>
        </w:rPr>
        <w:t>06</w:t>
      </w:r>
      <w:r w:rsidRPr="003E3C59">
        <w:rPr>
          <w:rFonts w:ascii="Arial" w:hAnsi="Arial" w:cs="Arial"/>
          <w:sz w:val="20"/>
          <w:szCs w:val="20"/>
        </w:rPr>
        <w:t>»</w:t>
      </w:r>
      <w:r>
        <w:rPr>
          <w:rFonts w:ascii="Arial" w:hAnsi="Arial" w:cs="Arial"/>
          <w:sz w:val="20"/>
          <w:szCs w:val="20"/>
        </w:rPr>
        <w:t xml:space="preserve"> ноября </w:t>
      </w:r>
      <w:r w:rsidRPr="003E3C59">
        <w:rPr>
          <w:rFonts w:ascii="Arial" w:hAnsi="Arial" w:cs="Arial"/>
          <w:sz w:val="20"/>
          <w:szCs w:val="20"/>
        </w:rPr>
        <w:t>2024г. №</w:t>
      </w:r>
      <w:r>
        <w:rPr>
          <w:rFonts w:ascii="Arial" w:hAnsi="Arial" w:cs="Arial"/>
          <w:sz w:val="20"/>
          <w:szCs w:val="20"/>
        </w:rPr>
        <w:t>71</w:t>
      </w:r>
    </w:p>
    <w:p w:rsidR="00F82FB6" w:rsidRPr="003E3C59" w:rsidRDefault="00F82FB6" w:rsidP="00F82FB6">
      <w:pPr>
        <w:pStyle w:val="ConsPlusNormal"/>
        <w:jc w:val="both"/>
        <w:rPr>
          <w:rStyle w:val="ac"/>
          <w:rFonts w:ascii="Arial" w:hAnsi="Arial" w:cs="Arial"/>
          <w:b w:val="0"/>
          <w:bCs w:val="0"/>
          <w:sz w:val="24"/>
          <w:szCs w:val="24"/>
        </w:rPr>
      </w:pPr>
    </w:p>
    <w:p w:rsidR="00F82FB6" w:rsidRPr="00903708" w:rsidRDefault="00F82FB6" w:rsidP="00F82FB6">
      <w:pPr>
        <w:spacing w:line="276" w:lineRule="auto"/>
        <w:rPr>
          <w:rStyle w:val="ac"/>
          <w:rFonts w:ascii="Arial" w:hAnsi="Arial" w:cs="Arial"/>
          <w:b w:val="0"/>
        </w:rPr>
      </w:pPr>
    </w:p>
    <w:p w:rsidR="00F82FB6" w:rsidRPr="00903708" w:rsidRDefault="00F82FB6" w:rsidP="00F82FB6">
      <w:pPr>
        <w:spacing w:line="276" w:lineRule="auto"/>
        <w:rPr>
          <w:rFonts w:ascii="Arial" w:hAnsi="Arial" w:cs="Arial"/>
        </w:rPr>
      </w:pPr>
    </w:p>
    <w:p w:rsidR="00F82FB6" w:rsidRPr="003E3C59" w:rsidRDefault="00F82FB6" w:rsidP="00F82FB6">
      <w:pPr>
        <w:pStyle w:val="1"/>
        <w:spacing w:line="276" w:lineRule="auto"/>
        <w:ind w:firstLine="720"/>
        <w:rPr>
          <w:rFonts w:ascii="Arial" w:hAnsi="Arial" w:cs="Arial"/>
          <w:sz w:val="24"/>
          <w:szCs w:val="24"/>
        </w:rPr>
      </w:pPr>
      <w:r w:rsidRPr="003E3C59">
        <w:rPr>
          <w:rFonts w:ascii="Arial" w:hAnsi="Arial" w:cs="Arial"/>
          <w:sz w:val="24"/>
          <w:szCs w:val="24"/>
        </w:rPr>
        <w:t>Программа</w:t>
      </w:r>
      <w:r w:rsidRPr="003E3C59">
        <w:rPr>
          <w:rFonts w:ascii="Arial" w:hAnsi="Arial" w:cs="Arial"/>
          <w:sz w:val="24"/>
          <w:szCs w:val="24"/>
        </w:rPr>
        <w:br/>
        <w:t>профилактики рисков причинения вреда (ущерба) охраняемым законом ценностям на 202</w:t>
      </w:r>
      <w:r>
        <w:rPr>
          <w:rFonts w:ascii="Arial" w:hAnsi="Arial" w:cs="Arial"/>
          <w:sz w:val="24"/>
          <w:szCs w:val="24"/>
        </w:rPr>
        <w:t>5</w:t>
      </w:r>
      <w:r w:rsidRPr="003E3C59">
        <w:rPr>
          <w:rFonts w:ascii="Arial" w:hAnsi="Arial" w:cs="Arial"/>
          <w:sz w:val="24"/>
          <w:szCs w:val="24"/>
        </w:rPr>
        <w:t xml:space="preserve">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w:t>
      </w:r>
      <w:r w:rsidRPr="003E3C59">
        <w:rPr>
          <w:rFonts w:ascii="Arial" w:hAnsi="Arial" w:cs="Arial"/>
          <w:sz w:val="24"/>
          <w:szCs w:val="24"/>
        </w:rPr>
        <w:lastRenderedPageBreak/>
        <w:t>Молчановского района Томской области</w:t>
      </w:r>
    </w:p>
    <w:p w:rsidR="00F82FB6" w:rsidRPr="00903708" w:rsidRDefault="00F82FB6" w:rsidP="00F82FB6">
      <w:pPr>
        <w:pStyle w:val="1"/>
        <w:spacing w:line="276" w:lineRule="auto"/>
        <w:ind w:firstLine="720"/>
        <w:rPr>
          <w:rFonts w:ascii="Arial" w:hAnsi="Arial" w:cs="Arial"/>
          <w:sz w:val="24"/>
          <w:szCs w:val="24"/>
        </w:rPr>
      </w:pPr>
    </w:p>
    <w:p w:rsidR="00F82FB6" w:rsidRPr="00903708" w:rsidRDefault="00F82FB6" w:rsidP="00F82FB6">
      <w:pPr>
        <w:spacing w:line="276" w:lineRule="auto"/>
        <w:rPr>
          <w:rFonts w:ascii="Arial" w:hAnsi="Arial" w:cs="Arial"/>
        </w:rPr>
      </w:pPr>
      <w:proofErr w:type="gramStart"/>
      <w:r w:rsidRPr="00903708">
        <w:rPr>
          <w:rFonts w:ascii="Arial" w:hAnsi="Arial" w:cs="Arial"/>
        </w:rPr>
        <w:t>Настоящая Программа профилактики рисков причинения вреда (ущерба) охраняемым законом ценностям на 202</w:t>
      </w:r>
      <w:r>
        <w:rPr>
          <w:rFonts w:ascii="Arial" w:hAnsi="Arial" w:cs="Arial"/>
        </w:rPr>
        <w:t>5</w:t>
      </w:r>
      <w:r w:rsidRPr="00903708">
        <w:rPr>
          <w:rFonts w:ascii="Arial" w:hAnsi="Arial" w:cs="Arial"/>
        </w:rPr>
        <w:t xml:space="preserve"> год в сфере муниципального контроля  </w:t>
      </w:r>
      <w:r w:rsidRPr="00903708">
        <w:rPr>
          <w:rFonts w:ascii="Arial" w:hAnsi="Arial" w:cs="Arial"/>
          <w:bCs/>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w:t>
      </w:r>
      <w:r w:rsidRPr="00903708">
        <w:rPr>
          <w:rFonts w:ascii="Arial" w:hAnsi="Arial" w:cs="Arial"/>
          <w:b/>
        </w:rPr>
        <w:t xml:space="preserve"> </w:t>
      </w:r>
      <w:r w:rsidRPr="00903708">
        <w:rPr>
          <w:rFonts w:ascii="Arial" w:hAnsi="Arial" w:cs="Arial"/>
        </w:rPr>
        <w:t>(далее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w:t>
      </w:r>
      <w:proofErr w:type="gramEnd"/>
      <w:r w:rsidRPr="00903708">
        <w:rPr>
          <w:rFonts w:ascii="Arial" w:hAnsi="Arial" w:cs="Arial"/>
        </w:rPr>
        <w:t xml:space="preserve">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82FB6" w:rsidRPr="00903708" w:rsidRDefault="00F82FB6" w:rsidP="00F82FB6">
      <w:pPr>
        <w:spacing w:line="276" w:lineRule="auto"/>
        <w:rPr>
          <w:rFonts w:ascii="Arial" w:hAnsi="Arial" w:cs="Arial"/>
        </w:rPr>
      </w:pPr>
    </w:p>
    <w:p w:rsidR="00F82FB6" w:rsidRPr="00903708" w:rsidRDefault="00F82FB6" w:rsidP="00F82FB6">
      <w:pPr>
        <w:spacing w:line="276" w:lineRule="auto"/>
        <w:jc w:val="center"/>
        <w:rPr>
          <w:rFonts w:ascii="Arial" w:hAnsi="Arial" w:cs="Arial"/>
          <w:b/>
        </w:rPr>
      </w:pPr>
      <w:r w:rsidRPr="00903708">
        <w:rPr>
          <w:rFonts w:ascii="Arial" w:hAnsi="Arial" w:cs="Arial"/>
          <w:b/>
        </w:rPr>
        <w:t xml:space="preserve">1. Анализ текущего состояния осуществления муниципального контроля </w:t>
      </w:r>
      <w:r w:rsidRPr="00903708">
        <w:rPr>
          <w:rFonts w:ascii="Arial" w:hAnsi="Arial" w:cs="Arial"/>
          <w:b/>
          <w:bCs/>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w:t>
      </w:r>
      <w:r w:rsidRPr="00903708">
        <w:rPr>
          <w:rFonts w:ascii="Arial" w:hAnsi="Arial" w:cs="Arial"/>
          <w:b/>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82FB6" w:rsidRPr="00903708" w:rsidRDefault="00F82FB6" w:rsidP="00F82FB6">
      <w:pPr>
        <w:spacing w:line="276" w:lineRule="auto"/>
        <w:rPr>
          <w:rFonts w:ascii="Arial" w:hAnsi="Arial" w:cs="Arial"/>
          <w:b/>
        </w:rPr>
      </w:pPr>
    </w:p>
    <w:p w:rsidR="00F82FB6" w:rsidRPr="00903708" w:rsidRDefault="00F82FB6" w:rsidP="00F82FB6">
      <w:pPr>
        <w:spacing w:line="276" w:lineRule="auto"/>
        <w:rPr>
          <w:rFonts w:ascii="Arial" w:hAnsi="Arial" w:cs="Arial"/>
        </w:rPr>
      </w:pPr>
      <w:r w:rsidRPr="00903708">
        <w:rPr>
          <w:rFonts w:ascii="Arial" w:hAnsi="Arial" w:cs="Arial"/>
        </w:rPr>
        <w:t xml:space="preserve">1.1. Вид муниципального контроля: муниципальный контроль </w:t>
      </w:r>
      <w:r w:rsidRPr="00903708">
        <w:rPr>
          <w:rFonts w:ascii="Arial" w:hAnsi="Arial" w:cs="Arial"/>
          <w:bCs/>
        </w:rPr>
        <w:t>на автомобильном транспорте, городском наземном электрическом транспорте и в дорожном хозяйстве</w:t>
      </w:r>
      <w:r w:rsidRPr="00903708">
        <w:rPr>
          <w:rFonts w:ascii="Arial" w:hAnsi="Arial" w:cs="Arial"/>
        </w:rPr>
        <w:t>.</w:t>
      </w:r>
    </w:p>
    <w:p w:rsidR="00F82FB6" w:rsidRPr="00903708" w:rsidRDefault="00F82FB6" w:rsidP="00F82FB6">
      <w:pPr>
        <w:spacing w:line="276" w:lineRule="auto"/>
        <w:rPr>
          <w:rFonts w:ascii="Arial" w:hAnsi="Arial" w:cs="Arial"/>
        </w:rPr>
      </w:pPr>
      <w:r w:rsidRPr="00903708">
        <w:rPr>
          <w:rFonts w:ascii="Arial" w:hAnsi="Arial" w:cs="Arial"/>
        </w:rPr>
        <w:t xml:space="preserve">1.2. Предметом муниципального  контроля </w:t>
      </w:r>
      <w:r w:rsidRPr="00903708">
        <w:rPr>
          <w:rFonts w:ascii="Arial" w:hAnsi="Arial" w:cs="Arial"/>
          <w:bCs/>
        </w:rPr>
        <w:t>на автомобильном транспорте, городском наземном электрическом транспорте и в дорожном хозяйстве</w:t>
      </w:r>
      <w:r w:rsidRPr="00903708">
        <w:rPr>
          <w:rFonts w:ascii="Arial" w:hAnsi="Arial" w:cs="Arial"/>
        </w:rPr>
        <w:t xml:space="preserve"> на территории муниципального образования </w:t>
      </w:r>
      <w:r w:rsidRPr="00903708">
        <w:rPr>
          <w:rFonts w:ascii="Arial" w:hAnsi="Arial" w:cs="Arial"/>
          <w:bCs/>
        </w:rPr>
        <w:t>Тунгусовское сельское поселение</w:t>
      </w:r>
      <w:r w:rsidRPr="00903708">
        <w:rPr>
          <w:rFonts w:ascii="Arial" w:hAnsi="Arial" w:cs="Arial"/>
        </w:rPr>
        <w:t xml:space="preserve"> являются соблюдение юридическими лицами, индивидуальными предпринимателями, гражданами (далее – контролируемые лица) обязательных требований законодательства об автомобильных дорогах местного значения, за нарушение которых законодательством предусмотрена административная ответственность. </w:t>
      </w:r>
    </w:p>
    <w:p w:rsidR="00F82FB6" w:rsidRPr="00903708" w:rsidRDefault="00F82FB6" w:rsidP="00F82FB6">
      <w:pPr>
        <w:spacing w:line="276" w:lineRule="auto"/>
        <w:rPr>
          <w:rFonts w:ascii="Arial" w:hAnsi="Arial" w:cs="Arial"/>
        </w:rPr>
      </w:pPr>
      <w:r w:rsidRPr="00903708">
        <w:rPr>
          <w:rFonts w:ascii="Arial" w:eastAsia="Calibri" w:hAnsi="Arial" w:cs="Arial"/>
          <w:lang w:eastAsia="en-US"/>
        </w:rPr>
        <w:t xml:space="preserve">На территории муниципального образования Тунгусовское сельское поселение муниципальный контроль </w:t>
      </w:r>
      <w:r w:rsidRPr="00903708">
        <w:rPr>
          <w:rFonts w:ascii="Arial" w:hAnsi="Arial" w:cs="Arial"/>
          <w:bCs/>
        </w:rPr>
        <w:t>на автомобильном транспорте, городском наземном электрическом транспорте и в дорожном хозяйстве</w:t>
      </w:r>
      <w:r w:rsidRPr="00903708">
        <w:rPr>
          <w:rFonts w:ascii="Arial" w:hAnsi="Arial" w:cs="Arial"/>
        </w:rPr>
        <w:t xml:space="preserve"> </w:t>
      </w:r>
      <w:r w:rsidRPr="00903708">
        <w:rPr>
          <w:rFonts w:ascii="Arial" w:eastAsia="Calibri" w:hAnsi="Arial" w:cs="Arial"/>
          <w:lang w:eastAsia="en-US"/>
        </w:rPr>
        <w:t>осуществляется в соответствии с</w:t>
      </w:r>
      <w:r w:rsidRPr="00903708">
        <w:rPr>
          <w:rFonts w:ascii="Arial" w:hAnsi="Arial" w:cs="Arial"/>
          <w:color w:val="000000"/>
          <w:shd w:val="clear" w:color="auto" w:fill="FFFFFF"/>
        </w:rPr>
        <w:t xml:space="preserve"> </w:t>
      </w:r>
      <w:proofErr w:type="gramStart"/>
      <w:r w:rsidRPr="00903708">
        <w:rPr>
          <w:rFonts w:ascii="Arial" w:hAnsi="Arial" w:cs="Arial"/>
          <w:color w:val="000000"/>
          <w:shd w:val="clear" w:color="auto" w:fill="FFFFFF"/>
        </w:rPr>
        <w:t>требованиями</w:t>
      </w:r>
      <w:proofErr w:type="gramEnd"/>
      <w:r w:rsidRPr="00903708">
        <w:rPr>
          <w:rFonts w:ascii="Arial" w:hAnsi="Arial" w:cs="Arial"/>
          <w:color w:val="000000"/>
          <w:shd w:val="clear" w:color="auto" w:fill="FFFFFF"/>
        </w:rPr>
        <w:t xml:space="preserve"> установленными </w:t>
      </w:r>
      <w:r w:rsidRPr="00903708">
        <w:rPr>
          <w:rFonts w:ascii="Arial" w:hAnsi="Arial" w:cs="Arial"/>
          <w:color w:val="000000"/>
        </w:rPr>
        <w:t xml:space="preserve">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03708">
        <w:rPr>
          <w:rFonts w:ascii="Arial" w:hAnsi="Arial" w:cs="Arial"/>
        </w:rPr>
        <w:t xml:space="preserve">Федеральным законом №248-ФЗ от 31.07.2020 «О государственном </w:t>
      </w:r>
      <w:proofErr w:type="gramStart"/>
      <w:r w:rsidRPr="00903708">
        <w:rPr>
          <w:rFonts w:ascii="Arial" w:hAnsi="Arial" w:cs="Arial"/>
        </w:rPr>
        <w:t>контроле</w:t>
      </w:r>
      <w:proofErr w:type="gramEnd"/>
      <w:r w:rsidRPr="00903708">
        <w:rPr>
          <w:rFonts w:ascii="Arial" w:hAnsi="Arial" w:cs="Arial"/>
        </w:rPr>
        <w:t xml:space="preserve"> (надзоре) и муниципальном контроле в Российской Федерации».</w:t>
      </w:r>
    </w:p>
    <w:p w:rsidR="00F82FB6" w:rsidRPr="00903708" w:rsidRDefault="00F82FB6" w:rsidP="00F82FB6">
      <w:pPr>
        <w:spacing w:line="276" w:lineRule="auto"/>
        <w:rPr>
          <w:rFonts w:ascii="Arial" w:hAnsi="Arial" w:cs="Arial"/>
        </w:rPr>
      </w:pPr>
      <w:r w:rsidRPr="00903708">
        <w:rPr>
          <w:rFonts w:ascii="Arial" w:hAnsi="Arial" w:cs="Arial"/>
        </w:rPr>
        <w:t>Администрацией Тунгусовского сельского поселения за 202</w:t>
      </w:r>
      <w:r>
        <w:rPr>
          <w:rFonts w:ascii="Arial" w:hAnsi="Arial" w:cs="Arial"/>
        </w:rPr>
        <w:t>4</w:t>
      </w:r>
      <w:r w:rsidRPr="00903708">
        <w:rPr>
          <w:rFonts w:ascii="Arial" w:hAnsi="Arial" w:cs="Arial"/>
        </w:rPr>
        <w:t xml:space="preserve"> год муниципальный контроль на автомобильном транспорте, городском наземном электрическом транспорте и в дорожном хозяйстве местного значения </w:t>
      </w:r>
      <w:r>
        <w:rPr>
          <w:rFonts w:ascii="Arial" w:hAnsi="Arial" w:cs="Arial"/>
        </w:rPr>
        <w:t xml:space="preserve">не </w:t>
      </w:r>
      <w:r w:rsidRPr="00903708">
        <w:rPr>
          <w:rFonts w:ascii="Arial" w:hAnsi="Arial" w:cs="Arial"/>
        </w:rPr>
        <w:t>проводился.</w:t>
      </w:r>
    </w:p>
    <w:p w:rsidR="00F82FB6" w:rsidRPr="00903708" w:rsidRDefault="00F82FB6" w:rsidP="00F82FB6">
      <w:pPr>
        <w:spacing w:line="276" w:lineRule="auto"/>
        <w:rPr>
          <w:rFonts w:ascii="Arial" w:hAnsi="Arial" w:cs="Arial"/>
        </w:rPr>
      </w:pPr>
      <w:r w:rsidRPr="00903708">
        <w:rPr>
          <w:rFonts w:ascii="Arial" w:hAnsi="Arial" w:cs="Arial"/>
        </w:rPr>
        <w:t>1.3. К проблемам, на решение которых направлена Программа профилактики, относятся случаи:</w:t>
      </w:r>
    </w:p>
    <w:p w:rsidR="00F82FB6" w:rsidRPr="00903708" w:rsidRDefault="00F82FB6" w:rsidP="00F82FB6">
      <w:pPr>
        <w:spacing w:line="276" w:lineRule="auto"/>
        <w:rPr>
          <w:rFonts w:ascii="Arial" w:hAnsi="Arial" w:cs="Arial"/>
        </w:rPr>
      </w:pPr>
      <w:r w:rsidRPr="00903708">
        <w:rPr>
          <w:rFonts w:ascii="Arial" w:hAnsi="Arial" w:cs="Arial"/>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82FB6" w:rsidRPr="00903708" w:rsidRDefault="00F82FB6" w:rsidP="00F82FB6">
      <w:pPr>
        <w:spacing w:line="276" w:lineRule="auto"/>
        <w:rPr>
          <w:rFonts w:ascii="Arial" w:hAnsi="Arial" w:cs="Arial"/>
        </w:rPr>
      </w:pPr>
      <w:bookmarkStart w:id="4" w:name="_Hlk82427556"/>
      <w:proofErr w:type="gramStart"/>
      <w:r w:rsidRPr="00903708">
        <w:rPr>
          <w:rFonts w:ascii="Arial" w:hAnsi="Arial" w:cs="Arial"/>
        </w:rPr>
        <w:lastRenderedPageBreak/>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903708">
        <w:rPr>
          <w:rFonts w:ascii="Arial" w:hAnsi="Arial" w:cs="Arial"/>
        </w:rPr>
        <w:t>, без элементов обустройства автомобильной дороги в пределах объекта дорожного сервиса;</w:t>
      </w:r>
    </w:p>
    <w:bookmarkEnd w:id="4"/>
    <w:p w:rsidR="00F82FB6" w:rsidRPr="00903708" w:rsidRDefault="00F82FB6" w:rsidP="00F82FB6">
      <w:pPr>
        <w:spacing w:line="276" w:lineRule="auto"/>
        <w:rPr>
          <w:rFonts w:ascii="Arial" w:hAnsi="Arial" w:cs="Arial"/>
        </w:rPr>
      </w:pPr>
      <w:r w:rsidRPr="00903708">
        <w:rPr>
          <w:rFonts w:ascii="Arial" w:hAnsi="Arial" w:cs="Arial"/>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F82FB6" w:rsidRPr="00903708" w:rsidRDefault="00F82FB6" w:rsidP="00F82FB6">
      <w:pPr>
        <w:spacing w:line="276" w:lineRule="auto"/>
        <w:rPr>
          <w:rFonts w:ascii="Arial" w:hAnsi="Arial" w:cs="Arial"/>
        </w:rPr>
      </w:pPr>
      <w:r w:rsidRPr="00903708">
        <w:rPr>
          <w:rFonts w:ascii="Arial" w:hAnsi="Arial" w:cs="Arial"/>
        </w:rPr>
        <w:t xml:space="preserve">4) установки рекламных конструкций, информационных щитов и указателей </w:t>
      </w:r>
      <w:bookmarkStart w:id="5" w:name="_Hlk82429992"/>
      <w:r w:rsidRPr="00903708">
        <w:rPr>
          <w:rFonts w:ascii="Arial" w:hAnsi="Arial" w:cs="Arial"/>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5"/>
    <w:p w:rsidR="00F82FB6" w:rsidRPr="00903708" w:rsidRDefault="00F82FB6" w:rsidP="00F82FB6">
      <w:pPr>
        <w:spacing w:line="276" w:lineRule="auto"/>
        <w:rPr>
          <w:rFonts w:ascii="Arial" w:hAnsi="Arial" w:cs="Arial"/>
        </w:rPr>
      </w:pPr>
      <w:r w:rsidRPr="00903708">
        <w:rPr>
          <w:rFonts w:ascii="Arial" w:hAnsi="Arial" w:cs="Arial"/>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F82FB6" w:rsidRPr="00903708" w:rsidRDefault="00F82FB6" w:rsidP="00F82FB6">
      <w:pPr>
        <w:spacing w:line="276" w:lineRule="auto"/>
        <w:rPr>
          <w:rFonts w:ascii="Arial" w:hAnsi="Arial" w:cs="Arial"/>
        </w:rPr>
      </w:pPr>
      <w:r w:rsidRPr="00903708">
        <w:rPr>
          <w:rFonts w:ascii="Arial" w:hAnsi="Arial" w:cs="Arial"/>
        </w:rPr>
        <w:t>6) невыполнения в установленный срок предписания об устранении выявленного нарушения обязательных требований.</w:t>
      </w:r>
    </w:p>
    <w:p w:rsidR="00F82FB6" w:rsidRPr="00903708" w:rsidRDefault="00F82FB6" w:rsidP="00F82FB6">
      <w:pPr>
        <w:spacing w:line="276" w:lineRule="auto"/>
        <w:rPr>
          <w:rFonts w:ascii="Arial" w:hAnsi="Arial" w:cs="Arial"/>
        </w:rPr>
      </w:pPr>
      <w:r w:rsidRPr="00903708">
        <w:rPr>
          <w:rFonts w:ascii="Arial" w:hAnsi="Arial" w:cs="Arial"/>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F82FB6" w:rsidRPr="00903708" w:rsidRDefault="00F82FB6" w:rsidP="00F82FB6">
      <w:pPr>
        <w:spacing w:line="276" w:lineRule="auto"/>
        <w:rPr>
          <w:rFonts w:ascii="Arial" w:hAnsi="Arial" w:cs="Arial"/>
        </w:rPr>
      </w:pPr>
      <w:r w:rsidRPr="00903708">
        <w:rPr>
          <w:rFonts w:ascii="Arial" w:hAnsi="Arial" w:cs="Arial"/>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F82FB6" w:rsidRPr="00903708" w:rsidRDefault="00F82FB6" w:rsidP="00F82FB6">
      <w:pPr>
        <w:spacing w:line="276" w:lineRule="auto"/>
        <w:rPr>
          <w:rFonts w:ascii="Arial" w:hAnsi="Arial" w:cs="Arial"/>
          <w:bCs/>
          <w:iCs/>
        </w:rPr>
      </w:pPr>
      <w:r w:rsidRPr="00903708">
        <w:rPr>
          <w:rFonts w:ascii="Arial" w:hAnsi="Arial" w:cs="Arial"/>
          <w:bCs/>
          <w:iCs/>
        </w:rPr>
        <w:t>Мероприятия Программы профилактики</w:t>
      </w:r>
      <w:r w:rsidRPr="00903708">
        <w:rPr>
          <w:rFonts w:ascii="Arial" w:hAnsi="Arial" w:cs="Arial"/>
          <w:iCs/>
        </w:rPr>
        <w:t xml:space="preserve"> будут способствовать </w:t>
      </w:r>
      <w:r w:rsidRPr="00903708">
        <w:rPr>
          <w:rFonts w:ascii="Arial" w:hAnsi="Arial" w:cs="Arial"/>
          <w:bCs/>
          <w:iCs/>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F82FB6" w:rsidRPr="00903708" w:rsidRDefault="00F82FB6" w:rsidP="00F82FB6">
      <w:pPr>
        <w:spacing w:line="276" w:lineRule="auto"/>
        <w:rPr>
          <w:rFonts w:ascii="Arial" w:hAnsi="Arial" w:cs="Arial"/>
          <w:b/>
          <w:color w:val="000000"/>
          <w:shd w:val="clear" w:color="auto" w:fill="FFFFFF"/>
        </w:rPr>
      </w:pPr>
    </w:p>
    <w:p w:rsidR="00F82FB6" w:rsidRPr="00903708" w:rsidRDefault="00F82FB6" w:rsidP="00F82FB6">
      <w:pPr>
        <w:spacing w:line="276" w:lineRule="auto"/>
        <w:jc w:val="center"/>
        <w:rPr>
          <w:rFonts w:ascii="Arial" w:hAnsi="Arial" w:cs="Arial"/>
          <w:b/>
        </w:rPr>
      </w:pPr>
      <w:r w:rsidRPr="00903708">
        <w:rPr>
          <w:rFonts w:ascii="Arial" w:hAnsi="Arial" w:cs="Arial"/>
          <w:b/>
          <w:color w:val="000000"/>
          <w:shd w:val="clear" w:color="auto" w:fill="FFFFFF"/>
        </w:rPr>
        <w:t>2. Цели и задачи реализации Программы</w:t>
      </w:r>
    </w:p>
    <w:p w:rsidR="00F82FB6" w:rsidRPr="00903708" w:rsidRDefault="00F82FB6" w:rsidP="00F82FB6">
      <w:pPr>
        <w:spacing w:line="276" w:lineRule="auto"/>
        <w:rPr>
          <w:rFonts w:ascii="Arial" w:hAnsi="Arial" w:cs="Arial"/>
        </w:rPr>
      </w:pPr>
    </w:p>
    <w:p w:rsidR="00F82FB6" w:rsidRPr="00903708" w:rsidRDefault="00F82FB6" w:rsidP="00F82FB6">
      <w:pPr>
        <w:spacing w:line="276" w:lineRule="auto"/>
        <w:rPr>
          <w:rFonts w:ascii="Arial" w:hAnsi="Arial" w:cs="Arial"/>
        </w:rPr>
      </w:pPr>
      <w:r w:rsidRPr="00903708">
        <w:rPr>
          <w:rFonts w:ascii="Arial" w:hAnsi="Arial" w:cs="Arial"/>
        </w:rPr>
        <w:t>2.1. Целями профилактической работы являются:</w:t>
      </w:r>
    </w:p>
    <w:p w:rsidR="00F82FB6" w:rsidRPr="00903708" w:rsidRDefault="00F82FB6" w:rsidP="00F82FB6">
      <w:pPr>
        <w:spacing w:line="276" w:lineRule="auto"/>
        <w:rPr>
          <w:rFonts w:ascii="Arial" w:hAnsi="Arial" w:cs="Arial"/>
        </w:rPr>
      </w:pPr>
      <w:r w:rsidRPr="00903708">
        <w:rPr>
          <w:rFonts w:ascii="Arial" w:hAnsi="Arial" w:cs="Arial"/>
        </w:rPr>
        <w:lastRenderedPageBreak/>
        <w:t xml:space="preserve">1) стимулирование добросовестного соблюдения обязательных требований всеми контролируемыми лицами; </w:t>
      </w:r>
    </w:p>
    <w:p w:rsidR="00F82FB6" w:rsidRPr="00903708" w:rsidRDefault="00F82FB6" w:rsidP="00F82FB6">
      <w:pPr>
        <w:spacing w:line="276" w:lineRule="auto"/>
        <w:rPr>
          <w:rFonts w:ascii="Arial" w:hAnsi="Arial" w:cs="Arial"/>
        </w:rPr>
      </w:pPr>
      <w:r w:rsidRPr="00903708">
        <w:rPr>
          <w:rFonts w:ascii="Arial" w:hAnsi="Arial" w:cs="Arial"/>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82FB6" w:rsidRPr="00903708" w:rsidRDefault="00F82FB6" w:rsidP="00F82FB6">
      <w:pPr>
        <w:spacing w:line="276" w:lineRule="auto"/>
        <w:rPr>
          <w:rFonts w:ascii="Arial" w:hAnsi="Arial" w:cs="Arial"/>
        </w:rPr>
      </w:pPr>
      <w:r w:rsidRPr="00903708">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F82FB6" w:rsidRPr="00903708" w:rsidRDefault="00F82FB6" w:rsidP="00F82FB6">
      <w:pPr>
        <w:spacing w:line="276" w:lineRule="auto"/>
        <w:rPr>
          <w:rFonts w:ascii="Arial" w:hAnsi="Arial" w:cs="Arial"/>
        </w:rPr>
      </w:pPr>
      <w:r w:rsidRPr="00903708">
        <w:rPr>
          <w:rFonts w:ascii="Arial" w:hAnsi="Arial" w:cs="Arial"/>
        </w:rPr>
        <w:t xml:space="preserve">4) предупреждение </w:t>
      </w:r>
      <w:proofErr w:type="gramStart"/>
      <w:r w:rsidRPr="00903708">
        <w:rPr>
          <w:rFonts w:ascii="Arial" w:hAnsi="Arial" w:cs="Arial"/>
        </w:rPr>
        <w:t>нарушений</w:t>
      </w:r>
      <w:proofErr w:type="gramEnd"/>
      <w:r w:rsidRPr="00903708">
        <w:rPr>
          <w:rFonts w:ascii="Arial" w:hAnsi="Arial" w:cs="Arial"/>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82FB6" w:rsidRPr="00903708" w:rsidRDefault="00F82FB6" w:rsidP="00F82FB6">
      <w:pPr>
        <w:spacing w:line="276" w:lineRule="auto"/>
        <w:rPr>
          <w:rFonts w:ascii="Arial" w:hAnsi="Arial" w:cs="Arial"/>
        </w:rPr>
      </w:pPr>
      <w:r w:rsidRPr="00903708">
        <w:rPr>
          <w:rFonts w:ascii="Arial" w:hAnsi="Arial" w:cs="Arial"/>
        </w:rPr>
        <w:t>5) снижение административной нагрузки на контролируемых лиц;</w:t>
      </w:r>
    </w:p>
    <w:p w:rsidR="00F82FB6" w:rsidRPr="00903708" w:rsidRDefault="00F82FB6" w:rsidP="00F82FB6">
      <w:pPr>
        <w:spacing w:line="276" w:lineRule="auto"/>
        <w:rPr>
          <w:rFonts w:ascii="Arial" w:hAnsi="Arial" w:cs="Arial"/>
        </w:rPr>
      </w:pPr>
      <w:r w:rsidRPr="00903708">
        <w:rPr>
          <w:rFonts w:ascii="Arial" w:hAnsi="Arial" w:cs="Arial"/>
        </w:rPr>
        <w:t>6) снижение размера ущерба, причиняемого охраняемым законом ценностям.</w:t>
      </w:r>
    </w:p>
    <w:p w:rsidR="00F82FB6" w:rsidRPr="00903708" w:rsidRDefault="00F82FB6" w:rsidP="00F82FB6">
      <w:pPr>
        <w:spacing w:line="276" w:lineRule="auto"/>
        <w:rPr>
          <w:rFonts w:ascii="Arial" w:hAnsi="Arial" w:cs="Arial"/>
        </w:rPr>
      </w:pPr>
      <w:r w:rsidRPr="00903708">
        <w:rPr>
          <w:rFonts w:ascii="Arial" w:hAnsi="Arial" w:cs="Arial"/>
        </w:rPr>
        <w:t>2.2. Задачами профилактической работы являются:</w:t>
      </w:r>
    </w:p>
    <w:p w:rsidR="00F82FB6" w:rsidRPr="00903708" w:rsidRDefault="00F82FB6" w:rsidP="00F82FB6">
      <w:pPr>
        <w:spacing w:line="276" w:lineRule="auto"/>
        <w:rPr>
          <w:rFonts w:ascii="Arial" w:hAnsi="Arial" w:cs="Arial"/>
        </w:rPr>
      </w:pPr>
      <w:r w:rsidRPr="00903708">
        <w:rPr>
          <w:rFonts w:ascii="Arial" w:hAnsi="Arial" w:cs="Arial"/>
        </w:rPr>
        <w:t>1) укрепление системы профилактики нарушений обязательных требований;</w:t>
      </w:r>
    </w:p>
    <w:p w:rsidR="00F82FB6" w:rsidRPr="00903708" w:rsidRDefault="00F82FB6" w:rsidP="00F82FB6">
      <w:pPr>
        <w:spacing w:line="276" w:lineRule="auto"/>
        <w:rPr>
          <w:rFonts w:ascii="Arial" w:hAnsi="Arial" w:cs="Arial"/>
        </w:rPr>
      </w:pPr>
      <w:r w:rsidRPr="00903708">
        <w:rPr>
          <w:rFonts w:ascii="Arial" w:hAnsi="Arial" w:cs="Arial"/>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82FB6" w:rsidRPr="00903708" w:rsidRDefault="00F82FB6" w:rsidP="00F82FB6">
      <w:pPr>
        <w:spacing w:line="276" w:lineRule="auto"/>
        <w:rPr>
          <w:rFonts w:ascii="Arial" w:hAnsi="Arial" w:cs="Arial"/>
        </w:rPr>
      </w:pPr>
      <w:r w:rsidRPr="00903708">
        <w:rPr>
          <w:rFonts w:ascii="Arial" w:hAnsi="Arial" w:cs="Arial"/>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F82FB6" w:rsidRPr="00903708" w:rsidRDefault="00F82FB6" w:rsidP="00F82FB6">
      <w:pPr>
        <w:spacing w:line="276" w:lineRule="auto"/>
        <w:rPr>
          <w:rFonts w:ascii="Arial" w:hAnsi="Arial" w:cs="Arial"/>
          <w:color w:val="000000"/>
          <w:shd w:val="clear" w:color="auto" w:fill="FFFFFF"/>
        </w:rPr>
      </w:pPr>
    </w:p>
    <w:p w:rsidR="00F82FB6" w:rsidRPr="00903708" w:rsidRDefault="00F82FB6" w:rsidP="00F82FB6">
      <w:pPr>
        <w:spacing w:line="276" w:lineRule="auto"/>
        <w:jc w:val="center"/>
        <w:rPr>
          <w:rFonts w:ascii="Arial" w:hAnsi="Arial" w:cs="Arial"/>
          <w:b/>
          <w:color w:val="000000"/>
          <w:shd w:val="clear" w:color="auto" w:fill="FFFFFF"/>
        </w:rPr>
      </w:pPr>
      <w:r w:rsidRPr="00903708">
        <w:rPr>
          <w:rFonts w:ascii="Arial" w:hAnsi="Arial" w:cs="Arial"/>
          <w:b/>
          <w:color w:val="000000"/>
          <w:shd w:val="clear" w:color="auto" w:fill="FFFFFF"/>
        </w:rPr>
        <w:t>3. Перечень профилактических мероприятий, сроки (периодичность) их проведения</w:t>
      </w:r>
    </w:p>
    <w:p w:rsidR="00F82FB6" w:rsidRPr="00903708" w:rsidRDefault="00F82FB6" w:rsidP="00F82FB6">
      <w:pPr>
        <w:spacing w:line="276" w:lineRule="auto"/>
        <w:rPr>
          <w:rFonts w:ascii="Arial" w:hAnsi="Arial" w:cs="Arial"/>
          <w:b/>
        </w:rPr>
      </w:pPr>
    </w:p>
    <w:tbl>
      <w:tblPr>
        <w:tblW w:w="9912" w:type="dxa"/>
        <w:tblLayout w:type="fixed"/>
        <w:tblCellMar>
          <w:left w:w="10" w:type="dxa"/>
          <w:right w:w="10" w:type="dxa"/>
        </w:tblCellMar>
        <w:tblLook w:val="0000"/>
      </w:tblPr>
      <w:tblGrid>
        <w:gridCol w:w="1003"/>
        <w:gridCol w:w="4394"/>
        <w:gridCol w:w="1984"/>
        <w:gridCol w:w="2531"/>
      </w:tblGrid>
      <w:tr w:rsidR="00F82FB6" w:rsidRPr="00903708" w:rsidTr="0022004D">
        <w:trPr>
          <w:trHeight w:hRule="exact" w:val="1132"/>
        </w:trPr>
        <w:tc>
          <w:tcPr>
            <w:tcW w:w="1003" w:type="dxa"/>
            <w:tcBorders>
              <w:top w:val="single" w:sz="4" w:space="0" w:color="auto"/>
              <w:left w:val="single" w:sz="4" w:space="0" w:color="auto"/>
              <w:bottom w:val="single" w:sz="4" w:space="0" w:color="auto"/>
            </w:tcBorders>
            <w:shd w:val="clear" w:color="auto" w:fill="FFFFFF"/>
            <w:vAlign w:val="center"/>
          </w:tcPr>
          <w:p w:rsidR="00F82FB6" w:rsidRPr="00903708" w:rsidRDefault="00F82FB6" w:rsidP="0022004D">
            <w:pPr>
              <w:spacing w:line="276" w:lineRule="auto"/>
              <w:rPr>
                <w:rFonts w:ascii="Arial" w:hAnsi="Arial" w:cs="Arial"/>
                <w:b/>
              </w:rPr>
            </w:pPr>
            <w:r w:rsidRPr="00903708">
              <w:rPr>
                <w:rFonts w:ascii="Arial" w:hAnsi="Arial" w:cs="Arial"/>
                <w:b/>
              </w:rPr>
              <w:t xml:space="preserve">№  </w:t>
            </w:r>
            <w:proofErr w:type="spellStart"/>
            <w:proofErr w:type="gramStart"/>
            <w:r w:rsidRPr="00903708">
              <w:rPr>
                <w:rFonts w:ascii="Arial" w:hAnsi="Arial" w:cs="Arial"/>
                <w:b/>
              </w:rPr>
              <w:t>п</w:t>
            </w:r>
            <w:proofErr w:type="spellEnd"/>
            <w:proofErr w:type="gramEnd"/>
            <w:r w:rsidRPr="00903708">
              <w:rPr>
                <w:rFonts w:ascii="Arial" w:hAnsi="Arial" w:cs="Arial"/>
                <w:b/>
              </w:rPr>
              <w:t>/</w:t>
            </w:r>
            <w:proofErr w:type="spellStart"/>
            <w:r w:rsidRPr="00903708">
              <w:rPr>
                <w:rFonts w:ascii="Arial" w:hAnsi="Arial" w:cs="Arial"/>
                <w:b/>
              </w:rPr>
              <w:t>п</w:t>
            </w:r>
            <w:proofErr w:type="spellEnd"/>
          </w:p>
          <w:p w:rsidR="00F82FB6" w:rsidRPr="00903708" w:rsidRDefault="00F82FB6" w:rsidP="0022004D">
            <w:pPr>
              <w:spacing w:line="276" w:lineRule="auto"/>
              <w:rPr>
                <w:rFonts w:ascii="Arial" w:hAnsi="Arial" w:cs="Arial"/>
                <w:b/>
              </w:rPr>
            </w:pPr>
          </w:p>
        </w:tc>
        <w:tc>
          <w:tcPr>
            <w:tcW w:w="4394" w:type="dxa"/>
            <w:tcBorders>
              <w:top w:val="single" w:sz="4" w:space="0" w:color="auto"/>
              <w:left w:val="single" w:sz="4" w:space="0" w:color="auto"/>
              <w:bottom w:val="single" w:sz="4" w:space="0" w:color="auto"/>
            </w:tcBorders>
            <w:shd w:val="clear" w:color="auto" w:fill="FFFFFF"/>
            <w:vAlign w:val="center"/>
          </w:tcPr>
          <w:p w:rsidR="00F82FB6" w:rsidRPr="00903708" w:rsidRDefault="00F82FB6" w:rsidP="0022004D">
            <w:pPr>
              <w:spacing w:line="276" w:lineRule="auto"/>
              <w:rPr>
                <w:rFonts w:ascii="Arial" w:hAnsi="Arial" w:cs="Arial"/>
                <w:b/>
              </w:rPr>
            </w:pPr>
            <w:r w:rsidRPr="00903708">
              <w:rPr>
                <w:rFonts w:ascii="Arial" w:hAnsi="Arial" w:cs="Arial"/>
                <w:b/>
              </w:rPr>
              <w:t>Наименование</w:t>
            </w:r>
          </w:p>
          <w:p w:rsidR="00F82FB6" w:rsidRPr="00903708" w:rsidRDefault="00F82FB6" w:rsidP="0022004D">
            <w:pPr>
              <w:spacing w:line="276" w:lineRule="auto"/>
              <w:rPr>
                <w:rFonts w:ascii="Arial" w:hAnsi="Arial" w:cs="Arial"/>
                <w:b/>
              </w:rPr>
            </w:pPr>
            <w:r w:rsidRPr="00903708">
              <w:rPr>
                <w:rFonts w:ascii="Arial" w:hAnsi="Arial" w:cs="Arial"/>
                <w:b/>
              </w:rPr>
              <w:t>Мероприятия</w:t>
            </w:r>
          </w:p>
          <w:p w:rsidR="00F82FB6" w:rsidRPr="00903708" w:rsidRDefault="00F82FB6" w:rsidP="0022004D">
            <w:pPr>
              <w:spacing w:line="276" w:lineRule="auto"/>
              <w:rPr>
                <w:rFonts w:ascii="Arial" w:hAnsi="Arial" w:cs="Arial"/>
                <w:b/>
              </w:rPr>
            </w:pPr>
          </w:p>
          <w:p w:rsidR="00F82FB6" w:rsidRPr="00903708" w:rsidRDefault="00F82FB6" w:rsidP="0022004D">
            <w:pPr>
              <w:spacing w:line="276" w:lineRule="auto"/>
              <w:rPr>
                <w:rFonts w:ascii="Arial" w:hAnsi="Arial" w:cs="Arial"/>
                <w:b/>
              </w:rPr>
            </w:pPr>
          </w:p>
          <w:p w:rsidR="00F82FB6" w:rsidRPr="00903708" w:rsidRDefault="00F82FB6" w:rsidP="0022004D">
            <w:pPr>
              <w:spacing w:line="276" w:lineRule="auto"/>
              <w:rPr>
                <w:rFonts w:ascii="Arial" w:hAnsi="Arial" w:cs="Arial"/>
                <w:b/>
              </w:rPr>
            </w:pPr>
          </w:p>
          <w:p w:rsidR="00F82FB6" w:rsidRPr="00903708" w:rsidRDefault="00F82FB6" w:rsidP="0022004D">
            <w:pPr>
              <w:spacing w:line="276" w:lineRule="auto"/>
              <w:rPr>
                <w:rFonts w:ascii="Arial" w:hAnsi="Arial" w:cs="Arial"/>
                <w:b/>
              </w:rPr>
            </w:pPr>
          </w:p>
          <w:p w:rsidR="00F82FB6" w:rsidRPr="00903708" w:rsidRDefault="00F82FB6" w:rsidP="0022004D">
            <w:pPr>
              <w:spacing w:line="276" w:lineRule="auto"/>
              <w:rPr>
                <w:rFonts w:ascii="Arial" w:hAnsi="Arial" w:cs="Arial"/>
                <w:b/>
              </w:rPr>
            </w:pPr>
          </w:p>
          <w:p w:rsidR="00F82FB6" w:rsidRPr="00903708" w:rsidRDefault="00F82FB6" w:rsidP="0022004D">
            <w:pPr>
              <w:spacing w:line="276" w:lineRule="auto"/>
              <w:rPr>
                <w:rFonts w:ascii="Arial" w:hAnsi="Arial" w:cs="Arial"/>
                <w:b/>
              </w:rPr>
            </w:pPr>
          </w:p>
          <w:p w:rsidR="00F82FB6" w:rsidRPr="00903708" w:rsidRDefault="00F82FB6" w:rsidP="0022004D">
            <w:pPr>
              <w:spacing w:line="276" w:lineRule="auto"/>
              <w:rPr>
                <w:rFonts w:ascii="Arial" w:hAnsi="Arial" w:cs="Arial"/>
                <w:b/>
              </w:rPr>
            </w:pPr>
          </w:p>
        </w:tc>
        <w:tc>
          <w:tcPr>
            <w:tcW w:w="1984" w:type="dxa"/>
            <w:tcBorders>
              <w:top w:val="single" w:sz="4" w:space="0" w:color="auto"/>
              <w:left w:val="single" w:sz="4" w:space="0" w:color="auto"/>
              <w:bottom w:val="single" w:sz="4" w:space="0" w:color="auto"/>
            </w:tcBorders>
            <w:shd w:val="clear" w:color="auto" w:fill="FFFFFF"/>
            <w:vAlign w:val="center"/>
          </w:tcPr>
          <w:p w:rsidR="00F82FB6" w:rsidRPr="00903708" w:rsidRDefault="00F82FB6" w:rsidP="0022004D">
            <w:pPr>
              <w:spacing w:line="276" w:lineRule="auto"/>
              <w:rPr>
                <w:rFonts w:ascii="Arial" w:hAnsi="Arial" w:cs="Arial"/>
                <w:b/>
              </w:rPr>
            </w:pPr>
            <w:r w:rsidRPr="00903708">
              <w:rPr>
                <w:rFonts w:ascii="Arial" w:hAnsi="Arial" w:cs="Arial"/>
                <w:b/>
              </w:rPr>
              <w:t>Срок реализации мероприятия</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F82FB6" w:rsidRPr="00903708" w:rsidRDefault="00F82FB6" w:rsidP="0022004D">
            <w:pPr>
              <w:spacing w:line="276" w:lineRule="auto"/>
              <w:rPr>
                <w:rFonts w:ascii="Arial" w:hAnsi="Arial" w:cs="Arial"/>
                <w:b/>
              </w:rPr>
            </w:pPr>
            <w:r w:rsidRPr="00903708">
              <w:rPr>
                <w:rFonts w:ascii="Arial" w:hAnsi="Arial" w:cs="Arial"/>
                <w:b/>
              </w:rPr>
              <w:t>Ответственное должностное лицо</w:t>
            </w:r>
          </w:p>
          <w:p w:rsidR="00F82FB6" w:rsidRPr="00903708" w:rsidRDefault="00F82FB6" w:rsidP="0022004D">
            <w:pPr>
              <w:spacing w:line="276" w:lineRule="auto"/>
              <w:rPr>
                <w:rFonts w:ascii="Arial" w:hAnsi="Arial" w:cs="Arial"/>
                <w:b/>
              </w:rPr>
            </w:pPr>
          </w:p>
        </w:tc>
      </w:tr>
      <w:tr w:rsidR="00F82FB6" w:rsidRPr="00903708" w:rsidTr="0022004D">
        <w:trPr>
          <w:trHeight w:hRule="exact" w:val="3412"/>
        </w:trPr>
        <w:tc>
          <w:tcPr>
            <w:tcW w:w="1003" w:type="dxa"/>
            <w:tcBorders>
              <w:top w:val="single" w:sz="4" w:space="0" w:color="auto"/>
              <w:left w:val="single" w:sz="4" w:space="0" w:color="auto"/>
              <w:bottom w:val="single" w:sz="4" w:space="0" w:color="auto"/>
            </w:tcBorders>
            <w:shd w:val="clear" w:color="auto" w:fill="FFFFFF"/>
          </w:tcPr>
          <w:p w:rsidR="00F82FB6" w:rsidRPr="00903708" w:rsidRDefault="00F82FB6" w:rsidP="0022004D">
            <w:pPr>
              <w:spacing w:line="276" w:lineRule="auto"/>
              <w:rPr>
                <w:rFonts w:ascii="Arial" w:hAnsi="Arial" w:cs="Arial"/>
              </w:rPr>
            </w:pPr>
            <w:r w:rsidRPr="00903708">
              <w:rPr>
                <w:rFonts w:ascii="Arial" w:hAnsi="Arial" w:cs="Arial"/>
              </w:rPr>
              <w:t>1</w:t>
            </w:r>
          </w:p>
        </w:tc>
        <w:tc>
          <w:tcPr>
            <w:tcW w:w="4394" w:type="dxa"/>
            <w:tcBorders>
              <w:top w:val="single" w:sz="4" w:space="0" w:color="auto"/>
              <w:left w:val="single" w:sz="4" w:space="0" w:color="auto"/>
              <w:bottom w:val="single" w:sz="4" w:space="0" w:color="auto"/>
            </w:tcBorders>
            <w:shd w:val="clear" w:color="auto" w:fill="FFFFFF"/>
          </w:tcPr>
          <w:p w:rsidR="00F82FB6" w:rsidRPr="005F25FF" w:rsidRDefault="00F82FB6" w:rsidP="0022004D">
            <w:pPr>
              <w:pStyle w:val="ConsPlusNormal"/>
              <w:spacing w:line="276" w:lineRule="auto"/>
              <w:ind w:right="131" w:firstLine="720"/>
              <w:jc w:val="both"/>
              <w:rPr>
                <w:rFonts w:ascii="Arial" w:hAnsi="Arial" w:cs="Arial"/>
                <w:sz w:val="20"/>
              </w:rPr>
            </w:pPr>
            <w:r w:rsidRPr="005F25FF">
              <w:rPr>
                <w:rFonts w:ascii="Arial" w:hAnsi="Arial" w:cs="Arial"/>
                <w:sz w:val="20"/>
              </w:rPr>
              <w:t>Информирование</w:t>
            </w:r>
          </w:p>
          <w:p w:rsidR="00F82FB6" w:rsidRPr="005F25FF" w:rsidRDefault="00F82FB6" w:rsidP="0022004D">
            <w:pPr>
              <w:pStyle w:val="ConsPlusNormal"/>
              <w:spacing w:line="276" w:lineRule="auto"/>
              <w:ind w:right="131" w:firstLine="720"/>
              <w:jc w:val="both"/>
              <w:rPr>
                <w:rFonts w:ascii="Arial" w:hAnsi="Arial" w:cs="Arial"/>
                <w:sz w:val="20"/>
              </w:rPr>
            </w:pPr>
            <w:proofErr w:type="gramStart"/>
            <w:r w:rsidRPr="005F25FF">
              <w:rPr>
                <w:rStyle w:val="FontStyle21"/>
                <w:rFonts w:ascii="Arial" w:hAnsi="Arial" w:cs="Arial"/>
                <w:bCs/>
                <w:sz w:val="20"/>
              </w:rPr>
              <w:t xml:space="preserve">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w:t>
            </w:r>
            <w:r w:rsidRPr="005F25FF">
              <w:rPr>
                <w:rFonts w:ascii="Arial" w:hAnsi="Arial" w:cs="Arial"/>
                <w:sz w:val="20"/>
              </w:rPr>
              <w:t>(</w:t>
            </w:r>
            <w:hyperlink r:id="rId15" w:history="1">
              <w:r w:rsidRPr="005F25FF">
                <w:rPr>
                  <w:rStyle w:val="a9"/>
                  <w:rFonts w:ascii="Arial" w:hAnsi="Arial" w:cs="Arial"/>
                  <w:sz w:val="20"/>
                  <w:lang w:val="en-US"/>
                </w:rPr>
                <w:t>https</w:t>
              </w:r>
              <w:r w:rsidRPr="005F25FF">
                <w:rPr>
                  <w:rStyle w:val="a9"/>
                  <w:rFonts w:ascii="Arial" w:hAnsi="Arial" w:cs="Arial"/>
                  <w:sz w:val="20"/>
                </w:rPr>
                <w:t>://</w:t>
              </w:r>
              <w:proofErr w:type="spellStart"/>
              <w:r w:rsidRPr="005F25FF">
                <w:rPr>
                  <w:rStyle w:val="a9"/>
                  <w:rFonts w:ascii="Arial" w:hAnsi="Arial" w:cs="Arial"/>
                  <w:sz w:val="20"/>
                  <w:lang w:val="en-US"/>
                </w:rPr>
                <w:t>tungusovskoe</w:t>
              </w:r>
              <w:proofErr w:type="spellEnd"/>
              <w:r w:rsidRPr="005F25FF">
                <w:rPr>
                  <w:rStyle w:val="a9"/>
                  <w:rFonts w:ascii="Arial" w:hAnsi="Arial" w:cs="Arial"/>
                  <w:sz w:val="20"/>
                </w:rPr>
                <w:t>-</w:t>
              </w:r>
              <w:r w:rsidRPr="005F25FF">
                <w:rPr>
                  <w:rStyle w:val="a9"/>
                  <w:rFonts w:ascii="Arial" w:hAnsi="Arial" w:cs="Arial"/>
                  <w:sz w:val="20"/>
                  <w:lang w:val="en-US"/>
                </w:rPr>
                <w:t>r</w:t>
              </w:r>
              <w:r w:rsidRPr="005F25FF">
                <w:rPr>
                  <w:rStyle w:val="a9"/>
                  <w:rFonts w:ascii="Arial" w:hAnsi="Arial" w:cs="Arial"/>
                  <w:sz w:val="20"/>
                </w:rPr>
                <w:t>69.</w:t>
              </w:r>
              <w:proofErr w:type="spellStart"/>
              <w:r w:rsidRPr="005F25FF">
                <w:rPr>
                  <w:rStyle w:val="a9"/>
                  <w:rFonts w:ascii="Arial" w:hAnsi="Arial" w:cs="Arial"/>
                  <w:sz w:val="20"/>
                  <w:lang w:val="en-US"/>
                </w:rPr>
                <w:t>gosweb</w:t>
              </w:r>
              <w:proofErr w:type="spellEnd"/>
              <w:r w:rsidRPr="005F25FF">
                <w:rPr>
                  <w:rStyle w:val="a9"/>
                  <w:rFonts w:ascii="Arial" w:hAnsi="Arial" w:cs="Arial"/>
                  <w:sz w:val="20"/>
                </w:rPr>
                <w:t>.</w:t>
              </w:r>
              <w:proofErr w:type="spellStart"/>
              <w:r w:rsidRPr="005F25FF">
                <w:rPr>
                  <w:rStyle w:val="a9"/>
                  <w:rFonts w:ascii="Arial" w:hAnsi="Arial" w:cs="Arial"/>
                  <w:sz w:val="20"/>
                  <w:lang w:val="en-US"/>
                </w:rPr>
                <w:t>gosuslugi</w:t>
              </w:r>
              <w:proofErr w:type="spellEnd"/>
              <w:r w:rsidRPr="005F25FF">
                <w:rPr>
                  <w:rStyle w:val="a9"/>
                  <w:rFonts w:ascii="Arial" w:hAnsi="Arial" w:cs="Arial"/>
                  <w:sz w:val="20"/>
                </w:rPr>
                <w:t>.</w:t>
              </w:r>
              <w:proofErr w:type="spellStart"/>
              <w:r w:rsidRPr="005F25FF">
                <w:rPr>
                  <w:rStyle w:val="a9"/>
                  <w:rFonts w:ascii="Arial" w:hAnsi="Arial" w:cs="Arial"/>
                  <w:sz w:val="20"/>
                  <w:lang w:val="en-US"/>
                </w:rPr>
                <w:t>ru</w:t>
              </w:r>
              <w:proofErr w:type="spellEnd"/>
              <w:r w:rsidRPr="005F25FF">
                <w:rPr>
                  <w:rStyle w:val="a9"/>
                  <w:rFonts w:ascii="Arial" w:hAnsi="Arial" w:cs="Arial"/>
                  <w:sz w:val="20"/>
                </w:rPr>
                <w:t>/</w:t>
              </w:r>
            </w:hyperlink>
            <w:r>
              <w:rPr>
                <w:rFonts w:ascii="Arial" w:hAnsi="Arial" w:cs="Arial"/>
                <w:sz w:val="20"/>
              </w:rPr>
              <w:t xml:space="preserve"> </w:t>
            </w:r>
            <w:proofErr w:type="gramEnd"/>
          </w:p>
        </w:tc>
        <w:tc>
          <w:tcPr>
            <w:tcW w:w="1984" w:type="dxa"/>
            <w:tcBorders>
              <w:top w:val="single" w:sz="4" w:space="0" w:color="auto"/>
              <w:left w:val="single" w:sz="4" w:space="0" w:color="auto"/>
              <w:bottom w:val="single" w:sz="4" w:space="0" w:color="auto"/>
            </w:tcBorders>
            <w:shd w:val="clear" w:color="auto" w:fill="FFFFFF"/>
          </w:tcPr>
          <w:p w:rsidR="00F82FB6" w:rsidRPr="005F25FF" w:rsidRDefault="00F82FB6" w:rsidP="0022004D">
            <w:pPr>
              <w:spacing w:line="276" w:lineRule="auto"/>
              <w:rPr>
                <w:rFonts w:ascii="Arial" w:hAnsi="Arial" w:cs="Arial"/>
                <w:sz w:val="20"/>
                <w:szCs w:val="20"/>
              </w:rPr>
            </w:pPr>
            <w:r w:rsidRPr="005F25FF">
              <w:rPr>
                <w:rFonts w:ascii="Arial" w:hAnsi="Arial" w:cs="Arial"/>
                <w:sz w:val="20"/>
                <w:szCs w:val="20"/>
              </w:rPr>
              <w:t>Постоянно</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82FB6" w:rsidRPr="005F25FF" w:rsidRDefault="00F82FB6" w:rsidP="0022004D">
            <w:pPr>
              <w:spacing w:line="276" w:lineRule="auto"/>
              <w:rPr>
                <w:rFonts w:ascii="Arial" w:hAnsi="Arial" w:cs="Arial"/>
                <w:sz w:val="20"/>
                <w:szCs w:val="20"/>
              </w:rPr>
            </w:pPr>
            <w:r w:rsidRPr="005F25FF">
              <w:rPr>
                <w:rFonts w:ascii="Arial" w:eastAsia="Courier New" w:hAnsi="Arial" w:cs="Arial"/>
                <w:color w:val="000000"/>
                <w:sz w:val="20"/>
                <w:szCs w:val="20"/>
              </w:rPr>
              <w:t>1 категории по земельным отношениям</w:t>
            </w:r>
            <w:r w:rsidRPr="005F25FF">
              <w:rPr>
                <w:rStyle w:val="FontStyle21"/>
                <w:rFonts w:ascii="Arial" w:hAnsi="Arial" w:cs="Arial"/>
                <w:bCs/>
                <w:sz w:val="20"/>
                <w:szCs w:val="20"/>
              </w:rPr>
              <w:t xml:space="preserve"> и управлению муниципальным имуществом</w:t>
            </w:r>
          </w:p>
        </w:tc>
      </w:tr>
      <w:tr w:rsidR="00F82FB6" w:rsidRPr="00903708" w:rsidTr="0022004D">
        <w:trPr>
          <w:trHeight w:hRule="exact" w:val="3974"/>
        </w:trPr>
        <w:tc>
          <w:tcPr>
            <w:tcW w:w="1003" w:type="dxa"/>
            <w:tcBorders>
              <w:top w:val="single" w:sz="4" w:space="0" w:color="auto"/>
              <w:left w:val="single" w:sz="4" w:space="0" w:color="auto"/>
              <w:bottom w:val="single" w:sz="4" w:space="0" w:color="auto"/>
            </w:tcBorders>
            <w:shd w:val="clear" w:color="auto" w:fill="FFFFFF"/>
          </w:tcPr>
          <w:p w:rsidR="00F82FB6" w:rsidRPr="00903708" w:rsidRDefault="00F82FB6" w:rsidP="0022004D">
            <w:pPr>
              <w:spacing w:line="276" w:lineRule="auto"/>
              <w:rPr>
                <w:rFonts w:ascii="Arial" w:hAnsi="Arial" w:cs="Arial"/>
              </w:rPr>
            </w:pPr>
            <w:r w:rsidRPr="00903708">
              <w:rPr>
                <w:rFonts w:ascii="Arial" w:hAnsi="Arial" w:cs="Arial"/>
              </w:rPr>
              <w:lastRenderedPageBreak/>
              <w:t>2</w:t>
            </w:r>
          </w:p>
        </w:tc>
        <w:tc>
          <w:tcPr>
            <w:tcW w:w="4394" w:type="dxa"/>
            <w:tcBorders>
              <w:top w:val="single" w:sz="4" w:space="0" w:color="auto"/>
              <w:left w:val="single" w:sz="4" w:space="0" w:color="auto"/>
              <w:bottom w:val="single" w:sz="4" w:space="0" w:color="auto"/>
            </w:tcBorders>
            <w:shd w:val="clear" w:color="auto" w:fill="FFFFFF"/>
          </w:tcPr>
          <w:p w:rsidR="00F82FB6" w:rsidRPr="005F25FF" w:rsidRDefault="00F82FB6" w:rsidP="0022004D">
            <w:pPr>
              <w:pStyle w:val="ConsPlusNormal"/>
              <w:spacing w:line="276" w:lineRule="auto"/>
              <w:ind w:right="131" w:firstLine="720"/>
              <w:jc w:val="both"/>
              <w:rPr>
                <w:rFonts w:ascii="Arial" w:hAnsi="Arial" w:cs="Arial"/>
                <w:sz w:val="20"/>
              </w:rPr>
            </w:pPr>
            <w:r w:rsidRPr="005F25FF">
              <w:rPr>
                <w:rFonts w:ascii="Arial" w:hAnsi="Arial" w:cs="Arial"/>
                <w:sz w:val="20"/>
              </w:rPr>
              <w:t>Обобщение правоприменительной практики</w:t>
            </w:r>
          </w:p>
          <w:p w:rsidR="00F82FB6" w:rsidRPr="005F25FF" w:rsidRDefault="00F82FB6" w:rsidP="0022004D">
            <w:pPr>
              <w:pStyle w:val="a6"/>
              <w:tabs>
                <w:tab w:val="left" w:pos="1276"/>
              </w:tabs>
              <w:spacing w:line="276" w:lineRule="auto"/>
              <w:ind w:left="0"/>
              <w:rPr>
                <w:rStyle w:val="FontStyle21"/>
                <w:rFonts w:ascii="Arial" w:hAnsi="Arial" w:cs="Arial"/>
                <w:bCs/>
                <w:sz w:val="20"/>
                <w:szCs w:val="20"/>
              </w:rPr>
            </w:pPr>
            <w:r w:rsidRPr="005F25FF">
              <w:rPr>
                <w:rStyle w:val="FontStyle21"/>
                <w:rFonts w:ascii="Arial" w:hAnsi="Arial" w:cs="Arial"/>
                <w:bCs/>
                <w:sz w:val="20"/>
                <w:szCs w:val="20"/>
              </w:rPr>
              <w:t>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w:t>
            </w:r>
          </w:p>
          <w:p w:rsidR="00F82FB6" w:rsidRPr="005F25FF" w:rsidRDefault="00F82FB6" w:rsidP="0022004D">
            <w:pPr>
              <w:pStyle w:val="a6"/>
              <w:tabs>
                <w:tab w:val="left" w:pos="1276"/>
              </w:tabs>
              <w:spacing w:line="276" w:lineRule="auto"/>
              <w:ind w:left="0"/>
              <w:rPr>
                <w:rFonts w:ascii="Arial" w:hAnsi="Arial" w:cs="Arial"/>
                <w:sz w:val="20"/>
                <w:szCs w:val="20"/>
              </w:rPr>
            </w:pPr>
          </w:p>
        </w:tc>
        <w:tc>
          <w:tcPr>
            <w:tcW w:w="1984" w:type="dxa"/>
            <w:tcBorders>
              <w:top w:val="single" w:sz="4" w:space="0" w:color="auto"/>
              <w:left w:val="single" w:sz="4" w:space="0" w:color="auto"/>
              <w:bottom w:val="single" w:sz="4" w:space="0" w:color="auto"/>
            </w:tcBorders>
            <w:shd w:val="clear" w:color="auto" w:fill="FFFFFF"/>
          </w:tcPr>
          <w:p w:rsidR="00F82FB6" w:rsidRPr="005F25FF" w:rsidRDefault="00F82FB6" w:rsidP="0022004D">
            <w:pPr>
              <w:spacing w:line="276" w:lineRule="auto"/>
              <w:rPr>
                <w:rFonts w:ascii="Arial" w:hAnsi="Arial" w:cs="Arial"/>
                <w:sz w:val="20"/>
                <w:szCs w:val="20"/>
              </w:rPr>
            </w:pPr>
            <w:r w:rsidRPr="005F25FF">
              <w:rPr>
                <w:rFonts w:ascii="Arial" w:hAnsi="Arial" w:cs="Arial"/>
                <w:sz w:val="20"/>
                <w:szCs w:val="20"/>
              </w:rPr>
              <w:t>В срок до 1 июля года, следующего за отчетным годом, размещается на официальном сайте Администрации Тунгусовского сельского поселения</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82FB6" w:rsidRPr="005F25FF" w:rsidRDefault="00F82FB6" w:rsidP="0022004D">
            <w:pPr>
              <w:spacing w:line="276" w:lineRule="auto"/>
              <w:rPr>
                <w:rFonts w:ascii="Arial" w:hAnsi="Arial" w:cs="Arial"/>
                <w:sz w:val="20"/>
                <w:szCs w:val="20"/>
              </w:rPr>
            </w:pPr>
            <w:r w:rsidRPr="005F25FF">
              <w:rPr>
                <w:rFonts w:ascii="Arial" w:eastAsia="Courier New" w:hAnsi="Arial" w:cs="Arial"/>
                <w:color w:val="000000"/>
                <w:sz w:val="20"/>
                <w:szCs w:val="20"/>
              </w:rPr>
              <w:t>1 категории по земельным отношениям</w:t>
            </w:r>
            <w:r w:rsidRPr="005F25FF">
              <w:rPr>
                <w:rStyle w:val="FontStyle21"/>
                <w:rFonts w:ascii="Arial" w:hAnsi="Arial" w:cs="Arial"/>
                <w:bCs/>
                <w:sz w:val="20"/>
                <w:szCs w:val="20"/>
              </w:rPr>
              <w:t xml:space="preserve"> и управлению муниципальным имуществом</w:t>
            </w:r>
          </w:p>
        </w:tc>
      </w:tr>
      <w:tr w:rsidR="00F82FB6" w:rsidRPr="00903708" w:rsidTr="0022004D">
        <w:trPr>
          <w:trHeight w:hRule="exact" w:val="4823"/>
        </w:trPr>
        <w:tc>
          <w:tcPr>
            <w:tcW w:w="1003" w:type="dxa"/>
            <w:tcBorders>
              <w:top w:val="single" w:sz="4" w:space="0" w:color="auto"/>
              <w:left w:val="single" w:sz="4" w:space="0" w:color="auto"/>
              <w:bottom w:val="single" w:sz="4" w:space="0" w:color="auto"/>
            </w:tcBorders>
            <w:shd w:val="clear" w:color="auto" w:fill="FFFFFF"/>
          </w:tcPr>
          <w:p w:rsidR="00F82FB6" w:rsidRPr="00903708" w:rsidRDefault="00F82FB6" w:rsidP="0022004D">
            <w:pPr>
              <w:spacing w:line="276" w:lineRule="auto"/>
              <w:rPr>
                <w:rFonts w:ascii="Arial" w:eastAsia="Courier New" w:hAnsi="Arial" w:cs="Arial"/>
                <w:color w:val="000000"/>
              </w:rPr>
            </w:pPr>
            <w:r w:rsidRPr="00903708">
              <w:rPr>
                <w:rFonts w:ascii="Arial" w:eastAsia="Courier New" w:hAnsi="Arial" w:cs="Arial"/>
                <w:color w:val="000000"/>
              </w:rPr>
              <w:t>3</w:t>
            </w:r>
          </w:p>
        </w:tc>
        <w:tc>
          <w:tcPr>
            <w:tcW w:w="4394" w:type="dxa"/>
            <w:tcBorders>
              <w:top w:val="single" w:sz="4" w:space="0" w:color="auto"/>
              <w:left w:val="single" w:sz="4" w:space="0" w:color="auto"/>
              <w:bottom w:val="single" w:sz="4" w:space="0" w:color="auto"/>
            </w:tcBorders>
            <w:shd w:val="clear" w:color="auto" w:fill="FFFFFF"/>
          </w:tcPr>
          <w:p w:rsidR="00F82FB6" w:rsidRPr="005F25FF" w:rsidRDefault="00F82FB6" w:rsidP="0022004D">
            <w:pPr>
              <w:pStyle w:val="ConsPlusNormal"/>
              <w:spacing w:line="276" w:lineRule="auto"/>
              <w:ind w:right="131" w:firstLine="720"/>
              <w:jc w:val="both"/>
              <w:rPr>
                <w:rFonts w:ascii="Arial" w:hAnsi="Arial" w:cs="Arial"/>
                <w:sz w:val="20"/>
              </w:rPr>
            </w:pPr>
            <w:proofErr w:type="gramStart"/>
            <w:r w:rsidRPr="005F25FF">
              <w:rPr>
                <w:rStyle w:val="FontStyle21"/>
                <w:rFonts w:ascii="Arial" w:hAnsi="Arial" w:cs="Arial"/>
                <w:bCs/>
                <w:sz w:val="20"/>
              </w:rPr>
              <w:t>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984" w:type="dxa"/>
            <w:tcBorders>
              <w:top w:val="single" w:sz="4" w:space="0" w:color="auto"/>
              <w:left w:val="single" w:sz="4" w:space="0" w:color="auto"/>
              <w:bottom w:val="single" w:sz="4" w:space="0" w:color="auto"/>
            </w:tcBorders>
            <w:shd w:val="clear" w:color="auto" w:fill="FFFFFF"/>
          </w:tcPr>
          <w:p w:rsidR="00F82FB6" w:rsidRPr="005F25FF" w:rsidRDefault="00F82FB6" w:rsidP="0022004D">
            <w:pPr>
              <w:spacing w:line="276" w:lineRule="auto"/>
              <w:rPr>
                <w:rFonts w:ascii="Arial" w:eastAsia="Courier New" w:hAnsi="Arial" w:cs="Arial"/>
                <w:color w:val="000000"/>
                <w:sz w:val="20"/>
                <w:szCs w:val="20"/>
              </w:rPr>
            </w:pPr>
            <w:r w:rsidRPr="005F25FF">
              <w:rPr>
                <w:rFonts w:ascii="Arial" w:hAnsi="Arial" w:cs="Arial"/>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82FB6" w:rsidRPr="005F25FF" w:rsidRDefault="00F82FB6" w:rsidP="0022004D">
            <w:pPr>
              <w:spacing w:line="276" w:lineRule="auto"/>
              <w:rPr>
                <w:rFonts w:ascii="Arial" w:eastAsia="Courier New" w:hAnsi="Arial" w:cs="Arial"/>
                <w:color w:val="000000"/>
                <w:sz w:val="20"/>
                <w:szCs w:val="20"/>
              </w:rPr>
            </w:pPr>
            <w:r w:rsidRPr="005F25FF">
              <w:rPr>
                <w:rFonts w:ascii="Arial" w:eastAsia="Courier New" w:hAnsi="Arial" w:cs="Arial"/>
                <w:color w:val="000000"/>
                <w:sz w:val="20"/>
                <w:szCs w:val="20"/>
              </w:rPr>
              <w:t>1 категории по земельным отношениям</w:t>
            </w:r>
            <w:r w:rsidRPr="005F25FF">
              <w:rPr>
                <w:rStyle w:val="FontStyle21"/>
                <w:rFonts w:ascii="Arial" w:hAnsi="Arial" w:cs="Arial"/>
                <w:bCs/>
                <w:sz w:val="20"/>
                <w:szCs w:val="20"/>
              </w:rPr>
              <w:t xml:space="preserve"> и управлению муниципальным имуществом</w:t>
            </w:r>
          </w:p>
        </w:tc>
      </w:tr>
      <w:tr w:rsidR="00F82FB6" w:rsidRPr="00903708" w:rsidTr="0022004D">
        <w:trPr>
          <w:trHeight w:hRule="exact" w:val="14619"/>
        </w:trPr>
        <w:tc>
          <w:tcPr>
            <w:tcW w:w="1003" w:type="dxa"/>
            <w:tcBorders>
              <w:top w:val="single" w:sz="4" w:space="0" w:color="auto"/>
              <w:left w:val="single" w:sz="4" w:space="0" w:color="auto"/>
              <w:bottom w:val="single" w:sz="4" w:space="0" w:color="auto"/>
            </w:tcBorders>
            <w:shd w:val="clear" w:color="auto" w:fill="FFFFFF"/>
          </w:tcPr>
          <w:p w:rsidR="00F82FB6" w:rsidRPr="00903708" w:rsidRDefault="00F82FB6" w:rsidP="0022004D">
            <w:pPr>
              <w:spacing w:line="276" w:lineRule="auto"/>
              <w:rPr>
                <w:rFonts w:ascii="Arial" w:hAnsi="Arial" w:cs="Arial"/>
              </w:rPr>
            </w:pPr>
            <w:r w:rsidRPr="00903708">
              <w:rPr>
                <w:rFonts w:ascii="Arial" w:hAnsi="Arial" w:cs="Arial"/>
              </w:rPr>
              <w:lastRenderedPageBreak/>
              <w:t>4</w:t>
            </w:r>
          </w:p>
        </w:tc>
        <w:tc>
          <w:tcPr>
            <w:tcW w:w="4394" w:type="dxa"/>
            <w:tcBorders>
              <w:top w:val="single" w:sz="4" w:space="0" w:color="auto"/>
              <w:left w:val="single" w:sz="4" w:space="0" w:color="auto"/>
              <w:bottom w:val="single" w:sz="4" w:space="0" w:color="auto"/>
            </w:tcBorders>
            <w:shd w:val="clear" w:color="auto" w:fill="FFFFFF"/>
          </w:tcPr>
          <w:p w:rsidR="00F82FB6" w:rsidRPr="005F25FF" w:rsidRDefault="00F82FB6" w:rsidP="0022004D">
            <w:pPr>
              <w:pStyle w:val="ConsPlusNormal"/>
              <w:spacing w:line="276" w:lineRule="auto"/>
              <w:ind w:right="131" w:firstLine="720"/>
              <w:jc w:val="both"/>
              <w:rPr>
                <w:rFonts w:ascii="Arial" w:hAnsi="Arial" w:cs="Arial"/>
                <w:sz w:val="20"/>
              </w:rPr>
            </w:pPr>
            <w:r w:rsidRPr="005F25FF">
              <w:rPr>
                <w:rFonts w:ascii="Arial" w:hAnsi="Arial" w:cs="Arial"/>
                <w:sz w:val="20"/>
              </w:rPr>
              <w:t>Консультирование.</w:t>
            </w:r>
          </w:p>
          <w:p w:rsidR="00F82FB6" w:rsidRPr="005F25FF" w:rsidRDefault="00F82FB6" w:rsidP="0022004D">
            <w:pPr>
              <w:pStyle w:val="a6"/>
              <w:tabs>
                <w:tab w:val="left" w:pos="1276"/>
              </w:tabs>
              <w:spacing w:line="276" w:lineRule="auto"/>
              <w:ind w:left="0"/>
              <w:rPr>
                <w:rStyle w:val="FontStyle21"/>
                <w:rFonts w:ascii="Arial" w:hAnsi="Arial" w:cs="Arial"/>
                <w:bCs/>
                <w:sz w:val="20"/>
                <w:szCs w:val="20"/>
              </w:rPr>
            </w:pPr>
            <w:r w:rsidRPr="005F25FF">
              <w:rPr>
                <w:rStyle w:val="FontStyle21"/>
                <w:rFonts w:ascii="Arial" w:hAnsi="Arial" w:cs="Arial"/>
                <w:bCs/>
                <w:sz w:val="20"/>
                <w:szCs w:val="20"/>
              </w:rPr>
              <w:t xml:space="preserve">Консультирование осуществляется по телефону, посредством </w:t>
            </w:r>
            <w:proofErr w:type="spellStart"/>
            <w:r w:rsidRPr="005F25FF">
              <w:rPr>
                <w:rStyle w:val="FontStyle21"/>
                <w:rFonts w:ascii="Arial" w:hAnsi="Arial" w:cs="Arial"/>
                <w:bCs/>
                <w:sz w:val="20"/>
                <w:szCs w:val="20"/>
              </w:rPr>
              <w:t>видео-конференц-связи</w:t>
            </w:r>
            <w:proofErr w:type="spellEnd"/>
            <w:r w:rsidRPr="005F25FF">
              <w:rPr>
                <w:rStyle w:val="FontStyle21"/>
                <w:rFonts w:ascii="Arial" w:hAnsi="Arial" w:cs="Arial"/>
                <w:bCs/>
                <w:sz w:val="20"/>
                <w:szCs w:val="20"/>
              </w:rPr>
              <w:t>, на личном приеме либо в ходе проведения профилактического мероприятия, контрольного (надзорного) мероприятия в Администрации Тунгусовского сельского поселения по следующим вопросам:</w:t>
            </w:r>
          </w:p>
          <w:p w:rsidR="00F82FB6" w:rsidRPr="005F25FF" w:rsidRDefault="00F82FB6" w:rsidP="0022004D">
            <w:pPr>
              <w:pStyle w:val="a6"/>
              <w:tabs>
                <w:tab w:val="left" w:pos="1276"/>
              </w:tabs>
              <w:spacing w:line="276" w:lineRule="auto"/>
              <w:ind w:left="0"/>
              <w:rPr>
                <w:rStyle w:val="FontStyle21"/>
                <w:rFonts w:ascii="Arial" w:hAnsi="Arial" w:cs="Arial"/>
                <w:bCs/>
                <w:sz w:val="20"/>
                <w:szCs w:val="20"/>
              </w:rPr>
            </w:pPr>
            <w:r w:rsidRPr="005F25FF">
              <w:rPr>
                <w:rStyle w:val="FontStyle21"/>
                <w:rFonts w:ascii="Arial" w:hAnsi="Arial" w:cs="Arial"/>
                <w:bCs/>
                <w:sz w:val="20"/>
                <w:szCs w:val="20"/>
              </w:rPr>
              <w:t>1) организация и осуществление муниципального контроля</w:t>
            </w:r>
            <w:r w:rsidRPr="005F25FF">
              <w:rPr>
                <w:rFonts w:ascii="Arial" w:hAnsi="Arial" w:cs="Arial"/>
                <w:bCs/>
                <w:sz w:val="20"/>
                <w:szCs w:val="20"/>
              </w:rPr>
              <w:t xml:space="preserve"> на автомобильном транспорте, городском наземном электрическом транспорте и в дорожном хозяйстве</w:t>
            </w:r>
            <w:r w:rsidRPr="005F25FF">
              <w:rPr>
                <w:rStyle w:val="FontStyle21"/>
                <w:rFonts w:ascii="Arial" w:hAnsi="Arial" w:cs="Arial"/>
                <w:bCs/>
                <w:sz w:val="20"/>
                <w:szCs w:val="20"/>
              </w:rPr>
              <w:t>;</w:t>
            </w:r>
          </w:p>
          <w:p w:rsidR="00F82FB6" w:rsidRPr="005F25FF" w:rsidRDefault="00F82FB6" w:rsidP="0022004D">
            <w:pPr>
              <w:pStyle w:val="a6"/>
              <w:tabs>
                <w:tab w:val="left" w:pos="1276"/>
              </w:tabs>
              <w:spacing w:line="276" w:lineRule="auto"/>
              <w:ind w:left="0"/>
              <w:rPr>
                <w:rStyle w:val="FontStyle21"/>
                <w:rFonts w:ascii="Arial" w:hAnsi="Arial" w:cs="Arial"/>
                <w:bCs/>
                <w:sz w:val="20"/>
                <w:szCs w:val="20"/>
              </w:rPr>
            </w:pPr>
            <w:r w:rsidRPr="005F25FF">
              <w:rPr>
                <w:rStyle w:val="FontStyle21"/>
                <w:rFonts w:ascii="Arial" w:hAnsi="Arial" w:cs="Arial"/>
                <w:bCs/>
                <w:sz w:val="20"/>
                <w:szCs w:val="20"/>
              </w:rPr>
              <w:t xml:space="preserve">2) порядок осуществления контрольных мероприятий, </w:t>
            </w:r>
          </w:p>
          <w:p w:rsidR="00F82FB6" w:rsidRPr="005F25FF" w:rsidRDefault="00F82FB6" w:rsidP="0022004D">
            <w:pPr>
              <w:pStyle w:val="a6"/>
              <w:tabs>
                <w:tab w:val="left" w:pos="1276"/>
              </w:tabs>
              <w:spacing w:line="276" w:lineRule="auto"/>
              <w:ind w:left="0"/>
              <w:rPr>
                <w:rStyle w:val="FontStyle21"/>
                <w:rFonts w:ascii="Arial" w:hAnsi="Arial" w:cs="Arial"/>
                <w:bCs/>
                <w:sz w:val="20"/>
                <w:szCs w:val="20"/>
              </w:rPr>
            </w:pPr>
            <w:r w:rsidRPr="005F25FF">
              <w:rPr>
                <w:rStyle w:val="FontStyle21"/>
                <w:rFonts w:ascii="Arial" w:hAnsi="Arial" w:cs="Arial"/>
                <w:bCs/>
                <w:sz w:val="20"/>
                <w:szCs w:val="20"/>
              </w:rPr>
              <w:t>3) порядок обжалования действий (бездействия) должностных лиц Администрации Тунгусовского сельского поселения в части осуществления муниципального  контроля</w:t>
            </w:r>
            <w:r w:rsidRPr="005F25FF">
              <w:rPr>
                <w:rFonts w:ascii="Arial" w:hAnsi="Arial" w:cs="Arial"/>
                <w:bCs/>
                <w:sz w:val="20"/>
                <w:szCs w:val="20"/>
              </w:rPr>
              <w:t xml:space="preserve"> на автомобильном транспорте, городском наземном электрическом транспорте и в дорожном хозяйстве</w:t>
            </w:r>
            <w:r w:rsidRPr="005F25FF">
              <w:rPr>
                <w:rStyle w:val="FontStyle21"/>
                <w:rFonts w:ascii="Arial" w:hAnsi="Arial" w:cs="Arial"/>
                <w:bCs/>
                <w:sz w:val="20"/>
                <w:szCs w:val="20"/>
              </w:rPr>
              <w:t>;</w:t>
            </w:r>
          </w:p>
          <w:p w:rsidR="00F82FB6" w:rsidRPr="005F25FF" w:rsidRDefault="00F82FB6" w:rsidP="0022004D">
            <w:pPr>
              <w:pStyle w:val="a6"/>
              <w:tabs>
                <w:tab w:val="left" w:pos="1276"/>
              </w:tabs>
              <w:spacing w:line="276" w:lineRule="auto"/>
              <w:ind w:left="0"/>
              <w:rPr>
                <w:rStyle w:val="FontStyle21"/>
                <w:rFonts w:ascii="Arial" w:hAnsi="Arial" w:cs="Arial"/>
                <w:bCs/>
                <w:sz w:val="20"/>
                <w:szCs w:val="20"/>
              </w:rPr>
            </w:pPr>
            <w:r w:rsidRPr="005F25FF">
              <w:rPr>
                <w:rStyle w:val="FontStyle21"/>
                <w:rFonts w:ascii="Arial" w:hAnsi="Arial" w:cs="Arial"/>
                <w:bCs/>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Тунгусовского сельского поселения в рамках муниципального контроля</w:t>
            </w:r>
            <w:r w:rsidRPr="005F25FF">
              <w:rPr>
                <w:rFonts w:ascii="Arial" w:hAnsi="Arial" w:cs="Arial"/>
                <w:bCs/>
                <w:sz w:val="20"/>
                <w:szCs w:val="20"/>
              </w:rPr>
              <w:t xml:space="preserve"> на автомобильном транспорте, городском наземном электрическом транспорте и в дорожном хозяйстве</w:t>
            </w:r>
            <w:r w:rsidRPr="005F25FF">
              <w:rPr>
                <w:rStyle w:val="FontStyle21"/>
                <w:rFonts w:ascii="Arial" w:hAnsi="Arial" w:cs="Arial"/>
                <w:bCs/>
                <w:sz w:val="20"/>
                <w:szCs w:val="20"/>
              </w:rPr>
              <w:t>.</w:t>
            </w:r>
          </w:p>
          <w:p w:rsidR="00F82FB6" w:rsidRPr="005F25FF" w:rsidRDefault="00F82FB6" w:rsidP="0022004D">
            <w:pPr>
              <w:pStyle w:val="a6"/>
              <w:tabs>
                <w:tab w:val="left" w:pos="1276"/>
              </w:tabs>
              <w:spacing w:line="276" w:lineRule="auto"/>
              <w:ind w:left="0"/>
              <w:rPr>
                <w:rStyle w:val="FontStyle21"/>
                <w:rFonts w:ascii="Arial" w:hAnsi="Arial" w:cs="Arial"/>
                <w:bCs/>
                <w:sz w:val="20"/>
                <w:szCs w:val="20"/>
              </w:rPr>
            </w:pPr>
            <w:r w:rsidRPr="005F25FF">
              <w:rPr>
                <w:rStyle w:val="FontStyle21"/>
                <w:rFonts w:ascii="Arial" w:hAnsi="Arial" w:cs="Arial"/>
                <w:bCs/>
                <w:sz w:val="20"/>
                <w:szCs w:val="20"/>
              </w:rPr>
              <w:t xml:space="preserve">Консультирование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по адресу: </w:t>
            </w:r>
            <w:proofErr w:type="gramStart"/>
            <w:r w:rsidRPr="005F25FF">
              <w:rPr>
                <w:rStyle w:val="FontStyle21"/>
                <w:rFonts w:ascii="Arial" w:hAnsi="Arial" w:cs="Arial"/>
                <w:bCs/>
                <w:sz w:val="20"/>
                <w:szCs w:val="20"/>
              </w:rPr>
              <w:t>Томская</w:t>
            </w:r>
            <w:proofErr w:type="gramEnd"/>
            <w:r w:rsidRPr="005F25FF">
              <w:rPr>
                <w:rStyle w:val="FontStyle21"/>
                <w:rFonts w:ascii="Arial" w:hAnsi="Arial" w:cs="Arial"/>
                <w:bCs/>
                <w:sz w:val="20"/>
                <w:szCs w:val="20"/>
              </w:rPr>
              <w:t xml:space="preserve"> обл., </w:t>
            </w:r>
            <w:proofErr w:type="spellStart"/>
            <w:r w:rsidRPr="005F25FF">
              <w:rPr>
                <w:rStyle w:val="FontStyle21"/>
                <w:rFonts w:ascii="Arial" w:hAnsi="Arial" w:cs="Arial"/>
                <w:bCs/>
                <w:sz w:val="20"/>
                <w:szCs w:val="20"/>
              </w:rPr>
              <w:t>Молчановский</w:t>
            </w:r>
            <w:proofErr w:type="spellEnd"/>
            <w:r w:rsidRPr="005F25FF">
              <w:rPr>
                <w:rStyle w:val="FontStyle21"/>
                <w:rFonts w:ascii="Arial" w:hAnsi="Arial" w:cs="Arial"/>
                <w:bCs/>
                <w:sz w:val="20"/>
                <w:szCs w:val="20"/>
              </w:rPr>
              <w:t xml:space="preserve"> район, с. Тунгусово, ул. </w:t>
            </w:r>
            <w:proofErr w:type="spellStart"/>
            <w:r w:rsidRPr="005F25FF">
              <w:rPr>
                <w:rStyle w:val="FontStyle21"/>
                <w:rFonts w:ascii="Arial" w:hAnsi="Arial" w:cs="Arial"/>
                <w:bCs/>
                <w:sz w:val="20"/>
                <w:szCs w:val="20"/>
              </w:rPr>
              <w:t>Кнакиса</w:t>
            </w:r>
            <w:proofErr w:type="spellEnd"/>
            <w:r w:rsidRPr="005F25FF">
              <w:rPr>
                <w:rStyle w:val="FontStyle21"/>
                <w:rFonts w:ascii="Arial" w:hAnsi="Arial" w:cs="Arial"/>
                <w:bCs/>
                <w:sz w:val="20"/>
                <w:szCs w:val="20"/>
              </w:rPr>
              <w:t>, д. 5, срок ожидания в очереди не более 15 минут.</w:t>
            </w:r>
          </w:p>
          <w:p w:rsidR="00F82FB6" w:rsidRPr="005F25FF" w:rsidRDefault="00F82FB6" w:rsidP="0022004D">
            <w:pPr>
              <w:pStyle w:val="ConsPlusNormal"/>
              <w:spacing w:line="276" w:lineRule="auto"/>
              <w:ind w:right="131" w:firstLine="720"/>
              <w:jc w:val="both"/>
              <w:rPr>
                <w:rFonts w:ascii="Arial" w:hAnsi="Arial" w:cs="Arial"/>
                <w:sz w:val="20"/>
              </w:rPr>
            </w:pPr>
          </w:p>
        </w:tc>
        <w:tc>
          <w:tcPr>
            <w:tcW w:w="1984" w:type="dxa"/>
            <w:tcBorders>
              <w:top w:val="single" w:sz="4" w:space="0" w:color="auto"/>
              <w:left w:val="single" w:sz="4" w:space="0" w:color="auto"/>
              <w:bottom w:val="single" w:sz="4" w:space="0" w:color="auto"/>
            </w:tcBorders>
            <w:shd w:val="clear" w:color="auto" w:fill="FFFFFF"/>
          </w:tcPr>
          <w:p w:rsidR="00F82FB6" w:rsidRPr="005F25FF" w:rsidRDefault="00F82FB6" w:rsidP="0022004D">
            <w:pPr>
              <w:spacing w:line="276" w:lineRule="auto"/>
              <w:rPr>
                <w:rFonts w:ascii="Arial" w:hAnsi="Arial" w:cs="Arial"/>
                <w:sz w:val="20"/>
                <w:szCs w:val="20"/>
              </w:rPr>
            </w:pPr>
            <w:r w:rsidRPr="005F25FF">
              <w:rPr>
                <w:rFonts w:ascii="Arial" w:hAnsi="Arial" w:cs="Arial"/>
                <w:sz w:val="20"/>
                <w:szCs w:val="20"/>
              </w:rPr>
              <w:t>Постоянно с учетом особенностей организации личного приема граждан в департаменте недвижимости</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82FB6" w:rsidRPr="005F25FF" w:rsidRDefault="00F82FB6" w:rsidP="0022004D">
            <w:pPr>
              <w:spacing w:line="276" w:lineRule="auto"/>
              <w:rPr>
                <w:rFonts w:ascii="Arial" w:hAnsi="Arial" w:cs="Arial"/>
                <w:sz w:val="20"/>
                <w:szCs w:val="20"/>
              </w:rPr>
            </w:pPr>
            <w:r w:rsidRPr="005F25FF">
              <w:rPr>
                <w:rFonts w:ascii="Arial" w:eastAsia="Courier New" w:hAnsi="Arial" w:cs="Arial"/>
                <w:color w:val="000000"/>
                <w:sz w:val="20"/>
                <w:szCs w:val="20"/>
              </w:rPr>
              <w:t>1 категории по земельным отношениям</w:t>
            </w:r>
            <w:r w:rsidRPr="005F25FF">
              <w:rPr>
                <w:rStyle w:val="FontStyle21"/>
                <w:rFonts w:ascii="Arial" w:hAnsi="Arial" w:cs="Arial"/>
                <w:bCs/>
                <w:sz w:val="20"/>
                <w:szCs w:val="20"/>
              </w:rPr>
              <w:t xml:space="preserve"> и управлению муниципальным имуществом</w:t>
            </w:r>
          </w:p>
        </w:tc>
      </w:tr>
    </w:tbl>
    <w:p w:rsidR="00F82FB6" w:rsidRPr="00903708" w:rsidRDefault="00F82FB6" w:rsidP="00F82FB6">
      <w:pPr>
        <w:spacing w:line="276" w:lineRule="auto"/>
        <w:rPr>
          <w:rFonts w:ascii="Arial" w:hAnsi="Arial" w:cs="Arial"/>
        </w:rPr>
      </w:pPr>
    </w:p>
    <w:p w:rsidR="00F82FB6" w:rsidRPr="00903708" w:rsidRDefault="00F82FB6" w:rsidP="00F82FB6">
      <w:pPr>
        <w:spacing w:line="276" w:lineRule="auto"/>
        <w:rPr>
          <w:rFonts w:ascii="Arial" w:hAnsi="Arial" w:cs="Arial"/>
          <w:b/>
          <w:color w:val="000000"/>
          <w:shd w:val="clear" w:color="auto" w:fill="FFFFFF"/>
        </w:rPr>
      </w:pPr>
      <w:r w:rsidRPr="00903708">
        <w:rPr>
          <w:rFonts w:ascii="Arial" w:hAnsi="Arial" w:cs="Arial"/>
          <w:b/>
          <w:color w:val="000000"/>
          <w:shd w:val="clear" w:color="auto" w:fill="FFFFFF"/>
        </w:rPr>
        <w:lastRenderedPageBreak/>
        <w:t xml:space="preserve">4. </w:t>
      </w:r>
      <w:r w:rsidRPr="00903708">
        <w:rPr>
          <w:rFonts w:ascii="Arial" w:hAnsi="Arial" w:cs="Arial"/>
          <w:b/>
          <w:color w:val="000000"/>
        </w:rPr>
        <w:t>Ключевые показатели вида контроля и их целевые значения</w:t>
      </w:r>
      <w:r w:rsidRPr="00903708">
        <w:rPr>
          <w:rFonts w:ascii="Arial" w:hAnsi="Arial" w:cs="Arial"/>
          <w:b/>
          <w:color w:val="000000"/>
          <w:shd w:val="clear" w:color="auto" w:fill="FFFFFF"/>
        </w:rPr>
        <w:t xml:space="preserve"> Программы</w:t>
      </w:r>
    </w:p>
    <w:p w:rsidR="00F82FB6" w:rsidRPr="00903708" w:rsidRDefault="00F82FB6" w:rsidP="00F82FB6">
      <w:pPr>
        <w:spacing w:line="276" w:lineRule="auto"/>
        <w:rPr>
          <w:rFonts w:ascii="Arial" w:hAnsi="Arial" w:cs="Arial"/>
        </w:rPr>
      </w:pPr>
    </w:p>
    <w:tbl>
      <w:tblPr>
        <w:tblStyle w:val="ab"/>
        <w:tblW w:w="0" w:type="auto"/>
        <w:tblLook w:val="04A0"/>
      </w:tblPr>
      <w:tblGrid>
        <w:gridCol w:w="817"/>
        <w:gridCol w:w="5563"/>
        <w:gridCol w:w="3191"/>
      </w:tblGrid>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1</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Ключевые показатели</w:t>
            </w:r>
          </w:p>
        </w:tc>
        <w:tc>
          <w:tcPr>
            <w:tcW w:w="3191"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Целевое значение</w:t>
            </w:r>
            <w:proofErr w:type="gramStart"/>
            <w:r w:rsidRPr="00903708">
              <w:rPr>
                <w:rFonts w:ascii="Arial" w:hAnsi="Arial" w:cs="Arial"/>
                <w:color w:val="000000"/>
                <w:sz w:val="24"/>
                <w:szCs w:val="24"/>
                <w:lang w:eastAsia="zh-CN"/>
              </w:rPr>
              <w:t xml:space="preserve"> (%)</w:t>
            </w:r>
            <w:proofErr w:type="gramEnd"/>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1.1.</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Доля устраненных нарушений из числа выявленных нарушений обязательных требований</w:t>
            </w:r>
          </w:p>
        </w:tc>
        <w:tc>
          <w:tcPr>
            <w:tcW w:w="3191" w:type="dxa"/>
          </w:tcPr>
          <w:p w:rsidR="00F82FB6" w:rsidRPr="00CC5575" w:rsidRDefault="00F82FB6" w:rsidP="0022004D">
            <w:pPr>
              <w:suppressAutoHyphens/>
              <w:spacing w:line="276" w:lineRule="auto"/>
              <w:rPr>
                <w:rFonts w:ascii="Arial" w:hAnsi="Arial" w:cs="Arial"/>
                <w:color w:val="000000"/>
                <w:sz w:val="24"/>
                <w:szCs w:val="24"/>
                <w:lang w:eastAsia="zh-CN"/>
              </w:rPr>
            </w:pPr>
            <w:r w:rsidRPr="00CC5575">
              <w:rPr>
                <w:rFonts w:ascii="Arial" w:hAnsi="Arial" w:cs="Arial"/>
                <w:color w:val="000000"/>
                <w:sz w:val="24"/>
                <w:szCs w:val="24"/>
                <w:lang w:eastAsia="zh-CN"/>
              </w:rPr>
              <w:t>70%</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1.2.</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Доля выполнения плана проведения плановых контрольных мероприятий на очередной календарный год</w:t>
            </w:r>
          </w:p>
        </w:tc>
        <w:tc>
          <w:tcPr>
            <w:tcW w:w="3191" w:type="dxa"/>
          </w:tcPr>
          <w:p w:rsidR="00F82FB6" w:rsidRPr="00CC5575" w:rsidRDefault="00F82FB6" w:rsidP="0022004D">
            <w:pPr>
              <w:suppressAutoHyphens/>
              <w:spacing w:line="276" w:lineRule="auto"/>
              <w:rPr>
                <w:rFonts w:ascii="Arial" w:hAnsi="Arial" w:cs="Arial"/>
                <w:color w:val="000000"/>
                <w:sz w:val="24"/>
                <w:szCs w:val="24"/>
                <w:lang w:eastAsia="zh-CN"/>
              </w:rPr>
            </w:pPr>
            <w:r w:rsidRPr="00CC5575">
              <w:rPr>
                <w:rFonts w:ascii="Arial" w:hAnsi="Arial" w:cs="Arial"/>
                <w:color w:val="000000"/>
                <w:sz w:val="24"/>
                <w:szCs w:val="24"/>
                <w:lang w:eastAsia="zh-CN"/>
              </w:rPr>
              <w:t>100%</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1.3.</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82FB6" w:rsidRPr="00CC5575" w:rsidRDefault="00F82FB6" w:rsidP="0022004D">
            <w:pPr>
              <w:suppressAutoHyphens/>
              <w:spacing w:line="276" w:lineRule="auto"/>
              <w:rPr>
                <w:rFonts w:ascii="Arial" w:hAnsi="Arial" w:cs="Arial"/>
                <w:color w:val="000000"/>
                <w:sz w:val="24"/>
                <w:szCs w:val="24"/>
                <w:lang w:eastAsia="zh-CN"/>
              </w:rPr>
            </w:pPr>
            <w:r w:rsidRPr="00CC5575">
              <w:rPr>
                <w:rFonts w:ascii="Arial" w:hAnsi="Arial" w:cs="Arial"/>
                <w:color w:val="000000"/>
                <w:sz w:val="24"/>
                <w:szCs w:val="24"/>
                <w:lang w:eastAsia="zh-CN"/>
              </w:rPr>
              <w:t>0%</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1.4.</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Доля отмененных результатов контрольных мероприятий</w:t>
            </w:r>
          </w:p>
        </w:tc>
        <w:tc>
          <w:tcPr>
            <w:tcW w:w="3191" w:type="dxa"/>
          </w:tcPr>
          <w:p w:rsidR="00F82FB6" w:rsidRPr="00CC5575" w:rsidRDefault="00F82FB6" w:rsidP="0022004D">
            <w:pPr>
              <w:suppressAutoHyphens/>
              <w:spacing w:line="276" w:lineRule="auto"/>
              <w:rPr>
                <w:rFonts w:ascii="Arial" w:hAnsi="Arial" w:cs="Arial"/>
                <w:color w:val="000000"/>
                <w:sz w:val="24"/>
                <w:szCs w:val="24"/>
                <w:lang w:eastAsia="zh-CN"/>
              </w:rPr>
            </w:pPr>
            <w:r w:rsidRPr="00CC5575">
              <w:rPr>
                <w:rFonts w:ascii="Arial" w:hAnsi="Arial" w:cs="Arial"/>
                <w:color w:val="000000"/>
                <w:sz w:val="24"/>
                <w:szCs w:val="24"/>
                <w:lang w:eastAsia="zh-CN"/>
              </w:rPr>
              <w:t>0%</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1.5.</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F82FB6" w:rsidRPr="00CC5575" w:rsidRDefault="00F82FB6" w:rsidP="0022004D">
            <w:pPr>
              <w:suppressAutoHyphens/>
              <w:spacing w:line="276" w:lineRule="auto"/>
              <w:rPr>
                <w:rFonts w:ascii="Arial" w:hAnsi="Arial" w:cs="Arial"/>
                <w:color w:val="000000"/>
                <w:sz w:val="24"/>
                <w:szCs w:val="24"/>
                <w:lang w:eastAsia="zh-CN"/>
              </w:rPr>
            </w:pPr>
            <w:r w:rsidRPr="00CC5575">
              <w:rPr>
                <w:rFonts w:ascii="Arial" w:hAnsi="Arial" w:cs="Arial"/>
                <w:color w:val="000000"/>
                <w:sz w:val="24"/>
                <w:szCs w:val="24"/>
                <w:lang w:eastAsia="zh-CN"/>
              </w:rPr>
              <w:t>5%</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1.6.</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Доля вынесенных судебных решений о назначении административного наказания по материалам контрольного органа</w:t>
            </w:r>
          </w:p>
        </w:tc>
        <w:tc>
          <w:tcPr>
            <w:tcW w:w="3191" w:type="dxa"/>
          </w:tcPr>
          <w:p w:rsidR="00F82FB6" w:rsidRPr="00CC5575" w:rsidRDefault="00F82FB6" w:rsidP="0022004D">
            <w:pPr>
              <w:suppressAutoHyphens/>
              <w:spacing w:line="276" w:lineRule="auto"/>
              <w:rPr>
                <w:rFonts w:ascii="Arial" w:hAnsi="Arial" w:cs="Arial"/>
                <w:color w:val="000000"/>
                <w:sz w:val="24"/>
                <w:szCs w:val="24"/>
                <w:lang w:eastAsia="zh-CN"/>
              </w:rPr>
            </w:pPr>
            <w:r w:rsidRPr="00CC5575">
              <w:rPr>
                <w:rFonts w:ascii="Arial" w:hAnsi="Arial" w:cs="Arial"/>
                <w:color w:val="000000"/>
                <w:sz w:val="24"/>
                <w:szCs w:val="24"/>
                <w:lang w:eastAsia="zh-CN"/>
              </w:rPr>
              <w:t>95%</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2</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Индикативные показатели</w:t>
            </w:r>
          </w:p>
        </w:tc>
        <w:tc>
          <w:tcPr>
            <w:tcW w:w="3191"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Целевое значение (1шт.)</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2.1.</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Количество проведенных плановых контрольных мероприятий</w:t>
            </w:r>
          </w:p>
        </w:tc>
        <w:tc>
          <w:tcPr>
            <w:tcW w:w="3191" w:type="dxa"/>
          </w:tcPr>
          <w:p w:rsidR="00F82FB6" w:rsidRPr="00903708" w:rsidRDefault="00F82FB6" w:rsidP="0022004D">
            <w:pPr>
              <w:suppressAutoHyphens/>
              <w:spacing w:line="276" w:lineRule="auto"/>
              <w:rPr>
                <w:rFonts w:ascii="Arial" w:hAnsi="Arial" w:cs="Arial"/>
                <w:color w:val="000000"/>
                <w:sz w:val="24"/>
                <w:szCs w:val="24"/>
                <w:lang w:eastAsia="zh-CN"/>
              </w:rPr>
            </w:pPr>
            <w:r>
              <w:rPr>
                <w:rFonts w:ascii="Arial" w:hAnsi="Arial" w:cs="Arial"/>
                <w:color w:val="000000"/>
                <w:sz w:val="24"/>
                <w:szCs w:val="24"/>
                <w:lang w:eastAsia="zh-CN"/>
              </w:rPr>
              <w:t xml:space="preserve">0 </w:t>
            </w:r>
            <w:r w:rsidRPr="00903708">
              <w:rPr>
                <w:rFonts w:ascii="Arial" w:hAnsi="Arial" w:cs="Arial"/>
                <w:color w:val="000000"/>
                <w:sz w:val="24"/>
                <w:szCs w:val="24"/>
                <w:lang w:eastAsia="zh-CN"/>
              </w:rPr>
              <w:t>шт.</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2.2.</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Количество проведенных внеплановых контрольных мероприятий</w:t>
            </w:r>
          </w:p>
        </w:tc>
        <w:tc>
          <w:tcPr>
            <w:tcW w:w="3191" w:type="dxa"/>
          </w:tcPr>
          <w:p w:rsidR="00F82FB6" w:rsidRPr="00903708" w:rsidRDefault="00F82FB6" w:rsidP="0022004D">
            <w:pPr>
              <w:suppressAutoHyphens/>
              <w:spacing w:line="276" w:lineRule="auto"/>
              <w:rPr>
                <w:rFonts w:ascii="Arial" w:hAnsi="Arial" w:cs="Arial"/>
                <w:color w:val="000000"/>
                <w:sz w:val="24"/>
                <w:szCs w:val="24"/>
                <w:lang w:eastAsia="zh-CN"/>
              </w:rPr>
            </w:pPr>
            <w:r>
              <w:rPr>
                <w:rFonts w:ascii="Arial" w:hAnsi="Arial" w:cs="Arial"/>
                <w:color w:val="000000"/>
                <w:sz w:val="24"/>
                <w:szCs w:val="24"/>
                <w:lang w:eastAsia="zh-CN"/>
              </w:rPr>
              <w:t xml:space="preserve">0 </w:t>
            </w:r>
            <w:r w:rsidRPr="00903708">
              <w:rPr>
                <w:rFonts w:ascii="Arial" w:hAnsi="Arial" w:cs="Arial"/>
                <w:color w:val="000000"/>
                <w:sz w:val="24"/>
                <w:szCs w:val="24"/>
                <w:lang w:eastAsia="zh-CN"/>
              </w:rPr>
              <w:t>шт.</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2.3.</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Количество поступивших возражений в отношении акта контрольного мероприятия</w:t>
            </w:r>
          </w:p>
        </w:tc>
        <w:tc>
          <w:tcPr>
            <w:tcW w:w="3191" w:type="dxa"/>
          </w:tcPr>
          <w:p w:rsidR="00F82FB6" w:rsidRPr="00903708" w:rsidRDefault="00F82FB6" w:rsidP="0022004D">
            <w:pPr>
              <w:suppressAutoHyphens/>
              <w:spacing w:line="276" w:lineRule="auto"/>
              <w:rPr>
                <w:rFonts w:ascii="Arial" w:hAnsi="Arial" w:cs="Arial"/>
                <w:color w:val="000000"/>
                <w:sz w:val="24"/>
                <w:szCs w:val="24"/>
                <w:lang w:eastAsia="zh-CN"/>
              </w:rPr>
            </w:pPr>
            <w:r>
              <w:rPr>
                <w:rFonts w:ascii="Arial" w:hAnsi="Arial" w:cs="Arial"/>
                <w:color w:val="000000"/>
                <w:sz w:val="24"/>
                <w:szCs w:val="24"/>
                <w:lang w:eastAsia="zh-CN"/>
              </w:rPr>
              <w:t xml:space="preserve"> 0 </w:t>
            </w:r>
            <w:r w:rsidRPr="00903708">
              <w:rPr>
                <w:rFonts w:ascii="Arial" w:hAnsi="Arial" w:cs="Arial"/>
                <w:color w:val="000000"/>
                <w:sz w:val="24"/>
                <w:szCs w:val="24"/>
                <w:lang w:eastAsia="zh-CN"/>
              </w:rPr>
              <w:t>шт.</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2.4.</w:t>
            </w:r>
          </w:p>
        </w:tc>
        <w:tc>
          <w:tcPr>
            <w:tcW w:w="5563"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Количество выданных предписаний об устранении нарушений обязательных требований</w:t>
            </w:r>
          </w:p>
        </w:tc>
        <w:tc>
          <w:tcPr>
            <w:tcW w:w="3191"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0</w:t>
            </w:r>
            <w:r>
              <w:rPr>
                <w:rFonts w:ascii="Arial" w:hAnsi="Arial" w:cs="Arial"/>
                <w:color w:val="000000"/>
                <w:sz w:val="24"/>
                <w:szCs w:val="24"/>
                <w:lang w:eastAsia="zh-CN"/>
              </w:rPr>
              <w:t xml:space="preserve"> </w:t>
            </w:r>
            <w:r w:rsidRPr="00903708">
              <w:rPr>
                <w:rFonts w:ascii="Arial" w:hAnsi="Arial" w:cs="Arial"/>
                <w:color w:val="000000"/>
                <w:sz w:val="24"/>
                <w:szCs w:val="24"/>
                <w:lang w:eastAsia="zh-CN"/>
              </w:rPr>
              <w:t>шт.</w:t>
            </w:r>
          </w:p>
        </w:tc>
      </w:tr>
      <w:tr w:rsidR="00F82FB6" w:rsidRPr="00903708" w:rsidTr="0022004D">
        <w:tc>
          <w:tcPr>
            <w:tcW w:w="817" w:type="dxa"/>
          </w:tcPr>
          <w:p w:rsidR="00F82FB6" w:rsidRPr="00903708" w:rsidRDefault="00F82FB6" w:rsidP="0022004D">
            <w:pPr>
              <w:suppressAutoHyphens/>
              <w:spacing w:line="276" w:lineRule="auto"/>
              <w:rPr>
                <w:rFonts w:ascii="Arial" w:hAnsi="Arial" w:cs="Arial"/>
                <w:color w:val="000000"/>
                <w:sz w:val="24"/>
                <w:szCs w:val="24"/>
                <w:lang w:eastAsia="zh-CN"/>
              </w:rPr>
            </w:pPr>
            <w:r w:rsidRPr="00903708">
              <w:rPr>
                <w:rFonts w:ascii="Arial" w:hAnsi="Arial" w:cs="Arial"/>
                <w:color w:val="000000"/>
                <w:sz w:val="24"/>
                <w:szCs w:val="24"/>
                <w:lang w:eastAsia="zh-CN"/>
              </w:rPr>
              <w:t>2.5.</w:t>
            </w:r>
          </w:p>
        </w:tc>
        <w:tc>
          <w:tcPr>
            <w:tcW w:w="5563" w:type="dxa"/>
          </w:tcPr>
          <w:p w:rsidR="00F82FB6" w:rsidRPr="00903708" w:rsidRDefault="00F82FB6" w:rsidP="0022004D">
            <w:pPr>
              <w:spacing w:line="276" w:lineRule="auto"/>
              <w:rPr>
                <w:rFonts w:ascii="Arial" w:hAnsi="Arial" w:cs="Arial"/>
                <w:color w:val="000000"/>
                <w:sz w:val="24"/>
                <w:szCs w:val="24"/>
              </w:rPr>
            </w:pPr>
            <w:r w:rsidRPr="00903708">
              <w:rPr>
                <w:rFonts w:ascii="Arial" w:hAnsi="Arial" w:cs="Arial"/>
                <w:color w:val="000000"/>
                <w:sz w:val="24"/>
                <w:szCs w:val="24"/>
              </w:rPr>
              <w:t>Количество устраненных нарушений обязательных требований</w:t>
            </w:r>
          </w:p>
        </w:tc>
        <w:tc>
          <w:tcPr>
            <w:tcW w:w="3191" w:type="dxa"/>
          </w:tcPr>
          <w:p w:rsidR="00F82FB6" w:rsidRPr="00903708" w:rsidRDefault="00F82FB6" w:rsidP="0022004D">
            <w:pPr>
              <w:suppressAutoHyphens/>
              <w:spacing w:line="276" w:lineRule="auto"/>
              <w:rPr>
                <w:rFonts w:ascii="Arial" w:hAnsi="Arial" w:cs="Arial"/>
                <w:color w:val="000000"/>
                <w:sz w:val="24"/>
                <w:szCs w:val="24"/>
                <w:lang w:eastAsia="zh-CN"/>
              </w:rPr>
            </w:pPr>
            <w:r>
              <w:rPr>
                <w:rFonts w:ascii="Arial" w:hAnsi="Arial" w:cs="Arial"/>
                <w:color w:val="000000"/>
                <w:sz w:val="24"/>
                <w:szCs w:val="24"/>
                <w:lang w:eastAsia="zh-CN"/>
              </w:rPr>
              <w:t>0</w:t>
            </w:r>
            <w:r w:rsidRPr="00903708">
              <w:rPr>
                <w:rFonts w:ascii="Arial" w:hAnsi="Arial" w:cs="Arial"/>
                <w:color w:val="000000"/>
                <w:sz w:val="24"/>
                <w:szCs w:val="24"/>
                <w:lang w:eastAsia="zh-CN"/>
              </w:rPr>
              <w:t>шт.</w:t>
            </w:r>
          </w:p>
        </w:tc>
      </w:tr>
    </w:tbl>
    <w:p w:rsidR="00F82FB6" w:rsidRPr="00903708" w:rsidRDefault="00F82FB6" w:rsidP="00F82FB6">
      <w:pPr>
        <w:spacing w:line="276" w:lineRule="auto"/>
        <w:rPr>
          <w:rFonts w:ascii="Arial" w:hAnsi="Arial" w:cs="Arial"/>
        </w:rPr>
      </w:pPr>
    </w:p>
    <w:p w:rsidR="00F82FB6" w:rsidRPr="00903708" w:rsidRDefault="00F82FB6" w:rsidP="00F82FB6">
      <w:pPr>
        <w:spacing w:line="276" w:lineRule="auto"/>
        <w:rPr>
          <w:rFonts w:ascii="Arial" w:hAnsi="Arial" w:cs="Arial"/>
        </w:rPr>
      </w:pPr>
    </w:p>
    <w:p w:rsidR="00F82FB6" w:rsidRPr="00903708" w:rsidRDefault="00F82FB6" w:rsidP="00F82FB6">
      <w:pPr>
        <w:spacing w:line="276" w:lineRule="auto"/>
        <w:rPr>
          <w:rStyle w:val="ac"/>
          <w:rFonts w:ascii="Arial" w:hAnsi="Arial" w:cs="Arial"/>
          <w:b w:val="0"/>
        </w:rPr>
      </w:pPr>
    </w:p>
    <w:p w:rsidR="00F82FB6" w:rsidRDefault="00F82FB6" w:rsidP="00F82FB6">
      <w:pPr>
        <w:jc w:val="center"/>
        <w:rPr>
          <w:b/>
          <w:sz w:val="28"/>
          <w:szCs w:val="28"/>
        </w:rPr>
      </w:pPr>
      <w:r w:rsidRPr="009E13A2">
        <w:rPr>
          <w:b/>
          <w:sz w:val="28"/>
          <w:szCs w:val="28"/>
        </w:rPr>
        <w:t>АДМИНИСТРАЦИЯ</w:t>
      </w:r>
      <w:r w:rsidRPr="009E13A2">
        <w:rPr>
          <w:b/>
          <w:sz w:val="28"/>
          <w:szCs w:val="28"/>
        </w:rPr>
        <w:br/>
      </w:r>
      <w:r>
        <w:rPr>
          <w:b/>
          <w:sz w:val="28"/>
          <w:szCs w:val="28"/>
        </w:rPr>
        <w:t>ТУНГУСОВ</w:t>
      </w:r>
      <w:r w:rsidRPr="009E13A2">
        <w:rPr>
          <w:b/>
          <w:sz w:val="28"/>
          <w:szCs w:val="28"/>
        </w:rPr>
        <w:t>СКОГО СЕЛЬСКОГО ПОСЕЛЕНИЯ</w:t>
      </w:r>
    </w:p>
    <w:p w:rsidR="00F82FB6" w:rsidRDefault="00F82FB6" w:rsidP="00F82FB6">
      <w:pPr>
        <w:jc w:val="center"/>
        <w:rPr>
          <w:b/>
          <w:sz w:val="28"/>
          <w:szCs w:val="28"/>
        </w:rPr>
      </w:pPr>
    </w:p>
    <w:p w:rsidR="00F82FB6" w:rsidRDefault="00F82FB6" w:rsidP="00F82FB6">
      <w:pPr>
        <w:jc w:val="center"/>
        <w:rPr>
          <w:b/>
          <w:sz w:val="32"/>
          <w:szCs w:val="32"/>
        </w:rPr>
      </w:pPr>
      <w:r>
        <w:rPr>
          <w:b/>
          <w:sz w:val="32"/>
          <w:szCs w:val="32"/>
        </w:rPr>
        <w:t>ПОСТАНОВЛЕНИЕ</w:t>
      </w:r>
    </w:p>
    <w:p w:rsidR="00F82FB6" w:rsidRDefault="00F82FB6" w:rsidP="00F82FB6">
      <w:pPr>
        <w:jc w:val="both"/>
        <w:rPr>
          <w:b/>
          <w:sz w:val="28"/>
          <w:szCs w:val="28"/>
        </w:rPr>
      </w:pPr>
      <w:r>
        <w:rPr>
          <w:b/>
          <w:sz w:val="28"/>
          <w:szCs w:val="28"/>
        </w:rPr>
        <w:t xml:space="preserve">"08" ноября 2024 г.                                                                                    №72 </w:t>
      </w:r>
    </w:p>
    <w:p w:rsidR="00F82FB6" w:rsidRDefault="00F82FB6" w:rsidP="00F82FB6">
      <w:pPr>
        <w:jc w:val="center"/>
        <w:rPr>
          <w:b/>
          <w:sz w:val="28"/>
          <w:szCs w:val="28"/>
        </w:rPr>
      </w:pPr>
      <w:r>
        <w:rPr>
          <w:b/>
          <w:sz w:val="28"/>
          <w:szCs w:val="28"/>
        </w:rPr>
        <w:t>с. Тунгусово</w:t>
      </w:r>
    </w:p>
    <w:p w:rsidR="00F82FB6" w:rsidRPr="00C87FD6" w:rsidRDefault="00F82FB6" w:rsidP="00F82FB6">
      <w:pPr>
        <w:widowControl w:val="0"/>
        <w:autoSpaceDE w:val="0"/>
        <w:autoSpaceDN w:val="0"/>
        <w:adjustRightInd w:val="0"/>
        <w:rPr>
          <w:b/>
          <w:bCs/>
        </w:rPr>
      </w:pPr>
      <w:r w:rsidRPr="00C87FD6">
        <w:rPr>
          <w:b/>
          <w:bCs/>
        </w:rPr>
        <w:t xml:space="preserve">ОБ УТВЕРЖДЕНИИ ОСНОВНЫХ НАПРАВЛЕНИЙ </w:t>
      </w:r>
      <w:proofErr w:type="gramStart"/>
      <w:r w:rsidRPr="00C87FD6">
        <w:rPr>
          <w:b/>
          <w:bCs/>
        </w:rPr>
        <w:t>БЮДЖЕТНОЙ</w:t>
      </w:r>
      <w:proofErr w:type="gramEnd"/>
      <w:r w:rsidRPr="00C87FD6">
        <w:rPr>
          <w:b/>
          <w:bCs/>
        </w:rPr>
        <w:t xml:space="preserve"> И НАЛОГОВОЙ</w:t>
      </w:r>
    </w:p>
    <w:p w:rsidR="00F82FB6" w:rsidRPr="00C87FD6" w:rsidRDefault="00F82FB6" w:rsidP="00F82FB6">
      <w:pPr>
        <w:widowControl w:val="0"/>
        <w:autoSpaceDE w:val="0"/>
        <w:autoSpaceDN w:val="0"/>
        <w:adjustRightInd w:val="0"/>
        <w:rPr>
          <w:b/>
          <w:bCs/>
        </w:rPr>
      </w:pPr>
      <w:r w:rsidRPr="00C87FD6">
        <w:rPr>
          <w:b/>
          <w:bCs/>
        </w:rPr>
        <w:t>ПОЛИТИКИ НА 20</w:t>
      </w:r>
      <w:r>
        <w:rPr>
          <w:b/>
          <w:bCs/>
        </w:rPr>
        <w:t xml:space="preserve">25 </w:t>
      </w:r>
      <w:r w:rsidRPr="00C87FD6">
        <w:rPr>
          <w:b/>
          <w:bCs/>
        </w:rPr>
        <w:t>ГОД И НА ПЛАНОВЫЙ ПЕРИОД 20</w:t>
      </w:r>
      <w:r>
        <w:rPr>
          <w:b/>
          <w:bCs/>
        </w:rPr>
        <w:t>26</w:t>
      </w:r>
      <w:r w:rsidRPr="00C87FD6">
        <w:rPr>
          <w:b/>
          <w:bCs/>
        </w:rPr>
        <w:t xml:space="preserve"> - 20</w:t>
      </w:r>
      <w:r>
        <w:rPr>
          <w:b/>
          <w:bCs/>
        </w:rPr>
        <w:t xml:space="preserve">27 </w:t>
      </w:r>
      <w:r w:rsidRPr="00C87FD6">
        <w:rPr>
          <w:b/>
          <w:bCs/>
        </w:rPr>
        <w:t>ГОДОВ</w:t>
      </w:r>
    </w:p>
    <w:p w:rsidR="00F82FB6" w:rsidRPr="00C87FD6" w:rsidRDefault="00F82FB6" w:rsidP="00F82FB6">
      <w:pPr>
        <w:widowControl w:val="0"/>
        <w:autoSpaceDE w:val="0"/>
        <w:autoSpaceDN w:val="0"/>
        <w:adjustRightInd w:val="0"/>
      </w:pPr>
    </w:p>
    <w:p w:rsidR="00F82FB6" w:rsidRPr="00C87FD6" w:rsidRDefault="00F82FB6" w:rsidP="00F82FB6">
      <w:pPr>
        <w:widowControl w:val="0"/>
        <w:autoSpaceDE w:val="0"/>
        <w:autoSpaceDN w:val="0"/>
        <w:adjustRightInd w:val="0"/>
        <w:ind w:firstLine="540"/>
        <w:jc w:val="both"/>
        <w:rPr>
          <w:sz w:val="28"/>
          <w:szCs w:val="28"/>
        </w:rPr>
      </w:pPr>
      <w:proofErr w:type="gramStart"/>
      <w:r w:rsidRPr="00C87FD6">
        <w:rPr>
          <w:sz w:val="28"/>
          <w:szCs w:val="28"/>
        </w:rPr>
        <w:t xml:space="preserve">В соответствии с Бюджетным </w:t>
      </w:r>
      <w:hyperlink r:id="rId16" w:history="1">
        <w:r w:rsidRPr="00C87FD6">
          <w:rPr>
            <w:color w:val="0000FF"/>
            <w:sz w:val="28"/>
            <w:szCs w:val="28"/>
          </w:rPr>
          <w:t>кодексом</w:t>
        </w:r>
      </w:hyperlink>
      <w:r w:rsidRPr="00C87FD6">
        <w:rPr>
          <w:sz w:val="28"/>
          <w:szCs w:val="28"/>
        </w:rPr>
        <w:t xml:space="preserve"> Российской Федерации, со ст. 14 </w:t>
      </w:r>
      <w:r w:rsidRPr="00C87FD6">
        <w:rPr>
          <w:sz w:val="28"/>
          <w:szCs w:val="28"/>
        </w:rPr>
        <w:lastRenderedPageBreak/>
        <w:t>Положения "О бюджетном процессе в Тунгусовском сельском поселении, утвержденного решением Совета Тунгусовског</w:t>
      </w:r>
      <w:r>
        <w:rPr>
          <w:sz w:val="28"/>
          <w:szCs w:val="28"/>
        </w:rPr>
        <w:t>о сельского поселения</w:t>
      </w:r>
      <w:r w:rsidRPr="00C87FD6">
        <w:rPr>
          <w:sz w:val="28"/>
          <w:szCs w:val="28"/>
        </w:rPr>
        <w:t>, и в целях разработки проекта решения Совета Тунгусовского сельского поселения "О</w:t>
      </w:r>
      <w:r>
        <w:rPr>
          <w:sz w:val="28"/>
          <w:szCs w:val="28"/>
        </w:rPr>
        <w:t>б утверждении</w:t>
      </w:r>
      <w:r w:rsidRPr="00C87FD6">
        <w:rPr>
          <w:sz w:val="28"/>
          <w:szCs w:val="28"/>
        </w:rPr>
        <w:t xml:space="preserve"> бюджет</w:t>
      </w:r>
      <w:r>
        <w:rPr>
          <w:sz w:val="28"/>
          <w:szCs w:val="28"/>
        </w:rPr>
        <w:t>а муниципального образования "</w:t>
      </w:r>
      <w:r w:rsidRPr="00C87FD6">
        <w:rPr>
          <w:sz w:val="28"/>
          <w:szCs w:val="28"/>
        </w:rPr>
        <w:t>Тунгусовско</w:t>
      </w:r>
      <w:r>
        <w:rPr>
          <w:sz w:val="28"/>
          <w:szCs w:val="28"/>
        </w:rPr>
        <w:t>е</w:t>
      </w:r>
      <w:r w:rsidRPr="00C87FD6">
        <w:rPr>
          <w:sz w:val="28"/>
          <w:szCs w:val="28"/>
        </w:rPr>
        <w:t xml:space="preserve"> сельско</w:t>
      </w:r>
      <w:r>
        <w:rPr>
          <w:sz w:val="28"/>
          <w:szCs w:val="28"/>
        </w:rPr>
        <w:t>е</w:t>
      </w:r>
      <w:r w:rsidRPr="00C87FD6">
        <w:rPr>
          <w:sz w:val="28"/>
          <w:szCs w:val="28"/>
        </w:rPr>
        <w:t xml:space="preserve"> поселени</w:t>
      </w:r>
      <w:r>
        <w:rPr>
          <w:sz w:val="28"/>
          <w:szCs w:val="28"/>
        </w:rPr>
        <w:t>е</w:t>
      </w:r>
      <w:r w:rsidRPr="00C87FD6">
        <w:rPr>
          <w:sz w:val="28"/>
          <w:szCs w:val="28"/>
        </w:rPr>
        <w:t xml:space="preserve"> на 20</w:t>
      </w:r>
      <w:r>
        <w:rPr>
          <w:sz w:val="28"/>
          <w:szCs w:val="28"/>
        </w:rPr>
        <w:t xml:space="preserve">25 </w:t>
      </w:r>
      <w:r w:rsidRPr="00C87FD6">
        <w:rPr>
          <w:sz w:val="28"/>
          <w:szCs w:val="28"/>
        </w:rPr>
        <w:t>год</w:t>
      </w:r>
      <w:r>
        <w:rPr>
          <w:sz w:val="28"/>
          <w:szCs w:val="28"/>
        </w:rPr>
        <w:t xml:space="preserve"> и на плановый период 2026-2027 годов</w:t>
      </w:r>
      <w:r w:rsidRPr="00C87FD6">
        <w:rPr>
          <w:sz w:val="28"/>
          <w:szCs w:val="28"/>
        </w:rPr>
        <w:t>" и среднесрочного финансового плана на плановый период 20</w:t>
      </w:r>
      <w:r>
        <w:rPr>
          <w:sz w:val="28"/>
          <w:szCs w:val="28"/>
        </w:rPr>
        <w:t>25 - 2027</w:t>
      </w:r>
      <w:proofErr w:type="gramEnd"/>
      <w:r w:rsidRPr="00C87FD6">
        <w:rPr>
          <w:sz w:val="28"/>
          <w:szCs w:val="28"/>
        </w:rPr>
        <w:t xml:space="preserve"> годов постановляю:</w:t>
      </w:r>
    </w:p>
    <w:p w:rsidR="00F82FB6" w:rsidRPr="00C87FD6" w:rsidRDefault="00F82FB6" w:rsidP="00F82FB6">
      <w:pPr>
        <w:widowControl w:val="0"/>
        <w:autoSpaceDE w:val="0"/>
        <w:autoSpaceDN w:val="0"/>
        <w:adjustRightInd w:val="0"/>
        <w:ind w:firstLine="540"/>
        <w:jc w:val="both"/>
        <w:rPr>
          <w:sz w:val="28"/>
          <w:szCs w:val="28"/>
        </w:rPr>
      </w:pPr>
      <w:r w:rsidRPr="00C87FD6">
        <w:rPr>
          <w:sz w:val="28"/>
          <w:szCs w:val="28"/>
        </w:rPr>
        <w:t xml:space="preserve">1. Утвердить Основные </w:t>
      </w:r>
      <w:hyperlink w:anchor="Par28" w:history="1">
        <w:r w:rsidRPr="00C87FD6">
          <w:rPr>
            <w:color w:val="0000FF"/>
            <w:sz w:val="28"/>
            <w:szCs w:val="28"/>
          </w:rPr>
          <w:t>направления</w:t>
        </w:r>
      </w:hyperlink>
      <w:r w:rsidRPr="00C87FD6">
        <w:rPr>
          <w:sz w:val="28"/>
          <w:szCs w:val="28"/>
        </w:rPr>
        <w:t xml:space="preserve"> бюджетной и налоговой политики на 20</w:t>
      </w:r>
      <w:r>
        <w:rPr>
          <w:sz w:val="28"/>
          <w:szCs w:val="28"/>
        </w:rPr>
        <w:t>25</w:t>
      </w:r>
      <w:r w:rsidRPr="00C87FD6">
        <w:rPr>
          <w:sz w:val="28"/>
          <w:szCs w:val="28"/>
        </w:rPr>
        <w:t xml:space="preserve"> год и на плановый период 20</w:t>
      </w:r>
      <w:r>
        <w:rPr>
          <w:sz w:val="28"/>
          <w:szCs w:val="28"/>
        </w:rPr>
        <w:t>26</w:t>
      </w:r>
      <w:r w:rsidRPr="00C87FD6">
        <w:rPr>
          <w:sz w:val="28"/>
          <w:szCs w:val="28"/>
        </w:rPr>
        <w:t xml:space="preserve"> - 20</w:t>
      </w:r>
      <w:r>
        <w:rPr>
          <w:sz w:val="28"/>
          <w:szCs w:val="28"/>
        </w:rPr>
        <w:t>27</w:t>
      </w:r>
      <w:r w:rsidRPr="00C87FD6">
        <w:rPr>
          <w:sz w:val="28"/>
          <w:szCs w:val="28"/>
        </w:rPr>
        <w:t xml:space="preserve"> годов согласно приложению к настоящему постановлению.</w:t>
      </w:r>
    </w:p>
    <w:p w:rsidR="00F82FB6" w:rsidRPr="00C87FD6" w:rsidRDefault="00F82FB6" w:rsidP="00F82FB6">
      <w:pPr>
        <w:ind w:firstLine="567"/>
        <w:jc w:val="both"/>
        <w:rPr>
          <w:sz w:val="28"/>
          <w:szCs w:val="28"/>
        </w:rPr>
      </w:pPr>
      <w:r w:rsidRPr="00C87FD6">
        <w:rPr>
          <w:sz w:val="28"/>
          <w:szCs w:val="28"/>
        </w:rPr>
        <w:t xml:space="preserve">2. </w:t>
      </w:r>
      <w:proofErr w:type="gramStart"/>
      <w:r w:rsidRPr="00C87FD6">
        <w:rPr>
          <w:sz w:val="28"/>
          <w:szCs w:val="28"/>
        </w:rPr>
        <w:t>Контроль за</w:t>
      </w:r>
      <w:proofErr w:type="gramEnd"/>
      <w:r w:rsidRPr="00C87FD6">
        <w:rPr>
          <w:sz w:val="28"/>
          <w:szCs w:val="28"/>
        </w:rPr>
        <w:t xml:space="preserve"> исполнением настоящего </w:t>
      </w:r>
      <w:r>
        <w:rPr>
          <w:sz w:val="28"/>
          <w:szCs w:val="28"/>
        </w:rPr>
        <w:t>постановления</w:t>
      </w:r>
      <w:r w:rsidRPr="00C87FD6">
        <w:rPr>
          <w:sz w:val="28"/>
          <w:szCs w:val="28"/>
        </w:rPr>
        <w:t xml:space="preserve"> оставляю за собой.</w:t>
      </w:r>
    </w:p>
    <w:p w:rsidR="00F82FB6" w:rsidRDefault="00F82FB6" w:rsidP="00F82FB6">
      <w:pPr>
        <w:widowControl w:val="0"/>
        <w:autoSpaceDE w:val="0"/>
        <w:autoSpaceDN w:val="0"/>
        <w:adjustRightInd w:val="0"/>
        <w:jc w:val="both"/>
        <w:rPr>
          <w:rFonts w:cs="Calibri"/>
        </w:rPr>
      </w:pPr>
    </w:p>
    <w:p w:rsidR="00F82FB6" w:rsidRDefault="00F82FB6" w:rsidP="00F82FB6">
      <w:pPr>
        <w:widowControl w:val="0"/>
        <w:autoSpaceDE w:val="0"/>
        <w:autoSpaceDN w:val="0"/>
        <w:adjustRightInd w:val="0"/>
        <w:jc w:val="both"/>
        <w:rPr>
          <w:rFonts w:cs="Calibri"/>
        </w:rPr>
      </w:pPr>
    </w:p>
    <w:p w:rsidR="00F82FB6" w:rsidRDefault="00F82FB6" w:rsidP="00F82FB6">
      <w:pPr>
        <w:jc w:val="both"/>
        <w:rPr>
          <w:sz w:val="28"/>
          <w:szCs w:val="28"/>
        </w:rPr>
      </w:pPr>
      <w:proofErr w:type="spellStart"/>
      <w:r>
        <w:rPr>
          <w:sz w:val="28"/>
          <w:szCs w:val="28"/>
        </w:rPr>
        <w:t>Врио</w:t>
      </w:r>
      <w:proofErr w:type="spellEnd"/>
      <w:r>
        <w:rPr>
          <w:sz w:val="28"/>
          <w:szCs w:val="28"/>
        </w:rPr>
        <w:t xml:space="preserve"> Главы Администрации Тунгусовского </w:t>
      </w:r>
    </w:p>
    <w:p w:rsidR="00F82FB6" w:rsidRDefault="00F82FB6" w:rsidP="00F82FB6">
      <w:pPr>
        <w:jc w:val="both"/>
        <w:rPr>
          <w:sz w:val="28"/>
          <w:szCs w:val="28"/>
        </w:rPr>
      </w:pPr>
      <w:r>
        <w:rPr>
          <w:sz w:val="28"/>
          <w:szCs w:val="28"/>
        </w:rPr>
        <w:t xml:space="preserve">сельского поселения                                                              О.Д. </w:t>
      </w:r>
      <w:proofErr w:type="spellStart"/>
      <w:r>
        <w:rPr>
          <w:sz w:val="28"/>
          <w:szCs w:val="28"/>
        </w:rPr>
        <w:t>Лесняк</w:t>
      </w:r>
      <w:proofErr w:type="spellEnd"/>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jc w:val="both"/>
        <w:rPr>
          <w:sz w:val="28"/>
          <w:szCs w:val="28"/>
        </w:rPr>
      </w:pPr>
    </w:p>
    <w:p w:rsidR="00F82FB6" w:rsidRDefault="00F82FB6" w:rsidP="00F82FB6">
      <w:pPr>
        <w:widowControl w:val="0"/>
        <w:autoSpaceDE w:val="0"/>
        <w:autoSpaceDN w:val="0"/>
        <w:adjustRightInd w:val="0"/>
        <w:jc w:val="both"/>
        <w:rPr>
          <w:rFonts w:cs="Calibri"/>
        </w:rPr>
      </w:pPr>
    </w:p>
    <w:p w:rsidR="00F82FB6" w:rsidRDefault="00F82FB6" w:rsidP="00F82FB6">
      <w:pPr>
        <w:widowControl w:val="0"/>
        <w:autoSpaceDE w:val="0"/>
        <w:autoSpaceDN w:val="0"/>
        <w:adjustRightInd w:val="0"/>
        <w:jc w:val="both"/>
        <w:rPr>
          <w:rFonts w:cs="Calibri"/>
        </w:rPr>
      </w:pPr>
    </w:p>
    <w:p w:rsidR="00F82FB6" w:rsidRDefault="00F82FB6" w:rsidP="00F82FB6">
      <w:pPr>
        <w:widowControl w:val="0"/>
        <w:autoSpaceDE w:val="0"/>
        <w:autoSpaceDN w:val="0"/>
        <w:adjustRightInd w:val="0"/>
        <w:jc w:val="both"/>
        <w:rPr>
          <w:rFonts w:cs="Calibri"/>
        </w:rPr>
      </w:pPr>
    </w:p>
    <w:p w:rsidR="00F82FB6" w:rsidRDefault="00F82FB6" w:rsidP="00F82FB6">
      <w:pPr>
        <w:widowControl w:val="0"/>
        <w:autoSpaceDE w:val="0"/>
        <w:autoSpaceDN w:val="0"/>
        <w:adjustRightInd w:val="0"/>
        <w:jc w:val="both"/>
        <w:rPr>
          <w:rFonts w:cs="Calibri"/>
        </w:rPr>
      </w:pPr>
    </w:p>
    <w:p w:rsidR="00F82FB6" w:rsidRDefault="00F82FB6" w:rsidP="00F82FB6">
      <w:pPr>
        <w:widowControl w:val="0"/>
        <w:autoSpaceDE w:val="0"/>
        <w:autoSpaceDN w:val="0"/>
        <w:adjustRightInd w:val="0"/>
        <w:jc w:val="both"/>
        <w:rPr>
          <w:rFonts w:cs="Calibri"/>
        </w:rPr>
      </w:pPr>
    </w:p>
    <w:p w:rsidR="00F82FB6" w:rsidRPr="00607368" w:rsidRDefault="00F82FB6" w:rsidP="00F82FB6">
      <w:pPr>
        <w:jc w:val="both"/>
      </w:pPr>
      <w:bookmarkStart w:id="6" w:name="Par23"/>
      <w:bookmarkEnd w:id="6"/>
      <w:r>
        <w:rPr>
          <w:sz w:val="28"/>
          <w:szCs w:val="28"/>
        </w:rPr>
        <w:t xml:space="preserve">                                                                     </w:t>
      </w:r>
      <w:r w:rsidRPr="00607368">
        <w:t>Приложение к постановлению</w:t>
      </w:r>
    </w:p>
    <w:p w:rsidR="00F82FB6" w:rsidRPr="00607368" w:rsidRDefault="00F82FB6" w:rsidP="00F82FB6">
      <w:pPr>
        <w:jc w:val="both"/>
      </w:pPr>
      <w:r w:rsidRPr="00607368">
        <w:tab/>
      </w:r>
      <w:r w:rsidRPr="00607368">
        <w:tab/>
      </w:r>
      <w:r w:rsidRPr="00607368">
        <w:tab/>
      </w:r>
      <w:r w:rsidRPr="00607368">
        <w:tab/>
      </w:r>
      <w:r w:rsidRPr="00607368">
        <w:tab/>
      </w:r>
      <w:r w:rsidRPr="00607368">
        <w:tab/>
      </w:r>
      <w:r w:rsidRPr="00607368">
        <w:tab/>
        <w:t>Администрации</w:t>
      </w:r>
    </w:p>
    <w:p w:rsidR="00F82FB6" w:rsidRPr="00607368" w:rsidRDefault="00F82FB6" w:rsidP="00F82FB6">
      <w:pPr>
        <w:jc w:val="both"/>
      </w:pPr>
      <w:r w:rsidRPr="00607368">
        <w:tab/>
      </w:r>
      <w:r w:rsidRPr="00607368">
        <w:tab/>
      </w:r>
      <w:r w:rsidRPr="00607368">
        <w:tab/>
      </w:r>
      <w:r w:rsidRPr="00607368">
        <w:tab/>
      </w:r>
      <w:r w:rsidRPr="00607368">
        <w:tab/>
      </w:r>
      <w:r w:rsidRPr="00607368">
        <w:tab/>
      </w:r>
      <w:r w:rsidRPr="00607368">
        <w:tab/>
        <w:t>Тунгусовского сельского поселения</w:t>
      </w:r>
    </w:p>
    <w:p w:rsidR="00F82FB6" w:rsidRPr="00607368" w:rsidRDefault="00F82FB6" w:rsidP="00F82FB6">
      <w:pPr>
        <w:jc w:val="both"/>
      </w:pPr>
      <w:r w:rsidRPr="00607368">
        <w:tab/>
      </w:r>
      <w:r w:rsidRPr="00607368">
        <w:tab/>
      </w:r>
      <w:r w:rsidRPr="00607368">
        <w:tab/>
      </w:r>
      <w:r w:rsidRPr="00607368">
        <w:tab/>
      </w:r>
      <w:r w:rsidRPr="00607368">
        <w:tab/>
      </w:r>
      <w:r w:rsidRPr="00607368">
        <w:tab/>
      </w:r>
      <w:r w:rsidRPr="00607368">
        <w:tab/>
        <w:t xml:space="preserve">от </w:t>
      </w:r>
      <w:r>
        <w:t xml:space="preserve">"08" ноября </w:t>
      </w:r>
      <w:r w:rsidRPr="00607368">
        <w:t>20</w:t>
      </w:r>
      <w:r>
        <w:t xml:space="preserve">24 </w:t>
      </w:r>
      <w:r w:rsidRPr="00607368">
        <w:t xml:space="preserve">г. </w:t>
      </w:r>
      <w:r>
        <w:t xml:space="preserve"> </w:t>
      </w:r>
      <w:r w:rsidRPr="00607368">
        <w:t xml:space="preserve">  №</w:t>
      </w:r>
      <w:r>
        <w:t xml:space="preserve"> </w:t>
      </w:r>
    </w:p>
    <w:p w:rsidR="00F82FB6" w:rsidRDefault="00F82FB6" w:rsidP="00F82FB6">
      <w:pPr>
        <w:widowControl w:val="0"/>
        <w:autoSpaceDE w:val="0"/>
        <w:autoSpaceDN w:val="0"/>
        <w:adjustRightInd w:val="0"/>
        <w:jc w:val="both"/>
        <w:rPr>
          <w:rFonts w:cs="Calibri"/>
        </w:rPr>
      </w:pPr>
    </w:p>
    <w:p w:rsidR="00F82FB6" w:rsidRPr="00AF4DE3" w:rsidRDefault="00F82FB6" w:rsidP="00F82FB6">
      <w:pPr>
        <w:widowControl w:val="0"/>
        <w:autoSpaceDE w:val="0"/>
        <w:autoSpaceDN w:val="0"/>
        <w:adjustRightInd w:val="0"/>
        <w:jc w:val="center"/>
        <w:rPr>
          <w:b/>
          <w:bCs/>
        </w:rPr>
      </w:pPr>
      <w:bookmarkStart w:id="7" w:name="Par28"/>
      <w:bookmarkEnd w:id="7"/>
      <w:r w:rsidRPr="00AF4DE3">
        <w:rPr>
          <w:b/>
          <w:bCs/>
        </w:rPr>
        <w:t>ОСНОВНЫЕ НАПРАВЛЕНИЯ</w:t>
      </w:r>
    </w:p>
    <w:p w:rsidR="00F82FB6" w:rsidRPr="00AF4DE3" w:rsidRDefault="00F82FB6" w:rsidP="00F82FB6">
      <w:pPr>
        <w:widowControl w:val="0"/>
        <w:autoSpaceDE w:val="0"/>
        <w:autoSpaceDN w:val="0"/>
        <w:adjustRightInd w:val="0"/>
        <w:jc w:val="center"/>
        <w:rPr>
          <w:b/>
          <w:bCs/>
        </w:rPr>
      </w:pPr>
      <w:r w:rsidRPr="00AF4DE3">
        <w:rPr>
          <w:b/>
          <w:bCs/>
        </w:rPr>
        <w:t>БЮДЖЕТНОЙ И НАЛОГОВОЙ ПОЛИТИКИ ТУНГУСОВСКОГО СЕЛЬСКОГО ПОСЕЛЕНИЯ</w:t>
      </w:r>
    </w:p>
    <w:p w:rsidR="00F82FB6" w:rsidRPr="00AF4DE3" w:rsidRDefault="00F82FB6" w:rsidP="00F82FB6">
      <w:pPr>
        <w:widowControl w:val="0"/>
        <w:autoSpaceDE w:val="0"/>
        <w:autoSpaceDN w:val="0"/>
        <w:adjustRightInd w:val="0"/>
        <w:jc w:val="center"/>
        <w:rPr>
          <w:b/>
          <w:bCs/>
        </w:rPr>
      </w:pPr>
      <w:r w:rsidRPr="00AF4DE3">
        <w:rPr>
          <w:b/>
          <w:bCs/>
        </w:rPr>
        <w:t xml:space="preserve"> НА 20</w:t>
      </w:r>
      <w:r>
        <w:rPr>
          <w:b/>
          <w:bCs/>
        </w:rPr>
        <w:t>25</w:t>
      </w:r>
      <w:r w:rsidRPr="00AF4DE3">
        <w:rPr>
          <w:b/>
          <w:bCs/>
        </w:rPr>
        <w:t xml:space="preserve"> ГОД И НА ПЛАНОВЫЙ ПЕРИОД 20</w:t>
      </w:r>
      <w:r>
        <w:rPr>
          <w:b/>
          <w:bCs/>
        </w:rPr>
        <w:t>26</w:t>
      </w:r>
      <w:proofErr w:type="gramStart"/>
      <w:r w:rsidRPr="00AF4DE3">
        <w:rPr>
          <w:b/>
          <w:bCs/>
        </w:rPr>
        <w:t xml:space="preserve"> И</w:t>
      </w:r>
      <w:proofErr w:type="gramEnd"/>
      <w:r w:rsidRPr="00AF4DE3">
        <w:rPr>
          <w:b/>
          <w:bCs/>
        </w:rPr>
        <w:t xml:space="preserve"> 20</w:t>
      </w:r>
      <w:r>
        <w:rPr>
          <w:b/>
          <w:bCs/>
        </w:rPr>
        <w:t>27</w:t>
      </w:r>
      <w:r w:rsidRPr="00AF4DE3">
        <w:rPr>
          <w:b/>
          <w:bCs/>
        </w:rPr>
        <w:t xml:space="preserve"> ГОДОВ</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ind w:firstLine="540"/>
        <w:jc w:val="both"/>
      </w:pPr>
      <w:r w:rsidRPr="00AF4DE3">
        <w:t>Основные направления бюджетной и налоговой политики на 20</w:t>
      </w:r>
      <w:r>
        <w:t>25</w:t>
      </w:r>
      <w:r w:rsidRPr="00AF4DE3">
        <w:t xml:space="preserve"> год и на плановый период 20</w:t>
      </w:r>
      <w:r>
        <w:t>26</w:t>
      </w:r>
      <w:r w:rsidRPr="00AF4DE3">
        <w:t xml:space="preserve"> и 20</w:t>
      </w:r>
      <w:r>
        <w:t>27</w:t>
      </w:r>
      <w:r w:rsidRPr="00AF4DE3">
        <w:t xml:space="preserve"> годов подготовлены в соответствии с требованиями Бюджетного </w:t>
      </w:r>
      <w:hyperlink r:id="rId17" w:history="1">
        <w:r w:rsidRPr="00AF4DE3">
          <w:rPr>
            <w:color w:val="0000FF"/>
          </w:rPr>
          <w:t>кодекса</w:t>
        </w:r>
      </w:hyperlink>
      <w:r w:rsidRPr="00AF4DE3">
        <w:t xml:space="preserve"> Российской Федерации.</w:t>
      </w:r>
    </w:p>
    <w:p w:rsidR="00F82FB6" w:rsidRPr="00AF4DE3" w:rsidRDefault="00F82FB6" w:rsidP="00F82FB6">
      <w:pPr>
        <w:widowControl w:val="0"/>
        <w:autoSpaceDE w:val="0"/>
        <w:autoSpaceDN w:val="0"/>
        <w:adjustRightInd w:val="0"/>
        <w:ind w:firstLine="540"/>
        <w:jc w:val="both"/>
      </w:pPr>
      <w:r w:rsidRPr="00AF4DE3">
        <w:t>Основные направления бюджетной и налоговой политики Тунгусовского сельского поселения являются базой для формирования местного бюджета на 20</w:t>
      </w:r>
      <w:r>
        <w:t>25</w:t>
      </w:r>
      <w:r w:rsidRPr="00AF4DE3">
        <w:t xml:space="preserve"> год и на плановый период 20</w:t>
      </w:r>
      <w:r>
        <w:t>26</w:t>
      </w:r>
      <w:r w:rsidRPr="00AF4DE3">
        <w:t xml:space="preserve"> и 20</w:t>
      </w:r>
      <w:r>
        <w:t xml:space="preserve">27 </w:t>
      </w:r>
      <w:r w:rsidRPr="00AF4DE3">
        <w:t>годов.</w:t>
      </w:r>
    </w:p>
    <w:p w:rsidR="00F82FB6" w:rsidRPr="00AF4DE3" w:rsidRDefault="00F82FB6" w:rsidP="00F82FB6">
      <w:pPr>
        <w:widowControl w:val="0"/>
        <w:autoSpaceDE w:val="0"/>
        <w:autoSpaceDN w:val="0"/>
        <w:adjustRightInd w:val="0"/>
        <w:ind w:firstLine="540"/>
        <w:jc w:val="both"/>
      </w:pPr>
      <w:r w:rsidRPr="00AF4DE3">
        <w:t xml:space="preserve">Формирование местного бюджета в среднесрочном периоде будет осуществляться на </w:t>
      </w:r>
      <w:r w:rsidRPr="00AF4DE3">
        <w:lastRenderedPageBreak/>
        <w:t>один год с одновременной разработкой среднесрочного финансового плана Тунгусовского сельского поселения.</w:t>
      </w:r>
    </w:p>
    <w:p w:rsidR="00F82FB6" w:rsidRPr="00AF4DE3" w:rsidRDefault="00F82FB6" w:rsidP="00F82FB6">
      <w:pPr>
        <w:widowControl w:val="0"/>
        <w:autoSpaceDE w:val="0"/>
        <w:autoSpaceDN w:val="0"/>
        <w:adjustRightInd w:val="0"/>
        <w:ind w:firstLine="540"/>
        <w:jc w:val="both"/>
      </w:pPr>
      <w:r w:rsidRPr="00AF4DE3">
        <w:t>Основные направления бюджетной и налоговой политики определяют стратегию действий Тунгусовского сельского поселения в части доходов, расходов бюджета, межбюджетных отношений и долговой политики. Основная цель - эффективное решение текущих задач и задач развития в соответствии со стратегией социально-экономического развития Тунгусовского сельского поселения в условиях ограниченности бюджетных ресурсов.</w:t>
      </w:r>
    </w:p>
    <w:p w:rsidR="00F82FB6" w:rsidRDefault="00F82FB6" w:rsidP="00F82FB6">
      <w:pPr>
        <w:widowControl w:val="0"/>
        <w:autoSpaceDE w:val="0"/>
        <w:autoSpaceDN w:val="0"/>
        <w:adjustRightInd w:val="0"/>
        <w:ind w:firstLine="540"/>
        <w:jc w:val="both"/>
        <w:rPr>
          <w:color w:val="000000"/>
        </w:rPr>
      </w:pPr>
      <w:proofErr w:type="gramStart"/>
      <w:r w:rsidRPr="00602033">
        <w:rPr>
          <w:color w:val="000000"/>
        </w:rPr>
        <w:t xml:space="preserve">Основные направления бюджетной и налоговой политики определены с учетом преемственности Основных направлений налоговой и бюджетной политики </w:t>
      </w:r>
      <w:r>
        <w:rPr>
          <w:color w:val="000000"/>
        </w:rPr>
        <w:t>Тунгусовского поселения на 2024</w:t>
      </w:r>
      <w:r w:rsidRPr="00602033">
        <w:rPr>
          <w:color w:val="000000"/>
        </w:rPr>
        <w:t xml:space="preserve"> год, а также Основных направлений бюджетной политики Российской Федерации на 20</w:t>
      </w:r>
      <w:r>
        <w:rPr>
          <w:color w:val="000000"/>
        </w:rPr>
        <w:t>25</w:t>
      </w:r>
      <w:r w:rsidRPr="00602033">
        <w:rPr>
          <w:color w:val="000000"/>
        </w:rPr>
        <w:t xml:space="preserve"> год и плановый период 20</w:t>
      </w:r>
      <w:r>
        <w:rPr>
          <w:color w:val="000000"/>
        </w:rPr>
        <w:t>26</w:t>
      </w:r>
      <w:r w:rsidRPr="00602033">
        <w:rPr>
          <w:color w:val="000000"/>
        </w:rPr>
        <w:t xml:space="preserve"> и 20</w:t>
      </w:r>
      <w:r>
        <w:rPr>
          <w:color w:val="000000"/>
        </w:rPr>
        <w:t>27</w:t>
      </w:r>
      <w:r w:rsidRPr="00602033">
        <w:rPr>
          <w:color w:val="000000"/>
        </w:rPr>
        <w:t xml:space="preserve"> годов, Основных направлениях налоговой политики Российской Федерации на 20</w:t>
      </w:r>
      <w:r>
        <w:rPr>
          <w:color w:val="000000"/>
        </w:rPr>
        <w:t>25</w:t>
      </w:r>
      <w:r w:rsidRPr="00602033">
        <w:rPr>
          <w:color w:val="000000"/>
        </w:rPr>
        <w:t xml:space="preserve"> год и плановый период 20</w:t>
      </w:r>
      <w:r>
        <w:rPr>
          <w:color w:val="000000"/>
        </w:rPr>
        <w:t>26</w:t>
      </w:r>
      <w:r w:rsidRPr="00602033">
        <w:rPr>
          <w:color w:val="000000"/>
        </w:rPr>
        <w:t xml:space="preserve"> и 20</w:t>
      </w:r>
      <w:r>
        <w:rPr>
          <w:color w:val="000000"/>
        </w:rPr>
        <w:t>27</w:t>
      </w:r>
      <w:r w:rsidRPr="00602033">
        <w:rPr>
          <w:color w:val="000000"/>
        </w:rPr>
        <w:t xml:space="preserve"> годов, Основных направлений бюджетной и налоговой</w:t>
      </w:r>
      <w:proofErr w:type="gramEnd"/>
      <w:r w:rsidRPr="00602033">
        <w:rPr>
          <w:color w:val="000000"/>
        </w:rPr>
        <w:t xml:space="preserve"> политики Томской области на 20</w:t>
      </w:r>
      <w:r>
        <w:rPr>
          <w:color w:val="000000"/>
        </w:rPr>
        <w:t>25</w:t>
      </w:r>
      <w:r w:rsidRPr="00602033">
        <w:rPr>
          <w:color w:val="000000"/>
        </w:rPr>
        <w:t xml:space="preserve"> год и на плановый период 20</w:t>
      </w:r>
      <w:r>
        <w:rPr>
          <w:color w:val="000000"/>
        </w:rPr>
        <w:t>26</w:t>
      </w:r>
      <w:r w:rsidRPr="00602033">
        <w:rPr>
          <w:color w:val="000000"/>
        </w:rPr>
        <w:t xml:space="preserve"> и 20</w:t>
      </w:r>
      <w:r>
        <w:rPr>
          <w:color w:val="000000"/>
        </w:rPr>
        <w:t>27</w:t>
      </w:r>
      <w:r w:rsidRPr="00602033">
        <w:rPr>
          <w:color w:val="000000"/>
        </w:rPr>
        <w:t xml:space="preserve"> годов</w:t>
      </w:r>
      <w:r>
        <w:rPr>
          <w:color w:val="000000"/>
        </w:rPr>
        <w:t xml:space="preserve">, </w:t>
      </w:r>
      <w:r w:rsidRPr="00602033">
        <w:rPr>
          <w:color w:val="000000"/>
        </w:rPr>
        <w:t>бюджетной политики Молчановского района на 20</w:t>
      </w:r>
      <w:r>
        <w:rPr>
          <w:color w:val="000000"/>
        </w:rPr>
        <w:t>25</w:t>
      </w:r>
      <w:r w:rsidRPr="00602033">
        <w:rPr>
          <w:color w:val="000000"/>
        </w:rPr>
        <w:t xml:space="preserve"> год</w:t>
      </w:r>
      <w:r>
        <w:rPr>
          <w:color w:val="000000"/>
        </w:rPr>
        <w:t xml:space="preserve"> </w:t>
      </w:r>
      <w:r w:rsidRPr="00602033">
        <w:rPr>
          <w:color w:val="000000"/>
        </w:rPr>
        <w:t>и на плановый период 20</w:t>
      </w:r>
      <w:r>
        <w:rPr>
          <w:color w:val="000000"/>
        </w:rPr>
        <w:t>26</w:t>
      </w:r>
      <w:r w:rsidRPr="00602033">
        <w:rPr>
          <w:color w:val="000000"/>
        </w:rPr>
        <w:t xml:space="preserve"> и 20</w:t>
      </w:r>
      <w:r>
        <w:rPr>
          <w:color w:val="000000"/>
        </w:rPr>
        <w:t>27</w:t>
      </w:r>
      <w:r w:rsidRPr="00602033">
        <w:rPr>
          <w:color w:val="000000"/>
        </w:rPr>
        <w:t xml:space="preserve"> годов</w:t>
      </w:r>
      <w:r>
        <w:rPr>
          <w:color w:val="000000"/>
        </w:rPr>
        <w:t>.</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jc w:val="center"/>
        <w:outlineLvl w:val="1"/>
      </w:pPr>
      <w:bookmarkStart w:id="8" w:name="Par45"/>
      <w:bookmarkStart w:id="9" w:name="Par93"/>
      <w:bookmarkEnd w:id="8"/>
      <w:bookmarkEnd w:id="9"/>
      <w:r w:rsidRPr="00AF4DE3">
        <w:t xml:space="preserve">1. ЦЕЛИ БЮДЖЕТНОЙ ПОЛИТИКИ НА </w:t>
      </w:r>
      <w:r w:rsidRPr="00EC6CA9">
        <w:t>2025 - 2027</w:t>
      </w:r>
      <w:r w:rsidRPr="00AF4DE3">
        <w:t xml:space="preserve"> ГОДЫ</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ind w:firstLine="540"/>
        <w:jc w:val="both"/>
      </w:pPr>
      <w:r w:rsidRPr="00AF4DE3">
        <w:t>Бюджетная политика как составная часть экономической политики поселения нацелена на повышение уровня и качества жизни населения через повышение уровня экономического развития и реализуется по следующим основным направлениям:</w:t>
      </w:r>
    </w:p>
    <w:p w:rsidR="00F82FB6" w:rsidRPr="00AF4DE3" w:rsidRDefault="00F82FB6" w:rsidP="00F82FB6">
      <w:pPr>
        <w:widowControl w:val="0"/>
        <w:autoSpaceDE w:val="0"/>
        <w:autoSpaceDN w:val="0"/>
        <w:adjustRightInd w:val="0"/>
        <w:ind w:firstLine="540"/>
        <w:jc w:val="both"/>
      </w:pPr>
      <w:r w:rsidRPr="00AF4DE3">
        <w:t xml:space="preserve">- формирование благоприятного инвестиционного климата и повышение </w:t>
      </w:r>
      <w:proofErr w:type="gramStart"/>
      <w:r w:rsidRPr="00AF4DE3">
        <w:t>эффективности использования мер государственной поддержки инвестиционной деятельности</w:t>
      </w:r>
      <w:proofErr w:type="gramEnd"/>
      <w:r w:rsidRPr="00AF4DE3">
        <w:t>;</w:t>
      </w:r>
    </w:p>
    <w:p w:rsidR="00F82FB6" w:rsidRPr="00AF4DE3" w:rsidRDefault="00F82FB6" w:rsidP="00F82FB6">
      <w:pPr>
        <w:widowControl w:val="0"/>
        <w:autoSpaceDE w:val="0"/>
        <w:autoSpaceDN w:val="0"/>
        <w:adjustRightInd w:val="0"/>
        <w:ind w:firstLine="540"/>
        <w:jc w:val="both"/>
      </w:pPr>
      <w:r w:rsidRPr="00AF4DE3">
        <w:t>- обеспечение привлечения инвестиций в экономику поселения в объеме, необходимом для решения задач социально-экономического развития;</w:t>
      </w:r>
    </w:p>
    <w:p w:rsidR="00F82FB6" w:rsidRPr="00AF4DE3" w:rsidRDefault="00F82FB6" w:rsidP="00F82FB6">
      <w:pPr>
        <w:widowControl w:val="0"/>
        <w:autoSpaceDE w:val="0"/>
        <w:autoSpaceDN w:val="0"/>
        <w:adjustRightInd w:val="0"/>
        <w:ind w:firstLine="540"/>
        <w:jc w:val="both"/>
      </w:pPr>
      <w:r w:rsidRPr="00AF4DE3">
        <w:t>- развитие инфраструктуры как основы для экономического и социального развития поселения;</w:t>
      </w:r>
    </w:p>
    <w:p w:rsidR="00F82FB6" w:rsidRPr="00AF4DE3" w:rsidRDefault="00F82FB6" w:rsidP="00F82FB6">
      <w:pPr>
        <w:widowControl w:val="0"/>
        <w:autoSpaceDE w:val="0"/>
        <w:autoSpaceDN w:val="0"/>
        <w:adjustRightInd w:val="0"/>
        <w:ind w:firstLine="540"/>
        <w:jc w:val="both"/>
      </w:pPr>
      <w:r w:rsidRPr="00AF4DE3">
        <w:t>- обеспечение экологически безопасных условий для проживания жителей поселения;</w:t>
      </w:r>
    </w:p>
    <w:p w:rsidR="00F82FB6" w:rsidRPr="00AF4DE3" w:rsidRDefault="00F82FB6" w:rsidP="00F82FB6">
      <w:pPr>
        <w:widowControl w:val="0"/>
        <w:autoSpaceDE w:val="0"/>
        <w:autoSpaceDN w:val="0"/>
        <w:adjustRightInd w:val="0"/>
        <w:ind w:firstLine="540"/>
        <w:jc w:val="both"/>
      </w:pPr>
      <w:r w:rsidRPr="00AF4DE3">
        <w:t>- повышение ценности здорового образа жизни у населения и развитие инфраструктуры здорового образа жизни.</w:t>
      </w:r>
    </w:p>
    <w:p w:rsidR="00F82FB6" w:rsidRPr="00AF4DE3" w:rsidRDefault="00F82FB6" w:rsidP="00F82FB6">
      <w:pPr>
        <w:widowControl w:val="0"/>
        <w:autoSpaceDE w:val="0"/>
        <w:autoSpaceDN w:val="0"/>
        <w:adjustRightInd w:val="0"/>
        <w:ind w:firstLine="540"/>
        <w:jc w:val="both"/>
      </w:pPr>
      <w:r w:rsidRPr="00AF4DE3">
        <w:t>Основным инструментом достижения целей муниципальной политики должны стать муниципальные программы, требования к которым вытекают из документов стратегического планирования, а объемы их финансового обеспечения устанавливаются в бюджете.</w:t>
      </w:r>
    </w:p>
    <w:p w:rsidR="00F82FB6" w:rsidRPr="00AF4DE3" w:rsidRDefault="00F82FB6" w:rsidP="00F82FB6">
      <w:pPr>
        <w:widowControl w:val="0"/>
        <w:autoSpaceDE w:val="0"/>
        <w:autoSpaceDN w:val="0"/>
        <w:adjustRightInd w:val="0"/>
        <w:ind w:firstLine="540"/>
        <w:jc w:val="both"/>
      </w:pPr>
      <w:r w:rsidRPr="00AF4DE3">
        <w:t>При формировании и реализации бюджетной политики на 20</w:t>
      </w:r>
      <w:r>
        <w:t>25</w:t>
      </w:r>
      <w:r w:rsidRPr="00AF4DE3">
        <w:t xml:space="preserve"> год и плановый период 20</w:t>
      </w:r>
      <w:r>
        <w:t>26</w:t>
      </w:r>
      <w:r w:rsidRPr="00AF4DE3">
        <w:t>- 20</w:t>
      </w:r>
      <w:r>
        <w:t>27</w:t>
      </w:r>
      <w:r w:rsidRPr="00AF4DE3">
        <w:t xml:space="preserve"> годов Администрация Тунгусовского сельского поселения исходит из следующих основных целей:</w:t>
      </w:r>
    </w:p>
    <w:p w:rsidR="00F82FB6" w:rsidRPr="00AF4DE3" w:rsidRDefault="00F82FB6" w:rsidP="00F82FB6">
      <w:pPr>
        <w:widowControl w:val="0"/>
        <w:autoSpaceDE w:val="0"/>
        <w:autoSpaceDN w:val="0"/>
        <w:adjustRightInd w:val="0"/>
        <w:ind w:firstLine="540"/>
        <w:jc w:val="both"/>
      </w:pPr>
      <w:r w:rsidRPr="00AF4DE3">
        <w:t xml:space="preserve">1. Бюджетная политика должна стать более эффективным инструментом реализации социально-экономической политики поселения; должны быть четко определены объемы бюджетного финансирования, необходимые для достижения конкретных целей социально-экономической политики. Критерием оценки исполнения бюджета должна стать не фиксация расходования средств на те или иные цели, а достижение целей социально-экономической </w:t>
      </w:r>
      <w:proofErr w:type="gramStart"/>
      <w:r w:rsidRPr="00AF4DE3">
        <w:t>политики, на</w:t>
      </w:r>
      <w:proofErr w:type="gramEnd"/>
      <w:r w:rsidRPr="00AF4DE3">
        <w:t xml:space="preserve"> финансовое обеспечение которых направляются бюджетные средства. </w:t>
      </w:r>
      <w:proofErr w:type="gramStart"/>
      <w:r w:rsidRPr="00AF4DE3">
        <w:t>Если бюджетные средства израсходованы в полном, необходимом для реализации какой-то цели, объеме, а цель достигнута не в полной мере, чем определено, то в каждом конкретном случае необходимо выявлять и устранять причины такого неэффективного использования бюджетных средств.</w:t>
      </w:r>
      <w:proofErr w:type="gramEnd"/>
    </w:p>
    <w:p w:rsidR="00F82FB6" w:rsidRPr="00AF4DE3" w:rsidRDefault="00F82FB6" w:rsidP="00F82FB6">
      <w:pPr>
        <w:widowControl w:val="0"/>
        <w:autoSpaceDE w:val="0"/>
        <w:autoSpaceDN w:val="0"/>
        <w:adjustRightInd w:val="0"/>
        <w:ind w:firstLine="540"/>
        <w:jc w:val="both"/>
      </w:pPr>
      <w:r w:rsidRPr="00AF4DE3">
        <w:t>В целях повышения эффективности бюджетных расходов необходимо систематически проводить анализ их эффективности по каждому направлению и повысить ответственность руководителей структурных подразделений администрации (распорядителей и получателей бюджетных средств) за достижение поставленных целей.</w:t>
      </w:r>
    </w:p>
    <w:p w:rsidR="00F82FB6" w:rsidRPr="00AF4DE3" w:rsidRDefault="00F82FB6" w:rsidP="00F82FB6">
      <w:pPr>
        <w:widowControl w:val="0"/>
        <w:autoSpaceDE w:val="0"/>
        <w:autoSpaceDN w:val="0"/>
        <w:adjustRightInd w:val="0"/>
        <w:ind w:firstLine="540"/>
        <w:jc w:val="both"/>
      </w:pPr>
      <w:r w:rsidRPr="00AF4DE3">
        <w:t xml:space="preserve">Учитывая изменения в Бюджетном </w:t>
      </w:r>
      <w:hyperlink r:id="rId18" w:history="1">
        <w:r w:rsidRPr="001844F7">
          <w:t>кодексе</w:t>
        </w:r>
      </w:hyperlink>
      <w:r w:rsidRPr="001844F7">
        <w:t xml:space="preserve"> </w:t>
      </w:r>
      <w:r w:rsidRPr="00AF4DE3">
        <w:t>Российской Федерации в части формирования расходов на реализацию муниципальных программ, необходимо увеличить долю программных расходов в бюджете поселения.</w:t>
      </w:r>
    </w:p>
    <w:p w:rsidR="00F82FB6" w:rsidRPr="00AF4DE3" w:rsidRDefault="00F82FB6" w:rsidP="00F82FB6">
      <w:pPr>
        <w:widowControl w:val="0"/>
        <w:autoSpaceDE w:val="0"/>
        <w:autoSpaceDN w:val="0"/>
        <w:adjustRightInd w:val="0"/>
        <w:ind w:firstLine="540"/>
        <w:jc w:val="both"/>
      </w:pPr>
      <w:r w:rsidRPr="00AF4DE3">
        <w:t>Необходимо продолжить ограничение не</w:t>
      </w:r>
      <w:r>
        <w:t xml:space="preserve"> </w:t>
      </w:r>
      <w:r w:rsidRPr="00AF4DE3">
        <w:t xml:space="preserve">первоочередных расходов. Новые расходные </w:t>
      </w:r>
      <w:r w:rsidRPr="00AF4DE3">
        <w:lastRenderedPageBreak/>
        <w:t>обязательства должны приниматься только на основе тщательной оценки их эффективности и при наличии ресурсов для их гарантированного исполнения.</w:t>
      </w:r>
    </w:p>
    <w:p w:rsidR="00F82FB6" w:rsidRPr="00AF4DE3" w:rsidRDefault="00F82FB6" w:rsidP="00F82FB6">
      <w:pPr>
        <w:widowControl w:val="0"/>
        <w:autoSpaceDE w:val="0"/>
        <w:autoSpaceDN w:val="0"/>
        <w:adjustRightInd w:val="0"/>
        <w:ind w:firstLine="540"/>
        <w:jc w:val="both"/>
      </w:pPr>
      <w:r w:rsidRPr="00AF4DE3">
        <w:t>2. Повышение качества предоставляемых населению муниципальных услуг. В условиях снижения объемов расходов бюджета необходимо обеспечить высокое качество муниципальных услуг и эффективное использование бюджетных средств.</w:t>
      </w:r>
    </w:p>
    <w:p w:rsidR="00F82FB6" w:rsidRPr="00AF4DE3" w:rsidRDefault="00F82FB6" w:rsidP="00F82FB6">
      <w:pPr>
        <w:widowControl w:val="0"/>
        <w:autoSpaceDE w:val="0"/>
        <w:autoSpaceDN w:val="0"/>
        <w:adjustRightInd w:val="0"/>
        <w:ind w:firstLine="540"/>
        <w:jc w:val="both"/>
      </w:pPr>
      <w:r w:rsidRPr="00AF4DE3">
        <w:t xml:space="preserve">Обеспечение нацеленности бюджетной системы на достижение конкретных результатов, повышение доступности и качества муниципальных услуг предусматривают изменения в правовом положении муниципальных учреждений, определенные Федеральным </w:t>
      </w:r>
      <w:hyperlink r:id="rId19" w:history="1">
        <w:r w:rsidRPr="001844F7">
          <w:t>зако</w:t>
        </w:r>
        <w:r w:rsidRPr="001844F7">
          <w:t>н</w:t>
        </w:r>
        <w:r w:rsidRPr="001844F7">
          <w:t>ом</w:t>
        </w:r>
      </w:hyperlink>
      <w:r w:rsidRPr="00AF4DE3">
        <w:t xml:space="preserve"> от 08.05.2010 N 83-ФЗ, вступившим в силу с 01.01.2012.</w:t>
      </w:r>
    </w:p>
    <w:p w:rsidR="00F82FB6" w:rsidRPr="00AF4DE3" w:rsidRDefault="00F82FB6" w:rsidP="00F82FB6">
      <w:pPr>
        <w:widowControl w:val="0"/>
        <w:autoSpaceDE w:val="0"/>
        <w:autoSpaceDN w:val="0"/>
        <w:adjustRightInd w:val="0"/>
        <w:ind w:firstLine="540"/>
        <w:jc w:val="both"/>
      </w:pPr>
      <w:r w:rsidRPr="00AF4DE3">
        <w:t>3. Бюджетная политика как составная часть экономической политики нацелена на повышение качества жизни и конкурентоспособности экономики поселения и реализуется по следующим основным направлениям стратегии социально-экономического развития поселения:</w:t>
      </w:r>
    </w:p>
    <w:p w:rsidR="00F82FB6" w:rsidRPr="00AF4DE3" w:rsidRDefault="00F82FB6" w:rsidP="00F82FB6">
      <w:pPr>
        <w:widowControl w:val="0"/>
        <w:autoSpaceDE w:val="0"/>
        <w:autoSpaceDN w:val="0"/>
        <w:adjustRightInd w:val="0"/>
        <w:ind w:firstLine="540"/>
        <w:jc w:val="both"/>
      </w:pPr>
      <w:r w:rsidRPr="00AF4DE3">
        <w:t>- обеспечение нацеленности бюджетной системы на достижение конкретных результатов;</w:t>
      </w:r>
    </w:p>
    <w:p w:rsidR="00F82FB6" w:rsidRPr="00AF4DE3" w:rsidRDefault="00F82FB6" w:rsidP="00F82FB6">
      <w:pPr>
        <w:widowControl w:val="0"/>
        <w:autoSpaceDE w:val="0"/>
        <w:autoSpaceDN w:val="0"/>
        <w:adjustRightInd w:val="0"/>
        <w:ind w:firstLine="540"/>
        <w:jc w:val="both"/>
      </w:pPr>
      <w:r w:rsidRPr="00AF4DE3">
        <w:t>- безусловное финансовое обеспечение всех принятых расходных обязательств;</w:t>
      </w:r>
    </w:p>
    <w:p w:rsidR="00F82FB6" w:rsidRPr="00AF4DE3" w:rsidRDefault="00F82FB6" w:rsidP="00F82FB6">
      <w:pPr>
        <w:widowControl w:val="0"/>
        <w:autoSpaceDE w:val="0"/>
        <w:autoSpaceDN w:val="0"/>
        <w:adjustRightInd w:val="0"/>
        <w:ind w:firstLine="540"/>
        <w:jc w:val="both"/>
      </w:pPr>
      <w:r w:rsidRPr="00AF4DE3">
        <w:t>- повышение качества человеческого капитала (никакая модернизация не возможна без квалифицированных специалистов, без качественного образования и постоянного профессионального обучения);</w:t>
      </w:r>
    </w:p>
    <w:p w:rsidR="00F82FB6" w:rsidRPr="00AF4DE3" w:rsidRDefault="00F82FB6" w:rsidP="00F82FB6">
      <w:pPr>
        <w:widowControl w:val="0"/>
        <w:autoSpaceDE w:val="0"/>
        <w:autoSpaceDN w:val="0"/>
        <w:adjustRightInd w:val="0"/>
        <w:ind w:firstLine="540"/>
        <w:jc w:val="both"/>
      </w:pPr>
      <w:r w:rsidRPr="00AF4DE3">
        <w:t>- усиление работы с главными администраторами доходов бюджета в целях их участия в формировании и уточнении кассового плана и получения от них полной и достоверной бюджетно</w:t>
      </w:r>
      <w:r>
        <w:t xml:space="preserve">й отчетности по </w:t>
      </w:r>
      <w:proofErr w:type="spellStart"/>
      <w:r>
        <w:t>администрируемым</w:t>
      </w:r>
      <w:proofErr w:type="spellEnd"/>
      <w:r w:rsidRPr="00AF4DE3">
        <w:t xml:space="preserve"> ими доходам бюджета;</w:t>
      </w:r>
    </w:p>
    <w:p w:rsidR="00F82FB6" w:rsidRPr="00AF4DE3" w:rsidRDefault="00F82FB6" w:rsidP="00F82FB6">
      <w:pPr>
        <w:widowControl w:val="0"/>
        <w:autoSpaceDE w:val="0"/>
        <w:autoSpaceDN w:val="0"/>
        <w:adjustRightInd w:val="0"/>
        <w:ind w:firstLine="540"/>
        <w:jc w:val="both"/>
      </w:pPr>
      <w:r w:rsidRPr="00AF4DE3">
        <w:t>- обеспечение совместной работы финансовых органов муниципальных образований с налогоплательщиками в целях максимальной мобилизации доходов в местные бюджеты. Особое внимание уделить недопущению роста задолженности по налоговым и неналоговым доходам;</w:t>
      </w:r>
    </w:p>
    <w:p w:rsidR="00F82FB6" w:rsidRPr="00AF4DE3" w:rsidRDefault="00F82FB6" w:rsidP="00F82FB6">
      <w:pPr>
        <w:widowControl w:val="0"/>
        <w:autoSpaceDE w:val="0"/>
        <w:autoSpaceDN w:val="0"/>
        <w:adjustRightInd w:val="0"/>
        <w:ind w:firstLine="540"/>
        <w:jc w:val="both"/>
      </w:pPr>
      <w:r w:rsidRPr="00AF4DE3">
        <w:t>- создание благоприятного экономического климата для функционирования хозяйствующих субъектов;</w:t>
      </w:r>
    </w:p>
    <w:p w:rsidR="00F82FB6" w:rsidRPr="00AF4DE3" w:rsidRDefault="00F82FB6" w:rsidP="00F82FB6">
      <w:pPr>
        <w:widowControl w:val="0"/>
        <w:autoSpaceDE w:val="0"/>
        <w:autoSpaceDN w:val="0"/>
        <w:adjustRightInd w:val="0"/>
        <w:ind w:firstLine="540"/>
        <w:jc w:val="both"/>
      </w:pPr>
      <w:r w:rsidRPr="00AF4DE3">
        <w:t>- совершенствование экономических условий для развития малого и среднего предпринимательства;</w:t>
      </w:r>
    </w:p>
    <w:p w:rsidR="00F82FB6" w:rsidRPr="00AF4DE3" w:rsidRDefault="00F82FB6" w:rsidP="00F82FB6">
      <w:pPr>
        <w:widowControl w:val="0"/>
        <w:autoSpaceDE w:val="0"/>
        <w:autoSpaceDN w:val="0"/>
        <w:adjustRightInd w:val="0"/>
        <w:ind w:firstLine="540"/>
        <w:jc w:val="both"/>
      </w:pPr>
      <w:r w:rsidRPr="00AF4DE3">
        <w:t>- финансовое оздоровление хозяйствующих субъектов посредством предоставления различных льгот в виде снижения арендных ставок;</w:t>
      </w:r>
    </w:p>
    <w:p w:rsidR="00F82FB6" w:rsidRPr="00AF4DE3" w:rsidRDefault="00F82FB6" w:rsidP="00F82FB6">
      <w:pPr>
        <w:widowControl w:val="0"/>
        <w:autoSpaceDE w:val="0"/>
        <w:autoSpaceDN w:val="0"/>
        <w:adjustRightInd w:val="0"/>
        <w:ind w:firstLine="540"/>
        <w:jc w:val="both"/>
      </w:pPr>
      <w:r w:rsidRPr="00AF4DE3">
        <w:t>- формирование благоприятных условий для привлечения инвестиций в реальный сектор экономики и для создания конкурентоспособной продукции и услуг;</w:t>
      </w:r>
    </w:p>
    <w:p w:rsidR="00F82FB6" w:rsidRPr="00AF4DE3" w:rsidRDefault="00F82FB6" w:rsidP="00F82FB6">
      <w:pPr>
        <w:widowControl w:val="0"/>
        <w:autoSpaceDE w:val="0"/>
        <w:autoSpaceDN w:val="0"/>
        <w:adjustRightInd w:val="0"/>
        <w:ind w:firstLine="540"/>
        <w:jc w:val="both"/>
      </w:pPr>
      <w:r w:rsidRPr="00AF4DE3">
        <w:t>- усиление работы по повышению эффективности использования бюджетных средств, оптимизации расходов местных бюджетов, в том числе:</w:t>
      </w:r>
    </w:p>
    <w:p w:rsidR="00F82FB6" w:rsidRPr="00AF4DE3" w:rsidRDefault="00F82FB6" w:rsidP="00F82FB6">
      <w:pPr>
        <w:widowControl w:val="0"/>
        <w:autoSpaceDE w:val="0"/>
        <w:autoSpaceDN w:val="0"/>
        <w:adjustRightInd w:val="0"/>
        <w:ind w:firstLine="540"/>
        <w:jc w:val="both"/>
      </w:pPr>
      <w:r w:rsidRPr="00AF4DE3">
        <w:t>- создание условий и стимулов для сокращения внутренних издержек учреждений и привлечения ими внебюджетных источников финансового обеспечения, а также возможности по оптимизации подведомственной сети;</w:t>
      </w:r>
    </w:p>
    <w:p w:rsidR="00F82FB6" w:rsidRPr="00AF4DE3" w:rsidRDefault="00F82FB6" w:rsidP="00F82FB6">
      <w:pPr>
        <w:widowControl w:val="0"/>
        <w:autoSpaceDE w:val="0"/>
        <w:autoSpaceDN w:val="0"/>
        <w:adjustRightInd w:val="0"/>
        <w:ind w:firstLine="540"/>
        <w:jc w:val="both"/>
      </w:pPr>
      <w:r w:rsidRPr="00AF4DE3">
        <w:t>- повышение качества и доступности предоставления муниципальных услуг, оказываемых муниципальными учреждениями;</w:t>
      </w:r>
    </w:p>
    <w:p w:rsidR="00F82FB6" w:rsidRPr="00AF4DE3" w:rsidRDefault="00F82FB6" w:rsidP="00F82FB6">
      <w:pPr>
        <w:widowControl w:val="0"/>
        <w:autoSpaceDE w:val="0"/>
        <w:autoSpaceDN w:val="0"/>
        <w:adjustRightInd w:val="0"/>
        <w:ind w:firstLine="540"/>
        <w:jc w:val="both"/>
      </w:pPr>
      <w:proofErr w:type="gramStart"/>
      <w:r w:rsidRPr="00AF4DE3">
        <w:t>- недопущение увеличения штатной численности работников бюджетной сферы, органов местного самоуправления и количества бюджетных учреждений в течение финансового года по сравнению с численностью на 1 января текущего года за исключением случаев, когда увеличение необходимо для реализации переданных в соответствии с законодательством государственных полномочий (в том числе за счет субвенций из областного бюджета);</w:t>
      </w:r>
      <w:proofErr w:type="gramEnd"/>
    </w:p>
    <w:p w:rsidR="00F82FB6" w:rsidRPr="00AF4DE3" w:rsidRDefault="00F82FB6" w:rsidP="00F82FB6">
      <w:pPr>
        <w:widowControl w:val="0"/>
        <w:autoSpaceDE w:val="0"/>
        <w:autoSpaceDN w:val="0"/>
        <w:adjustRightInd w:val="0"/>
        <w:ind w:firstLine="540"/>
        <w:jc w:val="both"/>
      </w:pPr>
      <w:r w:rsidRPr="00AF4DE3">
        <w:t xml:space="preserve">- введение режима экономии </w:t>
      </w:r>
      <w:proofErr w:type="spellStart"/>
      <w:r w:rsidRPr="00AF4DE3">
        <w:t>электр</w:t>
      </w:r>
      <w:proofErr w:type="gramStart"/>
      <w:r w:rsidRPr="00AF4DE3">
        <w:t>о</w:t>
      </w:r>
      <w:proofErr w:type="spellEnd"/>
      <w:r w:rsidRPr="00AF4DE3">
        <w:t>-</w:t>
      </w:r>
      <w:proofErr w:type="gramEnd"/>
      <w:r w:rsidRPr="00AF4DE3">
        <w:t xml:space="preserve"> и </w:t>
      </w:r>
      <w:proofErr w:type="spellStart"/>
      <w:r w:rsidRPr="00AF4DE3">
        <w:t>теплоэнергии</w:t>
      </w:r>
      <w:proofErr w:type="spellEnd"/>
      <w:r w:rsidRPr="00AF4DE3">
        <w:t xml:space="preserve">, расходных материалов, горюче-смазочных материалов, услуг связи и недопущение роста расходов на оплату коммунальных услуг за счет оптимизации их потребления и повышения </w:t>
      </w:r>
      <w:proofErr w:type="spellStart"/>
      <w:r w:rsidRPr="00AF4DE3">
        <w:t>энергоэффективности</w:t>
      </w:r>
      <w:proofErr w:type="spellEnd"/>
      <w:r w:rsidRPr="00AF4DE3">
        <w:t>;</w:t>
      </w:r>
    </w:p>
    <w:p w:rsidR="00F82FB6" w:rsidRPr="00AF4DE3" w:rsidRDefault="00F82FB6" w:rsidP="00F82FB6">
      <w:pPr>
        <w:widowControl w:val="0"/>
        <w:autoSpaceDE w:val="0"/>
        <w:autoSpaceDN w:val="0"/>
        <w:adjustRightInd w:val="0"/>
        <w:ind w:firstLine="540"/>
        <w:jc w:val="both"/>
      </w:pPr>
      <w:r w:rsidRPr="00AF4DE3">
        <w:t>- обеспечение внедрения программно-целевых методов управления муниципальными финансами, среднесрочного бюджетного планирования;</w:t>
      </w:r>
    </w:p>
    <w:p w:rsidR="00F82FB6" w:rsidRPr="00AF4DE3" w:rsidRDefault="00F82FB6" w:rsidP="00F82FB6">
      <w:pPr>
        <w:widowControl w:val="0"/>
        <w:autoSpaceDE w:val="0"/>
        <w:autoSpaceDN w:val="0"/>
        <w:adjustRightInd w:val="0"/>
        <w:ind w:firstLine="540"/>
        <w:jc w:val="both"/>
      </w:pPr>
      <w:r w:rsidRPr="00AF4DE3">
        <w:t>- обеспечение осуществления расходов на содержание общеобразовательных учреждений на основании утвержденных органами местного самоуправления нормативов на одного обучающегося в муниципальных общеобразовательных учреждениях;</w:t>
      </w:r>
    </w:p>
    <w:p w:rsidR="00F82FB6" w:rsidRPr="00AF4DE3" w:rsidRDefault="00F82FB6" w:rsidP="00F82FB6">
      <w:pPr>
        <w:widowControl w:val="0"/>
        <w:autoSpaceDE w:val="0"/>
        <w:autoSpaceDN w:val="0"/>
        <w:adjustRightInd w:val="0"/>
        <w:ind w:firstLine="540"/>
        <w:jc w:val="both"/>
      </w:pPr>
      <w:r w:rsidRPr="00AF4DE3">
        <w:t>- обеспечение прозрачности и открытости бюджетного процесса;</w:t>
      </w:r>
    </w:p>
    <w:p w:rsidR="00F82FB6" w:rsidRPr="00AF4DE3" w:rsidRDefault="00F82FB6" w:rsidP="00F82FB6">
      <w:pPr>
        <w:widowControl w:val="0"/>
        <w:autoSpaceDE w:val="0"/>
        <w:autoSpaceDN w:val="0"/>
        <w:adjustRightInd w:val="0"/>
        <w:ind w:firstLine="540"/>
        <w:jc w:val="both"/>
      </w:pPr>
      <w:r w:rsidRPr="00AF4DE3">
        <w:lastRenderedPageBreak/>
        <w:t>- принятие мер по погашению сложившейся кредиторской задолженности и недопущению образования просроченной кредиторской задолженности по своим расходным обязательствам, а также просроченной задолженности по долговым обязательствам;</w:t>
      </w:r>
    </w:p>
    <w:p w:rsidR="00F82FB6" w:rsidRPr="00AF4DE3" w:rsidRDefault="00F82FB6" w:rsidP="00F82FB6">
      <w:pPr>
        <w:widowControl w:val="0"/>
        <w:autoSpaceDE w:val="0"/>
        <w:autoSpaceDN w:val="0"/>
        <w:adjustRightInd w:val="0"/>
        <w:ind w:firstLine="540"/>
        <w:jc w:val="both"/>
      </w:pPr>
      <w:r w:rsidRPr="00AF4DE3">
        <w:t>- принятие мер по ликвидации дебиторской задолженности и недопущению отвлечения бюджетных средств в авансирование работ, услуг и товаров.</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jc w:val="center"/>
        <w:outlineLvl w:val="1"/>
      </w:pPr>
      <w:bookmarkStart w:id="10" w:name="Par134"/>
      <w:bookmarkEnd w:id="10"/>
      <w:r w:rsidRPr="00AF4DE3">
        <w:t>2. ОСНОВНЫЕ НАПРАВЛЕНИЯ БЮДЖЕТНОЙ ПОЛИТИКИ</w:t>
      </w:r>
    </w:p>
    <w:p w:rsidR="00F82FB6" w:rsidRPr="00AF4DE3" w:rsidRDefault="00F82FB6" w:rsidP="00F82FB6">
      <w:pPr>
        <w:widowControl w:val="0"/>
        <w:autoSpaceDE w:val="0"/>
        <w:autoSpaceDN w:val="0"/>
        <w:adjustRightInd w:val="0"/>
        <w:jc w:val="center"/>
      </w:pPr>
      <w:r w:rsidRPr="00AF4DE3">
        <w:t>В ЧАСТИ РАСХОДОВ БЮДЖЕТА</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ind w:firstLine="540"/>
        <w:jc w:val="both"/>
      </w:pPr>
      <w:r w:rsidRPr="00AF4DE3">
        <w:t>При разработке мер в области бюджетной политики, которые предполагается реализовать в 20</w:t>
      </w:r>
      <w:r>
        <w:t>25</w:t>
      </w:r>
      <w:r w:rsidRPr="00AF4DE3">
        <w:t xml:space="preserve"> - 20</w:t>
      </w:r>
      <w:r>
        <w:t>27</w:t>
      </w:r>
      <w:r w:rsidRPr="00AF4DE3">
        <w:t xml:space="preserve"> годах, будет продолжена реализация целей и задач, предусмотренных в предыдущие годы.</w:t>
      </w:r>
    </w:p>
    <w:p w:rsidR="00F82FB6" w:rsidRPr="00AF4DE3" w:rsidRDefault="00F82FB6" w:rsidP="00F82FB6">
      <w:pPr>
        <w:widowControl w:val="0"/>
        <w:autoSpaceDE w:val="0"/>
        <w:autoSpaceDN w:val="0"/>
        <w:adjustRightInd w:val="0"/>
        <w:ind w:firstLine="540"/>
        <w:jc w:val="both"/>
      </w:pPr>
      <w:r w:rsidRPr="00AF4DE3">
        <w:t>Главной задачей бюджетной политики в области расходов остается обеспечение исполнения расходных обязательств. Выполнение действующих обязательств, особенно в части социальных расходов, является безусловным приоритетом бюджетной политики поселения.</w:t>
      </w:r>
    </w:p>
    <w:p w:rsidR="00F82FB6" w:rsidRPr="00AF4DE3" w:rsidRDefault="00F82FB6" w:rsidP="00F82FB6">
      <w:pPr>
        <w:widowControl w:val="0"/>
        <w:autoSpaceDE w:val="0"/>
        <w:autoSpaceDN w:val="0"/>
        <w:adjustRightInd w:val="0"/>
        <w:ind w:firstLine="540"/>
        <w:jc w:val="both"/>
      </w:pPr>
      <w:r w:rsidRPr="00AF4DE3">
        <w:t>В условиях нехватки собственных доходных источников принятие новых расходных обязательств должно основываться на определении приоритетов среди других вопросов местного значения, требующих решения. При этом решение социальных задач должно сочетаться с реализацией инвестиционной политики в направлениях, определенных Программой социально-экономического развития поселения.</w:t>
      </w:r>
    </w:p>
    <w:p w:rsidR="00F82FB6" w:rsidRPr="00AF4DE3" w:rsidRDefault="00F82FB6" w:rsidP="00F82FB6">
      <w:pPr>
        <w:widowControl w:val="0"/>
        <w:autoSpaceDE w:val="0"/>
        <w:autoSpaceDN w:val="0"/>
        <w:adjustRightInd w:val="0"/>
        <w:ind w:firstLine="540"/>
        <w:jc w:val="both"/>
      </w:pPr>
      <w:r w:rsidRPr="00AF4DE3">
        <w:t>В целях недопущения роста объема муниципального долга необходимо продолжать практику принятия бездефицитного бюджета. Дефицит может вводиться только при условии наличия реальных источников финансирования. Привлечение бюджетных кредитов из бюджетов других уровней должно рассматриваться с точки зрения минимизации расходов на обслуживание муниципального долга, также после всесторонней оценки возможности и необходимости заимствования.</w:t>
      </w:r>
    </w:p>
    <w:p w:rsidR="00F82FB6" w:rsidRPr="00AF4DE3" w:rsidRDefault="00F82FB6" w:rsidP="00F82FB6">
      <w:pPr>
        <w:widowControl w:val="0"/>
        <w:autoSpaceDE w:val="0"/>
        <w:autoSpaceDN w:val="0"/>
        <w:adjustRightInd w:val="0"/>
        <w:ind w:firstLine="540"/>
        <w:jc w:val="both"/>
      </w:pPr>
      <w:r w:rsidRPr="00AF4DE3">
        <w:t>Основные направления бюджетной политики обозначены в целях повышения эффективности бюджетных расходов, увеличения собственного доходного потенциала, что является основой для обеспечения исполнения вопросов местного значения в полном объеме, обеспечения развития комфортных условий для проживания в районе.</w:t>
      </w:r>
    </w:p>
    <w:p w:rsidR="00F82FB6" w:rsidRPr="00AF4DE3" w:rsidRDefault="00F82FB6" w:rsidP="00F82FB6">
      <w:pPr>
        <w:widowControl w:val="0"/>
        <w:autoSpaceDE w:val="0"/>
        <w:autoSpaceDN w:val="0"/>
        <w:adjustRightInd w:val="0"/>
        <w:ind w:firstLine="540"/>
        <w:jc w:val="both"/>
      </w:pPr>
      <w:r w:rsidRPr="00AF4DE3">
        <w:t>Формирование расходов местных бюджетов на 20</w:t>
      </w:r>
      <w:r>
        <w:t>25</w:t>
      </w:r>
      <w:r w:rsidRPr="00AF4DE3">
        <w:t xml:space="preserve"> - 20</w:t>
      </w:r>
      <w:r>
        <w:t>27</w:t>
      </w:r>
      <w:r w:rsidRPr="00AF4DE3">
        <w:t xml:space="preserve"> годы рекомендовано </w:t>
      </w:r>
      <w:proofErr w:type="gramStart"/>
      <w:r w:rsidRPr="00AF4DE3">
        <w:t>осуществлять</w:t>
      </w:r>
      <w:proofErr w:type="gramEnd"/>
      <w:r w:rsidRPr="00AF4DE3">
        <w:t xml:space="preserve"> </w:t>
      </w:r>
      <w:r w:rsidRPr="00290CE2">
        <w:t>у</w:t>
      </w:r>
      <w:r w:rsidRPr="00290CE2">
        <w:rPr>
          <w:shd w:val="clear" w:color="auto" w:fill="FFFFFF"/>
        </w:rPr>
        <w:t xml:space="preserve">читывая предстоящее повышение МРОТ до </w:t>
      </w:r>
      <w:r>
        <w:rPr>
          <w:shd w:val="clear" w:color="auto" w:fill="FFFFFF"/>
        </w:rPr>
        <w:t>22440</w:t>
      </w:r>
      <w:r w:rsidRPr="00290CE2">
        <w:rPr>
          <w:shd w:val="clear" w:color="auto" w:fill="FFFFFF"/>
        </w:rPr>
        <w:t xml:space="preserve"> руб</w:t>
      </w:r>
      <w:r w:rsidRPr="00AF4DE3">
        <w:t>.</w:t>
      </w:r>
    </w:p>
    <w:p w:rsidR="00F82FB6" w:rsidRPr="00AF4DE3" w:rsidRDefault="00F82FB6" w:rsidP="00F82FB6">
      <w:pPr>
        <w:widowControl w:val="0"/>
        <w:autoSpaceDE w:val="0"/>
        <w:autoSpaceDN w:val="0"/>
        <w:adjustRightInd w:val="0"/>
        <w:ind w:firstLine="540"/>
        <w:jc w:val="both"/>
      </w:pPr>
      <w:r w:rsidRPr="00AF4DE3">
        <w:t>Основными приоритетами бюджетных расходов на 20</w:t>
      </w:r>
      <w:r>
        <w:t>25</w:t>
      </w:r>
      <w:r w:rsidRPr="00AF4DE3">
        <w:t xml:space="preserve"> год и плановый период 20</w:t>
      </w:r>
      <w:r>
        <w:t>26</w:t>
      </w:r>
      <w:r w:rsidRPr="00AF4DE3">
        <w:t xml:space="preserve"> </w:t>
      </w:r>
      <w:r>
        <w:t>–</w:t>
      </w:r>
      <w:r w:rsidRPr="00AF4DE3">
        <w:t xml:space="preserve"> 20</w:t>
      </w:r>
      <w:r>
        <w:t xml:space="preserve">27 </w:t>
      </w:r>
      <w:r w:rsidRPr="00AF4DE3">
        <w:t>годов остаются обеспечение равного доступа населения к социальным услугам в сфере образования, культуры и спорта, повышение качества предоставляемых услуг.</w:t>
      </w:r>
    </w:p>
    <w:p w:rsidR="00F82FB6" w:rsidRPr="00AF4DE3" w:rsidRDefault="00F82FB6" w:rsidP="00F82FB6">
      <w:pPr>
        <w:widowControl w:val="0"/>
        <w:autoSpaceDE w:val="0"/>
        <w:autoSpaceDN w:val="0"/>
        <w:adjustRightInd w:val="0"/>
        <w:ind w:firstLine="540"/>
        <w:jc w:val="both"/>
      </w:pPr>
      <w:r w:rsidRPr="00AF4DE3">
        <w:t>В условиях роста социальной нагрузки на бюджет сохраняется задача повышения эффективности расходов на действующие обязательства и последовательное сокращение этих расходов на основе инвентаризации и оптимизации.</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jc w:val="center"/>
        <w:outlineLvl w:val="1"/>
      </w:pPr>
      <w:bookmarkStart w:id="11" w:name="Par155"/>
      <w:bookmarkEnd w:id="11"/>
      <w:r w:rsidRPr="00AF4DE3">
        <w:t>3. ОСНОВНЫЕ НАПРАВЛЕНИЯ НАЛОГОВОЙ ПОЛИТИКИ</w:t>
      </w:r>
    </w:p>
    <w:p w:rsidR="00F82FB6" w:rsidRPr="00AF4DE3" w:rsidRDefault="00F82FB6" w:rsidP="00F82FB6">
      <w:pPr>
        <w:widowControl w:val="0"/>
        <w:autoSpaceDE w:val="0"/>
        <w:autoSpaceDN w:val="0"/>
        <w:adjustRightInd w:val="0"/>
        <w:jc w:val="center"/>
      </w:pPr>
      <w:r w:rsidRPr="00AF4DE3">
        <w:t>И ФОРМИРОВАНИЕ ДОХОДОВ БЮДЖЕТА НА 20</w:t>
      </w:r>
      <w:r>
        <w:t>25</w:t>
      </w:r>
      <w:r w:rsidRPr="00AF4DE3">
        <w:t xml:space="preserve"> - 20</w:t>
      </w:r>
      <w:r>
        <w:t>27</w:t>
      </w:r>
      <w:r w:rsidRPr="00AF4DE3">
        <w:t xml:space="preserve"> ГОДЫ</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ind w:firstLine="540"/>
        <w:jc w:val="both"/>
      </w:pPr>
      <w:r w:rsidRPr="00AF4DE3">
        <w:t>Формирование доходной части бюджета поселения основано на действующем налоговом и бюджетном законодательствах, налоговом потенциале территории, прогнозе администраторов платежей в бюджет поселения.</w:t>
      </w:r>
    </w:p>
    <w:p w:rsidR="00F82FB6" w:rsidRPr="00AF4DE3" w:rsidRDefault="00F82FB6" w:rsidP="00F82FB6">
      <w:pPr>
        <w:widowControl w:val="0"/>
        <w:autoSpaceDE w:val="0"/>
        <w:autoSpaceDN w:val="0"/>
        <w:adjustRightInd w:val="0"/>
        <w:ind w:firstLine="540"/>
        <w:jc w:val="both"/>
      </w:pPr>
      <w:r w:rsidRPr="00AF4DE3">
        <w:t>В целях обеспечения долгосрочной сбалансированности местных бюджетов, а также сохранения устойчивости региональной бюджетной системы рекомендовано составлять проекты местных бюджетов на 20</w:t>
      </w:r>
      <w:r>
        <w:t>25 - 2027</w:t>
      </w:r>
      <w:r w:rsidRPr="00AF4DE3">
        <w:t xml:space="preserve"> годы без дефицита.</w:t>
      </w:r>
    </w:p>
    <w:p w:rsidR="00F82FB6" w:rsidRPr="00AF4DE3" w:rsidRDefault="00F82FB6" w:rsidP="00F82FB6">
      <w:pPr>
        <w:widowControl w:val="0"/>
        <w:autoSpaceDE w:val="0"/>
        <w:autoSpaceDN w:val="0"/>
        <w:adjustRightInd w:val="0"/>
        <w:ind w:firstLine="540"/>
        <w:jc w:val="both"/>
      </w:pPr>
      <w:r w:rsidRPr="00AF4DE3">
        <w:t>При этом остатки нецелевых средств местных бюджетов, сложившиеся на 1 января очередного финансового года и планового периода, необходимо использовать только в качестве возможного резерва для финансирования внепланового дефицита местных бюджетов в случае ухудшения ситуации с поступлением доходов в течение финансового года.</w:t>
      </w:r>
    </w:p>
    <w:p w:rsidR="00F82FB6" w:rsidRPr="00AF4DE3" w:rsidRDefault="00F82FB6" w:rsidP="00F82FB6">
      <w:pPr>
        <w:widowControl w:val="0"/>
        <w:autoSpaceDE w:val="0"/>
        <w:autoSpaceDN w:val="0"/>
        <w:adjustRightInd w:val="0"/>
        <w:ind w:firstLine="540"/>
        <w:jc w:val="both"/>
      </w:pPr>
      <w:r w:rsidRPr="00AF4DE3">
        <w:t xml:space="preserve">Основными направлениями налоговой </w:t>
      </w:r>
      <w:proofErr w:type="gramStart"/>
      <w:r w:rsidRPr="00AF4DE3">
        <w:t>политики на</w:t>
      </w:r>
      <w:proofErr w:type="gramEnd"/>
      <w:r w:rsidRPr="00AF4DE3">
        <w:t xml:space="preserve"> предстоящий период остаются:</w:t>
      </w:r>
    </w:p>
    <w:p w:rsidR="00F82FB6" w:rsidRPr="00AF4DE3" w:rsidRDefault="00F82FB6" w:rsidP="00F82FB6">
      <w:pPr>
        <w:widowControl w:val="0"/>
        <w:autoSpaceDE w:val="0"/>
        <w:autoSpaceDN w:val="0"/>
        <w:adjustRightInd w:val="0"/>
        <w:ind w:firstLine="540"/>
        <w:jc w:val="both"/>
      </w:pPr>
      <w:r w:rsidRPr="00AF4DE3">
        <w:lastRenderedPageBreak/>
        <w:t>- повышение качества администрирования налоговых и неналоговых доходов бюджета поселения;</w:t>
      </w:r>
    </w:p>
    <w:p w:rsidR="00F82FB6" w:rsidRPr="00AF4DE3" w:rsidRDefault="00F82FB6" w:rsidP="00F82FB6">
      <w:pPr>
        <w:widowControl w:val="0"/>
        <w:autoSpaceDE w:val="0"/>
        <w:autoSpaceDN w:val="0"/>
        <w:adjustRightInd w:val="0"/>
        <w:ind w:firstLine="540"/>
        <w:jc w:val="both"/>
      </w:pPr>
      <w:r w:rsidRPr="00AF4DE3">
        <w:t>- продолжение работы по сокращению задолженности по налогам и сборам перед бюджетом поселения;</w:t>
      </w:r>
    </w:p>
    <w:p w:rsidR="00F82FB6" w:rsidRPr="00AF4DE3" w:rsidRDefault="00F82FB6" w:rsidP="00F82FB6">
      <w:pPr>
        <w:widowControl w:val="0"/>
        <w:autoSpaceDE w:val="0"/>
        <w:autoSpaceDN w:val="0"/>
        <w:adjustRightInd w:val="0"/>
        <w:ind w:firstLine="540"/>
        <w:jc w:val="both"/>
      </w:pPr>
      <w:r w:rsidRPr="00AF4DE3">
        <w:t>- постоянная работа над увеличением доходной части бюджета поселения.</w:t>
      </w:r>
    </w:p>
    <w:p w:rsidR="00F82FB6" w:rsidRPr="00AF4DE3" w:rsidRDefault="00F82FB6" w:rsidP="00F82FB6">
      <w:pPr>
        <w:widowControl w:val="0"/>
        <w:autoSpaceDE w:val="0"/>
        <w:autoSpaceDN w:val="0"/>
        <w:adjustRightInd w:val="0"/>
        <w:ind w:firstLine="540"/>
        <w:jc w:val="both"/>
      </w:pPr>
      <w:r w:rsidRPr="00AF4DE3">
        <w:t>Значительное внимание будет уделяться обеспечению эффективности управления муниципальной собственностью и увеличению доходов от ее использования.</w:t>
      </w:r>
    </w:p>
    <w:p w:rsidR="00F82FB6" w:rsidRPr="00AF4DE3" w:rsidRDefault="00F82FB6" w:rsidP="00F82FB6">
      <w:pPr>
        <w:widowControl w:val="0"/>
        <w:autoSpaceDE w:val="0"/>
        <w:autoSpaceDN w:val="0"/>
        <w:adjustRightInd w:val="0"/>
        <w:ind w:firstLine="540"/>
        <w:jc w:val="both"/>
      </w:pPr>
      <w:r w:rsidRPr="00AF4DE3">
        <w:t>Основной резерв роста собственных доходов местных бюджетов - работа по инвентаризации земельных участков для вовлечения в налогообложение всех имеющихся ресурсов.</w:t>
      </w:r>
    </w:p>
    <w:p w:rsidR="00F82FB6" w:rsidRPr="00AF4DE3" w:rsidRDefault="00F82FB6" w:rsidP="00F82FB6">
      <w:pPr>
        <w:widowControl w:val="0"/>
        <w:autoSpaceDE w:val="0"/>
        <w:autoSpaceDN w:val="0"/>
        <w:adjustRightInd w:val="0"/>
        <w:ind w:firstLine="540"/>
        <w:jc w:val="both"/>
      </w:pPr>
      <w:r w:rsidRPr="00AF4DE3">
        <w:t>Основные задачи налоговой полит</w:t>
      </w:r>
      <w:r>
        <w:t>ики в трехлетней перспективе 2025</w:t>
      </w:r>
      <w:r w:rsidRPr="00AF4DE3">
        <w:t xml:space="preserve"> - 20</w:t>
      </w:r>
      <w:r>
        <w:t>27</w:t>
      </w:r>
      <w:r w:rsidRPr="00AF4DE3">
        <w:t xml:space="preserve"> годов:</w:t>
      </w:r>
    </w:p>
    <w:p w:rsidR="00F82FB6" w:rsidRPr="00AF4DE3" w:rsidRDefault="00F82FB6" w:rsidP="00F82FB6">
      <w:pPr>
        <w:widowControl w:val="0"/>
        <w:autoSpaceDE w:val="0"/>
        <w:autoSpaceDN w:val="0"/>
        <w:adjustRightInd w:val="0"/>
        <w:ind w:firstLine="540"/>
        <w:jc w:val="both"/>
      </w:pPr>
      <w:r w:rsidRPr="00AF4DE3">
        <w:t>- увеличение доходной базы местных бюджетов;</w:t>
      </w:r>
    </w:p>
    <w:p w:rsidR="00F82FB6" w:rsidRPr="00AF4DE3" w:rsidRDefault="00F82FB6" w:rsidP="00F82FB6">
      <w:pPr>
        <w:widowControl w:val="0"/>
        <w:autoSpaceDE w:val="0"/>
        <w:autoSpaceDN w:val="0"/>
        <w:adjustRightInd w:val="0"/>
        <w:ind w:firstLine="540"/>
        <w:jc w:val="both"/>
      </w:pPr>
      <w:r w:rsidRPr="00AF4DE3">
        <w:t>- стимулирование деловой активности в реальном секторе экономики;</w:t>
      </w:r>
    </w:p>
    <w:p w:rsidR="00F82FB6" w:rsidRPr="00AF4DE3" w:rsidRDefault="00F82FB6" w:rsidP="00F82FB6">
      <w:pPr>
        <w:widowControl w:val="0"/>
        <w:autoSpaceDE w:val="0"/>
        <w:autoSpaceDN w:val="0"/>
        <w:adjustRightInd w:val="0"/>
        <w:ind w:firstLine="540"/>
        <w:jc w:val="both"/>
      </w:pPr>
      <w:r w:rsidRPr="00AF4DE3">
        <w:t>- содействие совершенствованию администрирования доходов, формирующих бюджет поселения.</w:t>
      </w:r>
    </w:p>
    <w:p w:rsidR="00F82FB6" w:rsidRPr="00AF4DE3" w:rsidRDefault="00F82FB6" w:rsidP="00F82FB6">
      <w:pPr>
        <w:widowControl w:val="0"/>
        <w:autoSpaceDE w:val="0"/>
        <w:autoSpaceDN w:val="0"/>
        <w:adjustRightInd w:val="0"/>
        <w:jc w:val="both"/>
      </w:pPr>
      <w:bookmarkStart w:id="12" w:name="Par183"/>
      <w:bookmarkEnd w:id="12"/>
    </w:p>
    <w:p w:rsidR="00F82FB6" w:rsidRPr="00AF4DE3" w:rsidRDefault="00F82FB6" w:rsidP="00F82FB6">
      <w:pPr>
        <w:widowControl w:val="0"/>
        <w:autoSpaceDE w:val="0"/>
        <w:autoSpaceDN w:val="0"/>
        <w:adjustRightInd w:val="0"/>
        <w:jc w:val="center"/>
        <w:outlineLvl w:val="1"/>
      </w:pPr>
      <w:bookmarkStart w:id="13" w:name="Par192"/>
      <w:bookmarkEnd w:id="13"/>
      <w:r w:rsidRPr="00AF4DE3">
        <w:t>4. ФИНАНСОВЫЙ КОНТРОЛЬ</w:t>
      </w:r>
    </w:p>
    <w:p w:rsidR="00F82FB6" w:rsidRPr="00AF4DE3" w:rsidRDefault="00F82FB6" w:rsidP="00F82FB6">
      <w:pPr>
        <w:widowControl w:val="0"/>
        <w:autoSpaceDE w:val="0"/>
        <w:autoSpaceDN w:val="0"/>
        <w:adjustRightInd w:val="0"/>
        <w:jc w:val="both"/>
      </w:pPr>
    </w:p>
    <w:p w:rsidR="00F82FB6" w:rsidRPr="00AF4DE3" w:rsidRDefault="00F82FB6" w:rsidP="00F82FB6">
      <w:pPr>
        <w:widowControl w:val="0"/>
        <w:autoSpaceDE w:val="0"/>
        <w:autoSpaceDN w:val="0"/>
        <w:adjustRightInd w:val="0"/>
        <w:ind w:firstLine="540"/>
        <w:jc w:val="both"/>
      </w:pPr>
      <w:r w:rsidRPr="00AF4DE3">
        <w:t>В целях эффективности расходования бюджетных сре</w:t>
      </w:r>
      <w:proofErr w:type="gramStart"/>
      <w:r w:rsidRPr="00AF4DE3">
        <w:t>дств пр</w:t>
      </w:r>
      <w:proofErr w:type="gramEnd"/>
      <w:r w:rsidRPr="00AF4DE3">
        <w:t>оводится внутренний и внешний анализ расходов бюджета. Основными направлениями деятельности в сфере финансового контроля являются:</w:t>
      </w:r>
    </w:p>
    <w:p w:rsidR="00F82FB6" w:rsidRPr="00AF4DE3" w:rsidRDefault="00F82FB6" w:rsidP="00F82FB6">
      <w:pPr>
        <w:widowControl w:val="0"/>
        <w:autoSpaceDE w:val="0"/>
        <w:autoSpaceDN w:val="0"/>
        <w:adjustRightInd w:val="0"/>
        <w:ind w:firstLine="540"/>
        <w:jc w:val="both"/>
      </w:pPr>
      <w:r w:rsidRPr="00AF4DE3">
        <w:t xml:space="preserve">- </w:t>
      </w:r>
      <w:proofErr w:type="gramStart"/>
      <w:r w:rsidRPr="00AF4DE3">
        <w:t>контроль за</w:t>
      </w:r>
      <w:proofErr w:type="gramEnd"/>
      <w:r w:rsidRPr="00AF4DE3">
        <w:t xml:space="preserve"> соблюдением бюджетного законодательства главными распорядителями и получателями бюджетных средств, в том числе соблюдение условий </w:t>
      </w:r>
      <w:proofErr w:type="spellStart"/>
      <w:r w:rsidRPr="00AF4DE3">
        <w:t>софинансирования</w:t>
      </w:r>
      <w:proofErr w:type="spellEnd"/>
      <w:r w:rsidRPr="00AF4DE3">
        <w:t xml:space="preserve"> в части представления субсидий районным бюджетом на решение вопросов местного значения;</w:t>
      </w:r>
    </w:p>
    <w:p w:rsidR="00F82FB6" w:rsidRPr="00AF4DE3" w:rsidRDefault="00F82FB6" w:rsidP="00F82FB6">
      <w:pPr>
        <w:widowControl w:val="0"/>
        <w:autoSpaceDE w:val="0"/>
        <w:autoSpaceDN w:val="0"/>
        <w:adjustRightInd w:val="0"/>
        <w:ind w:firstLine="540"/>
        <w:jc w:val="both"/>
      </w:pPr>
      <w:r w:rsidRPr="00AF4DE3">
        <w:t xml:space="preserve">- осуществление предварительного </w:t>
      </w:r>
      <w:proofErr w:type="gramStart"/>
      <w:r w:rsidRPr="00AF4DE3">
        <w:t>контроля за</w:t>
      </w:r>
      <w:proofErr w:type="gramEnd"/>
      <w:r w:rsidRPr="00AF4DE3">
        <w:t xml:space="preserve"> целевым использованием средств местного бюджета при казначейском исполнении бюджета;</w:t>
      </w:r>
    </w:p>
    <w:p w:rsidR="00F82FB6" w:rsidRPr="00AF4DE3" w:rsidRDefault="00F82FB6" w:rsidP="00F82FB6">
      <w:pPr>
        <w:widowControl w:val="0"/>
        <w:autoSpaceDE w:val="0"/>
        <w:autoSpaceDN w:val="0"/>
        <w:adjustRightInd w:val="0"/>
        <w:ind w:firstLine="540"/>
        <w:jc w:val="both"/>
      </w:pPr>
      <w:r w:rsidRPr="00AF4DE3">
        <w:t xml:space="preserve">- </w:t>
      </w:r>
      <w:proofErr w:type="gramStart"/>
      <w:r w:rsidRPr="00AF4DE3">
        <w:t>контроль за</w:t>
      </w:r>
      <w:proofErr w:type="gramEnd"/>
      <w:r w:rsidRPr="00AF4DE3">
        <w:t xml:space="preserve"> обязательствами, принимаемыми подведомственными получателями средств местного бюджета, в том числе контроль за соответствием заключаемых муниципальных контрактов доведенным объемам лимитов бюджетных обязательств;</w:t>
      </w:r>
    </w:p>
    <w:p w:rsidR="00F82FB6" w:rsidRPr="00AF4DE3" w:rsidRDefault="00F82FB6" w:rsidP="00F82FB6">
      <w:pPr>
        <w:widowControl w:val="0"/>
        <w:autoSpaceDE w:val="0"/>
        <w:autoSpaceDN w:val="0"/>
        <w:adjustRightInd w:val="0"/>
        <w:ind w:firstLine="540"/>
        <w:jc w:val="both"/>
      </w:pPr>
      <w:r w:rsidRPr="00AF4DE3">
        <w:t>- соблюдение установленных требований к ведению бюджетного учета, составлению и представлению бюджетной отчетности;</w:t>
      </w:r>
    </w:p>
    <w:p w:rsidR="00F82FB6" w:rsidRPr="00AF4DE3" w:rsidRDefault="00F82FB6" w:rsidP="00F82FB6">
      <w:pPr>
        <w:widowControl w:val="0"/>
        <w:autoSpaceDE w:val="0"/>
        <w:autoSpaceDN w:val="0"/>
        <w:adjustRightInd w:val="0"/>
        <w:ind w:firstLine="540"/>
        <w:jc w:val="both"/>
      </w:pPr>
      <w:r w:rsidRPr="00AF4DE3">
        <w:t>- соблюдение законодательства Российской Федерации о размещении заказов на поставку товаров, выполнение работ, оказание услуг для государственных и муниципальных нужд.</w:t>
      </w:r>
    </w:p>
    <w:p w:rsidR="00F82FB6" w:rsidRPr="00AF4DE3" w:rsidRDefault="00F82FB6" w:rsidP="00F82FB6">
      <w:pPr>
        <w:widowControl w:val="0"/>
        <w:autoSpaceDE w:val="0"/>
        <w:autoSpaceDN w:val="0"/>
        <w:adjustRightInd w:val="0"/>
        <w:ind w:firstLine="540"/>
        <w:jc w:val="both"/>
      </w:pPr>
      <w:r w:rsidRPr="00AF4DE3">
        <w:t>Осуществление финансового контроля должно быть направлено на повышение качества финансового менеджмента и затрагивать вопросы эффективности использования средств местного бюджета.</w:t>
      </w:r>
    </w:p>
    <w:p w:rsidR="00F82FB6" w:rsidRPr="00AF4DE3" w:rsidRDefault="00F82FB6" w:rsidP="00F82FB6">
      <w:pPr>
        <w:widowControl w:val="0"/>
        <w:autoSpaceDE w:val="0"/>
        <w:autoSpaceDN w:val="0"/>
        <w:adjustRightInd w:val="0"/>
        <w:ind w:firstLine="540"/>
        <w:jc w:val="both"/>
      </w:pPr>
      <w:proofErr w:type="gramStart"/>
      <w:r w:rsidRPr="00AF4DE3">
        <w:t>Контроль за</w:t>
      </w:r>
      <w:proofErr w:type="gramEnd"/>
      <w:r w:rsidRPr="00AF4DE3">
        <w:t xml:space="preserve"> целевым расходованием бюджетных средств должен сопровождаться содержательным анализом достигнутых результатов, оценкой эффективности использования бюджетных средств. Его содержание должно состоять не только в констатации фактов выделения и расходования средств бюджета, но и в подтверждении достижения эффекта, на который рассчитывали при принятии решений об их выделении.</w:t>
      </w:r>
    </w:p>
    <w:p w:rsidR="00F82FB6" w:rsidRPr="00AF4DE3" w:rsidRDefault="00F82FB6" w:rsidP="00F82FB6">
      <w:pPr>
        <w:widowControl w:val="0"/>
        <w:autoSpaceDE w:val="0"/>
        <w:autoSpaceDN w:val="0"/>
        <w:adjustRightInd w:val="0"/>
        <w:ind w:firstLine="540"/>
        <w:jc w:val="both"/>
      </w:pPr>
      <w:r w:rsidRPr="00AF4DE3">
        <w:t xml:space="preserve">Особое внимание должно быть уделено контролю </w:t>
      </w:r>
      <w:proofErr w:type="gramStart"/>
      <w:r w:rsidRPr="00AF4DE3">
        <w:t>за</w:t>
      </w:r>
      <w:proofErr w:type="gramEnd"/>
      <w:r w:rsidRPr="00AF4DE3">
        <w:t>:</w:t>
      </w:r>
    </w:p>
    <w:p w:rsidR="00F82FB6" w:rsidRPr="00AF4DE3" w:rsidRDefault="00F82FB6" w:rsidP="00F82FB6">
      <w:pPr>
        <w:widowControl w:val="0"/>
        <w:autoSpaceDE w:val="0"/>
        <w:autoSpaceDN w:val="0"/>
        <w:adjustRightInd w:val="0"/>
        <w:ind w:firstLine="540"/>
        <w:jc w:val="both"/>
      </w:pPr>
      <w:r w:rsidRPr="00AF4DE3">
        <w:t>- отсутствием кредиторской задолженности по принятым бюджетным обязательствам, в первую очередь по заработной плате и коммунальным услугам;</w:t>
      </w:r>
    </w:p>
    <w:p w:rsidR="00F82FB6" w:rsidRPr="00AF4DE3" w:rsidRDefault="00F82FB6" w:rsidP="00F82FB6">
      <w:pPr>
        <w:widowControl w:val="0"/>
        <w:autoSpaceDE w:val="0"/>
        <w:autoSpaceDN w:val="0"/>
        <w:adjustRightInd w:val="0"/>
        <w:ind w:firstLine="540"/>
        <w:jc w:val="both"/>
      </w:pPr>
      <w:r w:rsidRPr="00AF4DE3">
        <w:t>- обоснованностью ценообразования на оплачиваемые из бюджета работы, услуги, товары;</w:t>
      </w:r>
    </w:p>
    <w:p w:rsidR="00F82FB6" w:rsidRPr="00AF4DE3" w:rsidRDefault="00F82FB6" w:rsidP="00F82FB6">
      <w:pPr>
        <w:widowControl w:val="0"/>
        <w:autoSpaceDE w:val="0"/>
        <w:autoSpaceDN w:val="0"/>
        <w:adjustRightInd w:val="0"/>
        <w:ind w:firstLine="540"/>
        <w:jc w:val="both"/>
      </w:pPr>
      <w:r w:rsidRPr="00AF4DE3">
        <w:t>- использованием предоставляемых за счет бюджета бюджетных инвестиций;</w:t>
      </w:r>
    </w:p>
    <w:p w:rsidR="00F82FB6" w:rsidRPr="00AF4DE3" w:rsidRDefault="00F82FB6" w:rsidP="00F82FB6">
      <w:pPr>
        <w:widowControl w:val="0"/>
        <w:autoSpaceDE w:val="0"/>
        <w:autoSpaceDN w:val="0"/>
        <w:adjustRightInd w:val="0"/>
        <w:ind w:firstLine="540"/>
        <w:jc w:val="both"/>
      </w:pPr>
      <w:r w:rsidRPr="00AF4DE3">
        <w:t>- полнотой и своевременностью представляемой отчетности.</w:t>
      </w:r>
    </w:p>
    <w:p w:rsidR="00F82FB6" w:rsidRPr="00AF4DE3" w:rsidRDefault="00F82FB6" w:rsidP="00F82FB6">
      <w:pPr>
        <w:widowControl w:val="0"/>
        <w:autoSpaceDE w:val="0"/>
        <w:autoSpaceDN w:val="0"/>
        <w:adjustRightInd w:val="0"/>
        <w:jc w:val="both"/>
      </w:pPr>
    </w:p>
    <w:p w:rsidR="00F82FB6" w:rsidRPr="00AF4DE3" w:rsidRDefault="00F82FB6" w:rsidP="00F82FB6">
      <w:pPr>
        <w:rPr>
          <w:sz w:val="28"/>
          <w:szCs w:val="28"/>
        </w:rPr>
      </w:pPr>
      <w:bookmarkStart w:id="14" w:name="Par208"/>
      <w:bookmarkEnd w:id="14"/>
    </w:p>
    <w:p w:rsidR="00F82FB6" w:rsidRPr="00515545" w:rsidRDefault="00F82FB6" w:rsidP="00F82FB6">
      <w:pPr>
        <w:suppressAutoHyphens/>
        <w:jc w:val="center"/>
        <w:rPr>
          <w:rFonts w:ascii="Arial" w:hAnsi="Arial" w:cs="Arial"/>
          <w:lang w:eastAsia="ar-SA"/>
        </w:rPr>
      </w:pPr>
      <w:r w:rsidRPr="00515545">
        <w:rPr>
          <w:rFonts w:ascii="Arial" w:hAnsi="Arial" w:cs="Arial"/>
          <w:lang w:eastAsia="ar-SA"/>
        </w:rPr>
        <w:t>МУНИЦИПАЛЬНОЕ ОБРАЗОВАНИЕ</w:t>
      </w:r>
      <w:r w:rsidRPr="00515545">
        <w:rPr>
          <w:rFonts w:ascii="Arial" w:hAnsi="Arial" w:cs="Arial"/>
          <w:lang w:eastAsia="ar-SA"/>
        </w:rPr>
        <w:br/>
        <w:t>ТУНГУСОВСКОЕ СЕЛЬСКОЕ  ПОСЕЛЕНИЕ</w:t>
      </w:r>
    </w:p>
    <w:p w:rsidR="00F82FB6" w:rsidRPr="00515545" w:rsidRDefault="00F82FB6" w:rsidP="00F82FB6">
      <w:pPr>
        <w:suppressAutoHyphens/>
        <w:overflowPunct w:val="0"/>
        <w:autoSpaceDE w:val="0"/>
        <w:spacing w:after="120"/>
        <w:ind w:left="283"/>
        <w:jc w:val="center"/>
        <w:rPr>
          <w:rFonts w:ascii="Arial" w:hAnsi="Arial" w:cs="Arial"/>
          <w:lang w:eastAsia="ar-SA"/>
        </w:rPr>
      </w:pPr>
      <w:r w:rsidRPr="00515545">
        <w:rPr>
          <w:rFonts w:ascii="Arial" w:hAnsi="Arial" w:cs="Arial"/>
          <w:lang w:eastAsia="ar-SA"/>
        </w:rPr>
        <w:t>АДМИНИСТРАЦИЯ ТУНГУСОВСКОГО СЕЛЬСКОГО ПОСЕЛЕНИЯ</w:t>
      </w:r>
    </w:p>
    <w:p w:rsidR="00F82FB6" w:rsidRPr="00515545" w:rsidRDefault="00F82FB6" w:rsidP="00F82FB6">
      <w:pPr>
        <w:keepNext/>
        <w:ind w:left="1440"/>
        <w:outlineLvl w:val="0"/>
        <w:rPr>
          <w:rFonts w:ascii="Arial" w:hAnsi="Arial" w:cs="Arial"/>
          <w:bCs/>
        </w:rPr>
      </w:pPr>
    </w:p>
    <w:p w:rsidR="00F82FB6" w:rsidRPr="00515545" w:rsidRDefault="00F82FB6" w:rsidP="00F82FB6">
      <w:pPr>
        <w:keepNext/>
        <w:ind w:left="1440"/>
        <w:outlineLvl w:val="0"/>
        <w:rPr>
          <w:rFonts w:ascii="Arial" w:hAnsi="Arial" w:cs="Arial"/>
          <w:b/>
          <w:bCs/>
        </w:rPr>
      </w:pPr>
      <w:r w:rsidRPr="00515545">
        <w:rPr>
          <w:rFonts w:ascii="Arial" w:hAnsi="Arial" w:cs="Arial"/>
          <w:bCs/>
        </w:rPr>
        <w:t xml:space="preserve">                                 </w:t>
      </w:r>
      <w:r w:rsidRPr="00515545">
        <w:rPr>
          <w:rFonts w:ascii="Arial" w:hAnsi="Arial" w:cs="Arial"/>
          <w:b/>
          <w:bCs/>
        </w:rPr>
        <w:t>ПОСТАНОВЛЕНИЕ</w:t>
      </w:r>
    </w:p>
    <w:p w:rsidR="00F82FB6" w:rsidRPr="00515545" w:rsidRDefault="00F82FB6" w:rsidP="00F82FB6"/>
    <w:p w:rsidR="00F82FB6" w:rsidRPr="00515545" w:rsidRDefault="00F82FB6" w:rsidP="00F82FB6">
      <w:pPr>
        <w:rPr>
          <w:rFonts w:ascii="Arial" w:hAnsi="Arial" w:cs="Arial"/>
        </w:rPr>
      </w:pPr>
      <w:r w:rsidRPr="00515545">
        <w:rPr>
          <w:rFonts w:ascii="Arial" w:hAnsi="Arial" w:cs="Arial"/>
        </w:rPr>
        <w:t>«_</w:t>
      </w:r>
      <w:r>
        <w:rPr>
          <w:rFonts w:ascii="Arial" w:hAnsi="Arial" w:cs="Arial"/>
        </w:rPr>
        <w:t>14</w:t>
      </w:r>
      <w:r w:rsidRPr="00515545">
        <w:rPr>
          <w:rFonts w:ascii="Arial" w:hAnsi="Arial" w:cs="Arial"/>
        </w:rPr>
        <w:t>__»____</w:t>
      </w:r>
      <w:r>
        <w:rPr>
          <w:rFonts w:ascii="Arial" w:hAnsi="Arial" w:cs="Arial"/>
        </w:rPr>
        <w:t>ноября_______</w:t>
      </w:r>
      <w:r w:rsidRPr="00515545">
        <w:rPr>
          <w:rFonts w:ascii="Arial" w:hAnsi="Arial" w:cs="Arial"/>
        </w:rPr>
        <w:t>_2024 г.</w:t>
      </w:r>
      <w:r w:rsidRPr="00515545">
        <w:rPr>
          <w:rFonts w:ascii="Arial" w:hAnsi="Arial" w:cs="Arial"/>
        </w:rPr>
        <w:tab/>
        <w:t xml:space="preserve">               </w:t>
      </w:r>
      <w:r>
        <w:rPr>
          <w:rFonts w:ascii="Arial" w:hAnsi="Arial" w:cs="Arial"/>
        </w:rPr>
        <w:t xml:space="preserve">                               </w:t>
      </w:r>
      <w:r w:rsidRPr="00515545">
        <w:rPr>
          <w:rFonts w:ascii="Arial" w:hAnsi="Arial" w:cs="Arial"/>
        </w:rPr>
        <w:t xml:space="preserve">             №____</w:t>
      </w:r>
      <w:r>
        <w:rPr>
          <w:rFonts w:ascii="Arial" w:hAnsi="Arial" w:cs="Arial"/>
        </w:rPr>
        <w:t>74__</w:t>
      </w:r>
    </w:p>
    <w:p w:rsidR="00F82FB6" w:rsidRPr="00515545" w:rsidRDefault="00F82FB6" w:rsidP="00F82FB6">
      <w:pPr>
        <w:rPr>
          <w:sz w:val="28"/>
          <w:szCs w:val="28"/>
        </w:rPr>
      </w:pPr>
    </w:p>
    <w:p w:rsidR="00F82FB6" w:rsidRPr="00515545" w:rsidRDefault="00F82FB6" w:rsidP="00F82FB6">
      <w:pPr>
        <w:rPr>
          <w:color w:val="000000"/>
          <w:shd w:val="clear" w:color="auto" w:fill="FFFFFF"/>
        </w:rPr>
      </w:pPr>
    </w:p>
    <w:p w:rsidR="00F82FB6" w:rsidRPr="00515545" w:rsidRDefault="00F82FB6" w:rsidP="00F82FB6">
      <w:pPr>
        <w:jc w:val="center"/>
        <w:rPr>
          <w:rFonts w:ascii="Arial" w:hAnsi="Arial" w:cs="Arial"/>
        </w:rPr>
      </w:pPr>
      <w:r w:rsidRPr="00515545">
        <w:rPr>
          <w:rFonts w:ascii="Arial" w:hAnsi="Arial" w:cs="Arial"/>
          <w:bCs/>
        </w:rPr>
        <w:t xml:space="preserve">Об утверждении программы производственного контроля </w:t>
      </w:r>
      <w:r>
        <w:rPr>
          <w:rFonts w:ascii="Arial" w:hAnsi="Arial" w:cs="Arial"/>
          <w:bCs/>
        </w:rPr>
        <w:t>и безопасности питьевой воды на территории Муниципального образования «</w:t>
      </w:r>
      <w:r w:rsidRPr="00515545">
        <w:rPr>
          <w:rFonts w:ascii="Arial" w:hAnsi="Arial" w:cs="Arial"/>
          <w:bCs/>
        </w:rPr>
        <w:t>Тунгусовско</w:t>
      </w:r>
      <w:r>
        <w:rPr>
          <w:rFonts w:ascii="Arial" w:hAnsi="Arial" w:cs="Arial"/>
          <w:bCs/>
        </w:rPr>
        <w:t>е</w:t>
      </w:r>
      <w:r w:rsidRPr="00515545">
        <w:rPr>
          <w:rFonts w:ascii="Arial" w:hAnsi="Arial" w:cs="Arial"/>
          <w:bCs/>
        </w:rPr>
        <w:t xml:space="preserve"> сельско</w:t>
      </w:r>
      <w:r>
        <w:rPr>
          <w:rFonts w:ascii="Arial" w:hAnsi="Arial" w:cs="Arial"/>
          <w:bCs/>
        </w:rPr>
        <w:t>е</w:t>
      </w:r>
      <w:r w:rsidRPr="00515545">
        <w:rPr>
          <w:rFonts w:ascii="Arial" w:hAnsi="Arial" w:cs="Arial"/>
          <w:bCs/>
        </w:rPr>
        <w:t xml:space="preserve"> поселени</w:t>
      </w:r>
      <w:r>
        <w:rPr>
          <w:rFonts w:ascii="Arial" w:hAnsi="Arial" w:cs="Arial"/>
          <w:bCs/>
        </w:rPr>
        <w:t>е»</w:t>
      </w:r>
      <w:r w:rsidRPr="00515545">
        <w:rPr>
          <w:rFonts w:ascii="Arial" w:hAnsi="Arial" w:cs="Arial"/>
          <w:bCs/>
        </w:rPr>
        <w:t xml:space="preserve"> на 202</w:t>
      </w:r>
      <w:r>
        <w:rPr>
          <w:rFonts w:ascii="Arial" w:hAnsi="Arial" w:cs="Arial"/>
          <w:bCs/>
        </w:rPr>
        <w:t>4</w:t>
      </w:r>
      <w:r w:rsidRPr="00515545">
        <w:rPr>
          <w:rFonts w:ascii="Arial" w:hAnsi="Arial" w:cs="Arial"/>
          <w:bCs/>
        </w:rPr>
        <w:t>-202</w:t>
      </w:r>
      <w:r>
        <w:rPr>
          <w:rFonts w:ascii="Arial" w:hAnsi="Arial" w:cs="Arial"/>
          <w:bCs/>
        </w:rPr>
        <w:t>8</w:t>
      </w:r>
      <w:r w:rsidRPr="00515545">
        <w:rPr>
          <w:rFonts w:ascii="Arial" w:hAnsi="Arial" w:cs="Arial"/>
          <w:bCs/>
        </w:rPr>
        <w:t xml:space="preserve"> год</w:t>
      </w:r>
      <w:r>
        <w:rPr>
          <w:rFonts w:ascii="Arial" w:hAnsi="Arial" w:cs="Arial"/>
          <w:bCs/>
        </w:rPr>
        <w:t>а</w:t>
      </w:r>
    </w:p>
    <w:p w:rsidR="00F82FB6" w:rsidRPr="00515545" w:rsidRDefault="00F82FB6" w:rsidP="00F82FB6">
      <w:pPr>
        <w:rPr>
          <w:rFonts w:ascii="Arial" w:hAnsi="Arial" w:cs="Arial"/>
        </w:rPr>
      </w:pPr>
    </w:p>
    <w:p w:rsidR="00F82FB6" w:rsidRPr="00515545" w:rsidRDefault="00F82FB6" w:rsidP="00F82FB6">
      <w:pPr>
        <w:ind w:firstLine="709"/>
        <w:jc w:val="both"/>
        <w:rPr>
          <w:rFonts w:ascii="Arial" w:hAnsi="Arial" w:cs="Arial"/>
        </w:rPr>
      </w:pPr>
      <w:proofErr w:type="gramStart"/>
      <w:r w:rsidRPr="00515545">
        <w:rPr>
          <w:rFonts w:ascii="Arial" w:hAnsi="Arial" w:cs="Arial"/>
        </w:rPr>
        <w:t xml:space="preserve">В соответствии с Федеральным законом от 30 марта 1999г. №52-ФЗ «О санитарно-эпидемиологическом благополучии населения», Федеральным законом от 07 декабря 2011г. №416-ФЗ «О водоснабжении и водоотведении», Постановлением Правительства РФ от 06 января 2015г. №10 «О порядке осуществления производственного контроля качества и безопасности питьевой воды, горячей воды», </w:t>
      </w:r>
      <w:proofErr w:type="spellStart"/>
      <w:r w:rsidRPr="00515545">
        <w:rPr>
          <w:rFonts w:ascii="Arial" w:hAnsi="Arial" w:cs="Arial"/>
        </w:rPr>
        <w:t>СанПиНа</w:t>
      </w:r>
      <w:proofErr w:type="spellEnd"/>
      <w:r w:rsidRPr="00515545">
        <w:rPr>
          <w:rFonts w:ascii="Arial" w:hAnsi="Arial" w:cs="Arial"/>
        </w:rPr>
        <w:t xml:space="preserve"> 1.2.3684-21 «Санитарно-эпидемиологические требования к содержанию территорий городских и сельских поселений к водным объектам</w:t>
      </w:r>
      <w:proofErr w:type="gramEnd"/>
      <w:r w:rsidRPr="00515545">
        <w:rPr>
          <w:rFonts w:ascii="Arial" w:hAnsi="Arial" w:cs="Arial"/>
        </w:rPr>
        <w:t>,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санитарно-эпидемиологических (профилактических) мероприятий»,</w:t>
      </w:r>
    </w:p>
    <w:p w:rsidR="00F82FB6" w:rsidRPr="00515545" w:rsidRDefault="00F82FB6" w:rsidP="00F82FB6">
      <w:pPr>
        <w:rPr>
          <w:rFonts w:ascii="Arial" w:hAnsi="Arial" w:cs="Arial"/>
          <w:b/>
        </w:rPr>
      </w:pPr>
      <w:r w:rsidRPr="00515545">
        <w:rPr>
          <w:rFonts w:ascii="Arial" w:hAnsi="Arial" w:cs="Arial"/>
          <w:b/>
        </w:rPr>
        <w:t>ПОСТАНОВЛЯЮ:</w:t>
      </w:r>
    </w:p>
    <w:p w:rsidR="00F82FB6" w:rsidRPr="00515545" w:rsidRDefault="00F82FB6" w:rsidP="00F82FB6">
      <w:pPr>
        <w:ind w:firstLine="709"/>
        <w:jc w:val="both"/>
        <w:rPr>
          <w:rFonts w:ascii="Arial" w:hAnsi="Arial" w:cs="Arial"/>
        </w:rPr>
      </w:pPr>
      <w:r w:rsidRPr="00515545">
        <w:rPr>
          <w:rFonts w:ascii="Arial" w:hAnsi="Arial" w:cs="Arial"/>
        </w:rPr>
        <w:t xml:space="preserve"> 1.Утвердить</w:t>
      </w:r>
      <w:r w:rsidRPr="00515545">
        <w:rPr>
          <w:rFonts w:ascii="Arial" w:hAnsi="Arial" w:cs="Arial"/>
          <w:bCs/>
        </w:rPr>
        <w:t xml:space="preserve"> программ</w:t>
      </w:r>
      <w:r>
        <w:rPr>
          <w:rFonts w:ascii="Arial" w:hAnsi="Arial" w:cs="Arial"/>
          <w:bCs/>
        </w:rPr>
        <w:t>у</w:t>
      </w:r>
      <w:r w:rsidRPr="00515545">
        <w:rPr>
          <w:rFonts w:ascii="Arial" w:hAnsi="Arial" w:cs="Arial"/>
          <w:bCs/>
        </w:rPr>
        <w:t xml:space="preserve"> производственного контроля </w:t>
      </w:r>
      <w:r>
        <w:rPr>
          <w:rFonts w:ascii="Arial" w:hAnsi="Arial" w:cs="Arial"/>
          <w:bCs/>
        </w:rPr>
        <w:t>и безопасности питьевой воды на территории Муниципального образования «</w:t>
      </w:r>
      <w:r w:rsidRPr="00515545">
        <w:rPr>
          <w:rFonts w:ascii="Arial" w:hAnsi="Arial" w:cs="Arial"/>
          <w:bCs/>
        </w:rPr>
        <w:t>Тунгусовско</w:t>
      </w:r>
      <w:r>
        <w:rPr>
          <w:rFonts w:ascii="Arial" w:hAnsi="Arial" w:cs="Arial"/>
          <w:bCs/>
        </w:rPr>
        <w:t>е</w:t>
      </w:r>
      <w:r w:rsidRPr="00515545">
        <w:rPr>
          <w:rFonts w:ascii="Arial" w:hAnsi="Arial" w:cs="Arial"/>
          <w:bCs/>
        </w:rPr>
        <w:t xml:space="preserve"> сельско</w:t>
      </w:r>
      <w:r>
        <w:rPr>
          <w:rFonts w:ascii="Arial" w:hAnsi="Arial" w:cs="Arial"/>
          <w:bCs/>
        </w:rPr>
        <w:t>е</w:t>
      </w:r>
      <w:r w:rsidRPr="00515545">
        <w:rPr>
          <w:rFonts w:ascii="Arial" w:hAnsi="Arial" w:cs="Arial"/>
          <w:bCs/>
        </w:rPr>
        <w:t xml:space="preserve"> поселени</w:t>
      </w:r>
      <w:r>
        <w:rPr>
          <w:rFonts w:ascii="Arial" w:hAnsi="Arial" w:cs="Arial"/>
          <w:bCs/>
        </w:rPr>
        <w:t>е»</w:t>
      </w:r>
      <w:r w:rsidRPr="00515545">
        <w:rPr>
          <w:rFonts w:ascii="Arial" w:hAnsi="Arial" w:cs="Arial"/>
          <w:bCs/>
        </w:rPr>
        <w:t xml:space="preserve"> на 202</w:t>
      </w:r>
      <w:r>
        <w:rPr>
          <w:rFonts w:ascii="Arial" w:hAnsi="Arial" w:cs="Arial"/>
          <w:bCs/>
        </w:rPr>
        <w:t>4</w:t>
      </w:r>
      <w:r w:rsidRPr="00515545">
        <w:rPr>
          <w:rFonts w:ascii="Arial" w:hAnsi="Arial" w:cs="Arial"/>
          <w:bCs/>
        </w:rPr>
        <w:t>-202</w:t>
      </w:r>
      <w:r>
        <w:rPr>
          <w:rFonts w:ascii="Arial" w:hAnsi="Arial" w:cs="Arial"/>
          <w:bCs/>
        </w:rPr>
        <w:t>8</w:t>
      </w:r>
      <w:r w:rsidRPr="00515545">
        <w:rPr>
          <w:rFonts w:ascii="Arial" w:hAnsi="Arial" w:cs="Arial"/>
          <w:bCs/>
        </w:rPr>
        <w:t xml:space="preserve"> год</w:t>
      </w:r>
      <w:r>
        <w:rPr>
          <w:rFonts w:ascii="Arial" w:hAnsi="Arial" w:cs="Arial"/>
          <w:bCs/>
        </w:rPr>
        <w:t>а</w:t>
      </w:r>
      <w:r w:rsidRPr="00515545">
        <w:rPr>
          <w:rFonts w:ascii="Arial" w:hAnsi="Arial" w:cs="Arial"/>
          <w:bCs/>
        </w:rPr>
        <w:t xml:space="preserve"> согласно </w:t>
      </w:r>
      <w:r w:rsidRPr="00515545">
        <w:rPr>
          <w:rFonts w:ascii="Arial" w:hAnsi="Arial" w:cs="Arial"/>
        </w:rPr>
        <w:t>приложению.</w:t>
      </w:r>
    </w:p>
    <w:p w:rsidR="00F82FB6" w:rsidRPr="00515545" w:rsidRDefault="00F82FB6" w:rsidP="00F82FB6">
      <w:pPr>
        <w:ind w:firstLine="709"/>
        <w:jc w:val="both"/>
        <w:rPr>
          <w:rFonts w:ascii="Arial" w:hAnsi="Arial" w:cs="Arial"/>
        </w:rPr>
      </w:pPr>
      <w:r w:rsidRPr="00515545">
        <w:rPr>
          <w:rFonts w:ascii="Arial" w:hAnsi="Arial" w:cs="Arial"/>
        </w:rPr>
        <w:t xml:space="preserve"> 2. Опубликовать настоящее постановление в Информационном бюллетене и разместить на официальном сайте Тунгусовского сельского поселения (</w:t>
      </w:r>
      <w:hyperlink r:id="rId20" w:history="1">
        <w:r w:rsidRPr="00515545">
          <w:rPr>
            <w:color w:val="0000FF"/>
            <w:u w:val="single"/>
          </w:rPr>
          <w:t>https://tungusovskoe-r69.gosweb.gosuslugi.ru/</w:t>
        </w:r>
      </w:hyperlink>
      <w:r w:rsidRPr="00515545">
        <w:rPr>
          <w:rFonts w:ascii="Arial" w:hAnsi="Arial" w:cs="Arial"/>
        </w:rPr>
        <w:t>).</w:t>
      </w:r>
    </w:p>
    <w:p w:rsidR="00F82FB6" w:rsidRPr="00515545" w:rsidRDefault="00F82FB6" w:rsidP="00F82FB6">
      <w:pPr>
        <w:ind w:firstLine="709"/>
        <w:jc w:val="both"/>
        <w:rPr>
          <w:rFonts w:ascii="Arial" w:hAnsi="Arial" w:cs="Arial"/>
        </w:rPr>
      </w:pPr>
      <w:r w:rsidRPr="00515545">
        <w:rPr>
          <w:rFonts w:ascii="Arial" w:hAnsi="Arial" w:cs="Arial"/>
        </w:rPr>
        <w:t xml:space="preserve"> 3.Настоящее постановление вступает в силу с момента его официального опубликования.</w:t>
      </w:r>
    </w:p>
    <w:p w:rsidR="00F82FB6" w:rsidRPr="00515545" w:rsidRDefault="00F82FB6" w:rsidP="00F82FB6">
      <w:pPr>
        <w:autoSpaceDN w:val="0"/>
        <w:adjustRightInd w:val="0"/>
        <w:ind w:firstLine="709"/>
        <w:jc w:val="both"/>
        <w:rPr>
          <w:rFonts w:ascii="Arial" w:hAnsi="Arial" w:cs="Arial"/>
        </w:rPr>
      </w:pPr>
      <w:r w:rsidRPr="00515545">
        <w:rPr>
          <w:rFonts w:ascii="Arial" w:hAnsi="Arial" w:cs="Arial"/>
        </w:rPr>
        <w:t xml:space="preserve"> 4. </w:t>
      </w:r>
      <w:proofErr w:type="gramStart"/>
      <w:r w:rsidRPr="00515545">
        <w:rPr>
          <w:rFonts w:ascii="Arial" w:hAnsi="Arial" w:cs="Arial"/>
        </w:rPr>
        <w:t>Контроль за</w:t>
      </w:r>
      <w:proofErr w:type="gramEnd"/>
      <w:r w:rsidRPr="00515545">
        <w:rPr>
          <w:rFonts w:ascii="Arial" w:hAnsi="Arial" w:cs="Arial"/>
        </w:rPr>
        <w:t xml:space="preserve"> исполнением настоящего постановления оставляю за собой.</w:t>
      </w:r>
    </w:p>
    <w:p w:rsidR="00F82FB6" w:rsidRPr="00515545" w:rsidRDefault="00F82FB6" w:rsidP="00F82FB6">
      <w:pPr>
        <w:ind w:left="851"/>
        <w:jc w:val="both"/>
        <w:rPr>
          <w:rFonts w:ascii="Arial" w:hAnsi="Arial" w:cs="Arial"/>
        </w:rPr>
      </w:pPr>
    </w:p>
    <w:p w:rsidR="00F82FB6" w:rsidRPr="00515545" w:rsidRDefault="00F82FB6" w:rsidP="00F82FB6">
      <w:pPr>
        <w:tabs>
          <w:tab w:val="left" w:pos="0"/>
        </w:tabs>
        <w:ind w:left="567" w:firstLine="567"/>
        <w:jc w:val="both"/>
        <w:rPr>
          <w:rFonts w:ascii="Arial" w:hAnsi="Arial" w:cs="Arial"/>
        </w:rPr>
      </w:pPr>
      <w:r w:rsidRPr="00515545">
        <w:rPr>
          <w:rFonts w:ascii="Arial" w:hAnsi="Arial" w:cs="Arial"/>
          <w:b/>
        </w:rPr>
        <w:tab/>
      </w:r>
      <w:r w:rsidRPr="00515545">
        <w:rPr>
          <w:rFonts w:ascii="Arial" w:hAnsi="Arial" w:cs="Arial"/>
          <w:b/>
        </w:rPr>
        <w:tab/>
      </w:r>
    </w:p>
    <w:p w:rsidR="00F82FB6" w:rsidRPr="00515545" w:rsidRDefault="00F82FB6" w:rsidP="00F82FB6">
      <w:pPr>
        <w:tabs>
          <w:tab w:val="left" w:pos="0"/>
        </w:tabs>
        <w:ind w:left="567" w:firstLine="567"/>
        <w:jc w:val="both"/>
        <w:rPr>
          <w:rFonts w:ascii="Arial" w:hAnsi="Arial" w:cs="Arial"/>
        </w:rPr>
      </w:pPr>
      <w:r w:rsidRPr="00515545">
        <w:rPr>
          <w:rFonts w:ascii="Arial" w:hAnsi="Arial" w:cs="Arial"/>
        </w:rPr>
        <w:t>.</w:t>
      </w:r>
    </w:p>
    <w:p w:rsidR="00F82FB6" w:rsidRPr="00515545" w:rsidRDefault="00F82FB6" w:rsidP="00F82FB6">
      <w:pPr>
        <w:rPr>
          <w:rFonts w:ascii="Arial" w:hAnsi="Arial" w:cs="Arial"/>
        </w:rPr>
      </w:pPr>
      <w:proofErr w:type="spellStart"/>
      <w:r w:rsidRPr="00515545">
        <w:rPr>
          <w:rFonts w:ascii="Arial" w:hAnsi="Arial" w:cs="Arial"/>
        </w:rPr>
        <w:t>Врио</w:t>
      </w:r>
      <w:proofErr w:type="spellEnd"/>
      <w:r w:rsidRPr="00515545">
        <w:rPr>
          <w:rFonts w:ascii="Arial" w:hAnsi="Arial" w:cs="Arial"/>
        </w:rPr>
        <w:t xml:space="preserve"> Главы Тунгусовского сельского поселения</w:t>
      </w:r>
      <w:r w:rsidRPr="00515545">
        <w:rPr>
          <w:rFonts w:ascii="Arial" w:hAnsi="Arial" w:cs="Arial"/>
        </w:rPr>
        <w:tab/>
        <w:t xml:space="preserve">                                       О.Д. </w:t>
      </w:r>
      <w:proofErr w:type="spellStart"/>
      <w:r w:rsidRPr="00515545">
        <w:rPr>
          <w:rFonts w:ascii="Arial" w:hAnsi="Arial" w:cs="Arial"/>
        </w:rPr>
        <w:t>Лесняк</w:t>
      </w:r>
      <w:proofErr w:type="spellEnd"/>
      <w:r w:rsidRPr="00515545">
        <w:rPr>
          <w:rFonts w:ascii="Arial" w:hAnsi="Arial" w:cs="Arial"/>
        </w:rPr>
        <w:t xml:space="preserve">   </w:t>
      </w: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rPr>
          <w:rFonts w:ascii="Arial" w:hAnsi="Arial" w:cs="Arial"/>
        </w:rPr>
      </w:pPr>
    </w:p>
    <w:p w:rsidR="00F82FB6" w:rsidRPr="00515545" w:rsidRDefault="00F82FB6" w:rsidP="00F82FB6">
      <w:pPr>
        <w:spacing w:before="120"/>
        <w:rPr>
          <w:rFonts w:ascii="Arial" w:hAnsi="Arial" w:cs="Arial"/>
          <w:sz w:val="16"/>
          <w:szCs w:val="16"/>
        </w:rPr>
      </w:pPr>
      <w:r w:rsidRPr="00515545">
        <w:rPr>
          <w:rFonts w:ascii="Arial" w:hAnsi="Arial" w:cs="Arial"/>
          <w:sz w:val="16"/>
          <w:szCs w:val="16"/>
        </w:rPr>
        <w:t xml:space="preserve">Т.А. </w:t>
      </w:r>
      <w:proofErr w:type="spellStart"/>
      <w:r w:rsidRPr="00515545">
        <w:rPr>
          <w:rFonts w:ascii="Arial" w:hAnsi="Arial" w:cs="Arial"/>
          <w:sz w:val="16"/>
          <w:szCs w:val="16"/>
        </w:rPr>
        <w:t>Якурнова</w:t>
      </w:r>
      <w:proofErr w:type="spellEnd"/>
    </w:p>
    <w:p w:rsidR="00F82FB6" w:rsidRDefault="00F82FB6" w:rsidP="00F82FB6">
      <w:pPr>
        <w:rPr>
          <w:rFonts w:ascii="Arial" w:hAnsi="Arial" w:cs="Arial"/>
          <w:sz w:val="16"/>
          <w:szCs w:val="16"/>
        </w:rPr>
      </w:pPr>
      <w:r w:rsidRPr="00515545">
        <w:rPr>
          <w:rFonts w:ascii="Arial" w:hAnsi="Arial" w:cs="Arial"/>
          <w:sz w:val="16"/>
          <w:szCs w:val="16"/>
        </w:rPr>
        <w:t>8 (38256) 35-379</w:t>
      </w:r>
    </w:p>
    <w:p w:rsidR="00F82FB6" w:rsidRDefault="00F82FB6" w:rsidP="00F82FB6">
      <w:pPr>
        <w:ind w:left="-132"/>
        <w:jc w:val="right"/>
        <w:rPr>
          <w:rFonts w:ascii="Arial" w:hAnsi="Arial" w:cs="Arial"/>
          <w:sz w:val="16"/>
          <w:szCs w:val="16"/>
        </w:rPr>
      </w:pPr>
    </w:p>
    <w:p w:rsidR="00F82FB6" w:rsidRDefault="00F82FB6" w:rsidP="00F82FB6">
      <w:pPr>
        <w:jc w:val="right"/>
        <w:rPr>
          <w:rFonts w:ascii="Arial" w:hAnsi="Arial" w:cs="Arial"/>
        </w:rPr>
      </w:pPr>
      <w:r w:rsidRPr="00515545">
        <w:rPr>
          <w:rFonts w:ascii="Arial" w:hAnsi="Arial" w:cs="Arial"/>
          <w:sz w:val="16"/>
          <w:szCs w:val="16"/>
        </w:rPr>
        <w:t xml:space="preserve">               </w:t>
      </w:r>
      <w:r w:rsidRPr="00B017F0">
        <w:rPr>
          <w:rFonts w:ascii="Arial" w:hAnsi="Arial" w:cs="Arial"/>
        </w:rPr>
        <w:t xml:space="preserve">Приложение к постановлению Администрации </w:t>
      </w:r>
    </w:p>
    <w:p w:rsidR="00F82FB6" w:rsidRDefault="00F82FB6" w:rsidP="00F82FB6">
      <w:pPr>
        <w:ind w:left="-132"/>
        <w:jc w:val="right"/>
        <w:rPr>
          <w:rFonts w:ascii="Arial" w:hAnsi="Arial" w:cs="Arial"/>
        </w:rPr>
      </w:pPr>
      <w:r w:rsidRPr="00B017F0">
        <w:rPr>
          <w:rFonts w:ascii="Arial" w:hAnsi="Arial" w:cs="Arial"/>
        </w:rPr>
        <w:t xml:space="preserve">Тунгусовского сельского поселения </w:t>
      </w:r>
    </w:p>
    <w:p w:rsidR="00F82FB6" w:rsidRDefault="00F82FB6" w:rsidP="00F82FB6">
      <w:pPr>
        <w:ind w:left="-132"/>
        <w:jc w:val="right"/>
        <w:rPr>
          <w:rFonts w:ascii="Arial" w:hAnsi="Arial" w:cs="Arial"/>
        </w:rPr>
      </w:pPr>
      <w:r w:rsidRPr="00B017F0">
        <w:rPr>
          <w:rFonts w:ascii="Arial" w:hAnsi="Arial" w:cs="Arial"/>
        </w:rPr>
        <w:t>от «___» _______________ 2024</w:t>
      </w:r>
    </w:p>
    <w:p w:rsidR="00F82FB6" w:rsidRDefault="00F82FB6" w:rsidP="00F82FB6">
      <w:pPr>
        <w:ind w:left="-132"/>
        <w:jc w:val="right"/>
        <w:rPr>
          <w:rFonts w:ascii="Arial" w:hAnsi="Arial" w:cs="Arial"/>
        </w:rPr>
      </w:pPr>
    </w:p>
    <w:p w:rsidR="00F82FB6" w:rsidRDefault="00F82FB6" w:rsidP="00F82FB6">
      <w:pPr>
        <w:ind w:left="-132"/>
        <w:jc w:val="right"/>
        <w:rPr>
          <w:rFonts w:ascii="Arial" w:hAnsi="Arial" w:cs="Arial"/>
        </w:rPr>
      </w:pPr>
    </w:p>
    <w:p w:rsidR="00F82FB6" w:rsidRPr="00B017F0" w:rsidRDefault="00F82FB6" w:rsidP="00F82FB6">
      <w:pPr>
        <w:ind w:left="-132"/>
        <w:jc w:val="right"/>
        <w:rPr>
          <w:rFonts w:ascii="Arial" w:hAnsi="Arial" w:cs="Arial"/>
        </w:rPr>
      </w:pPr>
    </w:p>
    <w:p w:rsidR="00F82FB6" w:rsidRPr="00515545" w:rsidRDefault="00F82FB6" w:rsidP="00F82FB6">
      <w:pPr>
        <w:spacing w:before="120"/>
        <w:rPr>
          <w:rFonts w:ascii="Arial" w:hAnsi="Arial" w:cs="Arial"/>
          <w:sz w:val="16"/>
          <w:szCs w:val="16"/>
        </w:rPr>
      </w:pPr>
      <w:r w:rsidRPr="00515545">
        <w:rPr>
          <w:rFonts w:ascii="Arial" w:hAnsi="Arial" w:cs="Arial"/>
          <w:sz w:val="16"/>
          <w:szCs w:val="16"/>
        </w:rPr>
        <w:t xml:space="preserve">                                                        </w:t>
      </w:r>
    </w:p>
    <w:tbl>
      <w:tblPr>
        <w:tblpPr w:leftFromText="180" w:rightFromText="180" w:vertAnchor="text" w:horzAnchor="margin" w:tblpXSpec="center" w:tblpY="-384"/>
        <w:tblW w:w="11988" w:type="dxa"/>
        <w:tblCellMar>
          <w:top w:w="15" w:type="dxa"/>
          <w:left w:w="15" w:type="dxa"/>
          <w:bottom w:w="15" w:type="dxa"/>
          <w:right w:w="15" w:type="dxa"/>
        </w:tblCellMar>
        <w:tblLook w:val="04A0"/>
      </w:tblPr>
      <w:tblGrid>
        <w:gridCol w:w="11424"/>
        <w:gridCol w:w="564"/>
      </w:tblGrid>
      <w:tr w:rsidR="00F82FB6" w:rsidRPr="008C121A" w:rsidTr="0022004D">
        <w:tc>
          <w:tcPr>
            <w:tcW w:w="0" w:type="auto"/>
            <w:tcBorders>
              <w:top w:val="nil"/>
              <w:left w:val="nil"/>
              <w:bottom w:val="nil"/>
              <w:right w:val="nil"/>
            </w:tcBorders>
            <w:noWrap/>
            <w:hideMark/>
          </w:tcPr>
          <w:p w:rsidR="00F82FB6" w:rsidRPr="00B017F0" w:rsidRDefault="00F82FB6" w:rsidP="0022004D">
            <w:pPr>
              <w:spacing w:line="280" w:lineRule="atLeast"/>
              <w:ind w:left="284" w:right="400" w:firstLine="142"/>
              <w:rPr>
                <w:rFonts w:ascii="Arial" w:hAnsi="Arial" w:cs="Arial"/>
              </w:rPr>
            </w:pPr>
            <w:r w:rsidRPr="00B017F0">
              <w:rPr>
                <w:rFonts w:ascii="Arial" w:hAnsi="Arial" w:cs="Arial"/>
              </w:rPr>
              <w:t>Согласовано:</w:t>
            </w:r>
          </w:p>
          <w:p w:rsidR="00F82FB6" w:rsidRPr="00B017F0" w:rsidRDefault="00F82FB6" w:rsidP="0022004D">
            <w:pPr>
              <w:spacing w:line="280" w:lineRule="atLeast"/>
              <w:ind w:left="284" w:right="400" w:firstLine="142"/>
              <w:rPr>
                <w:rFonts w:ascii="Arial" w:hAnsi="Arial" w:cs="Arial"/>
              </w:rPr>
            </w:pPr>
            <w:r w:rsidRPr="00B017F0">
              <w:rPr>
                <w:rFonts w:ascii="Arial" w:hAnsi="Arial" w:cs="Arial"/>
              </w:rPr>
              <w:t>Начальник территориального отдела</w:t>
            </w:r>
          </w:p>
          <w:p w:rsidR="00F82FB6" w:rsidRPr="00B017F0" w:rsidRDefault="00F82FB6" w:rsidP="0022004D">
            <w:pPr>
              <w:spacing w:line="280" w:lineRule="atLeast"/>
              <w:ind w:left="284" w:right="400" w:firstLine="142"/>
              <w:rPr>
                <w:rFonts w:ascii="Arial" w:hAnsi="Arial" w:cs="Arial"/>
              </w:rPr>
            </w:pPr>
            <w:r w:rsidRPr="00B017F0">
              <w:rPr>
                <w:rFonts w:ascii="Arial" w:hAnsi="Arial" w:cs="Arial"/>
              </w:rPr>
              <w:t xml:space="preserve">Управления </w:t>
            </w:r>
            <w:proofErr w:type="spellStart"/>
            <w:r w:rsidRPr="00B017F0">
              <w:rPr>
                <w:rFonts w:ascii="Arial" w:hAnsi="Arial" w:cs="Arial"/>
              </w:rPr>
              <w:t>Роспотребнадзора</w:t>
            </w:r>
            <w:proofErr w:type="spellEnd"/>
          </w:p>
          <w:p w:rsidR="00F82FB6" w:rsidRPr="00B017F0" w:rsidRDefault="00F82FB6" w:rsidP="0022004D">
            <w:pPr>
              <w:spacing w:line="280" w:lineRule="atLeast"/>
              <w:ind w:left="284" w:right="400" w:firstLine="142"/>
              <w:rPr>
                <w:rFonts w:ascii="Arial" w:hAnsi="Arial" w:cs="Arial"/>
              </w:rPr>
            </w:pPr>
            <w:r w:rsidRPr="00B017F0">
              <w:rPr>
                <w:rFonts w:ascii="Arial" w:hAnsi="Arial" w:cs="Arial"/>
              </w:rPr>
              <w:t xml:space="preserve">по Томской области в </w:t>
            </w:r>
            <w:proofErr w:type="spellStart"/>
            <w:r w:rsidRPr="00B017F0">
              <w:rPr>
                <w:rFonts w:ascii="Arial" w:hAnsi="Arial" w:cs="Arial"/>
              </w:rPr>
              <w:t>Кривошеинском</w:t>
            </w:r>
            <w:proofErr w:type="spellEnd"/>
            <w:r w:rsidRPr="00B017F0">
              <w:rPr>
                <w:rFonts w:ascii="Arial" w:hAnsi="Arial" w:cs="Arial"/>
              </w:rPr>
              <w:t xml:space="preserve"> районе</w:t>
            </w:r>
          </w:p>
          <w:p w:rsidR="00F82FB6" w:rsidRPr="00B017F0" w:rsidRDefault="00F82FB6" w:rsidP="0022004D">
            <w:pPr>
              <w:tabs>
                <w:tab w:val="left" w:pos="5475"/>
              </w:tabs>
              <w:spacing w:line="280" w:lineRule="atLeast"/>
              <w:ind w:left="284" w:right="400" w:firstLine="142"/>
              <w:jc w:val="both"/>
              <w:rPr>
                <w:rFonts w:ascii="Arial" w:hAnsi="Arial" w:cs="Arial"/>
              </w:rPr>
            </w:pPr>
            <w:r w:rsidRPr="00B017F0">
              <w:rPr>
                <w:rFonts w:ascii="Arial" w:hAnsi="Arial" w:cs="Arial"/>
              </w:rPr>
              <w:t>_______________ Т.В.Ершова</w:t>
            </w:r>
          </w:p>
          <w:p w:rsidR="00F82FB6" w:rsidRPr="00B017F0" w:rsidRDefault="00F82FB6" w:rsidP="0022004D">
            <w:pPr>
              <w:spacing w:line="280" w:lineRule="atLeast"/>
              <w:ind w:left="284" w:right="400" w:firstLine="142"/>
              <w:jc w:val="both"/>
              <w:rPr>
                <w:rFonts w:ascii="Arial" w:hAnsi="Arial" w:cs="Arial"/>
              </w:rPr>
            </w:pPr>
            <w:r w:rsidRPr="00B017F0">
              <w:rPr>
                <w:rFonts w:ascii="Arial" w:hAnsi="Arial" w:cs="Arial"/>
              </w:rPr>
              <w:t>«___» ________________ 202</w:t>
            </w:r>
            <w:r>
              <w:rPr>
                <w:rFonts w:ascii="Arial" w:hAnsi="Arial" w:cs="Arial"/>
              </w:rPr>
              <w:t>4</w:t>
            </w:r>
            <w:r w:rsidRPr="00B017F0">
              <w:rPr>
                <w:rFonts w:ascii="Arial" w:hAnsi="Arial" w:cs="Arial"/>
              </w:rPr>
              <w:t>г.</w:t>
            </w:r>
          </w:p>
          <w:p w:rsidR="00F82FB6" w:rsidRPr="008C121A" w:rsidRDefault="00F82FB6" w:rsidP="0022004D">
            <w:pPr>
              <w:spacing w:line="280" w:lineRule="atLeast"/>
              <w:ind w:left="100" w:right="400"/>
              <w:jc w:val="both"/>
            </w:pPr>
          </w:p>
          <w:p w:rsidR="00F82FB6" w:rsidRPr="008C121A" w:rsidRDefault="00F82FB6" w:rsidP="0022004D">
            <w:pPr>
              <w:spacing w:line="280" w:lineRule="atLeast"/>
              <w:ind w:left="100" w:right="400"/>
              <w:jc w:val="both"/>
            </w:pPr>
          </w:p>
          <w:p w:rsidR="00F82FB6" w:rsidRPr="008C121A" w:rsidRDefault="00F82FB6" w:rsidP="0022004D">
            <w:pPr>
              <w:spacing w:line="280" w:lineRule="atLeast"/>
              <w:ind w:left="100" w:right="400"/>
              <w:jc w:val="both"/>
            </w:pPr>
          </w:p>
          <w:p w:rsidR="00F82FB6" w:rsidRPr="008C121A" w:rsidRDefault="00F82FB6" w:rsidP="0022004D">
            <w:pPr>
              <w:spacing w:line="280" w:lineRule="atLeast"/>
              <w:ind w:left="100" w:right="400"/>
              <w:jc w:val="both"/>
            </w:pPr>
          </w:p>
          <w:p w:rsidR="00F82FB6" w:rsidRPr="008C121A" w:rsidRDefault="00F82FB6" w:rsidP="0022004D">
            <w:pPr>
              <w:spacing w:line="280" w:lineRule="atLeast"/>
              <w:ind w:left="100" w:right="400"/>
              <w:jc w:val="both"/>
            </w:pPr>
          </w:p>
          <w:p w:rsidR="00F82FB6" w:rsidRPr="00B017F0" w:rsidRDefault="00F82FB6" w:rsidP="0022004D">
            <w:pPr>
              <w:rPr>
                <w:rFonts w:ascii="Arial" w:hAnsi="Arial" w:cs="Arial"/>
              </w:rPr>
            </w:pPr>
          </w:p>
          <w:p w:rsidR="00F82FB6" w:rsidRPr="008C121A" w:rsidRDefault="00F82FB6" w:rsidP="0022004D">
            <w:pPr>
              <w:spacing w:line="280" w:lineRule="atLeast"/>
              <w:ind w:left="100" w:right="400"/>
              <w:jc w:val="both"/>
            </w:pPr>
          </w:p>
        </w:tc>
        <w:tc>
          <w:tcPr>
            <w:tcW w:w="0" w:type="auto"/>
            <w:tcBorders>
              <w:top w:val="nil"/>
              <w:left w:val="nil"/>
              <w:bottom w:val="nil"/>
              <w:right w:val="nil"/>
            </w:tcBorders>
            <w:hideMark/>
          </w:tcPr>
          <w:p w:rsidR="00F82FB6" w:rsidRPr="008C121A" w:rsidRDefault="00F82FB6" w:rsidP="0022004D">
            <w:pPr>
              <w:spacing w:line="280" w:lineRule="atLeast"/>
              <w:ind w:right="100"/>
            </w:pPr>
          </w:p>
          <w:p w:rsidR="00F82FB6" w:rsidRPr="008C121A" w:rsidRDefault="00F82FB6" w:rsidP="0022004D">
            <w:pPr>
              <w:spacing w:line="280" w:lineRule="atLeast"/>
              <w:ind w:left="260" w:right="100"/>
              <w:jc w:val="both"/>
            </w:pPr>
          </w:p>
        </w:tc>
      </w:tr>
      <w:tr w:rsidR="00F82FB6" w:rsidRPr="008C121A" w:rsidTr="0022004D">
        <w:tc>
          <w:tcPr>
            <w:tcW w:w="0" w:type="auto"/>
            <w:tcBorders>
              <w:top w:val="nil"/>
              <w:left w:val="nil"/>
              <w:bottom w:val="nil"/>
              <w:right w:val="nil"/>
            </w:tcBorders>
            <w:hideMark/>
          </w:tcPr>
          <w:p w:rsidR="00F82FB6" w:rsidRPr="008C121A" w:rsidRDefault="00F82FB6" w:rsidP="0022004D">
            <w:pPr>
              <w:ind w:left="100" w:right="100"/>
            </w:pPr>
            <w:r w:rsidRPr="008C121A">
              <w:t> </w:t>
            </w:r>
          </w:p>
        </w:tc>
        <w:tc>
          <w:tcPr>
            <w:tcW w:w="0" w:type="auto"/>
            <w:tcBorders>
              <w:top w:val="nil"/>
              <w:left w:val="nil"/>
              <w:bottom w:val="nil"/>
              <w:right w:val="nil"/>
            </w:tcBorders>
            <w:hideMark/>
          </w:tcPr>
          <w:p w:rsidR="00F82FB6" w:rsidRPr="008C121A" w:rsidRDefault="00F82FB6" w:rsidP="0022004D">
            <w:pPr>
              <w:ind w:left="100" w:right="100"/>
            </w:pPr>
            <w:r w:rsidRPr="008C121A">
              <w:t> </w:t>
            </w:r>
          </w:p>
        </w:tc>
      </w:tr>
    </w:tbl>
    <w:p w:rsidR="00F82FB6" w:rsidRPr="00966F40" w:rsidRDefault="00F82FB6" w:rsidP="00F82FB6">
      <w:pPr>
        <w:jc w:val="center"/>
        <w:rPr>
          <w:rFonts w:ascii="Arial" w:hAnsi="Arial" w:cs="Arial"/>
          <w:color w:val="000000" w:themeColor="text1"/>
        </w:rPr>
      </w:pPr>
      <w:r w:rsidRPr="00966F40">
        <w:rPr>
          <w:rFonts w:ascii="Arial" w:hAnsi="Arial" w:cs="Arial"/>
          <w:b/>
          <w:bCs/>
          <w:color w:val="000000" w:themeColor="text1"/>
        </w:rPr>
        <w:t>ПРОГРАММА</w:t>
      </w:r>
    </w:p>
    <w:p w:rsidR="00F82FB6" w:rsidRPr="00C16A7D" w:rsidRDefault="00F82FB6" w:rsidP="00F82FB6">
      <w:pPr>
        <w:jc w:val="center"/>
        <w:rPr>
          <w:rFonts w:ascii="Arial" w:hAnsi="Arial" w:cs="Arial"/>
          <w:b/>
          <w:bCs/>
          <w:color w:val="000000" w:themeColor="text1"/>
        </w:rPr>
      </w:pPr>
      <w:r w:rsidRPr="00966F40">
        <w:rPr>
          <w:rFonts w:ascii="Arial" w:hAnsi="Arial" w:cs="Arial"/>
          <w:b/>
          <w:bCs/>
          <w:color w:val="000000" w:themeColor="text1"/>
        </w:rPr>
        <w:t xml:space="preserve">ПРОИЗВОДСТВЕННОГО КОНТРОЛЯ КАЧЕСТВА И БЕЗОПАСНОСТИ </w:t>
      </w:r>
      <w:r>
        <w:rPr>
          <w:rFonts w:ascii="Arial" w:hAnsi="Arial" w:cs="Arial"/>
          <w:b/>
          <w:bCs/>
          <w:color w:val="000000" w:themeColor="text1"/>
        </w:rPr>
        <w:t>ПИТЬЕВОЙ</w:t>
      </w:r>
      <w:r w:rsidRPr="00966F40">
        <w:rPr>
          <w:rFonts w:ascii="Arial" w:hAnsi="Arial" w:cs="Arial"/>
          <w:b/>
          <w:bCs/>
          <w:color w:val="000000" w:themeColor="text1"/>
        </w:rPr>
        <w:t xml:space="preserve"> ВОДЫ</w:t>
      </w:r>
      <w:r>
        <w:rPr>
          <w:rFonts w:ascii="Arial" w:hAnsi="Arial" w:cs="Arial"/>
          <w:b/>
          <w:bCs/>
          <w:color w:val="000000" w:themeColor="text1"/>
        </w:rPr>
        <w:t xml:space="preserve"> НА ТЕРРИТОРИИ МУНИЦИПАЛЬНОГО ОБРАЗОВАНИЯ «</w:t>
      </w:r>
      <w:r w:rsidRPr="00966F40">
        <w:rPr>
          <w:rFonts w:ascii="Arial" w:hAnsi="Arial" w:cs="Arial"/>
          <w:b/>
          <w:bCs/>
          <w:color w:val="000000" w:themeColor="text1"/>
        </w:rPr>
        <w:t>ТУНГУСОВСКО</w:t>
      </w:r>
      <w:r>
        <w:rPr>
          <w:rFonts w:ascii="Arial" w:hAnsi="Arial" w:cs="Arial"/>
          <w:b/>
          <w:bCs/>
          <w:color w:val="000000" w:themeColor="text1"/>
        </w:rPr>
        <w:t>Е</w:t>
      </w:r>
      <w:r w:rsidRPr="00966F40">
        <w:rPr>
          <w:rFonts w:ascii="Arial" w:hAnsi="Arial" w:cs="Arial"/>
          <w:b/>
          <w:bCs/>
          <w:color w:val="000000" w:themeColor="text1"/>
        </w:rPr>
        <w:t xml:space="preserve"> СЕЛЬСКО</w:t>
      </w:r>
      <w:r>
        <w:rPr>
          <w:rFonts w:ascii="Arial" w:hAnsi="Arial" w:cs="Arial"/>
          <w:b/>
          <w:bCs/>
          <w:color w:val="000000" w:themeColor="text1"/>
        </w:rPr>
        <w:t>Е</w:t>
      </w:r>
      <w:r w:rsidRPr="00966F40">
        <w:rPr>
          <w:rFonts w:ascii="Arial" w:hAnsi="Arial" w:cs="Arial"/>
          <w:b/>
          <w:bCs/>
          <w:color w:val="000000" w:themeColor="text1"/>
        </w:rPr>
        <w:t xml:space="preserve"> ПОСЕЛЕНИ</w:t>
      </w:r>
      <w:r>
        <w:rPr>
          <w:rFonts w:ascii="Arial" w:hAnsi="Arial" w:cs="Arial"/>
          <w:b/>
          <w:bCs/>
          <w:color w:val="000000" w:themeColor="text1"/>
        </w:rPr>
        <w:t xml:space="preserve">Е» </w:t>
      </w:r>
      <w:r w:rsidRPr="00966F40">
        <w:rPr>
          <w:rFonts w:ascii="Arial" w:hAnsi="Arial" w:cs="Arial"/>
          <w:b/>
          <w:bCs/>
          <w:color w:val="000000" w:themeColor="text1"/>
        </w:rPr>
        <w:t>НА 2024-2028 ГОДА</w:t>
      </w:r>
    </w:p>
    <w:p w:rsidR="00F82FB6" w:rsidRPr="005F78E2" w:rsidRDefault="00F82FB6" w:rsidP="00F82FB6">
      <w:pPr>
        <w:tabs>
          <w:tab w:val="center" w:pos="4677"/>
        </w:tabs>
        <w:jc w:val="center"/>
        <w:rPr>
          <w:rFonts w:ascii="Symbol" w:hAnsi="Symbol"/>
          <w:color w:val="000000" w:themeColor="text1"/>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Default="00F82FB6" w:rsidP="00F82FB6">
      <w:pPr>
        <w:tabs>
          <w:tab w:val="center" w:pos="4677"/>
        </w:tabs>
        <w:rPr>
          <w:rFonts w:ascii="Symbol" w:hAnsi="Symbol"/>
        </w:rPr>
      </w:pPr>
    </w:p>
    <w:p w:rsidR="00F82FB6" w:rsidRDefault="00F82FB6" w:rsidP="00F82FB6">
      <w:pPr>
        <w:tabs>
          <w:tab w:val="center" w:pos="4677"/>
        </w:tabs>
        <w:rPr>
          <w:rFonts w:ascii="Symbol" w:hAnsi="Symbol"/>
        </w:rPr>
      </w:pPr>
    </w:p>
    <w:p w:rsidR="00F82FB6" w:rsidRDefault="00F82FB6" w:rsidP="00F82FB6">
      <w:pPr>
        <w:tabs>
          <w:tab w:val="center" w:pos="4677"/>
        </w:tabs>
        <w:rPr>
          <w:rFonts w:ascii="Symbol" w:hAnsi="Symbol"/>
        </w:rPr>
      </w:pPr>
    </w:p>
    <w:p w:rsidR="00F82FB6" w:rsidRDefault="00F82FB6" w:rsidP="00F82FB6">
      <w:pPr>
        <w:tabs>
          <w:tab w:val="center" w:pos="4677"/>
        </w:tabs>
        <w:rPr>
          <w:rFonts w:ascii="Symbol" w:hAnsi="Symbol"/>
        </w:rPr>
      </w:pPr>
    </w:p>
    <w:p w:rsidR="00F82FB6" w:rsidRDefault="00F82FB6" w:rsidP="00F82FB6">
      <w:pPr>
        <w:tabs>
          <w:tab w:val="center" w:pos="4677"/>
        </w:tabs>
        <w:rPr>
          <w:rFonts w:ascii="Symbol" w:hAnsi="Symbol"/>
        </w:rPr>
      </w:pPr>
    </w:p>
    <w:p w:rsidR="00F82FB6" w:rsidRDefault="00F82FB6" w:rsidP="00F82FB6">
      <w:pPr>
        <w:tabs>
          <w:tab w:val="center" w:pos="4677"/>
        </w:tabs>
        <w:rPr>
          <w:rFonts w:ascii="Symbol" w:hAnsi="Symbol"/>
        </w:rPr>
      </w:pPr>
    </w:p>
    <w:p w:rsidR="00F82FB6"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8C121A" w:rsidRDefault="00F82FB6" w:rsidP="00F82FB6">
      <w:pPr>
        <w:tabs>
          <w:tab w:val="center" w:pos="4677"/>
        </w:tabs>
        <w:rPr>
          <w:rFonts w:ascii="Symbol" w:hAnsi="Symbol"/>
        </w:rPr>
      </w:pPr>
    </w:p>
    <w:p w:rsidR="00F82FB6" w:rsidRPr="00496B51" w:rsidRDefault="00F82FB6" w:rsidP="00F82FB6">
      <w:pPr>
        <w:jc w:val="center"/>
        <w:rPr>
          <w:rFonts w:ascii="Arial" w:hAnsi="Arial" w:cs="Arial"/>
          <w:b/>
        </w:rPr>
      </w:pPr>
      <w:r w:rsidRPr="00496B51">
        <w:rPr>
          <w:rFonts w:ascii="Arial" w:hAnsi="Arial" w:cs="Arial"/>
          <w:b/>
        </w:rPr>
        <w:t>СОДЕРЖАНИЕ</w:t>
      </w:r>
    </w:p>
    <w:tbl>
      <w:tblPr>
        <w:tblStyle w:val="ab"/>
        <w:tblW w:w="0" w:type="auto"/>
        <w:tblLook w:val="04A0"/>
      </w:tblPr>
      <w:tblGrid>
        <w:gridCol w:w="846"/>
        <w:gridCol w:w="5572"/>
        <w:gridCol w:w="3209"/>
      </w:tblGrid>
      <w:tr w:rsidR="00F82FB6" w:rsidRPr="00496B51" w:rsidTr="0022004D">
        <w:tc>
          <w:tcPr>
            <w:tcW w:w="846"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 xml:space="preserve">№ </w:t>
            </w:r>
            <w:proofErr w:type="spellStart"/>
            <w:proofErr w:type="gramStart"/>
            <w:r w:rsidRPr="00496B51">
              <w:rPr>
                <w:rFonts w:ascii="Arial" w:hAnsi="Arial" w:cs="Arial"/>
                <w:sz w:val="24"/>
                <w:szCs w:val="24"/>
              </w:rPr>
              <w:t>п</w:t>
            </w:r>
            <w:proofErr w:type="spellEnd"/>
            <w:proofErr w:type="gramEnd"/>
            <w:r w:rsidRPr="00496B51">
              <w:rPr>
                <w:rFonts w:ascii="Arial" w:hAnsi="Arial" w:cs="Arial"/>
                <w:sz w:val="24"/>
                <w:szCs w:val="24"/>
              </w:rPr>
              <w:t>/</w:t>
            </w:r>
            <w:proofErr w:type="spellStart"/>
            <w:r w:rsidRPr="00496B51">
              <w:rPr>
                <w:rFonts w:ascii="Arial" w:hAnsi="Arial" w:cs="Arial"/>
                <w:sz w:val="24"/>
                <w:szCs w:val="24"/>
              </w:rPr>
              <w:t>п</w:t>
            </w:r>
            <w:proofErr w:type="spellEnd"/>
          </w:p>
        </w:tc>
        <w:tc>
          <w:tcPr>
            <w:tcW w:w="5572"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Наименование раздела</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Страницы</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Введение</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3</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lastRenderedPageBreak/>
              <w:t>1</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Общие сведения о предприятии</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4</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2</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Цель производственного контроля</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5</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3</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Краткая характеристика водозабора</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6</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4</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Система оповещения при аварийных ситуациях</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7</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5</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Мероприятия, предусматривающие обоснование безопасности для человека и окружающей среды</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8</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6</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Периодичность отбора проб воды</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9-10</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7</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График отбора проб</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11-14</w:t>
            </w:r>
          </w:p>
        </w:tc>
      </w:tr>
      <w:tr w:rsidR="00F82FB6" w:rsidRPr="00496B51" w:rsidTr="0022004D">
        <w:tc>
          <w:tcPr>
            <w:tcW w:w="846"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8</w:t>
            </w:r>
          </w:p>
        </w:tc>
        <w:tc>
          <w:tcPr>
            <w:tcW w:w="5572" w:type="dxa"/>
          </w:tcPr>
          <w:p w:rsidR="00F82FB6" w:rsidRPr="00496B51" w:rsidRDefault="00F82FB6" w:rsidP="0022004D">
            <w:pPr>
              <w:tabs>
                <w:tab w:val="left" w:pos="2820"/>
              </w:tabs>
              <w:jc w:val="both"/>
              <w:rPr>
                <w:rFonts w:ascii="Arial" w:hAnsi="Arial" w:cs="Arial"/>
                <w:sz w:val="24"/>
                <w:szCs w:val="24"/>
              </w:rPr>
            </w:pPr>
            <w:r w:rsidRPr="00496B51">
              <w:rPr>
                <w:rFonts w:ascii="Arial" w:hAnsi="Arial" w:cs="Arial"/>
                <w:sz w:val="24"/>
                <w:szCs w:val="24"/>
              </w:rPr>
              <w:t>График отбора</w:t>
            </w:r>
          </w:p>
        </w:tc>
        <w:tc>
          <w:tcPr>
            <w:tcW w:w="3209" w:type="dxa"/>
          </w:tcPr>
          <w:p w:rsidR="00F82FB6" w:rsidRPr="00496B51" w:rsidRDefault="00F82FB6" w:rsidP="0022004D">
            <w:pPr>
              <w:tabs>
                <w:tab w:val="left" w:pos="2820"/>
              </w:tabs>
              <w:jc w:val="center"/>
              <w:rPr>
                <w:rFonts w:ascii="Arial" w:hAnsi="Arial" w:cs="Arial"/>
                <w:sz w:val="24"/>
                <w:szCs w:val="24"/>
              </w:rPr>
            </w:pPr>
            <w:r w:rsidRPr="00496B51">
              <w:rPr>
                <w:rFonts w:ascii="Arial" w:hAnsi="Arial" w:cs="Arial"/>
                <w:sz w:val="24"/>
                <w:szCs w:val="24"/>
              </w:rPr>
              <w:t>15</w:t>
            </w:r>
          </w:p>
        </w:tc>
      </w:tr>
    </w:tbl>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Default="00F82FB6" w:rsidP="00F82FB6">
      <w:pPr>
        <w:tabs>
          <w:tab w:val="left" w:pos="2820"/>
        </w:tabs>
        <w:jc w:val="both"/>
        <w:rPr>
          <w:rFonts w:ascii="Arial" w:hAnsi="Arial" w:cs="Arial"/>
        </w:rPr>
      </w:pPr>
    </w:p>
    <w:p w:rsidR="00F82FB6" w:rsidRPr="00496B51" w:rsidRDefault="00F82FB6" w:rsidP="00F82FB6">
      <w:pPr>
        <w:tabs>
          <w:tab w:val="left" w:pos="2820"/>
        </w:tabs>
        <w:jc w:val="both"/>
        <w:rPr>
          <w:rFonts w:ascii="Arial" w:hAnsi="Arial" w:cs="Arial"/>
        </w:rPr>
      </w:pPr>
    </w:p>
    <w:p w:rsidR="00F82FB6" w:rsidRPr="00496B51" w:rsidRDefault="00F82FB6" w:rsidP="00F82FB6">
      <w:pPr>
        <w:tabs>
          <w:tab w:val="left" w:pos="300"/>
          <w:tab w:val="left" w:pos="2820"/>
        </w:tabs>
        <w:jc w:val="both"/>
        <w:rPr>
          <w:rFonts w:ascii="Arial" w:hAnsi="Arial" w:cs="Arial"/>
          <w:b/>
        </w:rPr>
      </w:pPr>
    </w:p>
    <w:p w:rsidR="00F82FB6" w:rsidRPr="00496B51" w:rsidRDefault="00F82FB6" w:rsidP="00F82FB6">
      <w:pPr>
        <w:tabs>
          <w:tab w:val="left" w:pos="300"/>
          <w:tab w:val="left" w:pos="2820"/>
        </w:tabs>
        <w:jc w:val="both"/>
        <w:rPr>
          <w:rFonts w:ascii="Arial" w:hAnsi="Arial" w:cs="Arial"/>
          <w:b/>
        </w:rPr>
      </w:pPr>
    </w:p>
    <w:p w:rsidR="00F82FB6" w:rsidRPr="00496B51" w:rsidRDefault="00F82FB6" w:rsidP="00F82FB6">
      <w:pPr>
        <w:tabs>
          <w:tab w:val="left" w:pos="300"/>
          <w:tab w:val="left" w:pos="2820"/>
        </w:tabs>
        <w:jc w:val="center"/>
        <w:rPr>
          <w:rFonts w:ascii="Arial" w:hAnsi="Arial" w:cs="Arial"/>
          <w:b/>
        </w:rPr>
      </w:pPr>
      <w:r w:rsidRPr="00496B51">
        <w:rPr>
          <w:rFonts w:ascii="Arial" w:hAnsi="Arial" w:cs="Arial"/>
          <w:b/>
        </w:rPr>
        <w:t>ВВЕДЕНИЕ</w:t>
      </w:r>
    </w:p>
    <w:p w:rsidR="00F82FB6" w:rsidRPr="00496B51" w:rsidRDefault="00F82FB6" w:rsidP="00F82FB6">
      <w:pPr>
        <w:jc w:val="both"/>
        <w:rPr>
          <w:rFonts w:ascii="Arial" w:hAnsi="Arial" w:cs="Arial"/>
        </w:rPr>
      </w:pPr>
    </w:p>
    <w:p w:rsidR="00F82FB6" w:rsidRPr="00496B51" w:rsidRDefault="00F82FB6" w:rsidP="00F82FB6">
      <w:pPr>
        <w:ind w:firstLine="708"/>
        <w:jc w:val="both"/>
        <w:rPr>
          <w:rFonts w:ascii="Arial" w:hAnsi="Arial" w:cs="Arial"/>
        </w:rPr>
      </w:pPr>
      <w:r w:rsidRPr="00496B51">
        <w:rPr>
          <w:rFonts w:ascii="Arial" w:hAnsi="Arial" w:cs="Arial"/>
        </w:rPr>
        <w:t xml:space="preserve">Администрацией Тунгусовского сельского поселения разработана программа </w:t>
      </w:r>
      <w:r w:rsidRPr="00515545">
        <w:rPr>
          <w:rFonts w:ascii="Arial" w:hAnsi="Arial" w:cs="Arial"/>
          <w:bCs/>
        </w:rPr>
        <w:t xml:space="preserve">производственного контроля </w:t>
      </w:r>
      <w:r>
        <w:rPr>
          <w:rFonts w:ascii="Arial" w:hAnsi="Arial" w:cs="Arial"/>
          <w:bCs/>
        </w:rPr>
        <w:t>и безопасности питьевой воды на территории Муниципального образования «</w:t>
      </w:r>
      <w:r w:rsidRPr="00515545">
        <w:rPr>
          <w:rFonts w:ascii="Arial" w:hAnsi="Arial" w:cs="Arial"/>
          <w:bCs/>
        </w:rPr>
        <w:t>Тунгусовско</w:t>
      </w:r>
      <w:r>
        <w:rPr>
          <w:rFonts w:ascii="Arial" w:hAnsi="Arial" w:cs="Arial"/>
          <w:bCs/>
        </w:rPr>
        <w:t>е</w:t>
      </w:r>
      <w:r w:rsidRPr="00515545">
        <w:rPr>
          <w:rFonts w:ascii="Arial" w:hAnsi="Arial" w:cs="Arial"/>
          <w:bCs/>
        </w:rPr>
        <w:t xml:space="preserve"> сельско</w:t>
      </w:r>
      <w:r>
        <w:rPr>
          <w:rFonts w:ascii="Arial" w:hAnsi="Arial" w:cs="Arial"/>
          <w:bCs/>
        </w:rPr>
        <w:t>е</w:t>
      </w:r>
      <w:r w:rsidRPr="00515545">
        <w:rPr>
          <w:rFonts w:ascii="Arial" w:hAnsi="Arial" w:cs="Arial"/>
          <w:bCs/>
        </w:rPr>
        <w:t xml:space="preserve"> поселени</w:t>
      </w:r>
      <w:r>
        <w:rPr>
          <w:rFonts w:ascii="Arial" w:hAnsi="Arial" w:cs="Arial"/>
          <w:bCs/>
        </w:rPr>
        <w:t>е»</w:t>
      </w:r>
      <w:r w:rsidRPr="00515545">
        <w:rPr>
          <w:rFonts w:ascii="Arial" w:hAnsi="Arial" w:cs="Arial"/>
          <w:bCs/>
        </w:rPr>
        <w:t xml:space="preserve"> на 202</w:t>
      </w:r>
      <w:r>
        <w:rPr>
          <w:rFonts w:ascii="Arial" w:hAnsi="Arial" w:cs="Arial"/>
          <w:bCs/>
        </w:rPr>
        <w:t>4</w:t>
      </w:r>
      <w:r w:rsidRPr="00515545">
        <w:rPr>
          <w:rFonts w:ascii="Arial" w:hAnsi="Arial" w:cs="Arial"/>
          <w:bCs/>
        </w:rPr>
        <w:t>-202</w:t>
      </w:r>
      <w:r>
        <w:rPr>
          <w:rFonts w:ascii="Arial" w:hAnsi="Arial" w:cs="Arial"/>
          <w:bCs/>
        </w:rPr>
        <w:t>8</w:t>
      </w:r>
      <w:r w:rsidRPr="00515545">
        <w:rPr>
          <w:rFonts w:ascii="Arial" w:hAnsi="Arial" w:cs="Arial"/>
          <w:bCs/>
        </w:rPr>
        <w:t xml:space="preserve"> год</w:t>
      </w:r>
      <w:r>
        <w:rPr>
          <w:rFonts w:ascii="Arial" w:hAnsi="Arial" w:cs="Arial"/>
          <w:bCs/>
        </w:rPr>
        <w:t>а</w:t>
      </w:r>
      <w:r w:rsidRPr="00496B51">
        <w:rPr>
          <w:rFonts w:ascii="Arial" w:hAnsi="Arial" w:cs="Arial"/>
        </w:rPr>
        <w:t>.</w:t>
      </w:r>
    </w:p>
    <w:p w:rsidR="00F82FB6" w:rsidRPr="00496B51" w:rsidRDefault="00F82FB6" w:rsidP="00F82FB6">
      <w:pPr>
        <w:ind w:firstLine="708"/>
        <w:jc w:val="both"/>
        <w:rPr>
          <w:rFonts w:ascii="Arial" w:hAnsi="Arial" w:cs="Arial"/>
        </w:rPr>
      </w:pPr>
      <w:r w:rsidRPr="00496B51">
        <w:rPr>
          <w:rFonts w:ascii="Arial" w:hAnsi="Arial" w:cs="Arial"/>
        </w:rPr>
        <w:t xml:space="preserve">Данная  программа  предназначена для организации производственного контроля качества питьевой воды при эксплуатации систем водоснабжения и определяет перечень контролируемых качественных показателей питьевой воды, а также содержит план отбора проб воды, количество исследуемых проб и периодичность их отбора </w:t>
      </w:r>
      <w:proofErr w:type="gramStart"/>
      <w:r w:rsidRPr="00496B51">
        <w:rPr>
          <w:rFonts w:ascii="Arial" w:hAnsi="Arial" w:cs="Arial"/>
        </w:rPr>
        <w:t>согласно графика</w:t>
      </w:r>
      <w:proofErr w:type="gramEnd"/>
      <w:r w:rsidRPr="00496B51">
        <w:rPr>
          <w:rFonts w:ascii="Arial" w:hAnsi="Arial" w:cs="Arial"/>
        </w:rPr>
        <w:t>.</w:t>
      </w:r>
    </w:p>
    <w:p w:rsidR="00F82FB6" w:rsidRPr="00496B51" w:rsidRDefault="00F82FB6" w:rsidP="00F82FB6">
      <w:pPr>
        <w:jc w:val="both"/>
        <w:rPr>
          <w:rFonts w:ascii="Arial" w:hAnsi="Arial" w:cs="Arial"/>
        </w:rPr>
      </w:pPr>
      <w:r w:rsidRPr="00496B51">
        <w:rPr>
          <w:rFonts w:ascii="Arial" w:hAnsi="Arial" w:cs="Arial"/>
        </w:rPr>
        <w:tab/>
        <w:t>Основанием для разработки программы является:</w:t>
      </w:r>
    </w:p>
    <w:p w:rsidR="00F82FB6" w:rsidRPr="00496B51" w:rsidRDefault="00F82FB6" w:rsidP="00F82FB6">
      <w:pPr>
        <w:jc w:val="both"/>
        <w:rPr>
          <w:rFonts w:ascii="Arial" w:hAnsi="Arial" w:cs="Arial"/>
        </w:rPr>
      </w:pPr>
      <w:r w:rsidRPr="00496B51">
        <w:rPr>
          <w:rFonts w:ascii="Arial" w:hAnsi="Arial" w:cs="Arial"/>
        </w:rPr>
        <w:t>-ст.11,ст.36Федерального закона №52-ФЗ «О санитарно-эпидемиологическом благополучии населения» от 30.03.1999г.</w:t>
      </w:r>
    </w:p>
    <w:p w:rsidR="00F82FB6" w:rsidRPr="00496B51" w:rsidRDefault="00F82FB6" w:rsidP="00F82FB6">
      <w:pPr>
        <w:jc w:val="both"/>
        <w:rPr>
          <w:rFonts w:ascii="Arial" w:hAnsi="Arial" w:cs="Arial"/>
        </w:rPr>
      </w:pPr>
      <w:r w:rsidRPr="00496B51">
        <w:rPr>
          <w:rFonts w:ascii="Arial" w:hAnsi="Arial" w:cs="Arial"/>
        </w:rPr>
        <w:lastRenderedPageBreak/>
        <w:t xml:space="preserve">- </w:t>
      </w:r>
      <w:proofErr w:type="spellStart"/>
      <w:proofErr w:type="gramStart"/>
      <w:r w:rsidRPr="00496B51">
        <w:rPr>
          <w:rFonts w:ascii="Arial" w:hAnsi="Arial" w:cs="Arial"/>
        </w:rPr>
        <w:t>с-т</w:t>
      </w:r>
      <w:proofErr w:type="spellEnd"/>
      <w:proofErr w:type="gramEnd"/>
      <w:r w:rsidRPr="00496B51">
        <w:rPr>
          <w:rFonts w:ascii="Arial" w:hAnsi="Arial" w:cs="Arial"/>
        </w:rPr>
        <w:t>. 25 Федерального закона от 07.12.2011 года №416-ФЗ «О водоснабжении и водоотведении».</w:t>
      </w:r>
      <w:r w:rsidRPr="00496B51">
        <w:rPr>
          <w:rFonts w:ascii="Arial" w:hAnsi="Arial" w:cs="Arial"/>
        </w:rPr>
        <w:tab/>
      </w:r>
    </w:p>
    <w:p w:rsidR="00F82FB6" w:rsidRPr="00496B51" w:rsidRDefault="00F82FB6" w:rsidP="00F82FB6">
      <w:pPr>
        <w:jc w:val="both"/>
        <w:rPr>
          <w:rFonts w:ascii="Arial" w:hAnsi="Arial" w:cs="Arial"/>
        </w:rPr>
      </w:pPr>
      <w:r w:rsidRPr="00496B51">
        <w:rPr>
          <w:rFonts w:ascii="Arial" w:hAnsi="Arial" w:cs="Arial"/>
        </w:rPr>
        <w:t xml:space="preserve"> - Постановление Правительства РФ от 0601.2015 года №10, согласно которого, юридические лица, индивидуальные предприниматели, осуществляющие холодное и горячее водоснабжение разрабатывают программу производственного контроля качества и безопасности питьевой воды.</w:t>
      </w:r>
    </w:p>
    <w:p w:rsidR="00F82FB6" w:rsidRPr="00496B51" w:rsidRDefault="00F82FB6" w:rsidP="00F82FB6">
      <w:pPr>
        <w:jc w:val="both"/>
        <w:rPr>
          <w:rFonts w:ascii="Arial" w:hAnsi="Arial" w:cs="Arial"/>
        </w:rPr>
      </w:pPr>
      <w:r w:rsidRPr="00496B51">
        <w:rPr>
          <w:rFonts w:ascii="Arial" w:hAnsi="Arial" w:cs="Arial"/>
        </w:rPr>
        <w:tab/>
        <w:t xml:space="preserve">Программа </w:t>
      </w:r>
      <w:r w:rsidRPr="00515545">
        <w:rPr>
          <w:rFonts w:ascii="Arial" w:hAnsi="Arial" w:cs="Arial"/>
          <w:bCs/>
        </w:rPr>
        <w:t xml:space="preserve">производственного контроля </w:t>
      </w:r>
      <w:r>
        <w:rPr>
          <w:rFonts w:ascii="Arial" w:hAnsi="Arial" w:cs="Arial"/>
          <w:bCs/>
        </w:rPr>
        <w:t>и безопасности питьевой воды на территории Муниципального образования «</w:t>
      </w:r>
      <w:r w:rsidRPr="00515545">
        <w:rPr>
          <w:rFonts w:ascii="Arial" w:hAnsi="Arial" w:cs="Arial"/>
          <w:bCs/>
        </w:rPr>
        <w:t>Тунгусовско</w:t>
      </w:r>
      <w:r>
        <w:rPr>
          <w:rFonts w:ascii="Arial" w:hAnsi="Arial" w:cs="Arial"/>
          <w:bCs/>
        </w:rPr>
        <w:t>е</w:t>
      </w:r>
      <w:r w:rsidRPr="00515545">
        <w:rPr>
          <w:rFonts w:ascii="Arial" w:hAnsi="Arial" w:cs="Arial"/>
          <w:bCs/>
        </w:rPr>
        <w:t xml:space="preserve"> сельско</w:t>
      </w:r>
      <w:r>
        <w:rPr>
          <w:rFonts w:ascii="Arial" w:hAnsi="Arial" w:cs="Arial"/>
          <w:bCs/>
        </w:rPr>
        <w:t>е</w:t>
      </w:r>
      <w:r w:rsidRPr="00515545">
        <w:rPr>
          <w:rFonts w:ascii="Arial" w:hAnsi="Arial" w:cs="Arial"/>
          <w:bCs/>
        </w:rPr>
        <w:t xml:space="preserve"> поселени</w:t>
      </w:r>
      <w:r>
        <w:rPr>
          <w:rFonts w:ascii="Arial" w:hAnsi="Arial" w:cs="Arial"/>
          <w:bCs/>
        </w:rPr>
        <w:t>е»</w:t>
      </w:r>
      <w:r w:rsidRPr="00515545">
        <w:rPr>
          <w:rFonts w:ascii="Arial" w:hAnsi="Arial" w:cs="Arial"/>
          <w:bCs/>
        </w:rPr>
        <w:t xml:space="preserve"> на 202</w:t>
      </w:r>
      <w:r>
        <w:rPr>
          <w:rFonts w:ascii="Arial" w:hAnsi="Arial" w:cs="Arial"/>
          <w:bCs/>
        </w:rPr>
        <w:t>4</w:t>
      </w:r>
      <w:r w:rsidRPr="00515545">
        <w:rPr>
          <w:rFonts w:ascii="Arial" w:hAnsi="Arial" w:cs="Arial"/>
          <w:bCs/>
        </w:rPr>
        <w:t>-202</w:t>
      </w:r>
      <w:r>
        <w:rPr>
          <w:rFonts w:ascii="Arial" w:hAnsi="Arial" w:cs="Arial"/>
          <w:bCs/>
        </w:rPr>
        <w:t>8</w:t>
      </w:r>
      <w:r w:rsidRPr="00515545">
        <w:rPr>
          <w:rFonts w:ascii="Arial" w:hAnsi="Arial" w:cs="Arial"/>
          <w:bCs/>
        </w:rPr>
        <w:t xml:space="preserve"> год</w:t>
      </w:r>
      <w:r>
        <w:rPr>
          <w:rFonts w:ascii="Arial" w:hAnsi="Arial" w:cs="Arial"/>
          <w:bCs/>
        </w:rPr>
        <w:t>а</w:t>
      </w:r>
      <w:r w:rsidRPr="00496B51">
        <w:rPr>
          <w:rFonts w:ascii="Arial" w:hAnsi="Arial" w:cs="Arial"/>
        </w:rPr>
        <w:t>, определяет порядок установления постоянно действующего контроля качества питьевой воды и разрабатывается в соответствии со следующими санитарными правилами и государственными стандартами.</w:t>
      </w:r>
    </w:p>
    <w:p w:rsidR="00F82FB6" w:rsidRPr="00496B51" w:rsidRDefault="00F82FB6" w:rsidP="00F82FB6">
      <w:pPr>
        <w:jc w:val="both"/>
        <w:rPr>
          <w:rFonts w:ascii="Arial" w:hAnsi="Arial" w:cs="Arial"/>
        </w:rPr>
      </w:pPr>
      <w:r w:rsidRPr="00496B51">
        <w:rPr>
          <w:rFonts w:ascii="Arial" w:hAnsi="Arial" w:cs="Arial"/>
        </w:rPr>
        <w:t xml:space="preserve"> - </w:t>
      </w:r>
      <w:proofErr w:type="spellStart"/>
      <w:r w:rsidRPr="00496B51">
        <w:rPr>
          <w:rFonts w:ascii="Arial" w:hAnsi="Arial" w:cs="Arial"/>
        </w:rPr>
        <w:t>СанПиН</w:t>
      </w:r>
      <w:proofErr w:type="spellEnd"/>
      <w:r w:rsidRPr="00496B51">
        <w:rPr>
          <w:rFonts w:ascii="Arial" w:hAnsi="Arial" w:cs="Arial"/>
        </w:rPr>
        <w:t xml:space="preserve">  2.1.3684.-21 «Санитарно –</w:t>
      </w:r>
      <w:r>
        <w:rPr>
          <w:rFonts w:ascii="Arial" w:hAnsi="Arial" w:cs="Arial"/>
        </w:rPr>
        <w:t xml:space="preserve"> </w:t>
      </w:r>
      <w:r w:rsidRPr="00496B51">
        <w:rPr>
          <w:rFonts w:ascii="Arial" w:hAnsi="Arial" w:cs="Arial"/>
        </w:rPr>
        <w:t>эпидемиологические требования к содержанию территорий городских и сельских поселений, к водным объектам</w:t>
      </w:r>
      <w:proofErr w:type="gramStart"/>
      <w:r w:rsidRPr="00496B51">
        <w:rPr>
          <w:rFonts w:ascii="Arial" w:hAnsi="Arial" w:cs="Arial"/>
        </w:rPr>
        <w:t xml:space="preserve"> ,</w:t>
      </w:r>
      <w:proofErr w:type="gramEnd"/>
      <w:r w:rsidRPr="00496B51">
        <w:rPr>
          <w:rFonts w:ascii="Arial" w:hAnsi="Arial" w:cs="Arial"/>
        </w:rPr>
        <w:t xml:space="preserve"> хозяйственно-бытовой воде и питьевому водоснабжению, атмосферу воздуху, почвам, жилым помещениям, эксплуатации производственных, общественных помещений, организации и проведению санитарно- противоэпидемических(профилактических) мероприятий»</w:t>
      </w:r>
      <w:r>
        <w:rPr>
          <w:rFonts w:ascii="Arial" w:hAnsi="Arial" w:cs="Arial"/>
        </w:rPr>
        <w:t>.</w:t>
      </w:r>
    </w:p>
    <w:p w:rsidR="00F82FB6" w:rsidRPr="00496B51" w:rsidRDefault="00F82FB6" w:rsidP="00F82FB6">
      <w:pPr>
        <w:jc w:val="both"/>
        <w:rPr>
          <w:rFonts w:ascii="Arial" w:hAnsi="Arial" w:cs="Arial"/>
        </w:rPr>
      </w:pPr>
      <w:r w:rsidRPr="00496B51">
        <w:rPr>
          <w:rFonts w:ascii="Arial" w:hAnsi="Arial" w:cs="Arial"/>
        </w:rPr>
        <w:t xml:space="preserve">- </w:t>
      </w:r>
      <w:proofErr w:type="spellStart"/>
      <w:r w:rsidRPr="00496B51">
        <w:rPr>
          <w:rFonts w:ascii="Arial" w:hAnsi="Arial" w:cs="Arial"/>
        </w:rPr>
        <w:t>СанПиН</w:t>
      </w:r>
      <w:proofErr w:type="spellEnd"/>
      <w:r w:rsidRPr="00496B51">
        <w:rPr>
          <w:rFonts w:ascii="Arial" w:hAnsi="Arial" w:cs="Arial"/>
        </w:rPr>
        <w:t xml:space="preserve"> 1.2.3685-21 «Гигиенические нормативы и требования к обеспечению безопасности и (или) безвредности для человека факторов среды обитания».</w:t>
      </w:r>
    </w:p>
    <w:p w:rsidR="00F82FB6" w:rsidRPr="00496B51" w:rsidRDefault="00F82FB6" w:rsidP="00F82FB6">
      <w:pPr>
        <w:jc w:val="both"/>
        <w:rPr>
          <w:rFonts w:ascii="Arial" w:hAnsi="Arial" w:cs="Arial"/>
        </w:rPr>
      </w:pPr>
      <w:r w:rsidRPr="00496B51">
        <w:rPr>
          <w:rFonts w:ascii="Arial" w:hAnsi="Arial" w:cs="Arial"/>
        </w:rPr>
        <w:t>- СП</w:t>
      </w:r>
      <w:proofErr w:type="gramStart"/>
      <w:r w:rsidRPr="00496B51">
        <w:rPr>
          <w:rFonts w:ascii="Arial" w:hAnsi="Arial" w:cs="Arial"/>
        </w:rPr>
        <w:t>2</w:t>
      </w:r>
      <w:proofErr w:type="gramEnd"/>
      <w:r w:rsidRPr="00496B51">
        <w:rPr>
          <w:rFonts w:ascii="Arial" w:hAnsi="Arial" w:cs="Arial"/>
        </w:rPr>
        <w:t>.1.5.1059-01 «Гигиенические требования к охране подземных вод от загрязнения».</w:t>
      </w:r>
    </w:p>
    <w:p w:rsidR="00F82FB6" w:rsidRPr="00496B51" w:rsidRDefault="00F82FB6" w:rsidP="00F82FB6">
      <w:pPr>
        <w:jc w:val="both"/>
        <w:rPr>
          <w:rFonts w:ascii="Arial" w:hAnsi="Arial" w:cs="Arial"/>
        </w:rPr>
      </w:pPr>
    </w:p>
    <w:p w:rsidR="00F82FB6" w:rsidRPr="00496B51" w:rsidRDefault="00F82FB6" w:rsidP="00F82FB6">
      <w:pPr>
        <w:jc w:val="center"/>
        <w:rPr>
          <w:rFonts w:ascii="Arial" w:hAnsi="Arial" w:cs="Arial"/>
        </w:rPr>
      </w:pPr>
      <w:r w:rsidRPr="00496B51">
        <w:rPr>
          <w:rFonts w:ascii="Arial" w:hAnsi="Arial" w:cs="Arial"/>
        </w:rPr>
        <w:t>Перечень эксплуатируемых водозаборных скважин:</w:t>
      </w:r>
    </w:p>
    <w:p w:rsidR="00F82FB6" w:rsidRPr="00496B51" w:rsidRDefault="00F82FB6" w:rsidP="00F82FB6">
      <w:pPr>
        <w:jc w:val="both"/>
        <w:rPr>
          <w:rFonts w:ascii="Arial" w:hAnsi="Arial" w:cs="Arial"/>
        </w:rPr>
      </w:pPr>
    </w:p>
    <w:p w:rsidR="00F82FB6" w:rsidRPr="00496B51" w:rsidRDefault="00F82FB6" w:rsidP="00F82FB6">
      <w:pPr>
        <w:jc w:val="both"/>
        <w:rPr>
          <w:rFonts w:ascii="Arial" w:hAnsi="Arial" w:cs="Arial"/>
        </w:rPr>
      </w:pPr>
      <w:r w:rsidRPr="00496B51">
        <w:rPr>
          <w:rFonts w:ascii="Arial" w:hAnsi="Arial" w:cs="Arial"/>
        </w:rPr>
        <w:t>- скважина №81/87, с. Тунгусово, ул. Садовая, расположена в надземном павильоне из шлакоблоков, координаты: 57.6293/83.5054;</w:t>
      </w:r>
    </w:p>
    <w:p w:rsidR="00F82FB6" w:rsidRPr="00496B51" w:rsidRDefault="00F82FB6" w:rsidP="00F82FB6">
      <w:pPr>
        <w:jc w:val="both"/>
        <w:rPr>
          <w:rFonts w:ascii="Arial" w:hAnsi="Arial" w:cs="Arial"/>
        </w:rPr>
      </w:pPr>
      <w:r w:rsidRPr="00496B51">
        <w:rPr>
          <w:rFonts w:ascii="Arial" w:hAnsi="Arial" w:cs="Arial"/>
        </w:rPr>
        <w:t>- скважина №45/67, с. Тунгусово, ул. Весенняя, расположена в надземном кирпичном павильоне, координаты: 57.6124/83.4771;</w:t>
      </w:r>
    </w:p>
    <w:p w:rsidR="00F82FB6" w:rsidRPr="00496B51" w:rsidRDefault="00F82FB6" w:rsidP="00F82FB6">
      <w:pPr>
        <w:jc w:val="both"/>
        <w:rPr>
          <w:rFonts w:ascii="Arial" w:hAnsi="Arial" w:cs="Arial"/>
        </w:rPr>
      </w:pPr>
      <w:r w:rsidRPr="00496B51">
        <w:rPr>
          <w:rFonts w:ascii="Arial" w:hAnsi="Arial" w:cs="Arial"/>
        </w:rPr>
        <w:t xml:space="preserve">- скважина №12/91, с. </w:t>
      </w:r>
      <w:proofErr w:type="spellStart"/>
      <w:r w:rsidRPr="00496B51">
        <w:rPr>
          <w:rFonts w:ascii="Arial" w:hAnsi="Arial" w:cs="Arial"/>
        </w:rPr>
        <w:t>Колбинка</w:t>
      </w:r>
      <w:proofErr w:type="spellEnd"/>
      <w:r w:rsidRPr="00496B51">
        <w:rPr>
          <w:rFonts w:ascii="Arial" w:hAnsi="Arial" w:cs="Arial"/>
        </w:rPr>
        <w:t>, ул. Нагорная, расположена в надземном павильоне из дерева, координаты: 57.5057/83.4181;</w:t>
      </w:r>
    </w:p>
    <w:p w:rsidR="00F82FB6" w:rsidRPr="00496B51" w:rsidRDefault="00F82FB6" w:rsidP="00F82FB6">
      <w:pPr>
        <w:jc w:val="both"/>
        <w:rPr>
          <w:rFonts w:ascii="Arial" w:hAnsi="Arial" w:cs="Arial"/>
        </w:rPr>
      </w:pPr>
      <w:r w:rsidRPr="00496B51">
        <w:rPr>
          <w:rFonts w:ascii="Arial" w:hAnsi="Arial" w:cs="Arial"/>
        </w:rPr>
        <w:t xml:space="preserve">- скважина №49/67, с. </w:t>
      </w:r>
      <w:proofErr w:type="spellStart"/>
      <w:r w:rsidRPr="00496B51">
        <w:rPr>
          <w:rFonts w:ascii="Arial" w:hAnsi="Arial" w:cs="Arial"/>
        </w:rPr>
        <w:t>Колбинка</w:t>
      </w:r>
      <w:proofErr w:type="spellEnd"/>
      <w:r w:rsidRPr="00496B51">
        <w:rPr>
          <w:rFonts w:ascii="Arial" w:hAnsi="Arial" w:cs="Arial"/>
        </w:rPr>
        <w:t>, ул. Зеленая, расположена в надземном павильоне из дерева, координаты: 57.5147/83.4208;</w:t>
      </w:r>
    </w:p>
    <w:p w:rsidR="00F82FB6" w:rsidRPr="00496B51" w:rsidRDefault="00F82FB6" w:rsidP="00F82FB6">
      <w:pPr>
        <w:jc w:val="both"/>
        <w:rPr>
          <w:rFonts w:ascii="Arial" w:hAnsi="Arial" w:cs="Arial"/>
        </w:rPr>
      </w:pPr>
      <w:r>
        <w:rPr>
          <w:rFonts w:ascii="Arial" w:hAnsi="Arial" w:cs="Arial"/>
        </w:rPr>
        <w:t>- скважина №44/88, д. В. Фё</w:t>
      </w:r>
      <w:r w:rsidRPr="00496B51">
        <w:rPr>
          <w:rFonts w:ascii="Arial" w:hAnsi="Arial" w:cs="Arial"/>
        </w:rPr>
        <w:t>доровка, расположена в надземном павильоне из дерева, координаты: 57.6260/83.5568;</w:t>
      </w:r>
    </w:p>
    <w:p w:rsidR="00F82FB6" w:rsidRPr="00496B51" w:rsidRDefault="00F82FB6" w:rsidP="00F82FB6">
      <w:pPr>
        <w:jc w:val="both"/>
        <w:rPr>
          <w:rFonts w:ascii="Arial" w:hAnsi="Arial" w:cs="Arial"/>
        </w:rPr>
      </w:pPr>
      <w:r w:rsidRPr="00496B51">
        <w:rPr>
          <w:rFonts w:ascii="Arial" w:hAnsi="Arial" w:cs="Arial"/>
        </w:rPr>
        <w:t>- скважина №</w:t>
      </w:r>
      <w:r>
        <w:rPr>
          <w:rFonts w:ascii="Arial" w:hAnsi="Arial" w:cs="Arial"/>
        </w:rPr>
        <w:t>б/</w:t>
      </w:r>
      <w:proofErr w:type="spellStart"/>
      <w:r>
        <w:rPr>
          <w:rFonts w:ascii="Arial" w:hAnsi="Arial" w:cs="Arial"/>
        </w:rPr>
        <w:t>н</w:t>
      </w:r>
      <w:proofErr w:type="spellEnd"/>
      <w:r w:rsidRPr="00496B51">
        <w:rPr>
          <w:rFonts w:ascii="Arial" w:hAnsi="Arial" w:cs="Arial"/>
        </w:rPr>
        <w:t>, д. Б.</w:t>
      </w:r>
      <w:r>
        <w:rPr>
          <w:rFonts w:ascii="Arial" w:hAnsi="Arial" w:cs="Arial"/>
        </w:rPr>
        <w:t xml:space="preserve"> </w:t>
      </w:r>
      <w:proofErr w:type="spellStart"/>
      <w:r w:rsidRPr="00496B51">
        <w:rPr>
          <w:rFonts w:ascii="Arial" w:hAnsi="Arial" w:cs="Arial"/>
        </w:rPr>
        <w:t>Татош</w:t>
      </w:r>
      <w:proofErr w:type="spellEnd"/>
      <w:r w:rsidRPr="00496B51">
        <w:rPr>
          <w:rFonts w:ascii="Arial" w:hAnsi="Arial" w:cs="Arial"/>
        </w:rPr>
        <w:t>, расположена в надземном павильоне из дерева, координаты:57.5983/83.4650.</w:t>
      </w:r>
    </w:p>
    <w:p w:rsidR="00F82FB6" w:rsidRPr="00496B51" w:rsidRDefault="00F82FB6" w:rsidP="00F82FB6">
      <w:pPr>
        <w:jc w:val="both"/>
        <w:rPr>
          <w:rFonts w:ascii="Arial" w:hAnsi="Arial" w:cs="Arial"/>
        </w:rPr>
      </w:pPr>
    </w:p>
    <w:p w:rsidR="00F82FB6" w:rsidRPr="00496B51" w:rsidRDefault="00F82FB6" w:rsidP="00F82FB6">
      <w:pPr>
        <w:pStyle w:val="a6"/>
        <w:widowControl/>
        <w:numPr>
          <w:ilvl w:val="0"/>
          <w:numId w:val="6"/>
        </w:numPr>
        <w:autoSpaceDE/>
        <w:autoSpaceDN/>
        <w:spacing w:after="200" w:line="276" w:lineRule="auto"/>
        <w:contextualSpacing/>
        <w:jc w:val="center"/>
        <w:rPr>
          <w:rFonts w:ascii="Arial" w:hAnsi="Arial" w:cs="Arial"/>
          <w:b/>
          <w:bCs/>
          <w:sz w:val="24"/>
          <w:szCs w:val="24"/>
        </w:rPr>
      </w:pPr>
      <w:r w:rsidRPr="00496B51">
        <w:rPr>
          <w:rFonts w:ascii="Arial" w:hAnsi="Arial" w:cs="Arial"/>
          <w:b/>
          <w:bCs/>
          <w:sz w:val="24"/>
          <w:szCs w:val="24"/>
        </w:rPr>
        <w:t>Общие сведения о предприятии</w:t>
      </w:r>
    </w:p>
    <w:p w:rsidR="00F82FB6" w:rsidRPr="00496B51" w:rsidRDefault="00F82FB6" w:rsidP="00F82FB6">
      <w:pPr>
        <w:jc w:val="both"/>
        <w:rPr>
          <w:rFonts w:ascii="Arial" w:hAnsi="Arial" w:cs="Arial"/>
          <w:bCs/>
        </w:rPr>
      </w:pPr>
      <w:r w:rsidRPr="00496B51">
        <w:rPr>
          <w:rFonts w:ascii="Arial" w:hAnsi="Arial" w:cs="Arial"/>
          <w:bCs/>
        </w:rPr>
        <w:tab/>
        <w:t>Одним из направлений деятельности Администрации Тунгусовского сельского поселения является оказание коммунальных услуг конечным потребителям, в том числе производство и поставка тепловой энергии, водоснабжения и водоотведение.</w:t>
      </w:r>
    </w:p>
    <w:p w:rsidR="00F82FB6" w:rsidRPr="00496B51" w:rsidRDefault="00F82FB6" w:rsidP="00F82FB6">
      <w:pPr>
        <w:ind w:firstLine="708"/>
        <w:jc w:val="both"/>
        <w:rPr>
          <w:rFonts w:ascii="Arial" w:hAnsi="Arial" w:cs="Arial"/>
          <w:bCs/>
        </w:rPr>
      </w:pPr>
      <w:r w:rsidRPr="00496B51">
        <w:rPr>
          <w:rFonts w:ascii="Arial" w:hAnsi="Arial" w:cs="Arial"/>
          <w:bCs/>
        </w:rPr>
        <w:t>Администрации Тунгусовского сельского поселения эксплуатирует объекты водоснабжения (скважины, водонапорные башни, водопроводные сети) на основании оперативного управления  муниципального имущества поселения.</w:t>
      </w:r>
    </w:p>
    <w:p w:rsidR="00F82FB6" w:rsidRPr="00496B51" w:rsidRDefault="00F82FB6" w:rsidP="00F82FB6">
      <w:pPr>
        <w:jc w:val="both"/>
        <w:rPr>
          <w:rFonts w:ascii="Arial" w:hAnsi="Arial" w:cs="Arial"/>
          <w:bCs/>
        </w:rPr>
      </w:pPr>
      <w:r w:rsidRPr="00496B51">
        <w:rPr>
          <w:rFonts w:ascii="Arial" w:hAnsi="Arial" w:cs="Arial"/>
          <w:bCs/>
        </w:rPr>
        <w:tab/>
        <w:t>Собственником объектов водоснабжения является Администрация Тунгусовского сельского поселения.</w:t>
      </w:r>
    </w:p>
    <w:p w:rsidR="00F82FB6" w:rsidRPr="00496B51" w:rsidRDefault="00F82FB6" w:rsidP="00F82FB6">
      <w:pPr>
        <w:jc w:val="both"/>
        <w:rPr>
          <w:rFonts w:ascii="Arial" w:hAnsi="Arial" w:cs="Arial"/>
          <w:bCs/>
        </w:rPr>
      </w:pPr>
      <w:r w:rsidRPr="00496B51">
        <w:rPr>
          <w:rFonts w:ascii="Arial" w:hAnsi="Arial" w:cs="Arial"/>
          <w:bCs/>
        </w:rPr>
        <w:tab/>
        <w:t>Администрация Тунгусовского сельского поселения осуществляет вид деятельности, представляющий потенциальную опасность для человека и подлежащих санитарно</w:t>
      </w:r>
      <w:r>
        <w:rPr>
          <w:rFonts w:ascii="Arial" w:hAnsi="Arial" w:cs="Arial"/>
          <w:bCs/>
        </w:rPr>
        <w:t>-</w:t>
      </w:r>
      <w:r w:rsidRPr="00496B51">
        <w:rPr>
          <w:rFonts w:ascii="Arial" w:hAnsi="Arial" w:cs="Arial"/>
          <w:bCs/>
        </w:rPr>
        <w:t>эпидемиологической оценки.</w:t>
      </w:r>
    </w:p>
    <w:p w:rsidR="00F82FB6" w:rsidRPr="00496B51" w:rsidRDefault="00F82FB6" w:rsidP="00F82FB6">
      <w:pPr>
        <w:jc w:val="both"/>
        <w:rPr>
          <w:rFonts w:ascii="Arial" w:hAnsi="Arial" w:cs="Arial"/>
          <w:bCs/>
        </w:rPr>
      </w:pPr>
    </w:p>
    <w:p w:rsidR="00F82FB6" w:rsidRPr="00496B51" w:rsidRDefault="00F82FB6" w:rsidP="00F82FB6">
      <w:pPr>
        <w:rPr>
          <w:rFonts w:ascii="Arial" w:hAnsi="Arial" w:cs="Arial"/>
          <w:bCs/>
        </w:rPr>
      </w:pPr>
      <w:r w:rsidRPr="00496B51">
        <w:rPr>
          <w:rFonts w:ascii="Arial" w:hAnsi="Arial" w:cs="Arial"/>
          <w:bCs/>
        </w:rPr>
        <w:tab/>
      </w:r>
      <w:r w:rsidRPr="00496B51">
        <w:rPr>
          <w:rFonts w:ascii="Arial" w:hAnsi="Arial" w:cs="Arial"/>
          <w:bCs/>
        </w:rPr>
        <w:tab/>
        <w:t>Реквизиты Предприятия предоставлены в таблице 1.1.</w:t>
      </w:r>
    </w:p>
    <w:p w:rsidR="00F82FB6" w:rsidRPr="00496B51" w:rsidRDefault="00F82FB6" w:rsidP="00F82FB6">
      <w:pPr>
        <w:rPr>
          <w:rFonts w:ascii="Arial" w:hAnsi="Arial" w:cs="Arial"/>
          <w:bCs/>
        </w:rPr>
      </w:pPr>
    </w:p>
    <w:p w:rsidR="00F82FB6" w:rsidRPr="00496B51" w:rsidRDefault="00F82FB6" w:rsidP="00F82FB6">
      <w:pPr>
        <w:rPr>
          <w:rFonts w:ascii="Arial" w:hAnsi="Arial" w:cs="Arial"/>
          <w:bCs/>
        </w:rPr>
      </w:pPr>
      <w:r w:rsidRPr="00496B51">
        <w:rPr>
          <w:rFonts w:ascii="Arial" w:hAnsi="Arial" w:cs="Arial"/>
          <w:bCs/>
        </w:rPr>
        <w:t>Таблица 1.1.</w:t>
      </w:r>
    </w:p>
    <w:p w:rsidR="00F82FB6" w:rsidRPr="00496B51" w:rsidRDefault="00F82FB6" w:rsidP="00F82FB6">
      <w:pPr>
        <w:rPr>
          <w:rFonts w:ascii="Arial" w:hAnsi="Arial" w:cs="Arial"/>
          <w:bCs/>
        </w:rPr>
      </w:pPr>
    </w:p>
    <w:tbl>
      <w:tblPr>
        <w:tblStyle w:val="ab"/>
        <w:tblW w:w="0" w:type="auto"/>
        <w:tblLook w:val="04A0"/>
      </w:tblPr>
      <w:tblGrid>
        <w:gridCol w:w="4785"/>
        <w:gridCol w:w="4786"/>
      </w:tblGrid>
      <w:tr w:rsidR="00F82FB6" w:rsidRPr="00496B51" w:rsidTr="0022004D">
        <w:trPr>
          <w:trHeight w:val="898"/>
        </w:trPr>
        <w:tc>
          <w:tcPr>
            <w:tcW w:w="4785" w:type="dxa"/>
          </w:tcPr>
          <w:p w:rsidR="00F82FB6" w:rsidRPr="00496B51" w:rsidRDefault="00F82FB6" w:rsidP="0022004D">
            <w:pPr>
              <w:rPr>
                <w:rFonts w:ascii="Arial" w:hAnsi="Arial" w:cs="Arial"/>
                <w:color w:val="000000" w:themeColor="text1"/>
                <w:sz w:val="24"/>
                <w:szCs w:val="24"/>
              </w:rPr>
            </w:pPr>
            <w:r w:rsidRPr="00496B51">
              <w:rPr>
                <w:rFonts w:ascii="Arial" w:hAnsi="Arial" w:cs="Arial"/>
                <w:color w:val="000000" w:themeColor="text1"/>
                <w:sz w:val="24"/>
                <w:szCs w:val="24"/>
              </w:rPr>
              <w:t>Полное официальное наименование предприятия</w:t>
            </w:r>
            <w:r>
              <w:rPr>
                <w:rFonts w:ascii="Arial" w:hAnsi="Arial" w:cs="Arial"/>
                <w:color w:val="000000" w:themeColor="text1"/>
                <w:sz w:val="24"/>
                <w:szCs w:val="24"/>
              </w:rPr>
              <w:t xml:space="preserve"> </w:t>
            </w:r>
            <w:r w:rsidRPr="00496B51">
              <w:rPr>
                <w:rFonts w:ascii="Arial" w:hAnsi="Arial" w:cs="Arial"/>
                <w:color w:val="000000" w:themeColor="text1"/>
                <w:sz w:val="24"/>
                <w:szCs w:val="24"/>
              </w:rPr>
              <w:t>(для печатных форм документов)</w:t>
            </w:r>
          </w:p>
          <w:p w:rsidR="00F82FB6" w:rsidRPr="00496B51" w:rsidRDefault="00F82FB6" w:rsidP="0022004D">
            <w:pPr>
              <w:rPr>
                <w:rFonts w:ascii="Arial" w:hAnsi="Arial" w:cs="Arial"/>
                <w:bCs/>
                <w:sz w:val="24"/>
                <w:szCs w:val="24"/>
              </w:rPr>
            </w:pPr>
          </w:p>
          <w:p w:rsidR="00F82FB6" w:rsidRPr="00496B51" w:rsidRDefault="00F82FB6" w:rsidP="0022004D">
            <w:pPr>
              <w:rPr>
                <w:rFonts w:ascii="Arial" w:hAnsi="Arial" w:cs="Arial"/>
                <w:bCs/>
                <w:sz w:val="24"/>
                <w:szCs w:val="24"/>
              </w:rPr>
            </w:pPr>
          </w:p>
        </w:tc>
        <w:tc>
          <w:tcPr>
            <w:tcW w:w="4786" w:type="dxa"/>
          </w:tcPr>
          <w:p w:rsidR="00F82FB6" w:rsidRPr="00496B51" w:rsidRDefault="00F82FB6" w:rsidP="0022004D">
            <w:pPr>
              <w:rPr>
                <w:rFonts w:ascii="Arial" w:hAnsi="Arial" w:cs="Arial"/>
                <w:sz w:val="24"/>
                <w:szCs w:val="24"/>
              </w:rPr>
            </w:pPr>
            <w:r w:rsidRPr="00496B51">
              <w:rPr>
                <w:rFonts w:ascii="Arial" w:hAnsi="Arial" w:cs="Arial"/>
                <w:sz w:val="24"/>
                <w:szCs w:val="24"/>
              </w:rPr>
              <w:t>Исполнительно-распорядительный орган</w:t>
            </w:r>
            <w:r>
              <w:rPr>
                <w:rFonts w:ascii="Arial" w:hAnsi="Arial" w:cs="Arial"/>
                <w:sz w:val="24"/>
                <w:szCs w:val="24"/>
              </w:rPr>
              <w:t xml:space="preserve"> </w:t>
            </w:r>
            <w:r w:rsidRPr="00496B51">
              <w:rPr>
                <w:rFonts w:ascii="Arial" w:hAnsi="Arial" w:cs="Arial"/>
                <w:sz w:val="24"/>
                <w:szCs w:val="24"/>
              </w:rPr>
              <w:t xml:space="preserve">Муниципального образования Тунгусовского сельского поселения - </w:t>
            </w:r>
          </w:p>
          <w:p w:rsidR="00F82FB6" w:rsidRPr="00496B51" w:rsidRDefault="00F82FB6" w:rsidP="0022004D">
            <w:pPr>
              <w:rPr>
                <w:rFonts w:ascii="Arial" w:hAnsi="Arial" w:cs="Arial"/>
                <w:b/>
                <w:bCs/>
                <w:sz w:val="24"/>
                <w:szCs w:val="24"/>
              </w:rPr>
            </w:pPr>
            <w:r w:rsidRPr="00496B51">
              <w:rPr>
                <w:rFonts w:ascii="Arial" w:hAnsi="Arial" w:cs="Arial"/>
                <w:sz w:val="24"/>
                <w:szCs w:val="24"/>
              </w:rPr>
              <w:t>Администрация Тунгусовского сельского поселения</w:t>
            </w:r>
          </w:p>
        </w:tc>
      </w:tr>
      <w:tr w:rsidR="00F82FB6" w:rsidRPr="00496B51" w:rsidTr="0022004D">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Сокращенное наименование предприятия</w:t>
            </w:r>
          </w:p>
        </w:tc>
        <w:tc>
          <w:tcPr>
            <w:tcW w:w="4786"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Администрация Тунгусовского сельского поселения</w:t>
            </w:r>
          </w:p>
        </w:tc>
      </w:tr>
      <w:tr w:rsidR="00F82FB6" w:rsidRPr="00496B51" w:rsidTr="0022004D">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Глава</w:t>
            </w:r>
          </w:p>
        </w:tc>
        <w:tc>
          <w:tcPr>
            <w:tcW w:w="4786"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Мищенко Андрей Александрович</w:t>
            </w:r>
          </w:p>
        </w:tc>
      </w:tr>
      <w:tr w:rsidR="00F82FB6" w:rsidRPr="00496B51" w:rsidTr="0022004D">
        <w:tc>
          <w:tcPr>
            <w:tcW w:w="4785" w:type="dxa"/>
          </w:tcPr>
          <w:p w:rsidR="00F82FB6" w:rsidRPr="00496B51" w:rsidRDefault="00F82FB6" w:rsidP="0022004D">
            <w:pPr>
              <w:rPr>
                <w:rFonts w:ascii="Arial" w:hAnsi="Arial" w:cs="Arial"/>
                <w:bCs/>
                <w:color w:val="000000" w:themeColor="text1"/>
                <w:sz w:val="24"/>
                <w:szCs w:val="24"/>
              </w:rPr>
            </w:pPr>
            <w:r w:rsidRPr="00496B51">
              <w:rPr>
                <w:rFonts w:ascii="Arial" w:hAnsi="Arial" w:cs="Arial"/>
                <w:bCs/>
                <w:color w:val="000000" w:themeColor="text1"/>
                <w:sz w:val="24"/>
                <w:szCs w:val="24"/>
              </w:rPr>
              <w:t>ИНН/КПП</w:t>
            </w:r>
          </w:p>
        </w:tc>
        <w:tc>
          <w:tcPr>
            <w:tcW w:w="4786" w:type="dxa"/>
          </w:tcPr>
          <w:p w:rsidR="00F82FB6" w:rsidRPr="00496B51" w:rsidRDefault="00F82FB6" w:rsidP="0022004D">
            <w:pPr>
              <w:shd w:val="clear" w:color="auto" w:fill="FFFFFF"/>
              <w:rPr>
                <w:rFonts w:ascii="Arial" w:hAnsi="Arial" w:cs="Arial"/>
                <w:color w:val="000000" w:themeColor="text1"/>
                <w:sz w:val="24"/>
                <w:szCs w:val="24"/>
              </w:rPr>
            </w:pPr>
            <w:r w:rsidRPr="00496B51">
              <w:rPr>
                <w:rFonts w:ascii="Arial" w:hAnsi="Arial" w:cs="Arial"/>
                <w:color w:val="000000" w:themeColor="text1"/>
                <w:sz w:val="24"/>
                <w:szCs w:val="24"/>
              </w:rPr>
              <w:t>7010005579/701001001</w:t>
            </w:r>
          </w:p>
        </w:tc>
      </w:tr>
      <w:tr w:rsidR="00F82FB6" w:rsidRPr="00496B51" w:rsidTr="0022004D">
        <w:tc>
          <w:tcPr>
            <w:tcW w:w="4785" w:type="dxa"/>
          </w:tcPr>
          <w:p w:rsidR="00F82FB6" w:rsidRPr="00496B51" w:rsidRDefault="00F82FB6" w:rsidP="0022004D">
            <w:pPr>
              <w:rPr>
                <w:rFonts w:ascii="Arial" w:hAnsi="Arial" w:cs="Arial"/>
                <w:bCs/>
                <w:color w:val="000000" w:themeColor="text1"/>
                <w:sz w:val="24"/>
                <w:szCs w:val="24"/>
              </w:rPr>
            </w:pPr>
            <w:r w:rsidRPr="00496B51">
              <w:rPr>
                <w:rFonts w:ascii="Arial" w:hAnsi="Arial" w:cs="Arial"/>
                <w:bCs/>
                <w:color w:val="000000" w:themeColor="text1"/>
                <w:sz w:val="24"/>
                <w:szCs w:val="24"/>
              </w:rPr>
              <w:t>ОГРН</w:t>
            </w:r>
          </w:p>
        </w:tc>
        <w:tc>
          <w:tcPr>
            <w:tcW w:w="4786" w:type="dxa"/>
          </w:tcPr>
          <w:p w:rsidR="00F82FB6" w:rsidRPr="00496B51" w:rsidRDefault="00F82FB6" w:rsidP="0022004D">
            <w:pPr>
              <w:rPr>
                <w:rFonts w:ascii="Arial" w:hAnsi="Arial" w:cs="Arial"/>
                <w:bCs/>
                <w:color w:val="000000" w:themeColor="text1"/>
                <w:sz w:val="24"/>
                <w:szCs w:val="24"/>
              </w:rPr>
            </w:pPr>
            <w:r w:rsidRPr="00496B51">
              <w:rPr>
                <w:rFonts w:ascii="Arial" w:hAnsi="Arial" w:cs="Arial"/>
                <w:color w:val="000000" w:themeColor="text1"/>
                <w:sz w:val="24"/>
                <w:szCs w:val="24"/>
              </w:rPr>
              <w:t>1057007441886</w:t>
            </w:r>
          </w:p>
        </w:tc>
      </w:tr>
      <w:tr w:rsidR="00F82FB6" w:rsidRPr="00496B51" w:rsidTr="0022004D">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Юридический адрес</w:t>
            </w:r>
          </w:p>
        </w:tc>
        <w:tc>
          <w:tcPr>
            <w:tcW w:w="4786" w:type="dxa"/>
          </w:tcPr>
          <w:p w:rsidR="00F82FB6" w:rsidRPr="00496B51" w:rsidRDefault="00F82FB6" w:rsidP="0022004D">
            <w:pPr>
              <w:rPr>
                <w:rFonts w:ascii="Arial" w:hAnsi="Arial" w:cs="Arial"/>
                <w:bCs/>
                <w:sz w:val="24"/>
                <w:szCs w:val="24"/>
              </w:rPr>
            </w:pPr>
            <w:r w:rsidRPr="00496B51">
              <w:rPr>
                <w:rFonts w:ascii="Arial" w:hAnsi="Arial" w:cs="Arial"/>
                <w:bCs/>
                <w:color w:val="000000" w:themeColor="text1"/>
                <w:sz w:val="24"/>
                <w:szCs w:val="24"/>
              </w:rPr>
              <w:t xml:space="preserve">636353, Томская область, р-н </w:t>
            </w:r>
            <w:proofErr w:type="spellStart"/>
            <w:r w:rsidRPr="00496B51">
              <w:rPr>
                <w:rFonts w:ascii="Arial" w:hAnsi="Arial" w:cs="Arial"/>
                <w:bCs/>
                <w:color w:val="000000" w:themeColor="text1"/>
                <w:sz w:val="24"/>
                <w:szCs w:val="24"/>
              </w:rPr>
              <w:t>Молчановский</w:t>
            </w:r>
            <w:proofErr w:type="spellEnd"/>
            <w:r w:rsidRPr="00496B51">
              <w:rPr>
                <w:rFonts w:ascii="Arial" w:hAnsi="Arial" w:cs="Arial"/>
                <w:bCs/>
                <w:color w:val="000000" w:themeColor="text1"/>
                <w:sz w:val="24"/>
                <w:szCs w:val="24"/>
              </w:rPr>
              <w:t xml:space="preserve">, с. Тунгусово, </w:t>
            </w:r>
            <w:proofErr w:type="spellStart"/>
            <w:r w:rsidRPr="00496B51">
              <w:rPr>
                <w:rFonts w:ascii="Arial" w:hAnsi="Arial" w:cs="Arial"/>
                <w:bCs/>
                <w:color w:val="000000" w:themeColor="text1"/>
                <w:sz w:val="24"/>
                <w:szCs w:val="24"/>
              </w:rPr>
              <w:t>ул</w:t>
            </w:r>
            <w:proofErr w:type="gramStart"/>
            <w:r w:rsidRPr="00496B51">
              <w:rPr>
                <w:rFonts w:ascii="Arial" w:hAnsi="Arial" w:cs="Arial"/>
                <w:bCs/>
                <w:color w:val="000000" w:themeColor="text1"/>
                <w:sz w:val="24"/>
                <w:szCs w:val="24"/>
              </w:rPr>
              <w:t>.К</w:t>
            </w:r>
            <w:proofErr w:type="gramEnd"/>
            <w:r w:rsidRPr="00496B51">
              <w:rPr>
                <w:rFonts w:ascii="Arial" w:hAnsi="Arial" w:cs="Arial"/>
                <w:bCs/>
                <w:color w:val="000000" w:themeColor="text1"/>
                <w:sz w:val="24"/>
                <w:szCs w:val="24"/>
              </w:rPr>
              <w:t>накиса</w:t>
            </w:r>
            <w:proofErr w:type="spellEnd"/>
            <w:r w:rsidRPr="00496B51">
              <w:rPr>
                <w:rFonts w:ascii="Arial" w:hAnsi="Arial" w:cs="Arial"/>
                <w:bCs/>
                <w:color w:val="000000" w:themeColor="text1"/>
                <w:sz w:val="24"/>
                <w:szCs w:val="24"/>
              </w:rPr>
              <w:t>, д.5</w:t>
            </w:r>
          </w:p>
        </w:tc>
      </w:tr>
      <w:tr w:rsidR="00F82FB6" w:rsidRPr="00496B51" w:rsidTr="0022004D">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Телефон</w:t>
            </w:r>
          </w:p>
        </w:tc>
        <w:tc>
          <w:tcPr>
            <w:tcW w:w="4786"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8(38256)35-3-74</w:t>
            </w:r>
          </w:p>
        </w:tc>
      </w:tr>
      <w:tr w:rsidR="00F82FB6" w:rsidRPr="00496B51" w:rsidTr="0022004D">
        <w:tc>
          <w:tcPr>
            <w:tcW w:w="4785" w:type="dxa"/>
          </w:tcPr>
          <w:p w:rsidR="00F82FB6" w:rsidRPr="00496B51" w:rsidRDefault="00F82FB6" w:rsidP="0022004D">
            <w:pPr>
              <w:rPr>
                <w:rFonts w:ascii="Arial" w:hAnsi="Arial" w:cs="Arial"/>
                <w:bCs/>
                <w:color w:val="000000" w:themeColor="text1"/>
                <w:sz w:val="24"/>
                <w:szCs w:val="24"/>
              </w:rPr>
            </w:pPr>
            <w:r w:rsidRPr="00496B51">
              <w:rPr>
                <w:rFonts w:ascii="Arial" w:hAnsi="Arial" w:cs="Arial"/>
                <w:bCs/>
                <w:color w:val="000000" w:themeColor="text1"/>
                <w:sz w:val="24"/>
                <w:szCs w:val="24"/>
              </w:rPr>
              <w:t>Номер расчетного счета</w:t>
            </w:r>
          </w:p>
        </w:tc>
        <w:tc>
          <w:tcPr>
            <w:tcW w:w="4786" w:type="dxa"/>
          </w:tcPr>
          <w:p w:rsidR="00F82FB6" w:rsidRPr="00496B51" w:rsidRDefault="00F82FB6" w:rsidP="0022004D">
            <w:pPr>
              <w:shd w:val="clear" w:color="auto" w:fill="FFFFFF"/>
              <w:rPr>
                <w:rFonts w:ascii="Arial" w:hAnsi="Arial" w:cs="Arial"/>
                <w:color w:val="000000" w:themeColor="text1"/>
                <w:sz w:val="24"/>
                <w:szCs w:val="24"/>
              </w:rPr>
            </w:pPr>
            <w:proofErr w:type="spellStart"/>
            <w:r w:rsidRPr="00496B51">
              <w:rPr>
                <w:rFonts w:ascii="Arial" w:hAnsi="Arial" w:cs="Arial"/>
                <w:color w:val="000000" w:themeColor="text1"/>
                <w:sz w:val="24"/>
                <w:szCs w:val="24"/>
              </w:rPr>
              <w:t>Сч</w:t>
            </w:r>
            <w:proofErr w:type="spellEnd"/>
            <w:r w:rsidRPr="00496B51">
              <w:rPr>
                <w:rFonts w:ascii="Arial" w:hAnsi="Arial" w:cs="Arial"/>
                <w:color w:val="000000" w:themeColor="text1"/>
                <w:sz w:val="24"/>
                <w:szCs w:val="24"/>
              </w:rPr>
              <w:t>. №03231643696404506500</w:t>
            </w:r>
          </w:p>
        </w:tc>
      </w:tr>
      <w:tr w:rsidR="00F82FB6" w:rsidRPr="00496B51" w:rsidTr="0022004D">
        <w:tblPrEx>
          <w:tblLook w:val="0000"/>
        </w:tblPrEx>
        <w:trPr>
          <w:trHeight w:val="150"/>
        </w:trPr>
        <w:tc>
          <w:tcPr>
            <w:tcW w:w="4785" w:type="dxa"/>
          </w:tcPr>
          <w:p w:rsidR="00F82FB6" w:rsidRPr="00496B51" w:rsidRDefault="00F82FB6" w:rsidP="0022004D">
            <w:pPr>
              <w:rPr>
                <w:rFonts w:ascii="Arial" w:hAnsi="Arial" w:cs="Arial"/>
                <w:bCs/>
                <w:color w:val="000000" w:themeColor="text1"/>
                <w:sz w:val="24"/>
                <w:szCs w:val="24"/>
              </w:rPr>
            </w:pPr>
            <w:r w:rsidRPr="00496B51">
              <w:rPr>
                <w:rFonts w:ascii="Arial" w:hAnsi="Arial" w:cs="Arial"/>
                <w:bCs/>
                <w:color w:val="000000" w:themeColor="text1"/>
                <w:sz w:val="24"/>
                <w:szCs w:val="24"/>
              </w:rPr>
              <w:t>Наименование учреждения банка</w:t>
            </w:r>
          </w:p>
        </w:tc>
        <w:tc>
          <w:tcPr>
            <w:tcW w:w="4786" w:type="dxa"/>
          </w:tcPr>
          <w:p w:rsidR="00F82FB6" w:rsidRPr="00496B51" w:rsidRDefault="00F82FB6" w:rsidP="0022004D">
            <w:pPr>
              <w:shd w:val="clear" w:color="auto" w:fill="FFFFFF"/>
              <w:rPr>
                <w:rFonts w:ascii="Arial" w:hAnsi="Arial" w:cs="Arial"/>
                <w:color w:val="000000" w:themeColor="text1"/>
                <w:sz w:val="24"/>
                <w:szCs w:val="24"/>
              </w:rPr>
            </w:pPr>
            <w:r w:rsidRPr="00496B51">
              <w:rPr>
                <w:rFonts w:ascii="Arial" w:hAnsi="Arial" w:cs="Arial"/>
                <w:color w:val="000000" w:themeColor="text1"/>
                <w:sz w:val="24"/>
                <w:szCs w:val="24"/>
              </w:rPr>
              <w:t xml:space="preserve">Отделение Томск Банка России//УФК по Томской области, </w:t>
            </w:r>
            <w:proofErr w:type="gramStart"/>
            <w:r w:rsidRPr="00496B51">
              <w:rPr>
                <w:rFonts w:ascii="Arial" w:hAnsi="Arial" w:cs="Arial"/>
                <w:color w:val="000000" w:themeColor="text1"/>
                <w:sz w:val="24"/>
                <w:szCs w:val="24"/>
              </w:rPr>
              <w:t>г</w:t>
            </w:r>
            <w:proofErr w:type="gramEnd"/>
            <w:r w:rsidRPr="00496B51">
              <w:rPr>
                <w:rFonts w:ascii="Arial" w:hAnsi="Arial" w:cs="Arial"/>
                <w:color w:val="000000" w:themeColor="text1"/>
                <w:sz w:val="24"/>
                <w:szCs w:val="24"/>
              </w:rPr>
              <w:t>. Томск</w:t>
            </w:r>
          </w:p>
        </w:tc>
      </w:tr>
      <w:tr w:rsidR="00F82FB6" w:rsidRPr="00496B51" w:rsidTr="0022004D">
        <w:tblPrEx>
          <w:tblLook w:val="0000"/>
        </w:tblPrEx>
        <w:trPr>
          <w:trHeight w:val="195"/>
        </w:trPr>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Местонахождения учреждения банка</w:t>
            </w:r>
          </w:p>
        </w:tc>
        <w:tc>
          <w:tcPr>
            <w:tcW w:w="4786"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Город Томск</w:t>
            </w:r>
          </w:p>
        </w:tc>
      </w:tr>
      <w:tr w:rsidR="00F82FB6" w:rsidRPr="00496B51" w:rsidTr="0022004D">
        <w:tblPrEx>
          <w:tblLook w:val="0000"/>
        </w:tblPrEx>
        <w:trPr>
          <w:trHeight w:val="112"/>
        </w:trPr>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Корреспондентский  счет банка</w:t>
            </w:r>
          </w:p>
        </w:tc>
        <w:tc>
          <w:tcPr>
            <w:tcW w:w="4786" w:type="dxa"/>
          </w:tcPr>
          <w:p w:rsidR="00F82FB6" w:rsidRPr="00496B51" w:rsidRDefault="00F82FB6" w:rsidP="0022004D">
            <w:pPr>
              <w:shd w:val="clear" w:color="auto" w:fill="FFFFFF"/>
              <w:rPr>
                <w:rFonts w:ascii="Arial" w:hAnsi="Arial" w:cs="Arial"/>
                <w:color w:val="000000"/>
                <w:sz w:val="24"/>
                <w:szCs w:val="24"/>
              </w:rPr>
            </w:pPr>
            <w:proofErr w:type="spellStart"/>
            <w:r w:rsidRPr="00496B51">
              <w:rPr>
                <w:rFonts w:ascii="Arial" w:hAnsi="Arial" w:cs="Arial"/>
                <w:color w:val="000000"/>
                <w:sz w:val="24"/>
                <w:szCs w:val="24"/>
              </w:rPr>
              <w:t>Сч</w:t>
            </w:r>
            <w:proofErr w:type="spellEnd"/>
            <w:r w:rsidRPr="00496B51">
              <w:rPr>
                <w:rFonts w:ascii="Arial" w:hAnsi="Arial" w:cs="Arial"/>
                <w:color w:val="000000"/>
                <w:sz w:val="24"/>
                <w:szCs w:val="24"/>
              </w:rPr>
              <w:t>. №40102810245370000058</w:t>
            </w:r>
          </w:p>
        </w:tc>
      </w:tr>
      <w:tr w:rsidR="00F82FB6" w:rsidRPr="00496B51" w:rsidTr="0022004D">
        <w:tblPrEx>
          <w:tblLook w:val="0000"/>
        </w:tblPrEx>
        <w:trPr>
          <w:trHeight w:val="240"/>
        </w:trPr>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БИК</w:t>
            </w:r>
          </w:p>
        </w:tc>
        <w:tc>
          <w:tcPr>
            <w:tcW w:w="4786" w:type="dxa"/>
          </w:tcPr>
          <w:p w:rsidR="00F82FB6" w:rsidRPr="00496B51" w:rsidRDefault="00F82FB6" w:rsidP="0022004D">
            <w:pPr>
              <w:rPr>
                <w:rFonts w:ascii="Arial" w:hAnsi="Arial" w:cs="Arial"/>
                <w:bCs/>
                <w:sz w:val="24"/>
                <w:szCs w:val="24"/>
              </w:rPr>
            </w:pPr>
            <w:r w:rsidRPr="00496B51">
              <w:rPr>
                <w:rFonts w:ascii="Arial" w:hAnsi="Arial" w:cs="Arial"/>
                <w:color w:val="000000"/>
                <w:sz w:val="24"/>
                <w:szCs w:val="24"/>
              </w:rPr>
              <w:t>016902004</w:t>
            </w:r>
          </w:p>
        </w:tc>
      </w:tr>
      <w:tr w:rsidR="00F82FB6" w:rsidRPr="00496B51" w:rsidTr="0022004D">
        <w:tblPrEx>
          <w:tblLook w:val="0000"/>
        </w:tblPrEx>
        <w:trPr>
          <w:trHeight w:val="195"/>
        </w:trPr>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rPr>
              <w:t>ОКПО</w:t>
            </w:r>
          </w:p>
        </w:tc>
        <w:tc>
          <w:tcPr>
            <w:tcW w:w="4786" w:type="dxa"/>
          </w:tcPr>
          <w:p w:rsidR="00F82FB6" w:rsidRPr="00496B51" w:rsidRDefault="00F82FB6" w:rsidP="0022004D">
            <w:pPr>
              <w:rPr>
                <w:rFonts w:ascii="Arial" w:hAnsi="Arial" w:cs="Arial"/>
                <w:bCs/>
                <w:sz w:val="24"/>
                <w:szCs w:val="24"/>
              </w:rPr>
            </w:pPr>
            <w:r w:rsidRPr="00496B51">
              <w:rPr>
                <w:rFonts w:ascii="Arial" w:hAnsi="Arial" w:cs="Arial"/>
                <w:color w:val="000000"/>
                <w:sz w:val="24"/>
                <w:szCs w:val="24"/>
              </w:rPr>
              <w:t>79165981</w:t>
            </w:r>
          </w:p>
        </w:tc>
      </w:tr>
      <w:tr w:rsidR="00F82FB6" w:rsidRPr="00496B51" w:rsidTr="0022004D">
        <w:tblPrEx>
          <w:tblLook w:val="0000"/>
        </w:tblPrEx>
        <w:trPr>
          <w:trHeight w:val="330"/>
        </w:trPr>
        <w:tc>
          <w:tcPr>
            <w:tcW w:w="4785" w:type="dxa"/>
          </w:tcPr>
          <w:p w:rsidR="00F82FB6" w:rsidRPr="00496B51" w:rsidRDefault="00F82FB6" w:rsidP="0022004D">
            <w:pPr>
              <w:rPr>
                <w:rFonts w:ascii="Arial" w:hAnsi="Arial" w:cs="Arial"/>
                <w:bCs/>
                <w:sz w:val="24"/>
                <w:szCs w:val="24"/>
              </w:rPr>
            </w:pPr>
            <w:r w:rsidRPr="00496B51">
              <w:rPr>
                <w:rFonts w:ascii="Arial" w:hAnsi="Arial" w:cs="Arial"/>
                <w:bCs/>
                <w:sz w:val="24"/>
                <w:szCs w:val="24"/>
                <w:lang w:val="en-US"/>
              </w:rPr>
              <w:t>e</w:t>
            </w:r>
            <w:r w:rsidRPr="00496B51">
              <w:rPr>
                <w:rFonts w:ascii="Arial" w:hAnsi="Arial" w:cs="Arial"/>
                <w:bCs/>
                <w:sz w:val="24"/>
                <w:szCs w:val="24"/>
              </w:rPr>
              <w:t>-</w:t>
            </w:r>
            <w:r w:rsidRPr="00496B51">
              <w:rPr>
                <w:rFonts w:ascii="Arial" w:hAnsi="Arial" w:cs="Arial"/>
                <w:bCs/>
                <w:sz w:val="24"/>
                <w:szCs w:val="24"/>
                <w:lang w:val="en-US"/>
              </w:rPr>
              <w:t>mail</w:t>
            </w:r>
          </w:p>
        </w:tc>
        <w:tc>
          <w:tcPr>
            <w:tcW w:w="4786" w:type="dxa"/>
          </w:tcPr>
          <w:p w:rsidR="00F82FB6" w:rsidRPr="00496B51" w:rsidRDefault="00F82FB6" w:rsidP="0022004D">
            <w:pPr>
              <w:rPr>
                <w:rFonts w:ascii="Arial" w:hAnsi="Arial" w:cs="Arial"/>
                <w:bCs/>
                <w:sz w:val="24"/>
                <w:szCs w:val="24"/>
              </w:rPr>
            </w:pPr>
            <w:r w:rsidRPr="00496B51">
              <w:rPr>
                <w:rFonts w:ascii="Arial" w:hAnsi="Arial" w:cs="Arial"/>
                <w:color w:val="000000" w:themeColor="text1"/>
                <w:sz w:val="24"/>
                <w:szCs w:val="24"/>
                <w:shd w:val="clear" w:color="auto" w:fill="FFFFFF"/>
              </w:rPr>
              <w:t>tungusovoposelenie@yandex.ru</w:t>
            </w:r>
          </w:p>
        </w:tc>
      </w:tr>
    </w:tbl>
    <w:p w:rsidR="00F82FB6" w:rsidRDefault="00F82FB6" w:rsidP="00F82FB6">
      <w:pPr>
        <w:spacing w:after="120"/>
        <w:ind w:firstLine="709"/>
        <w:jc w:val="center"/>
        <w:rPr>
          <w:rFonts w:ascii="Arial" w:hAnsi="Arial" w:cs="Arial"/>
          <w:b/>
          <w:bCs/>
        </w:rPr>
      </w:pPr>
    </w:p>
    <w:p w:rsidR="00F82FB6" w:rsidRPr="00496B51" w:rsidRDefault="00F82FB6" w:rsidP="00F82FB6">
      <w:pPr>
        <w:spacing w:after="120"/>
        <w:ind w:firstLine="709"/>
        <w:jc w:val="center"/>
        <w:rPr>
          <w:rFonts w:ascii="Arial" w:hAnsi="Arial" w:cs="Arial"/>
        </w:rPr>
      </w:pPr>
      <w:r w:rsidRPr="00496B51">
        <w:rPr>
          <w:rFonts w:ascii="Arial" w:hAnsi="Arial" w:cs="Arial"/>
          <w:b/>
          <w:bCs/>
        </w:rPr>
        <w:t>2. Цель производственного контроля</w:t>
      </w:r>
    </w:p>
    <w:p w:rsidR="00F82FB6" w:rsidRPr="00496B51" w:rsidRDefault="00F82FB6" w:rsidP="00F82FB6">
      <w:pPr>
        <w:ind w:firstLine="700"/>
        <w:jc w:val="both"/>
        <w:rPr>
          <w:rFonts w:ascii="Arial" w:hAnsi="Arial" w:cs="Arial"/>
        </w:rPr>
      </w:pPr>
      <w:r w:rsidRPr="00496B51">
        <w:rPr>
          <w:rFonts w:ascii="Arial" w:hAnsi="Arial" w:cs="Arial"/>
        </w:rPr>
        <w:t>Производственный контроль осуществляется в целях обеспечения качества и безопасности воды в бактериологическом и физическом отношении, безвредности воды по химическому составу, благоприятности органолептических и других свойств воды для человека.  </w:t>
      </w:r>
    </w:p>
    <w:p w:rsidR="00F82FB6" w:rsidRPr="00496B51" w:rsidRDefault="00F82FB6" w:rsidP="00F82FB6">
      <w:pPr>
        <w:ind w:firstLine="700"/>
        <w:jc w:val="both"/>
        <w:rPr>
          <w:rFonts w:ascii="Arial" w:hAnsi="Arial" w:cs="Arial"/>
        </w:rPr>
      </w:pPr>
      <w:r w:rsidRPr="00496B51">
        <w:rPr>
          <w:rFonts w:ascii="Arial" w:hAnsi="Arial" w:cs="Arial"/>
        </w:rPr>
        <w:t>Производственный контроль качества хозяйственно-бытовой воды осуществляется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F82FB6" w:rsidRPr="00827405" w:rsidRDefault="00F82FB6" w:rsidP="00F82FB6">
      <w:pPr>
        <w:ind w:firstLine="700"/>
        <w:jc w:val="both"/>
        <w:rPr>
          <w:rFonts w:ascii="Arial" w:hAnsi="Arial" w:cs="Arial"/>
          <w:bCs/>
          <w:color w:val="FF0000"/>
        </w:rPr>
      </w:pPr>
      <w:proofErr w:type="gramStart"/>
      <w:r w:rsidRPr="00496B51">
        <w:rPr>
          <w:rFonts w:ascii="Arial" w:hAnsi="Arial" w:cs="Arial"/>
        </w:rPr>
        <w:t xml:space="preserve">Исследования образцов проводятся в лаборатории филиала ФБУЗ «Центр гигиены и эпидемиологии в Томской области» в </w:t>
      </w:r>
      <w:proofErr w:type="spellStart"/>
      <w:r w:rsidRPr="00496B51">
        <w:rPr>
          <w:rFonts w:ascii="Arial" w:hAnsi="Arial" w:cs="Arial"/>
        </w:rPr>
        <w:t>Чаинском</w:t>
      </w:r>
      <w:proofErr w:type="spellEnd"/>
      <w:r w:rsidRPr="00496B51">
        <w:rPr>
          <w:rFonts w:ascii="Arial" w:hAnsi="Arial" w:cs="Arial"/>
        </w:rPr>
        <w:t xml:space="preserve"> районе, 636400, Томская область, </w:t>
      </w:r>
      <w:proofErr w:type="spellStart"/>
      <w:r w:rsidRPr="00496B51">
        <w:rPr>
          <w:rFonts w:ascii="Arial" w:hAnsi="Arial" w:cs="Arial"/>
        </w:rPr>
        <w:t>Чаинский</w:t>
      </w:r>
      <w:proofErr w:type="spellEnd"/>
      <w:r w:rsidRPr="00496B51">
        <w:rPr>
          <w:rFonts w:ascii="Arial" w:hAnsi="Arial" w:cs="Arial"/>
        </w:rPr>
        <w:t xml:space="preserve"> район, с</w:t>
      </w:r>
      <w:r w:rsidRPr="00496B51">
        <w:rPr>
          <w:rFonts w:ascii="Arial" w:hAnsi="Arial" w:cs="Arial"/>
          <w:color w:val="000000" w:themeColor="text1"/>
        </w:rPr>
        <w:t xml:space="preserve">. </w:t>
      </w:r>
      <w:r w:rsidRPr="00827405">
        <w:rPr>
          <w:rFonts w:ascii="Arial" w:hAnsi="Arial" w:cs="Arial"/>
          <w:color w:val="000000" w:themeColor="text1"/>
        </w:rPr>
        <w:t>Подгорное, ул. Лесная, д. 34, аттестат об аккредитации № RA.RU.710070 от 22.06.2015, выданный Федеральной службой в сфере защиты прав потребителей и благополучия человека</w:t>
      </w:r>
      <w:r w:rsidRPr="00827405">
        <w:rPr>
          <w:rFonts w:ascii="Arial" w:hAnsi="Arial" w:cs="Arial"/>
          <w:bCs/>
          <w:color w:val="000000" w:themeColor="text1"/>
        </w:rPr>
        <w:t>,   договор  оказания услуг №37М    от</w:t>
      </w:r>
      <w:r w:rsidRPr="00827405">
        <w:rPr>
          <w:rFonts w:ascii="Arial" w:hAnsi="Arial" w:cs="Arial"/>
          <w:bCs/>
          <w:color w:val="FF0000"/>
        </w:rPr>
        <w:t xml:space="preserve"> </w:t>
      </w:r>
      <w:r w:rsidRPr="00827405">
        <w:rPr>
          <w:rFonts w:ascii="Arial" w:hAnsi="Arial" w:cs="Arial"/>
          <w:bCs/>
        </w:rPr>
        <w:t>20. 01.2023г.</w:t>
      </w:r>
      <w:proofErr w:type="gramEnd"/>
    </w:p>
    <w:p w:rsidR="00F82FB6" w:rsidRPr="00496B51" w:rsidRDefault="00F82FB6" w:rsidP="00F82FB6">
      <w:pPr>
        <w:ind w:firstLine="700"/>
        <w:jc w:val="both"/>
        <w:rPr>
          <w:rFonts w:ascii="Arial" w:hAnsi="Arial" w:cs="Arial"/>
          <w:b/>
          <w:color w:val="FF0000"/>
        </w:rPr>
      </w:pPr>
      <w:r w:rsidRPr="00827405">
        <w:rPr>
          <w:rFonts w:ascii="Arial" w:hAnsi="Arial" w:cs="Arial"/>
          <w:bCs/>
        </w:rPr>
        <w:t>Ответственный за осуществление производственного</w:t>
      </w:r>
      <w:r w:rsidRPr="00496B51">
        <w:rPr>
          <w:rFonts w:ascii="Arial" w:hAnsi="Arial" w:cs="Arial"/>
          <w:bCs/>
        </w:rPr>
        <w:t> контроля качества воды,  является Глава Тунгусовского сельского поселения Мищенко А.А.</w:t>
      </w: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Default="00F82FB6" w:rsidP="00F82FB6">
      <w:pPr>
        <w:ind w:firstLine="700"/>
        <w:rPr>
          <w:rFonts w:ascii="Arial" w:hAnsi="Arial" w:cs="Arial"/>
          <w:b/>
          <w:bCs/>
        </w:rPr>
      </w:pPr>
    </w:p>
    <w:p w:rsidR="00F82FB6"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ind w:firstLine="700"/>
        <w:rPr>
          <w:rFonts w:ascii="Arial" w:hAnsi="Arial" w:cs="Arial"/>
          <w:b/>
          <w:bCs/>
        </w:rPr>
      </w:pPr>
    </w:p>
    <w:p w:rsidR="00F82FB6" w:rsidRPr="00496B51" w:rsidRDefault="00F82FB6" w:rsidP="00F82FB6">
      <w:pPr>
        <w:pStyle w:val="a6"/>
        <w:widowControl/>
        <w:numPr>
          <w:ilvl w:val="0"/>
          <w:numId w:val="8"/>
        </w:numPr>
        <w:autoSpaceDE/>
        <w:autoSpaceDN/>
        <w:contextualSpacing/>
        <w:jc w:val="center"/>
        <w:rPr>
          <w:rFonts w:ascii="Arial" w:hAnsi="Arial" w:cs="Arial"/>
          <w:b/>
          <w:bCs/>
          <w:sz w:val="24"/>
          <w:szCs w:val="24"/>
        </w:rPr>
      </w:pPr>
      <w:r w:rsidRPr="00496B51">
        <w:rPr>
          <w:rFonts w:ascii="Arial" w:hAnsi="Arial" w:cs="Arial"/>
          <w:b/>
          <w:bCs/>
          <w:sz w:val="24"/>
          <w:szCs w:val="24"/>
        </w:rPr>
        <w:t>Краткая характеристика водозабора</w:t>
      </w:r>
    </w:p>
    <w:p w:rsidR="00F82FB6" w:rsidRPr="00496B51" w:rsidRDefault="00F82FB6" w:rsidP="00F82FB6">
      <w:pPr>
        <w:ind w:left="360"/>
        <w:rPr>
          <w:rFonts w:ascii="Arial" w:hAnsi="Arial" w:cs="Arial"/>
          <w:b/>
          <w:bCs/>
        </w:rPr>
      </w:pPr>
    </w:p>
    <w:p w:rsidR="00F82FB6" w:rsidRPr="00496B51" w:rsidRDefault="00F82FB6" w:rsidP="00F82FB6">
      <w:pPr>
        <w:ind w:firstLine="708"/>
        <w:jc w:val="both"/>
        <w:rPr>
          <w:rFonts w:ascii="Arial" w:hAnsi="Arial" w:cs="Arial"/>
          <w:color w:val="000000" w:themeColor="text1"/>
        </w:rPr>
      </w:pPr>
      <w:r w:rsidRPr="00496B51">
        <w:rPr>
          <w:rFonts w:ascii="Arial" w:hAnsi="Arial" w:cs="Arial"/>
          <w:color w:val="000000" w:themeColor="text1"/>
        </w:rPr>
        <w:t>В Тунгусовском сельском поселении водоснабжение населения осуществляется из подземных источников (артезианских скважин).</w:t>
      </w:r>
    </w:p>
    <w:p w:rsidR="00F82FB6" w:rsidRPr="00496B51" w:rsidRDefault="00F82FB6" w:rsidP="00F82FB6">
      <w:pPr>
        <w:ind w:firstLine="708"/>
        <w:jc w:val="both"/>
        <w:rPr>
          <w:rFonts w:ascii="Arial" w:hAnsi="Arial" w:cs="Arial"/>
          <w:color w:val="000000" w:themeColor="text1"/>
        </w:rPr>
      </w:pPr>
      <w:r w:rsidRPr="00496B51">
        <w:rPr>
          <w:rFonts w:ascii="Arial" w:hAnsi="Arial" w:cs="Arial"/>
          <w:color w:val="000000" w:themeColor="text1"/>
        </w:rPr>
        <w:t xml:space="preserve">В с. Тунгусово подъем воды из скважин осуществляется глубинными насосами ЭЦВ по трубам и подается непосредственно в распределительную </w:t>
      </w:r>
      <w:proofErr w:type="spellStart"/>
      <w:r w:rsidRPr="00496B51">
        <w:rPr>
          <w:rFonts w:ascii="Arial" w:hAnsi="Arial" w:cs="Arial"/>
          <w:color w:val="000000" w:themeColor="text1"/>
        </w:rPr>
        <w:t>сеть</w:t>
      </w:r>
      <w:proofErr w:type="gramStart"/>
      <w:r w:rsidRPr="00496B51">
        <w:rPr>
          <w:rFonts w:ascii="Arial" w:hAnsi="Arial" w:cs="Arial"/>
          <w:color w:val="000000" w:themeColor="text1"/>
        </w:rPr>
        <w:t>,в</w:t>
      </w:r>
      <w:proofErr w:type="spellEnd"/>
      <w:proofErr w:type="gramEnd"/>
      <w:r w:rsidRPr="00496B51">
        <w:rPr>
          <w:rFonts w:ascii="Arial" w:hAnsi="Arial" w:cs="Arial"/>
          <w:color w:val="000000" w:themeColor="text1"/>
        </w:rPr>
        <w:t xml:space="preserve"> том числе на локальный комплекс водоочистки.</w:t>
      </w:r>
    </w:p>
    <w:p w:rsidR="00F82FB6" w:rsidRPr="00496B51" w:rsidRDefault="00F82FB6" w:rsidP="00F82FB6">
      <w:pPr>
        <w:ind w:firstLine="708"/>
        <w:jc w:val="both"/>
        <w:rPr>
          <w:rFonts w:ascii="Arial" w:hAnsi="Arial" w:cs="Arial"/>
          <w:color w:val="000000" w:themeColor="text1"/>
        </w:rPr>
      </w:pPr>
      <w:r w:rsidRPr="00496B51">
        <w:rPr>
          <w:rFonts w:ascii="Arial" w:hAnsi="Arial" w:cs="Arial"/>
          <w:color w:val="000000" w:themeColor="text1"/>
        </w:rPr>
        <w:t xml:space="preserve"> В с. </w:t>
      </w:r>
      <w:proofErr w:type="spellStart"/>
      <w:r w:rsidRPr="00496B51">
        <w:rPr>
          <w:rFonts w:ascii="Arial" w:hAnsi="Arial" w:cs="Arial"/>
          <w:color w:val="000000" w:themeColor="text1"/>
        </w:rPr>
        <w:t>Колбинка</w:t>
      </w:r>
      <w:proofErr w:type="spellEnd"/>
      <w:r w:rsidRPr="00496B51">
        <w:rPr>
          <w:rFonts w:ascii="Arial" w:hAnsi="Arial" w:cs="Arial"/>
          <w:color w:val="000000" w:themeColor="text1"/>
        </w:rPr>
        <w:t xml:space="preserve"> подъем воды из скважины осуществляется глубинными насосами ЭЦВ по трубам и подается в водонапорные башни. Вода из водонапорных башен подается непосредственно в распределительную сеть.</w:t>
      </w:r>
    </w:p>
    <w:p w:rsidR="00F82FB6" w:rsidRPr="00496B51" w:rsidRDefault="00F82FB6" w:rsidP="00F82FB6">
      <w:pPr>
        <w:ind w:firstLine="708"/>
        <w:jc w:val="both"/>
        <w:rPr>
          <w:rFonts w:ascii="Arial" w:hAnsi="Arial" w:cs="Arial"/>
          <w:color w:val="000000" w:themeColor="text1"/>
        </w:rPr>
      </w:pPr>
      <w:r w:rsidRPr="00496B51">
        <w:rPr>
          <w:rFonts w:ascii="Arial" w:hAnsi="Arial" w:cs="Arial"/>
          <w:color w:val="000000" w:themeColor="text1"/>
        </w:rPr>
        <w:t xml:space="preserve">В д. Большой </w:t>
      </w:r>
      <w:proofErr w:type="spellStart"/>
      <w:r w:rsidRPr="00496B51">
        <w:rPr>
          <w:rFonts w:ascii="Arial" w:hAnsi="Arial" w:cs="Arial"/>
          <w:color w:val="000000" w:themeColor="text1"/>
        </w:rPr>
        <w:t>Татош</w:t>
      </w:r>
      <w:proofErr w:type="spellEnd"/>
      <w:r w:rsidRPr="00496B51">
        <w:rPr>
          <w:rFonts w:ascii="Arial" w:hAnsi="Arial" w:cs="Arial"/>
          <w:color w:val="000000" w:themeColor="text1"/>
        </w:rPr>
        <w:t>, д. Верхняя Фёдоровка подъем воды из скважин осуществляется глубинными насосами ЭЦВ по трубам и подается непосредственно в распределительную сеть.</w:t>
      </w:r>
    </w:p>
    <w:p w:rsidR="00F82FB6" w:rsidRPr="00496B51" w:rsidRDefault="00F82FB6" w:rsidP="00F82FB6">
      <w:pPr>
        <w:ind w:firstLine="708"/>
        <w:jc w:val="both"/>
        <w:rPr>
          <w:rFonts w:ascii="Arial" w:hAnsi="Arial" w:cs="Arial"/>
          <w:b/>
          <w:bCs/>
          <w:color w:val="FF0000"/>
        </w:rPr>
      </w:pPr>
      <w:r w:rsidRPr="00496B51">
        <w:rPr>
          <w:rFonts w:ascii="Arial" w:hAnsi="Arial" w:cs="Arial"/>
          <w:color w:val="000000" w:themeColor="text1"/>
        </w:rPr>
        <w:t xml:space="preserve">Для обеспечения благоприятных условий работы оборудования в помещениях (павильонах) скважин </w:t>
      </w:r>
      <w:r w:rsidRPr="00496B51">
        <w:rPr>
          <w:rFonts w:ascii="Arial" w:hAnsi="Arial" w:cs="Arial"/>
        </w:rPr>
        <w:t>имеются электрические обогревательные приборы, освещение. Территория вокруг павильонов спланирована и огорожена. Устье скважины зацементировано, оборудовано герметичным оголовком и отводом с вентилем для отбора проб.</w:t>
      </w:r>
    </w:p>
    <w:p w:rsidR="00F82FB6" w:rsidRPr="00496B51" w:rsidRDefault="00F82FB6" w:rsidP="00F82FB6">
      <w:pPr>
        <w:ind w:firstLine="708"/>
        <w:jc w:val="both"/>
        <w:rPr>
          <w:rFonts w:ascii="Arial" w:hAnsi="Arial" w:cs="Arial"/>
          <w:b/>
          <w:bCs/>
          <w:color w:val="000000" w:themeColor="text1"/>
        </w:rPr>
      </w:pPr>
      <w:r w:rsidRPr="00496B51">
        <w:rPr>
          <w:rFonts w:ascii="Arial" w:hAnsi="Arial" w:cs="Arial"/>
          <w:color w:val="000000" w:themeColor="text1"/>
        </w:rPr>
        <w:t xml:space="preserve">Протяженность водопроводных сетей по </w:t>
      </w:r>
      <w:proofErr w:type="spellStart"/>
      <w:r w:rsidRPr="00496B51">
        <w:rPr>
          <w:rFonts w:ascii="Arial" w:hAnsi="Arial" w:cs="Arial"/>
          <w:color w:val="000000" w:themeColor="text1"/>
        </w:rPr>
        <w:t>Тунгусовскому</w:t>
      </w:r>
      <w:proofErr w:type="spellEnd"/>
      <w:r w:rsidRPr="00496B51">
        <w:rPr>
          <w:rFonts w:ascii="Arial" w:hAnsi="Arial" w:cs="Arial"/>
          <w:color w:val="000000" w:themeColor="text1"/>
        </w:rPr>
        <w:t xml:space="preserve"> сельскому поселению составляет 10800 м. Водопровод выполнен из стальных, чугунных и полиэтиленовых труб, диаметром 25-110 мм. </w:t>
      </w:r>
    </w:p>
    <w:p w:rsidR="00F82FB6" w:rsidRPr="00496B51" w:rsidRDefault="00F82FB6" w:rsidP="00F82FB6">
      <w:pPr>
        <w:tabs>
          <w:tab w:val="left" w:pos="7140"/>
        </w:tabs>
        <w:ind w:firstLine="709"/>
        <w:jc w:val="both"/>
        <w:rPr>
          <w:rFonts w:ascii="Arial" w:hAnsi="Arial" w:cs="Arial"/>
          <w:color w:val="000000" w:themeColor="text1"/>
        </w:rPr>
      </w:pPr>
      <w:r w:rsidRPr="00496B51">
        <w:rPr>
          <w:rFonts w:ascii="Arial" w:hAnsi="Arial" w:cs="Arial"/>
          <w:color w:val="000000" w:themeColor="text1"/>
        </w:rPr>
        <w:t>Для ведения качества питьевой воды в системах водоснабжения назначается ответственное лицо</w:t>
      </w:r>
      <w:r>
        <w:rPr>
          <w:rFonts w:ascii="Arial" w:hAnsi="Arial" w:cs="Arial"/>
          <w:color w:val="000000" w:themeColor="text1"/>
        </w:rPr>
        <w:t xml:space="preserve"> </w:t>
      </w:r>
      <w:r w:rsidRPr="00496B51">
        <w:rPr>
          <w:rFonts w:ascii="Arial" w:hAnsi="Arial" w:cs="Arial"/>
          <w:color w:val="000000" w:themeColor="text1"/>
        </w:rPr>
        <w:t>(специалист ЖКХ поселения), в функции которого входит:</w:t>
      </w:r>
    </w:p>
    <w:p w:rsidR="00F82FB6" w:rsidRPr="00496B51" w:rsidRDefault="00F82FB6" w:rsidP="00F82FB6">
      <w:pPr>
        <w:tabs>
          <w:tab w:val="left" w:pos="7140"/>
        </w:tabs>
        <w:jc w:val="both"/>
        <w:rPr>
          <w:rFonts w:ascii="Arial" w:hAnsi="Arial" w:cs="Arial"/>
          <w:color w:val="000000" w:themeColor="text1"/>
        </w:rPr>
      </w:pPr>
      <w:r w:rsidRPr="00496B51">
        <w:rPr>
          <w:rFonts w:ascii="Arial" w:hAnsi="Arial" w:cs="Arial"/>
          <w:color w:val="000000" w:themeColor="text1"/>
        </w:rPr>
        <w:t>- наблюдение за состоянием подземных воды: и уровня, дебита водозаборных сооружений, отбор проб вод;</w:t>
      </w:r>
    </w:p>
    <w:p w:rsidR="00F82FB6" w:rsidRPr="00496B51" w:rsidRDefault="00F82FB6" w:rsidP="00F82FB6">
      <w:pPr>
        <w:tabs>
          <w:tab w:val="left" w:pos="7140"/>
        </w:tabs>
        <w:jc w:val="both"/>
        <w:rPr>
          <w:rFonts w:ascii="Arial" w:hAnsi="Arial" w:cs="Arial"/>
          <w:color w:val="000000" w:themeColor="text1"/>
        </w:rPr>
      </w:pPr>
      <w:r w:rsidRPr="00496B51">
        <w:rPr>
          <w:rFonts w:ascii="Arial" w:hAnsi="Arial" w:cs="Arial"/>
          <w:color w:val="000000" w:themeColor="text1"/>
        </w:rPr>
        <w:t>- ведение и хранение документации по водозаборным сооружениям: паспорта скважин, результаты химических и микробиологических анализов подземных вод, копии лицензионных соглашений;</w:t>
      </w:r>
    </w:p>
    <w:p w:rsidR="00F82FB6" w:rsidRPr="00496B51" w:rsidRDefault="00F82FB6" w:rsidP="00F82FB6">
      <w:pPr>
        <w:tabs>
          <w:tab w:val="left" w:pos="7140"/>
        </w:tabs>
        <w:jc w:val="both"/>
        <w:rPr>
          <w:rFonts w:ascii="Arial" w:hAnsi="Arial" w:cs="Arial"/>
          <w:color w:val="000000" w:themeColor="text1"/>
        </w:rPr>
      </w:pPr>
      <w:r w:rsidRPr="00496B51">
        <w:rPr>
          <w:rFonts w:ascii="Arial" w:hAnsi="Arial" w:cs="Arial"/>
          <w:color w:val="000000" w:themeColor="text1"/>
        </w:rPr>
        <w:lastRenderedPageBreak/>
        <w:t>-ведение и хранение журналов наблюдений подземных вод, водозаборных сооружений, зон санитарной охраны, материалов инспекционных проверок и т.п.;</w:t>
      </w:r>
    </w:p>
    <w:p w:rsidR="00F82FB6" w:rsidRPr="00496B51" w:rsidRDefault="00F82FB6" w:rsidP="00F82FB6">
      <w:pPr>
        <w:tabs>
          <w:tab w:val="left" w:pos="7140"/>
        </w:tabs>
        <w:jc w:val="both"/>
        <w:rPr>
          <w:rFonts w:ascii="Arial" w:hAnsi="Arial" w:cs="Arial"/>
          <w:color w:val="000000" w:themeColor="text1"/>
        </w:rPr>
      </w:pPr>
      <w:r w:rsidRPr="00496B51">
        <w:rPr>
          <w:rFonts w:ascii="Arial" w:hAnsi="Arial" w:cs="Arial"/>
          <w:color w:val="000000" w:themeColor="text1"/>
        </w:rPr>
        <w:t xml:space="preserve">- осуществлять </w:t>
      </w:r>
      <w:proofErr w:type="gramStart"/>
      <w:r w:rsidRPr="00496B51">
        <w:rPr>
          <w:rFonts w:ascii="Arial" w:hAnsi="Arial" w:cs="Arial"/>
          <w:color w:val="000000" w:themeColor="text1"/>
        </w:rPr>
        <w:t>контроль за</w:t>
      </w:r>
      <w:proofErr w:type="gramEnd"/>
      <w:r w:rsidRPr="00496B51">
        <w:rPr>
          <w:rFonts w:ascii="Arial" w:hAnsi="Arial" w:cs="Arial"/>
          <w:color w:val="000000" w:themeColor="text1"/>
        </w:rPr>
        <w:t xml:space="preserve"> технической исправностью оборудования скважин распределительных сетей;</w:t>
      </w:r>
    </w:p>
    <w:p w:rsidR="00F82FB6" w:rsidRPr="00496B51" w:rsidRDefault="00F82FB6" w:rsidP="00F82FB6">
      <w:pPr>
        <w:tabs>
          <w:tab w:val="left" w:pos="7140"/>
        </w:tabs>
        <w:jc w:val="both"/>
        <w:rPr>
          <w:rFonts w:ascii="Arial" w:hAnsi="Arial" w:cs="Arial"/>
          <w:color w:val="000000" w:themeColor="text1"/>
        </w:rPr>
      </w:pPr>
      <w:r w:rsidRPr="00496B51">
        <w:rPr>
          <w:rFonts w:ascii="Arial" w:hAnsi="Arial" w:cs="Arial"/>
          <w:color w:val="000000" w:themeColor="text1"/>
        </w:rPr>
        <w:t>-ведение и хранение журналов учета водопотребления;</w:t>
      </w:r>
    </w:p>
    <w:p w:rsidR="00F82FB6" w:rsidRPr="00496B51" w:rsidRDefault="00F82FB6" w:rsidP="00F82FB6">
      <w:pPr>
        <w:tabs>
          <w:tab w:val="left" w:pos="7140"/>
        </w:tabs>
        <w:jc w:val="both"/>
        <w:rPr>
          <w:rFonts w:ascii="Arial" w:hAnsi="Arial" w:cs="Arial"/>
          <w:color w:val="000000" w:themeColor="text1"/>
        </w:rPr>
      </w:pPr>
      <w:r w:rsidRPr="00496B51">
        <w:rPr>
          <w:rFonts w:ascii="Arial" w:hAnsi="Arial" w:cs="Arial"/>
          <w:color w:val="000000" w:themeColor="text1"/>
        </w:rPr>
        <w:t>-подготовка и согласование схемы систем водопотребления и водоотведения.</w:t>
      </w:r>
    </w:p>
    <w:p w:rsidR="00F82FB6" w:rsidRPr="00496B51" w:rsidRDefault="00F82FB6" w:rsidP="00F82FB6">
      <w:pPr>
        <w:tabs>
          <w:tab w:val="left" w:pos="7140"/>
        </w:tabs>
        <w:jc w:val="both"/>
        <w:rPr>
          <w:rFonts w:ascii="Arial" w:hAnsi="Arial" w:cs="Arial"/>
          <w:color w:val="000000" w:themeColor="text1"/>
        </w:rPr>
      </w:pPr>
      <w:r w:rsidRPr="00496B51">
        <w:rPr>
          <w:rFonts w:ascii="Arial" w:hAnsi="Arial" w:cs="Arial"/>
          <w:color w:val="000000" w:themeColor="text1"/>
        </w:rPr>
        <w:tab/>
      </w:r>
    </w:p>
    <w:p w:rsidR="00F82FB6" w:rsidRPr="00496B51" w:rsidRDefault="00F82FB6" w:rsidP="00F82FB6">
      <w:pPr>
        <w:tabs>
          <w:tab w:val="left" w:pos="7140"/>
        </w:tabs>
        <w:jc w:val="both"/>
        <w:rPr>
          <w:rFonts w:ascii="Arial" w:hAnsi="Arial" w:cs="Arial"/>
          <w:b/>
          <w:bCs/>
          <w:color w:val="000000" w:themeColor="text1"/>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both"/>
        <w:rPr>
          <w:rFonts w:ascii="Arial" w:hAnsi="Arial" w:cs="Arial"/>
          <w:b/>
          <w:bCs/>
        </w:rPr>
      </w:pPr>
    </w:p>
    <w:p w:rsidR="00F82FB6" w:rsidRPr="00496B51" w:rsidRDefault="00F82FB6" w:rsidP="00F82FB6">
      <w:pPr>
        <w:tabs>
          <w:tab w:val="left" w:pos="7140"/>
        </w:tabs>
        <w:jc w:val="center"/>
        <w:rPr>
          <w:rFonts w:ascii="Arial" w:hAnsi="Arial" w:cs="Arial"/>
          <w:b/>
          <w:bCs/>
        </w:rPr>
      </w:pPr>
      <w:r w:rsidRPr="00496B51">
        <w:rPr>
          <w:rFonts w:ascii="Arial" w:hAnsi="Arial" w:cs="Arial"/>
          <w:b/>
          <w:bCs/>
        </w:rPr>
        <w:t>4.Система оповещения при аварийных ситуациях</w:t>
      </w:r>
    </w:p>
    <w:p w:rsidR="00F82FB6" w:rsidRPr="00496B51" w:rsidRDefault="00F82FB6" w:rsidP="00F82FB6">
      <w:pPr>
        <w:tabs>
          <w:tab w:val="left" w:pos="7140"/>
        </w:tabs>
        <w:jc w:val="both"/>
        <w:rPr>
          <w:rFonts w:ascii="Arial" w:hAnsi="Arial" w:cs="Arial"/>
        </w:rPr>
      </w:pPr>
    </w:p>
    <w:p w:rsidR="00F82FB6" w:rsidRPr="00496B51" w:rsidRDefault="00F82FB6" w:rsidP="00F82FB6">
      <w:pPr>
        <w:autoSpaceDE w:val="0"/>
        <w:autoSpaceDN w:val="0"/>
        <w:adjustRightInd w:val="0"/>
        <w:ind w:firstLine="709"/>
        <w:jc w:val="both"/>
        <w:rPr>
          <w:rFonts w:ascii="Arial" w:hAnsi="Arial" w:cs="Arial"/>
        </w:rPr>
      </w:pPr>
      <w:r w:rsidRPr="00496B51">
        <w:rPr>
          <w:rFonts w:ascii="Arial" w:hAnsi="Arial" w:cs="Arial"/>
        </w:rPr>
        <w:t xml:space="preserve">В соответствии п.78 санитарных норм, </w:t>
      </w:r>
      <w:proofErr w:type="spellStart"/>
      <w:r w:rsidRPr="00496B51">
        <w:rPr>
          <w:rFonts w:ascii="Arial" w:hAnsi="Arial" w:cs="Arial"/>
          <w:bCs/>
        </w:rPr>
        <w:t>СанПиН</w:t>
      </w:r>
      <w:proofErr w:type="spellEnd"/>
      <w:r w:rsidRPr="00496B51">
        <w:rPr>
          <w:rFonts w:ascii="Arial" w:hAnsi="Arial" w:cs="Arial"/>
          <w:bCs/>
        </w:rPr>
        <w:t xml:space="preserve"> 2.1.3684-21 «</w:t>
      </w:r>
      <w:proofErr w:type="spellStart"/>
      <w:r w:rsidRPr="00496B51">
        <w:rPr>
          <w:rFonts w:ascii="Arial" w:hAnsi="Arial" w:cs="Arial"/>
          <w:bCs/>
        </w:rPr>
        <w:t>Санитарн</w:t>
      </w:r>
      <w:proofErr w:type="gramStart"/>
      <w:r w:rsidRPr="00496B51">
        <w:rPr>
          <w:rFonts w:ascii="Arial" w:hAnsi="Arial" w:cs="Arial"/>
          <w:bCs/>
        </w:rPr>
        <w:t>o</w:t>
      </w:r>
      <w:proofErr w:type="spellEnd"/>
      <w:proofErr w:type="gramEnd"/>
      <w:r w:rsidRPr="00496B51">
        <w:rPr>
          <w:rFonts w:ascii="Arial" w:hAnsi="Arial" w:cs="Arial"/>
          <w:bCs/>
        </w:rPr>
        <w:t>-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Arial" w:hAnsi="Arial" w:cs="Arial"/>
          <w:bCs/>
        </w:rPr>
        <w:t xml:space="preserve"> </w:t>
      </w:r>
      <w:r w:rsidRPr="00496B51">
        <w:rPr>
          <w:rFonts w:ascii="Arial" w:hAnsi="Arial" w:cs="Arial"/>
          <w:bCs/>
        </w:rPr>
        <w:t xml:space="preserve">Администрация Тунгусовского сельского поселения </w:t>
      </w:r>
      <w:r w:rsidRPr="00496B51">
        <w:rPr>
          <w:rFonts w:ascii="Arial" w:hAnsi="Arial" w:cs="Arial"/>
        </w:rPr>
        <w:t xml:space="preserve"> информирует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отдел Управления </w:t>
      </w:r>
      <w:proofErr w:type="spellStart"/>
      <w:r w:rsidRPr="00496B51">
        <w:rPr>
          <w:rFonts w:ascii="Arial" w:hAnsi="Arial" w:cs="Arial"/>
        </w:rPr>
        <w:t>Роспотребнадзора</w:t>
      </w:r>
      <w:proofErr w:type="spellEnd"/>
      <w:r w:rsidRPr="00496B51">
        <w:rPr>
          <w:rFonts w:ascii="Arial" w:hAnsi="Arial" w:cs="Arial"/>
        </w:rPr>
        <w:t xml:space="preserve"> по Томской области в </w:t>
      </w:r>
      <w:proofErr w:type="spellStart"/>
      <w:r w:rsidRPr="00496B51">
        <w:rPr>
          <w:rFonts w:ascii="Arial" w:hAnsi="Arial" w:cs="Arial"/>
        </w:rPr>
        <w:t>Кривошеинском</w:t>
      </w:r>
      <w:proofErr w:type="spellEnd"/>
      <w:r w:rsidRPr="00496B51">
        <w:rPr>
          <w:rFonts w:ascii="Arial" w:hAnsi="Arial" w:cs="Arial"/>
        </w:rPr>
        <w:t xml:space="preserve"> районе (636300, Томская область, </w:t>
      </w:r>
      <w:proofErr w:type="spellStart"/>
      <w:r w:rsidRPr="00496B51">
        <w:rPr>
          <w:rFonts w:ascii="Arial" w:hAnsi="Arial" w:cs="Arial"/>
        </w:rPr>
        <w:t>Кривошеинский</w:t>
      </w:r>
      <w:proofErr w:type="spellEnd"/>
      <w:r w:rsidRPr="00496B51">
        <w:rPr>
          <w:rFonts w:ascii="Arial" w:hAnsi="Arial" w:cs="Arial"/>
        </w:rPr>
        <w:t xml:space="preserve"> район, с. Кривошеино, ул. Ленина, 16, тел/факс. 8(38251) 2-18-39, 2-29-11 либо на </w:t>
      </w:r>
      <w:proofErr w:type="spellStart"/>
      <w:r w:rsidRPr="00496B51">
        <w:rPr>
          <w:rFonts w:ascii="Arial" w:hAnsi="Arial" w:cs="Arial"/>
        </w:rPr>
        <w:t>эл</w:t>
      </w:r>
      <w:proofErr w:type="gramStart"/>
      <w:r w:rsidRPr="00496B51">
        <w:rPr>
          <w:rFonts w:ascii="Arial" w:hAnsi="Arial" w:cs="Arial"/>
        </w:rPr>
        <w:t>.а</w:t>
      </w:r>
      <w:proofErr w:type="gramEnd"/>
      <w:r w:rsidRPr="00496B51">
        <w:rPr>
          <w:rFonts w:ascii="Arial" w:hAnsi="Arial" w:cs="Arial"/>
        </w:rPr>
        <w:t>дрес</w:t>
      </w:r>
      <w:proofErr w:type="spellEnd"/>
      <w:r w:rsidRPr="00496B51">
        <w:rPr>
          <w:rFonts w:ascii="Arial" w:hAnsi="Arial" w:cs="Arial"/>
        </w:rPr>
        <w:t xml:space="preserve">: </w:t>
      </w:r>
      <w:r w:rsidRPr="00496B51">
        <w:rPr>
          <w:rFonts w:ascii="Arial" w:hAnsi="Arial" w:cs="Arial"/>
          <w:lang w:val="en-US"/>
        </w:rPr>
        <w:t>tat</w:t>
      </w:r>
      <w:r w:rsidRPr="00496B51">
        <w:rPr>
          <w:rFonts w:ascii="Arial" w:hAnsi="Arial" w:cs="Arial"/>
        </w:rPr>
        <w:t>1471@</w:t>
      </w:r>
      <w:proofErr w:type="spellStart"/>
      <w:r w:rsidRPr="00496B51">
        <w:rPr>
          <w:rFonts w:ascii="Arial" w:hAnsi="Arial" w:cs="Arial"/>
          <w:lang w:val="en-US"/>
        </w:rPr>
        <w:t>yandex</w:t>
      </w:r>
      <w:proofErr w:type="spellEnd"/>
      <w:r w:rsidRPr="00496B51">
        <w:rPr>
          <w:rFonts w:ascii="Arial" w:hAnsi="Arial" w:cs="Arial"/>
        </w:rPr>
        <w:t>.</w:t>
      </w:r>
      <w:proofErr w:type="spellStart"/>
      <w:r w:rsidRPr="00496B51">
        <w:rPr>
          <w:rFonts w:ascii="Arial" w:hAnsi="Arial" w:cs="Arial"/>
          <w:lang w:val="en-US"/>
        </w:rPr>
        <w:t>ru</w:t>
      </w:r>
      <w:proofErr w:type="spellEnd"/>
      <w:r w:rsidRPr="00496B51">
        <w:rPr>
          <w:rFonts w:ascii="Arial" w:hAnsi="Arial" w:cs="Arial"/>
        </w:rPr>
        <w:t>) о:</w:t>
      </w:r>
    </w:p>
    <w:p w:rsidR="00F82FB6" w:rsidRPr="00496B51" w:rsidRDefault="00F82FB6" w:rsidP="00F82FB6">
      <w:pPr>
        <w:ind w:firstLine="540"/>
        <w:jc w:val="both"/>
        <w:rPr>
          <w:rFonts w:ascii="Arial" w:hAnsi="Arial" w:cs="Arial"/>
        </w:rPr>
      </w:pPr>
      <w:r w:rsidRPr="00496B51">
        <w:rPr>
          <w:rFonts w:ascii="Arial" w:hAnsi="Arial" w:cs="Arial"/>
        </w:rPr>
        <w:t xml:space="preserve">- </w:t>
      </w:r>
      <w:proofErr w:type="gramStart"/>
      <w:r w:rsidRPr="00496B51">
        <w:rPr>
          <w:rFonts w:ascii="Arial" w:hAnsi="Arial" w:cs="Arial"/>
        </w:rPr>
        <w:t>возникновении</w:t>
      </w:r>
      <w:proofErr w:type="gramEnd"/>
      <w:r w:rsidRPr="00496B51">
        <w:rPr>
          <w:rFonts w:ascii="Arial" w:hAnsi="Arial" w:cs="Arial"/>
        </w:rP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F82FB6" w:rsidRPr="00496B51" w:rsidRDefault="00F82FB6" w:rsidP="00F82FB6">
      <w:pPr>
        <w:ind w:firstLine="540"/>
        <w:jc w:val="both"/>
        <w:rPr>
          <w:rFonts w:ascii="Arial" w:hAnsi="Arial" w:cs="Arial"/>
        </w:rPr>
      </w:pPr>
      <w:proofErr w:type="gramStart"/>
      <w:r w:rsidRPr="00496B51">
        <w:rPr>
          <w:rFonts w:ascii="Arial" w:hAnsi="Arial" w:cs="Arial"/>
        </w:rPr>
        <w:t>- каждом результате лабораторного исследования проб воды, не соответствующем гигиеническим нормативам по микробиологическим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roofErr w:type="gramEnd"/>
    </w:p>
    <w:p w:rsidR="00F82FB6" w:rsidRPr="00496B51" w:rsidRDefault="00F82FB6" w:rsidP="00F82FB6">
      <w:pPr>
        <w:ind w:firstLine="540"/>
        <w:jc w:val="both"/>
        <w:rPr>
          <w:rFonts w:ascii="Arial" w:hAnsi="Arial" w:cs="Arial"/>
        </w:rPr>
      </w:pPr>
      <w:r w:rsidRPr="00496B51">
        <w:rPr>
          <w:rFonts w:ascii="Arial" w:hAnsi="Arial" w:cs="Arial"/>
        </w:rPr>
        <w:t>Администрация Тунгусовского сельского поселения обязана немедленно принять меры по устранению ситуаций, указанных в настоящем пункте Программы.</w:t>
      </w: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ind w:firstLine="540"/>
        <w:jc w:val="both"/>
        <w:rPr>
          <w:rFonts w:ascii="Arial" w:hAnsi="Arial" w:cs="Arial"/>
        </w:rPr>
      </w:pPr>
    </w:p>
    <w:p w:rsidR="00F82FB6" w:rsidRPr="00496B51" w:rsidRDefault="00F82FB6" w:rsidP="00F82FB6">
      <w:pPr>
        <w:spacing w:before="120" w:after="120" w:line="320" w:lineRule="atLeast"/>
        <w:jc w:val="center"/>
        <w:rPr>
          <w:rFonts w:ascii="Arial" w:hAnsi="Arial" w:cs="Arial"/>
        </w:rPr>
      </w:pPr>
      <w:r w:rsidRPr="00496B51">
        <w:rPr>
          <w:rFonts w:ascii="Arial" w:hAnsi="Arial" w:cs="Arial"/>
          <w:b/>
          <w:bCs/>
        </w:rPr>
        <w:t>5. Мероприятия, предусматривающие обоснование безопасности для человека и окружающей среды</w:t>
      </w:r>
    </w:p>
    <w:p w:rsidR="00F82FB6" w:rsidRPr="00496B51" w:rsidRDefault="00F82FB6" w:rsidP="00F82FB6">
      <w:pPr>
        <w:spacing w:line="320" w:lineRule="atLeast"/>
        <w:ind w:firstLine="700"/>
        <w:jc w:val="both"/>
        <w:rPr>
          <w:rFonts w:ascii="Arial" w:hAnsi="Arial" w:cs="Arial"/>
        </w:rPr>
      </w:pPr>
      <w:r w:rsidRPr="00496B51">
        <w:rPr>
          <w:rFonts w:ascii="Arial" w:hAnsi="Arial" w:cs="Arial"/>
        </w:rPr>
        <w:t>1. Обеспечение защиты мест водозабора и водозаборных  сооружений от случайного или умышленного загрязнения и повреждения  путем организации мероприятий  на территории первого пояса ЗСО в соответствии с требованиями действующих нормативно-правовых актов.</w:t>
      </w:r>
    </w:p>
    <w:p w:rsidR="00F82FB6" w:rsidRPr="00496B51" w:rsidRDefault="00F82FB6" w:rsidP="00F82FB6">
      <w:pPr>
        <w:spacing w:line="320" w:lineRule="atLeast"/>
        <w:ind w:firstLine="700"/>
        <w:jc w:val="both"/>
        <w:rPr>
          <w:rFonts w:ascii="Arial" w:hAnsi="Arial" w:cs="Arial"/>
        </w:rPr>
      </w:pPr>
      <w:r w:rsidRPr="00496B51">
        <w:rPr>
          <w:rFonts w:ascii="Arial" w:hAnsi="Arial" w:cs="Arial"/>
        </w:rPr>
        <w:t>2. Постоянный контроль  качества воды в местах водозабора, выход в сеть,  распределительной сети.</w:t>
      </w:r>
    </w:p>
    <w:p w:rsidR="00F82FB6" w:rsidRPr="00496B51" w:rsidRDefault="00F82FB6" w:rsidP="00F82FB6">
      <w:pPr>
        <w:spacing w:line="320" w:lineRule="atLeast"/>
        <w:ind w:firstLine="700"/>
        <w:jc w:val="both"/>
        <w:rPr>
          <w:rFonts w:ascii="Arial" w:hAnsi="Arial" w:cs="Arial"/>
        </w:rPr>
      </w:pPr>
      <w:r w:rsidRPr="00496B51">
        <w:rPr>
          <w:rFonts w:ascii="Arial" w:hAnsi="Arial" w:cs="Arial"/>
        </w:rPr>
        <w:t xml:space="preserve">3. Регулярный анализ результатов производственного контроля, определение  причин изменения качества воды, проведение мероприятий по устранению причин, приведших к ухудшению качества питьевой воды.    </w:t>
      </w:r>
    </w:p>
    <w:p w:rsidR="00F82FB6" w:rsidRPr="00496B51" w:rsidRDefault="00F82FB6" w:rsidP="00F82FB6">
      <w:pPr>
        <w:spacing w:line="320" w:lineRule="atLeast"/>
        <w:ind w:firstLine="700"/>
        <w:jc w:val="both"/>
        <w:rPr>
          <w:rFonts w:ascii="Arial" w:hAnsi="Arial" w:cs="Arial"/>
        </w:rPr>
      </w:pPr>
      <w:r w:rsidRPr="00496B51">
        <w:rPr>
          <w:rFonts w:ascii="Arial" w:hAnsi="Arial" w:cs="Arial"/>
        </w:rPr>
        <w:t xml:space="preserve">Настоящая программа производственного контроля качества питьевой воды утверждается сроком на пять лет. В течение указанного срока в неё могут вноситься изменения и дополнения по согласованию с территориальным отделом Управления </w:t>
      </w:r>
      <w:proofErr w:type="spellStart"/>
      <w:r w:rsidRPr="00496B51">
        <w:rPr>
          <w:rFonts w:ascii="Arial" w:hAnsi="Arial" w:cs="Arial"/>
        </w:rPr>
        <w:t>Роспотребнадзора</w:t>
      </w:r>
      <w:proofErr w:type="spellEnd"/>
      <w:r w:rsidRPr="00496B51">
        <w:rPr>
          <w:rFonts w:ascii="Arial" w:hAnsi="Arial" w:cs="Arial"/>
        </w:rPr>
        <w:t xml:space="preserve"> по Томской области в </w:t>
      </w:r>
      <w:proofErr w:type="spellStart"/>
      <w:r w:rsidRPr="00496B51">
        <w:rPr>
          <w:rFonts w:ascii="Arial" w:hAnsi="Arial" w:cs="Arial"/>
        </w:rPr>
        <w:t>Кривошеинском</w:t>
      </w:r>
      <w:proofErr w:type="spellEnd"/>
      <w:r w:rsidRPr="00496B51">
        <w:rPr>
          <w:rFonts w:ascii="Arial" w:hAnsi="Arial" w:cs="Arial"/>
        </w:rPr>
        <w:t xml:space="preserve"> районе.</w:t>
      </w: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spacing w:line="320" w:lineRule="atLeast"/>
        <w:ind w:firstLine="700"/>
        <w:jc w:val="both"/>
        <w:rPr>
          <w:rFonts w:ascii="Arial" w:hAnsi="Arial" w:cs="Arial"/>
        </w:rPr>
      </w:pPr>
    </w:p>
    <w:p w:rsidR="00F82FB6" w:rsidRPr="00496B51" w:rsidRDefault="00F82FB6" w:rsidP="00F82FB6">
      <w:pPr>
        <w:autoSpaceDE w:val="0"/>
        <w:autoSpaceDN w:val="0"/>
        <w:adjustRightInd w:val="0"/>
        <w:jc w:val="center"/>
        <w:rPr>
          <w:rFonts w:ascii="Arial" w:hAnsi="Arial" w:cs="Arial"/>
          <w:b/>
        </w:rPr>
      </w:pPr>
      <w:r w:rsidRPr="00496B51">
        <w:rPr>
          <w:rFonts w:ascii="Arial" w:hAnsi="Arial" w:cs="Arial"/>
          <w:b/>
        </w:rPr>
        <w:t>6.</w:t>
      </w:r>
      <w:r>
        <w:rPr>
          <w:rFonts w:ascii="Arial" w:hAnsi="Arial" w:cs="Arial"/>
          <w:b/>
        </w:rPr>
        <w:t xml:space="preserve"> Периодичность отбора проб воды</w:t>
      </w:r>
    </w:p>
    <w:p w:rsidR="00F82FB6" w:rsidRPr="00496B51" w:rsidRDefault="00F82FB6" w:rsidP="00F82FB6">
      <w:pPr>
        <w:autoSpaceDE w:val="0"/>
        <w:autoSpaceDN w:val="0"/>
        <w:adjustRightInd w:val="0"/>
        <w:jc w:val="center"/>
        <w:rPr>
          <w:rFonts w:ascii="Arial" w:hAnsi="Arial" w:cs="Arial"/>
          <w:b/>
        </w:rPr>
      </w:pPr>
    </w:p>
    <w:p w:rsidR="00F82FB6" w:rsidRPr="00496B51" w:rsidRDefault="00F82FB6" w:rsidP="00F82FB6">
      <w:pPr>
        <w:autoSpaceDE w:val="0"/>
        <w:autoSpaceDN w:val="0"/>
        <w:adjustRightInd w:val="0"/>
        <w:ind w:firstLine="709"/>
        <w:jc w:val="both"/>
        <w:outlineLvl w:val="2"/>
        <w:rPr>
          <w:rFonts w:ascii="Arial" w:hAnsi="Arial" w:cs="Arial"/>
        </w:rPr>
      </w:pPr>
      <w:bookmarkStart w:id="15" w:name="Par1087"/>
      <w:bookmarkEnd w:id="15"/>
      <w:r w:rsidRPr="00496B51">
        <w:rPr>
          <w:rFonts w:ascii="Arial" w:hAnsi="Arial" w:cs="Arial"/>
        </w:rPr>
        <w:t xml:space="preserve">1. </w:t>
      </w:r>
      <w:proofErr w:type="gramStart"/>
      <w:r w:rsidRPr="00496B51">
        <w:rPr>
          <w:rFonts w:ascii="Arial" w:hAnsi="Arial" w:cs="Arial"/>
        </w:rPr>
        <w:t xml:space="preserve">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w:t>
      </w:r>
      <w:proofErr w:type="spellStart"/>
      <w:r w:rsidRPr="00496B51">
        <w:rPr>
          <w:rFonts w:ascii="Arial" w:hAnsi="Arial" w:cs="Arial"/>
        </w:rPr>
        <w:t>водоразбора</w:t>
      </w:r>
      <w:proofErr w:type="spellEnd"/>
      <w:r w:rsidRPr="00496B51">
        <w:rPr>
          <w:rFonts w:ascii="Arial" w:hAnsi="Arial" w:cs="Arial"/>
        </w:rPr>
        <w:t xml:space="preserve"> наружной и внутренней распределительных сетей (далее - места водопользования).</w:t>
      </w:r>
      <w:proofErr w:type="gramEnd"/>
    </w:p>
    <w:p w:rsidR="00F82FB6" w:rsidRPr="00496B51" w:rsidRDefault="00F82FB6" w:rsidP="00F82FB6">
      <w:pPr>
        <w:autoSpaceDE w:val="0"/>
        <w:autoSpaceDN w:val="0"/>
        <w:adjustRightInd w:val="0"/>
        <w:ind w:firstLine="709"/>
        <w:jc w:val="both"/>
        <w:outlineLvl w:val="2"/>
        <w:rPr>
          <w:rFonts w:ascii="Arial" w:hAnsi="Arial" w:cs="Arial"/>
        </w:rPr>
      </w:pPr>
      <w:r w:rsidRPr="00496B51">
        <w:rPr>
          <w:rFonts w:ascii="Arial" w:hAnsi="Arial" w:cs="Arial"/>
        </w:rPr>
        <w:t xml:space="preserve">2. Количество и периодичность отбора проб воды для лабораторных исследований в местах водозабора устанавливаются с учетом таблицы </w:t>
      </w:r>
      <w:r>
        <w:rPr>
          <w:rFonts w:ascii="Arial" w:hAnsi="Arial" w:cs="Arial"/>
        </w:rPr>
        <w:t>2</w:t>
      </w:r>
      <w:r w:rsidRPr="00496B51">
        <w:rPr>
          <w:rFonts w:ascii="Arial" w:hAnsi="Arial" w:cs="Arial"/>
        </w:rPr>
        <w:t>. Приложение N 4,  СП 2.1.3684-21.</w:t>
      </w:r>
    </w:p>
    <w:p w:rsidR="00F82FB6" w:rsidRPr="00496B51" w:rsidRDefault="00F82FB6" w:rsidP="00F82FB6">
      <w:pPr>
        <w:autoSpaceDE w:val="0"/>
        <w:autoSpaceDN w:val="0"/>
        <w:adjustRightInd w:val="0"/>
        <w:jc w:val="right"/>
        <w:outlineLvl w:val="2"/>
        <w:rPr>
          <w:rFonts w:ascii="Arial" w:hAnsi="Arial" w:cs="Arial"/>
        </w:rPr>
      </w:pPr>
      <w:r w:rsidRPr="00496B51">
        <w:rPr>
          <w:rFonts w:ascii="Arial" w:hAnsi="Arial" w:cs="Arial"/>
        </w:rPr>
        <w:t xml:space="preserve">Таблица </w:t>
      </w:r>
      <w:r>
        <w:rPr>
          <w:rFonts w:ascii="Arial" w:hAnsi="Arial" w:cs="Arial"/>
        </w:rPr>
        <w:t>2</w:t>
      </w:r>
    </w:p>
    <w:tbl>
      <w:tblPr>
        <w:tblW w:w="0" w:type="auto"/>
        <w:tblLayout w:type="fixed"/>
        <w:tblCellMar>
          <w:top w:w="102" w:type="dxa"/>
          <w:left w:w="62" w:type="dxa"/>
          <w:bottom w:w="102" w:type="dxa"/>
          <w:right w:w="62" w:type="dxa"/>
        </w:tblCellMar>
        <w:tblLook w:val="0000"/>
      </w:tblPr>
      <w:tblGrid>
        <w:gridCol w:w="3231"/>
        <w:gridCol w:w="2616"/>
        <w:gridCol w:w="3197"/>
      </w:tblGrid>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Виды показателей</w:t>
            </w:r>
          </w:p>
        </w:tc>
        <w:tc>
          <w:tcPr>
            <w:tcW w:w="5813" w:type="dxa"/>
            <w:gridSpan w:val="2"/>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Количество проб в течение одного года, не менее:</w:t>
            </w:r>
          </w:p>
        </w:tc>
      </w:tr>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rPr>
                <w:rFonts w:ascii="Arial" w:hAnsi="Arial" w:cs="Arial"/>
              </w:rPr>
            </w:pPr>
          </w:p>
        </w:tc>
        <w:tc>
          <w:tcPr>
            <w:tcW w:w="2616"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для подземных источников:</w:t>
            </w:r>
          </w:p>
        </w:tc>
        <w:tc>
          <w:tcPr>
            <w:tcW w:w="319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для поверхностных источников:</w:t>
            </w:r>
          </w:p>
        </w:tc>
      </w:tr>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Микробиологические</w:t>
            </w:r>
          </w:p>
        </w:tc>
        <w:tc>
          <w:tcPr>
            <w:tcW w:w="2616"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(ежемесячно)</w:t>
            </w:r>
          </w:p>
        </w:tc>
      </w:tr>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proofErr w:type="spellStart"/>
            <w:r w:rsidRPr="00496B51">
              <w:rPr>
                <w:rFonts w:ascii="Arial" w:hAnsi="Arial" w:cs="Arial"/>
              </w:rPr>
              <w:t>Паразитологические</w:t>
            </w:r>
            <w:proofErr w:type="spellEnd"/>
          </w:p>
        </w:tc>
        <w:tc>
          <w:tcPr>
            <w:tcW w:w="2616"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не проводятся</w:t>
            </w:r>
          </w:p>
        </w:tc>
        <w:tc>
          <w:tcPr>
            <w:tcW w:w="319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(ежемесячно)</w:t>
            </w:r>
          </w:p>
        </w:tc>
      </w:tr>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Органолептические</w:t>
            </w:r>
          </w:p>
        </w:tc>
        <w:tc>
          <w:tcPr>
            <w:tcW w:w="2616"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(ежемесячно)</w:t>
            </w:r>
          </w:p>
        </w:tc>
      </w:tr>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Обобщенные показатели</w:t>
            </w:r>
          </w:p>
        </w:tc>
        <w:tc>
          <w:tcPr>
            <w:tcW w:w="2616"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(ежемесячно)</w:t>
            </w:r>
          </w:p>
        </w:tc>
      </w:tr>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Неорганические и органические вещества</w:t>
            </w:r>
          </w:p>
        </w:tc>
        <w:tc>
          <w:tcPr>
            <w:tcW w:w="2616"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319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4 (по сезонам года)</w:t>
            </w:r>
          </w:p>
        </w:tc>
      </w:tr>
      <w:tr w:rsidR="00F82FB6" w:rsidRPr="00496B51" w:rsidTr="0022004D">
        <w:tc>
          <w:tcPr>
            <w:tcW w:w="3231"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Радиологические</w:t>
            </w:r>
          </w:p>
        </w:tc>
        <w:tc>
          <w:tcPr>
            <w:tcW w:w="2616"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319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r>
    </w:tbl>
    <w:p w:rsidR="00F82FB6" w:rsidRPr="00496B51" w:rsidRDefault="00F82FB6" w:rsidP="00F82FB6">
      <w:pPr>
        <w:autoSpaceDE w:val="0"/>
        <w:autoSpaceDN w:val="0"/>
        <w:adjustRightInd w:val="0"/>
        <w:ind w:firstLine="540"/>
        <w:jc w:val="both"/>
        <w:rPr>
          <w:rFonts w:ascii="Arial" w:hAnsi="Arial" w:cs="Arial"/>
        </w:rPr>
      </w:pPr>
    </w:p>
    <w:p w:rsidR="00F82FB6" w:rsidRPr="00496B51" w:rsidRDefault="00F82FB6" w:rsidP="00F82FB6">
      <w:pPr>
        <w:autoSpaceDE w:val="0"/>
        <w:autoSpaceDN w:val="0"/>
        <w:adjustRightInd w:val="0"/>
        <w:ind w:firstLine="540"/>
        <w:jc w:val="both"/>
        <w:rPr>
          <w:rFonts w:ascii="Arial" w:hAnsi="Arial" w:cs="Arial"/>
        </w:rPr>
      </w:pPr>
      <w:r w:rsidRPr="00496B51">
        <w:rPr>
          <w:rFonts w:ascii="Arial" w:hAnsi="Arial" w:cs="Arial"/>
        </w:rP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w:t>
      </w:r>
      <w:r>
        <w:rPr>
          <w:rFonts w:ascii="Arial" w:hAnsi="Arial" w:cs="Arial"/>
        </w:rPr>
        <w:t>3</w:t>
      </w:r>
      <w:r w:rsidRPr="00496B51">
        <w:rPr>
          <w:rFonts w:ascii="Arial" w:hAnsi="Arial" w:cs="Arial"/>
        </w:rPr>
        <w:t>.</w:t>
      </w:r>
    </w:p>
    <w:p w:rsidR="00F82FB6" w:rsidRPr="00496B51" w:rsidRDefault="00F82FB6" w:rsidP="00F82FB6">
      <w:pPr>
        <w:autoSpaceDE w:val="0"/>
        <w:autoSpaceDN w:val="0"/>
        <w:adjustRightInd w:val="0"/>
        <w:jc w:val="right"/>
        <w:outlineLvl w:val="2"/>
        <w:rPr>
          <w:rFonts w:ascii="Arial" w:hAnsi="Arial" w:cs="Arial"/>
        </w:rPr>
      </w:pPr>
      <w:r w:rsidRPr="00496B51">
        <w:rPr>
          <w:rFonts w:ascii="Arial" w:hAnsi="Arial" w:cs="Arial"/>
        </w:rPr>
        <w:t xml:space="preserve">Таблица </w:t>
      </w:r>
      <w:r>
        <w:rPr>
          <w:rFonts w:ascii="Arial" w:hAnsi="Arial" w:cs="Arial"/>
        </w:rPr>
        <w:t>3</w:t>
      </w:r>
    </w:p>
    <w:tbl>
      <w:tblPr>
        <w:tblW w:w="0" w:type="auto"/>
        <w:tblCellMar>
          <w:top w:w="102" w:type="dxa"/>
          <w:left w:w="62" w:type="dxa"/>
          <w:bottom w:w="102" w:type="dxa"/>
          <w:right w:w="62" w:type="dxa"/>
        </w:tblCellMar>
        <w:tblLook w:val="0000"/>
      </w:tblPr>
      <w:tblGrid>
        <w:gridCol w:w="3565"/>
        <w:gridCol w:w="871"/>
        <w:gridCol w:w="944"/>
        <w:gridCol w:w="1367"/>
        <w:gridCol w:w="1376"/>
        <w:gridCol w:w="1871"/>
      </w:tblGrid>
      <w:tr w:rsidR="00F82FB6" w:rsidRPr="00496B51" w:rsidTr="0022004D">
        <w:tc>
          <w:tcPr>
            <w:tcW w:w="0" w:type="auto"/>
            <w:vMerge w:val="restart"/>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lastRenderedPageBreak/>
              <w:t>Виды показателей</w:t>
            </w:r>
          </w:p>
        </w:tc>
        <w:tc>
          <w:tcPr>
            <w:tcW w:w="0" w:type="auto"/>
            <w:gridSpan w:val="5"/>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Количество проб в течение одного года, не менее:</w:t>
            </w:r>
          </w:p>
        </w:tc>
      </w:tr>
      <w:tr w:rsidR="00F82FB6" w:rsidRPr="00496B51" w:rsidTr="0022004D">
        <w:tc>
          <w:tcPr>
            <w:tcW w:w="0" w:type="auto"/>
            <w:vMerge/>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both"/>
              <w:rPr>
                <w:rFonts w:ascii="Arial" w:hAnsi="Arial" w:cs="Arial"/>
              </w:rPr>
            </w:pPr>
          </w:p>
        </w:tc>
        <w:tc>
          <w:tcPr>
            <w:tcW w:w="0" w:type="auto"/>
            <w:gridSpan w:val="3"/>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Pr>
                <w:rFonts w:ascii="Arial" w:hAnsi="Arial" w:cs="Arial"/>
              </w:rPr>
              <w:t>Для подземных источников</w:t>
            </w:r>
          </w:p>
        </w:tc>
        <w:tc>
          <w:tcPr>
            <w:tcW w:w="0" w:type="auto"/>
            <w:gridSpan w:val="2"/>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Pr>
                <w:rFonts w:ascii="Arial" w:hAnsi="Arial" w:cs="Arial"/>
              </w:rPr>
              <w:t>Для поверхностных источников</w:t>
            </w:r>
          </w:p>
        </w:tc>
      </w:tr>
      <w:tr w:rsidR="00F82FB6" w:rsidRPr="00496B51" w:rsidTr="0022004D">
        <w:tc>
          <w:tcPr>
            <w:tcW w:w="0" w:type="auto"/>
            <w:vMerge/>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both"/>
              <w:rPr>
                <w:rFonts w:ascii="Arial" w:hAnsi="Arial" w:cs="Arial"/>
              </w:rPr>
            </w:pPr>
          </w:p>
        </w:tc>
        <w:tc>
          <w:tcPr>
            <w:tcW w:w="0" w:type="auto"/>
            <w:gridSpan w:val="5"/>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Численность населения, обеспечиваемого водой из данной системы водоснабжения, тысяч человек</w:t>
            </w:r>
          </w:p>
        </w:tc>
      </w:tr>
      <w:tr w:rsidR="00F82FB6" w:rsidRPr="00496B51" w:rsidTr="0022004D">
        <w:trPr>
          <w:trHeight w:val="461"/>
        </w:trPr>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до 20</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20 - 100</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свыше 100</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до 100</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свыше 100</w:t>
            </w:r>
          </w:p>
        </w:tc>
      </w:tr>
      <w:tr w:rsidR="00F82FB6" w:rsidRPr="00496B51" w:rsidTr="0022004D">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Микробиологические</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50 &lt;1&gt;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150 &lt;2&gt;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365 &lt;3&gt;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365 &lt;3&gt;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&lt;365&gt; 3</w:t>
            </w:r>
          </w:p>
        </w:tc>
      </w:tr>
      <w:tr w:rsidR="00F82FB6" w:rsidRPr="00496B51" w:rsidTr="0022004D">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proofErr w:type="spellStart"/>
            <w:r w:rsidRPr="00496B51">
              <w:rPr>
                <w:rFonts w:ascii="Arial" w:hAnsi="Arial" w:cs="Arial"/>
              </w:rPr>
              <w:t>Паразитологические</w:t>
            </w:r>
            <w:proofErr w:type="spellEnd"/>
          </w:p>
        </w:tc>
        <w:tc>
          <w:tcPr>
            <w:tcW w:w="0" w:type="auto"/>
            <w:gridSpan w:val="3"/>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не проводятся</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&lt;4&gt;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&lt;4&gt;</w:t>
            </w:r>
          </w:p>
        </w:tc>
      </w:tr>
      <w:tr w:rsidR="00F82FB6" w:rsidRPr="00496B51" w:rsidTr="0022004D">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Органолептические</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50 &lt;1&gt;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150 &lt;2&gt;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365 &lt;3&gt;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365 &lt;3&gt;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365 &lt;3&gt;</w:t>
            </w:r>
          </w:p>
        </w:tc>
      </w:tr>
      <w:tr w:rsidR="00F82FB6" w:rsidRPr="00496B51" w:rsidTr="0022004D">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Обобщенные показатели</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4 &lt;4&gt;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6 &lt;5&gt;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&lt;6&gt;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&lt;6&gt;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24 &lt;7&gt;</w:t>
            </w:r>
          </w:p>
        </w:tc>
      </w:tr>
      <w:tr w:rsidR="00F82FB6" w:rsidRPr="00496B51" w:rsidTr="0022004D">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Неорганические и органические вещества</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4 &lt;4&gt;</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12 &lt;6&gt;</w:t>
            </w:r>
          </w:p>
        </w:tc>
      </w:tr>
      <w:tr w:rsidR="00F82FB6" w:rsidRPr="00496B51" w:rsidTr="0022004D">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Показатели, связанные с технологией водоподготовки</w:t>
            </w:r>
          </w:p>
        </w:tc>
        <w:tc>
          <w:tcPr>
            <w:tcW w:w="0" w:type="auto"/>
            <w:gridSpan w:val="5"/>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Остаточный хлор, остаточный озон - не реже одного раза в час, остальные регенты - не реже одного раза в смену</w:t>
            </w:r>
          </w:p>
        </w:tc>
      </w:tr>
      <w:tr w:rsidR="00F82FB6" w:rsidRPr="00496B51" w:rsidTr="0022004D">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Радиологические</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r>
    </w:tbl>
    <w:p w:rsidR="00F82FB6" w:rsidRPr="00496B51" w:rsidRDefault="00F82FB6" w:rsidP="00F82FB6">
      <w:pPr>
        <w:autoSpaceDE w:val="0"/>
        <w:autoSpaceDN w:val="0"/>
        <w:adjustRightInd w:val="0"/>
        <w:jc w:val="center"/>
        <w:rPr>
          <w:rFonts w:ascii="Arial" w:hAnsi="Arial" w:cs="Arial"/>
          <w:b/>
          <w:bCs/>
        </w:rPr>
      </w:pPr>
    </w:p>
    <w:p w:rsidR="00F82FB6" w:rsidRPr="00496B51" w:rsidRDefault="00F82FB6" w:rsidP="00F82FB6">
      <w:pPr>
        <w:autoSpaceDE w:val="0"/>
        <w:autoSpaceDN w:val="0"/>
        <w:adjustRightInd w:val="0"/>
        <w:jc w:val="center"/>
        <w:rPr>
          <w:rFonts w:ascii="Arial" w:hAnsi="Arial" w:cs="Arial"/>
          <w:b/>
          <w:bCs/>
          <w:lang w:val="en-US"/>
        </w:rPr>
      </w:pPr>
      <w:r w:rsidRPr="00496B51">
        <w:rPr>
          <w:rFonts w:ascii="Arial" w:hAnsi="Arial" w:cs="Arial"/>
          <w:b/>
          <w:bCs/>
        </w:rPr>
        <w:t>Показатели радиационной безопасности воды</w:t>
      </w:r>
    </w:p>
    <w:p w:rsidR="00F82FB6" w:rsidRPr="00496B51" w:rsidRDefault="00F82FB6" w:rsidP="00F82FB6">
      <w:pPr>
        <w:autoSpaceDE w:val="0"/>
        <w:autoSpaceDN w:val="0"/>
        <w:adjustRightInd w:val="0"/>
        <w:jc w:val="right"/>
        <w:rPr>
          <w:rFonts w:ascii="Arial" w:hAnsi="Arial" w:cs="Arial"/>
        </w:rPr>
      </w:pPr>
      <w:r w:rsidRPr="00496B51">
        <w:rPr>
          <w:rFonts w:ascii="Arial" w:hAnsi="Arial" w:cs="Arial"/>
        </w:rPr>
        <w:t>(Таблица 3.12, СП 1.2.3685-21)</w:t>
      </w:r>
    </w:p>
    <w:p w:rsidR="00F82FB6" w:rsidRPr="00496B51" w:rsidRDefault="00F82FB6" w:rsidP="00F82FB6">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5307"/>
        <w:gridCol w:w="1559"/>
        <w:gridCol w:w="2205"/>
      </w:tblGrid>
      <w:tr w:rsidR="00F82FB6" w:rsidRPr="00496B51" w:rsidTr="0022004D">
        <w:tc>
          <w:tcPr>
            <w:tcW w:w="9071" w:type="dxa"/>
            <w:gridSpan w:val="3"/>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outlineLvl w:val="3"/>
              <w:rPr>
                <w:rFonts w:ascii="Arial" w:hAnsi="Arial" w:cs="Arial"/>
              </w:rPr>
            </w:pPr>
            <w:proofErr w:type="spellStart"/>
            <w:r w:rsidRPr="00496B51">
              <w:rPr>
                <w:rFonts w:ascii="Arial" w:hAnsi="Arial" w:cs="Arial"/>
              </w:rPr>
              <w:t>Скрининговые</w:t>
            </w:r>
            <w:proofErr w:type="spellEnd"/>
            <w:r w:rsidRPr="00496B51">
              <w:rPr>
                <w:rFonts w:ascii="Arial" w:hAnsi="Arial" w:cs="Arial"/>
              </w:rPr>
              <w:t xml:space="preserve"> показатели</w:t>
            </w:r>
          </w:p>
        </w:tc>
      </w:tr>
      <w:tr w:rsidR="00F82FB6" w:rsidRPr="00496B51" w:rsidTr="0022004D">
        <w:tc>
          <w:tcPr>
            <w:tcW w:w="530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Единицы измерения</w:t>
            </w:r>
          </w:p>
        </w:tc>
        <w:tc>
          <w:tcPr>
            <w:tcW w:w="2205"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Контрольный уровень</w:t>
            </w:r>
          </w:p>
        </w:tc>
      </w:tr>
      <w:tr w:rsidR="00F82FB6" w:rsidRPr="00496B51" w:rsidTr="0022004D">
        <w:tc>
          <w:tcPr>
            <w:tcW w:w="530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rPr>
                <w:rFonts w:ascii="Arial" w:hAnsi="Arial" w:cs="Arial"/>
              </w:rPr>
            </w:pPr>
            <w:r w:rsidRPr="00496B51">
              <w:rPr>
                <w:rFonts w:ascii="Arial" w:hAnsi="Arial" w:cs="Arial"/>
              </w:rPr>
              <w:t>удельная суммарная альфа-активность (Аб)</w:t>
            </w:r>
          </w:p>
        </w:tc>
        <w:tc>
          <w:tcPr>
            <w:tcW w:w="1559"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Бк/кг</w:t>
            </w:r>
          </w:p>
        </w:tc>
        <w:tc>
          <w:tcPr>
            <w:tcW w:w="2205"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0,2</w:t>
            </w:r>
          </w:p>
        </w:tc>
      </w:tr>
      <w:tr w:rsidR="00F82FB6" w:rsidRPr="00496B51" w:rsidTr="0022004D">
        <w:tc>
          <w:tcPr>
            <w:tcW w:w="530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rPr>
                <w:rFonts w:ascii="Arial" w:hAnsi="Arial" w:cs="Arial"/>
              </w:rPr>
            </w:pPr>
            <w:r w:rsidRPr="00496B51">
              <w:rPr>
                <w:rFonts w:ascii="Arial" w:hAnsi="Arial" w:cs="Arial"/>
              </w:rPr>
              <w:t>удельная суммарная бета-активность (</w:t>
            </w:r>
            <w:proofErr w:type="spellStart"/>
            <w:r w:rsidRPr="00496B51">
              <w:rPr>
                <w:rFonts w:ascii="Arial" w:hAnsi="Arial" w:cs="Arial"/>
              </w:rPr>
              <w:t>Ав</w:t>
            </w:r>
            <w:proofErr w:type="spellEnd"/>
            <w:r w:rsidRPr="00496B5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Бк/кг</w:t>
            </w:r>
          </w:p>
        </w:tc>
        <w:tc>
          <w:tcPr>
            <w:tcW w:w="2205"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1,0</w:t>
            </w:r>
          </w:p>
        </w:tc>
      </w:tr>
      <w:tr w:rsidR="00F82FB6" w:rsidRPr="00496B51" w:rsidTr="0022004D">
        <w:tc>
          <w:tcPr>
            <w:tcW w:w="9071" w:type="dxa"/>
            <w:gridSpan w:val="3"/>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outlineLvl w:val="3"/>
              <w:rPr>
                <w:rFonts w:ascii="Arial" w:hAnsi="Arial" w:cs="Arial"/>
              </w:rPr>
            </w:pPr>
            <w:r w:rsidRPr="00496B51">
              <w:rPr>
                <w:rFonts w:ascii="Arial" w:hAnsi="Arial" w:cs="Arial"/>
              </w:rPr>
              <w:t>Радионуклиды</w:t>
            </w:r>
          </w:p>
        </w:tc>
      </w:tr>
      <w:tr w:rsidR="00F82FB6" w:rsidRPr="00496B51" w:rsidTr="0022004D">
        <w:tc>
          <w:tcPr>
            <w:tcW w:w="530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Единицы измерения</w:t>
            </w:r>
          </w:p>
        </w:tc>
        <w:tc>
          <w:tcPr>
            <w:tcW w:w="2205"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Уровень вмешательства</w:t>
            </w:r>
          </w:p>
        </w:tc>
      </w:tr>
      <w:tr w:rsidR="00F82FB6" w:rsidRPr="00496B51" w:rsidTr="0022004D">
        <w:tc>
          <w:tcPr>
            <w:tcW w:w="530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rPr>
                <w:rFonts w:ascii="Arial" w:hAnsi="Arial" w:cs="Arial"/>
              </w:rPr>
            </w:pPr>
            <w:r w:rsidRPr="00496B51">
              <w:rPr>
                <w:rFonts w:ascii="Arial" w:hAnsi="Arial" w:cs="Arial"/>
              </w:rPr>
              <w:t>Радон (222Rn)</w:t>
            </w:r>
          </w:p>
        </w:tc>
        <w:tc>
          <w:tcPr>
            <w:tcW w:w="1559"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Бк/кг</w:t>
            </w:r>
          </w:p>
        </w:tc>
        <w:tc>
          <w:tcPr>
            <w:tcW w:w="2205"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60</w:t>
            </w:r>
          </w:p>
        </w:tc>
      </w:tr>
      <w:tr w:rsidR="00F82FB6" w:rsidRPr="00496B51" w:rsidTr="0022004D">
        <w:tc>
          <w:tcPr>
            <w:tcW w:w="5307"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rPr>
                <w:rFonts w:ascii="Arial" w:hAnsi="Arial" w:cs="Arial"/>
              </w:rPr>
            </w:pPr>
            <w:r w:rsidRPr="00496B51">
              <w:rPr>
                <w:rFonts w:ascii="Arial" w:hAnsi="Arial" w:cs="Arial"/>
                <w:noProof/>
                <w:position w:val="-2"/>
              </w:rPr>
              <w:drawing>
                <wp:inline distT="0" distB="0" distL="0" distR="0">
                  <wp:extent cx="160655" cy="168275"/>
                  <wp:effectExtent l="19050" t="0" r="0" b="0"/>
                  <wp:docPr id="3"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1" cstate="print"/>
                          <a:srcRect/>
                          <a:stretch>
                            <a:fillRect/>
                          </a:stretch>
                        </pic:blipFill>
                        <pic:spPr bwMode="auto">
                          <a:xfrm>
                            <a:off x="0" y="0"/>
                            <a:ext cx="160655" cy="168275"/>
                          </a:xfrm>
                          <a:prstGeom prst="rect">
                            <a:avLst/>
                          </a:prstGeom>
                          <a:noFill/>
                          <a:ln w="9525">
                            <a:noFill/>
                            <a:miter lim="800000"/>
                            <a:headEnd/>
                            <a:tailEnd/>
                          </a:ln>
                        </pic:spPr>
                      </pic:pic>
                    </a:graphicData>
                  </a:graphic>
                </wp:inline>
              </w:drawing>
            </w:r>
            <w:r w:rsidRPr="00496B51">
              <w:rPr>
                <w:rFonts w:ascii="Arial" w:hAnsi="Arial" w:cs="Arial"/>
              </w:rPr>
              <w:t xml:space="preserve"> радионуклидов</w:t>
            </w:r>
          </w:p>
        </w:tc>
        <w:tc>
          <w:tcPr>
            <w:tcW w:w="1559"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proofErr w:type="spellStart"/>
            <w:r w:rsidRPr="00496B51">
              <w:rPr>
                <w:rFonts w:ascii="Arial" w:hAnsi="Arial" w:cs="Arial"/>
              </w:rPr>
              <w:t>отн</w:t>
            </w:r>
            <w:proofErr w:type="spellEnd"/>
            <w:r w:rsidRPr="00496B51">
              <w:rPr>
                <w:rFonts w:ascii="Arial" w:hAnsi="Arial" w:cs="Arial"/>
              </w:rPr>
              <w:t xml:space="preserve">. </w:t>
            </w:r>
            <w:r>
              <w:rPr>
                <w:rFonts w:ascii="Arial" w:hAnsi="Arial" w:cs="Arial"/>
              </w:rPr>
              <w:t>е</w:t>
            </w:r>
            <w:r w:rsidRPr="00496B51">
              <w:rPr>
                <w:rFonts w:ascii="Arial" w:hAnsi="Arial" w:cs="Arial"/>
              </w:rPr>
              <w:t>д</w:t>
            </w:r>
            <w:r>
              <w:rPr>
                <w:rFonts w:ascii="Arial" w:hAnsi="Arial" w:cs="Arial"/>
              </w:rPr>
              <w:t>.</w:t>
            </w:r>
          </w:p>
        </w:tc>
        <w:tc>
          <w:tcPr>
            <w:tcW w:w="2205"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w:t>
            </w:r>
          </w:p>
        </w:tc>
      </w:tr>
    </w:tbl>
    <w:p w:rsidR="00F82FB6" w:rsidRPr="00496B51" w:rsidRDefault="00F82FB6" w:rsidP="00F82FB6">
      <w:pPr>
        <w:autoSpaceDE w:val="0"/>
        <w:autoSpaceDN w:val="0"/>
        <w:adjustRightInd w:val="0"/>
        <w:ind w:firstLine="540"/>
        <w:jc w:val="both"/>
        <w:rPr>
          <w:rFonts w:ascii="Arial" w:hAnsi="Arial" w:cs="Arial"/>
        </w:rPr>
      </w:pPr>
      <w:r w:rsidRPr="00496B51">
        <w:rPr>
          <w:rFonts w:ascii="Arial" w:hAnsi="Arial" w:cs="Arial"/>
          <w:b/>
        </w:rPr>
        <w:t>*</w:t>
      </w:r>
      <w:r w:rsidRPr="00496B51">
        <w:rPr>
          <w:rFonts w:ascii="Arial" w:hAnsi="Arial" w:cs="Arial"/>
        </w:rPr>
        <w:t xml:space="preserve">При превышении </w:t>
      </w:r>
      <w:proofErr w:type="spellStart"/>
      <w:r w:rsidRPr="00496B51">
        <w:rPr>
          <w:rFonts w:ascii="Arial" w:hAnsi="Arial" w:cs="Arial"/>
        </w:rPr>
        <w:t>скрининговых</w:t>
      </w:r>
      <w:proofErr w:type="spellEnd"/>
      <w:r w:rsidRPr="00496B51">
        <w:rPr>
          <w:rFonts w:ascii="Arial" w:hAnsi="Arial" w:cs="Arial"/>
        </w:rPr>
        <w:t xml:space="preserve"> показателей проводится анализ содержания радионуклидов в воде. Определение радона для подземных источников водоснабжения является обязательным.</w:t>
      </w:r>
    </w:p>
    <w:p w:rsidR="00F82FB6" w:rsidRPr="00496B51" w:rsidRDefault="00F82FB6" w:rsidP="00F82FB6">
      <w:pPr>
        <w:autoSpaceDE w:val="0"/>
        <w:autoSpaceDN w:val="0"/>
        <w:adjustRightInd w:val="0"/>
        <w:ind w:firstLine="540"/>
        <w:jc w:val="both"/>
        <w:rPr>
          <w:rFonts w:ascii="Arial" w:hAnsi="Arial" w:cs="Arial"/>
        </w:rPr>
      </w:pPr>
    </w:p>
    <w:p w:rsidR="00F82FB6" w:rsidRPr="00496B51" w:rsidRDefault="00F82FB6" w:rsidP="00F82FB6">
      <w:pPr>
        <w:autoSpaceDE w:val="0"/>
        <w:autoSpaceDN w:val="0"/>
        <w:adjustRightInd w:val="0"/>
        <w:ind w:firstLine="540"/>
        <w:jc w:val="both"/>
        <w:rPr>
          <w:rFonts w:ascii="Arial" w:hAnsi="Arial" w:cs="Arial"/>
        </w:rPr>
      </w:pPr>
      <w:r w:rsidRPr="00496B51">
        <w:rPr>
          <w:rFonts w:ascii="Arial" w:hAnsi="Arial" w:cs="Arial"/>
        </w:rPr>
        <w:t xml:space="preserve">4. Производственный контроль качества питьевой воды в распределительной водопроводной сети проводится по микробиологическим и органолептическим </w:t>
      </w:r>
      <w:r w:rsidRPr="00496B51">
        <w:rPr>
          <w:rFonts w:ascii="Arial" w:hAnsi="Arial" w:cs="Arial"/>
        </w:rPr>
        <w:lastRenderedPageBreak/>
        <w:t xml:space="preserve">показателям с частотой, указанной в таблице </w:t>
      </w:r>
      <w:r>
        <w:rPr>
          <w:rFonts w:ascii="Arial" w:hAnsi="Arial" w:cs="Arial"/>
        </w:rPr>
        <w:t>4</w:t>
      </w:r>
      <w:r w:rsidRPr="00496B51">
        <w:rPr>
          <w:rFonts w:ascii="Arial" w:hAnsi="Arial" w:cs="Arial"/>
        </w:rPr>
        <w:t>, зависящей от количества обслуживаемого населения</w:t>
      </w:r>
    </w:p>
    <w:p w:rsidR="00F82FB6" w:rsidRPr="00496B51" w:rsidRDefault="00F82FB6" w:rsidP="00F82FB6">
      <w:pPr>
        <w:autoSpaceDE w:val="0"/>
        <w:autoSpaceDN w:val="0"/>
        <w:adjustRightInd w:val="0"/>
        <w:ind w:firstLine="540"/>
        <w:jc w:val="right"/>
        <w:rPr>
          <w:rFonts w:ascii="Arial" w:hAnsi="Arial" w:cs="Arial"/>
        </w:rPr>
      </w:pPr>
      <w:r w:rsidRPr="00496B51">
        <w:rPr>
          <w:rFonts w:ascii="Arial" w:hAnsi="Arial" w:cs="Arial"/>
        </w:rPr>
        <w:t xml:space="preserve">Таблица </w:t>
      </w:r>
      <w:r>
        <w:rPr>
          <w:rFonts w:ascii="Arial" w:hAnsi="Arial" w:cs="Arial"/>
        </w:rPr>
        <w:t>4</w:t>
      </w:r>
    </w:p>
    <w:tbl>
      <w:tblPr>
        <w:tblW w:w="0" w:type="auto"/>
        <w:tblLayout w:type="fixed"/>
        <w:tblCellMar>
          <w:top w:w="102" w:type="dxa"/>
          <w:left w:w="62" w:type="dxa"/>
          <w:bottom w:w="102" w:type="dxa"/>
          <w:right w:w="62" w:type="dxa"/>
        </w:tblCellMar>
        <w:tblLook w:val="0000"/>
      </w:tblPr>
      <w:tblGrid>
        <w:gridCol w:w="4608"/>
        <w:gridCol w:w="4422"/>
      </w:tblGrid>
      <w:tr w:rsidR="00F82FB6" w:rsidRPr="00496B51" w:rsidTr="0022004D">
        <w:tc>
          <w:tcPr>
            <w:tcW w:w="4608"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Количество обслуживаемого населения, тысяч человек</w:t>
            </w:r>
          </w:p>
        </w:tc>
        <w:tc>
          <w:tcPr>
            <w:tcW w:w="4422"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Количество проб в месяц</w:t>
            </w:r>
          </w:p>
        </w:tc>
      </w:tr>
      <w:tr w:rsidR="00F82FB6" w:rsidRPr="00496B51" w:rsidTr="0022004D">
        <w:tc>
          <w:tcPr>
            <w:tcW w:w="4608"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до 10</w:t>
            </w:r>
          </w:p>
        </w:tc>
        <w:tc>
          <w:tcPr>
            <w:tcW w:w="4422"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2</w:t>
            </w:r>
          </w:p>
        </w:tc>
      </w:tr>
      <w:tr w:rsidR="00F82FB6" w:rsidRPr="00496B51" w:rsidTr="0022004D">
        <w:tc>
          <w:tcPr>
            <w:tcW w:w="4608"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10 - 20</w:t>
            </w:r>
          </w:p>
        </w:tc>
        <w:tc>
          <w:tcPr>
            <w:tcW w:w="4422"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10</w:t>
            </w:r>
          </w:p>
        </w:tc>
      </w:tr>
      <w:tr w:rsidR="00F82FB6" w:rsidRPr="00496B51" w:rsidTr="0022004D">
        <w:tc>
          <w:tcPr>
            <w:tcW w:w="4608"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20 - 50</w:t>
            </w:r>
          </w:p>
        </w:tc>
        <w:tc>
          <w:tcPr>
            <w:tcW w:w="4422"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30</w:t>
            </w:r>
          </w:p>
        </w:tc>
      </w:tr>
      <w:tr w:rsidR="00F82FB6" w:rsidRPr="00496B51" w:rsidTr="0022004D">
        <w:tc>
          <w:tcPr>
            <w:tcW w:w="4608"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50 - 100</w:t>
            </w:r>
          </w:p>
        </w:tc>
        <w:tc>
          <w:tcPr>
            <w:tcW w:w="4422"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100</w:t>
            </w:r>
          </w:p>
        </w:tc>
      </w:tr>
      <w:tr w:rsidR="00F82FB6" w:rsidRPr="00496B51" w:rsidTr="0022004D">
        <w:tc>
          <w:tcPr>
            <w:tcW w:w="4608"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более 100</w:t>
            </w:r>
          </w:p>
        </w:tc>
        <w:tc>
          <w:tcPr>
            <w:tcW w:w="4422" w:type="dxa"/>
            <w:tcBorders>
              <w:top w:val="single" w:sz="4" w:space="0" w:color="auto"/>
              <w:left w:val="single" w:sz="4" w:space="0" w:color="auto"/>
              <w:bottom w:val="single" w:sz="4" w:space="0" w:color="auto"/>
              <w:right w:val="single" w:sz="4" w:space="0" w:color="auto"/>
            </w:tcBorders>
          </w:tcPr>
          <w:p w:rsidR="00F82FB6" w:rsidRPr="00496B51" w:rsidRDefault="00F82FB6" w:rsidP="0022004D">
            <w:pPr>
              <w:autoSpaceDE w:val="0"/>
              <w:autoSpaceDN w:val="0"/>
              <w:adjustRightInd w:val="0"/>
              <w:jc w:val="center"/>
              <w:rPr>
                <w:rFonts w:ascii="Arial" w:hAnsi="Arial" w:cs="Arial"/>
              </w:rPr>
            </w:pPr>
            <w:r w:rsidRPr="00496B51">
              <w:rPr>
                <w:rFonts w:ascii="Arial" w:hAnsi="Arial" w:cs="Arial"/>
              </w:rPr>
              <w:t>100 + 1 проба на каждые 5 тысяч человек, свыше 100 тысяч населения</w:t>
            </w:r>
          </w:p>
        </w:tc>
      </w:tr>
    </w:tbl>
    <w:p w:rsidR="00F82FB6" w:rsidRPr="00496B51" w:rsidRDefault="00F82FB6" w:rsidP="00F82FB6">
      <w:pPr>
        <w:jc w:val="center"/>
        <w:rPr>
          <w:rFonts w:ascii="Arial" w:hAnsi="Arial" w:cs="Arial"/>
          <w:b/>
        </w:rPr>
      </w:pPr>
      <w:r w:rsidRPr="00496B51">
        <w:rPr>
          <w:rFonts w:ascii="Arial" w:hAnsi="Arial" w:cs="Arial"/>
          <w:b/>
        </w:rPr>
        <w:t>7.График отбора проб</w:t>
      </w:r>
    </w:p>
    <w:tbl>
      <w:tblPr>
        <w:tblW w:w="10172" w:type="dxa"/>
        <w:jc w:val="center"/>
        <w:tblLayout w:type="fixed"/>
        <w:tblLook w:val="04A0"/>
      </w:tblPr>
      <w:tblGrid>
        <w:gridCol w:w="1838"/>
        <w:gridCol w:w="1985"/>
        <w:gridCol w:w="708"/>
        <w:gridCol w:w="981"/>
        <w:gridCol w:w="709"/>
        <w:gridCol w:w="862"/>
        <w:gridCol w:w="850"/>
        <w:gridCol w:w="1134"/>
        <w:gridCol w:w="1105"/>
      </w:tblGrid>
      <w:tr w:rsidR="00F82FB6" w:rsidRPr="00496B51" w:rsidTr="0022004D">
        <w:trPr>
          <w:trHeight w:val="1828"/>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color w:val="000000"/>
              </w:rPr>
            </w:pPr>
            <w:r w:rsidRPr="00496B51">
              <w:rPr>
                <w:rFonts w:ascii="Arial" w:hAnsi="Arial" w:cs="Arial"/>
                <w:color w:val="000000"/>
              </w:rPr>
              <w:t>Место отбора проб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color w:val="000000"/>
              </w:rPr>
            </w:pPr>
            <w:r w:rsidRPr="00496B51">
              <w:rPr>
                <w:rFonts w:ascii="Arial" w:hAnsi="Arial" w:cs="Arial"/>
                <w:color w:val="000000"/>
              </w:rPr>
              <w:t>Перечень показателей, по которым осуществляется контроль</w:t>
            </w:r>
            <w:r>
              <w:rPr>
                <w:rFonts w:ascii="Arial" w:hAnsi="Arial" w:cs="Arial"/>
                <w:color w:val="000000"/>
              </w:rPr>
              <w:t xml:space="preserve"> </w:t>
            </w:r>
            <w:r w:rsidRPr="00496B51">
              <w:rPr>
                <w:rFonts w:ascii="Arial" w:hAnsi="Arial" w:cs="Arial"/>
                <w:color w:val="000000"/>
              </w:rPr>
              <w:t>качества воды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color w:val="000000"/>
              </w:rPr>
            </w:pPr>
            <w:r w:rsidRPr="00496B51">
              <w:rPr>
                <w:rFonts w:ascii="Arial" w:hAnsi="Arial" w:cs="Arial"/>
                <w:color w:val="000000"/>
              </w:rPr>
              <w:t>Класс опасности</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color w:val="000000"/>
              </w:rPr>
            </w:pPr>
            <w:r w:rsidRPr="00496B51">
              <w:rPr>
                <w:rFonts w:ascii="Arial" w:hAnsi="Arial" w:cs="Arial"/>
                <w:color w:val="000000"/>
              </w:rPr>
              <w:t xml:space="preserve">Ед. </w:t>
            </w:r>
            <w:proofErr w:type="spellStart"/>
            <w:r w:rsidRPr="00496B51">
              <w:rPr>
                <w:rFonts w:ascii="Arial" w:hAnsi="Arial" w:cs="Arial"/>
                <w:color w:val="000000"/>
              </w:rPr>
              <w:t>изм</w:t>
            </w:r>
            <w:proofErr w:type="spellEnd"/>
            <w:r w:rsidRPr="00496B51">
              <w:rPr>
                <w:rFonts w:ascii="Arial" w:hAnsi="Arial" w:cs="Arial"/>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color w:val="000000"/>
              </w:rPr>
            </w:pPr>
            <w:r w:rsidRPr="00496B51">
              <w:rPr>
                <w:rFonts w:ascii="Arial" w:hAnsi="Arial" w:cs="Arial"/>
                <w:color w:val="000000"/>
              </w:rPr>
              <w:t>ПДК</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color w:val="000000"/>
              </w:rPr>
            </w:pPr>
            <w:r w:rsidRPr="00496B51">
              <w:rPr>
                <w:rFonts w:ascii="Arial" w:hAnsi="Arial" w:cs="Arial"/>
                <w:color w:val="000000"/>
              </w:rPr>
              <w:t xml:space="preserve">Нормы </w:t>
            </w:r>
            <w:proofErr w:type="spellStart"/>
            <w:r w:rsidRPr="00496B51">
              <w:rPr>
                <w:rFonts w:ascii="Arial" w:hAnsi="Arial" w:cs="Arial"/>
                <w:color w:val="000000"/>
              </w:rPr>
              <w:t>погрешности+</w:t>
            </w:r>
            <w:proofErr w:type="spellEnd"/>
            <w:r w:rsidRPr="00496B51">
              <w:rPr>
                <w:rFonts w:ascii="Arial" w:hAnsi="Arial" w:cs="Arial"/>
                <w:color w:val="000000"/>
              </w:rPr>
              <w:t xml:space="preserve">/- дельта </w:t>
            </w:r>
            <w:proofErr w:type="spellStart"/>
            <w:r w:rsidRPr="00496B51">
              <w:rPr>
                <w:rFonts w:ascii="Arial" w:hAnsi="Arial" w:cs="Arial"/>
                <w:color w:val="000000"/>
                <w:vertAlign w:val="subscript"/>
              </w:rPr>
              <w:t>н</w:t>
            </w:r>
            <w:proofErr w:type="spellEnd"/>
            <w:r w:rsidRPr="00496B51">
              <w:rPr>
                <w:rFonts w:ascii="Arial" w:hAnsi="Arial" w:cs="Arial"/>
                <w:color w:val="000000"/>
              </w:rPr>
              <w:t xml:space="preserve">, %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color w:val="000000"/>
              </w:rPr>
            </w:pPr>
            <w:r w:rsidRPr="00496B51">
              <w:rPr>
                <w:rFonts w:ascii="Arial" w:hAnsi="Arial" w:cs="Arial"/>
                <w:color w:val="000000"/>
              </w:rPr>
              <w:t>Кол-во контролируемых проб воды в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66" w:right="-66"/>
              <w:jc w:val="center"/>
              <w:rPr>
                <w:rFonts w:ascii="Arial" w:hAnsi="Arial" w:cs="Arial"/>
                <w:color w:val="000000"/>
              </w:rPr>
            </w:pPr>
            <w:r w:rsidRPr="00496B51">
              <w:rPr>
                <w:rFonts w:ascii="Arial" w:hAnsi="Arial" w:cs="Arial"/>
                <w:bCs/>
                <w:color w:val="000000"/>
              </w:rPr>
              <w:t>Частота (периодичность) отбора проб воды</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color w:val="000000"/>
              </w:rPr>
            </w:pPr>
            <w:r w:rsidRPr="00496B51">
              <w:rPr>
                <w:rFonts w:ascii="Arial" w:hAnsi="Arial" w:cs="Arial"/>
                <w:color w:val="000000"/>
              </w:rPr>
              <w:t>Основание (НТД)</w:t>
            </w:r>
          </w:p>
        </w:tc>
      </w:tr>
      <w:tr w:rsidR="00F82FB6" w:rsidRPr="00496B51" w:rsidTr="0022004D">
        <w:trPr>
          <w:trHeight w:val="59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color w:val="000000"/>
              </w:rPr>
            </w:pPr>
          </w:p>
        </w:tc>
        <w:tc>
          <w:tcPr>
            <w:tcW w:w="8334" w:type="dxa"/>
            <w:gridSpan w:val="8"/>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b/>
                <w:color w:val="000000"/>
              </w:rPr>
            </w:pPr>
            <w:r w:rsidRPr="00496B51">
              <w:rPr>
                <w:rFonts w:ascii="Arial" w:hAnsi="Arial" w:cs="Arial"/>
                <w:b/>
                <w:color w:val="000000"/>
              </w:rPr>
              <w:t>Радиологические  показатели</w:t>
            </w:r>
          </w:p>
        </w:tc>
      </w:tr>
      <w:tr w:rsidR="00F82FB6" w:rsidRPr="00496B51" w:rsidTr="0022004D">
        <w:trPr>
          <w:trHeight w:val="526"/>
          <w:jc w:val="center"/>
        </w:trPr>
        <w:tc>
          <w:tcPr>
            <w:tcW w:w="1838" w:type="dxa"/>
            <w:vMerge w:val="restart"/>
            <w:tcBorders>
              <w:top w:val="nil"/>
              <w:left w:val="single" w:sz="4" w:space="0" w:color="auto"/>
              <w:bottom w:val="single" w:sz="4" w:space="0" w:color="auto"/>
              <w:right w:val="single" w:sz="4" w:space="0" w:color="auto"/>
            </w:tcBorders>
            <w:shd w:val="clear" w:color="auto" w:fill="auto"/>
            <w:hideMark/>
          </w:tcPr>
          <w:p w:rsidR="00F82FB6" w:rsidRPr="00496B51" w:rsidRDefault="00F82FB6" w:rsidP="0022004D">
            <w:pPr>
              <w:jc w:val="center"/>
              <w:rPr>
                <w:rFonts w:ascii="Arial" w:hAnsi="Arial" w:cs="Arial"/>
                <w:b/>
                <w:color w:val="000000"/>
                <w:u w:val="single"/>
              </w:rPr>
            </w:pPr>
            <w:r w:rsidRPr="00496B51">
              <w:rPr>
                <w:rFonts w:ascii="Arial" w:hAnsi="Arial" w:cs="Arial"/>
                <w:b/>
                <w:color w:val="000000"/>
                <w:u w:val="single"/>
              </w:rPr>
              <w:t>Скважины:</w:t>
            </w:r>
          </w:p>
          <w:p w:rsidR="00F82FB6" w:rsidRPr="00496B51" w:rsidRDefault="00F82FB6" w:rsidP="0022004D">
            <w:pPr>
              <w:jc w:val="center"/>
              <w:rPr>
                <w:rFonts w:ascii="Arial" w:hAnsi="Arial" w:cs="Arial"/>
                <w:b/>
                <w:color w:val="000000"/>
                <w:u w:val="single"/>
              </w:rPr>
            </w:pPr>
            <w:r w:rsidRPr="00496B51">
              <w:rPr>
                <w:rFonts w:ascii="Arial" w:hAnsi="Arial" w:cs="Arial"/>
                <w:b/>
                <w:color w:val="000000"/>
                <w:u w:val="single"/>
              </w:rPr>
              <w:t>(кран для отбора проб воды)</w:t>
            </w:r>
          </w:p>
          <w:p w:rsidR="00F82FB6" w:rsidRPr="00496B51" w:rsidRDefault="00F82FB6" w:rsidP="0022004D">
            <w:pPr>
              <w:jc w:val="both"/>
              <w:rPr>
                <w:rFonts w:ascii="Arial" w:hAnsi="Arial" w:cs="Arial"/>
              </w:rPr>
            </w:pPr>
            <w:r w:rsidRPr="00496B51">
              <w:rPr>
                <w:rFonts w:ascii="Arial" w:hAnsi="Arial" w:cs="Arial"/>
              </w:rPr>
              <w:t>1) №81/87, с. Тунгусово, ул. Садовая</w:t>
            </w:r>
          </w:p>
          <w:p w:rsidR="00F82FB6" w:rsidRPr="00496B51" w:rsidRDefault="00F82FB6" w:rsidP="0022004D">
            <w:pPr>
              <w:jc w:val="both"/>
              <w:rPr>
                <w:rFonts w:ascii="Arial" w:hAnsi="Arial" w:cs="Arial"/>
              </w:rPr>
            </w:pPr>
            <w:r w:rsidRPr="00496B51">
              <w:rPr>
                <w:rFonts w:ascii="Arial" w:hAnsi="Arial" w:cs="Arial"/>
              </w:rPr>
              <w:t>2)№45/67, с. Тунгусово, ул. Весенняя</w:t>
            </w:r>
          </w:p>
          <w:p w:rsidR="00F82FB6" w:rsidRPr="00496B51" w:rsidRDefault="00F82FB6" w:rsidP="0022004D">
            <w:pPr>
              <w:jc w:val="both"/>
              <w:rPr>
                <w:rFonts w:ascii="Arial" w:hAnsi="Arial" w:cs="Arial"/>
              </w:rPr>
            </w:pPr>
            <w:r w:rsidRPr="00496B51">
              <w:rPr>
                <w:rFonts w:ascii="Arial" w:hAnsi="Arial" w:cs="Arial"/>
              </w:rPr>
              <w:t xml:space="preserve">3) №12/91, с. </w:t>
            </w:r>
            <w:proofErr w:type="spellStart"/>
            <w:r w:rsidRPr="00496B51">
              <w:rPr>
                <w:rFonts w:ascii="Arial" w:hAnsi="Arial" w:cs="Arial"/>
              </w:rPr>
              <w:t>Колбинка</w:t>
            </w:r>
            <w:proofErr w:type="spellEnd"/>
            <w:r w:rsidRPr="00496B51">
              <w:rPr>
                <w:rFonts w:ascii="Arial" w:hAnsi="Arial" w:cs="Arial"/>
              </w:rPr>
              <w:t>, ул. Нагорная</w:t>
            </w:r>
          </w:p>
          <w:p w:rsidR="00F82FB6" w:rsidRPr="00496B51" w:rsidRDefault="00F82FB6" w:rsidP="0022004D">
            <w:pPr>
              <w:jc w:val="both"/>
              <w:rPr>
                <w:rFonts w:ascii="Arial" w:hAnsi="Arial" w:cs="Arial"/>
              </w:rPr>
            </w:pPr>
            <w:r w:rsidRPr="00496B51">
              <w:rPr>
                <w:rFonts w:ascii="Arial" w:hAnsi="Arial" w:cs="Arial"/>
              </w:rPr>
              <w:t xml:space="preserve">4) №49/67, с. </w:t>
            </w:r>
            <w:proofErr w:type="spellStart"/>
            <w:r w:rsidRPr="00496B51">
              <w:rPr>
                <w:rFonts w:ascii="Arial" w:hAnsi="Arial" w:cs="Arial"/>
              </w:rPr>
              <w:t>Колбинка</w:t>
            </w:r>
            <w:proofErr w:type="spellEnd"/>
            <w:r w:rsidRPr="00496B51">
              <w:rPr>
                <w:rFonts w:ascii="Arial" w:hAnsi="Arial" w:cs="Arial"/>
              </w:rPr>
              <w:t>, ул. Зеленая</w:t>
            </w:r>
          </w:p>
          <w:p w:rsidR="00F82FB6" w:rsidRPr="00496B51" w:rsidRDefault="00F82FB6" w:rsidP="0022004D">
            <w:pPr>
              <w:jc w:val="both"/>
              <w:rPr>
                <w:rFonts w:ascii="Arial" w:hAnsi="Arial" w:cs="Arial"/>
              </w:rPr>
            </w:pPr>
            <w:r w:rsidRPr="00496B51">
              <w:rPr>
                <w:rFonts w:ascii="Arial" w:hAnsi="Arial" w:cs="Arial"/>
              </w:rPr>
              <w:t xml:space="preserve">5) </w:t>
            </w:r>
            <w:r>
              <w:rPr>
                <w:rFonts w:ascii="Arial" w:hAnsi="Arial" w:cs="Arial"/>
              </w:rPr>
              <w:t>№44/88, д. В. Фё</w:t>
            </w:r>
            <w:r w:rsidRPr="00496B51">
              <w:rPr>
                <w:rFonts w:ascii="Arial" w:hAnsi="Arial" w:cs="Arial"/>
              </w:rPr>
              <w:t xml:space="preserve">доровка </w:t>
            </w:r>
          </w:p>
          <w:p w:rsidR="00F82FB6" w:rsidRPr="00496B51" w:rsidRDefault="00F82FB6" w:rsidP="0022004D">
            <w:pPr>
              <w:jc w:val="both"/>
              <w:rPr>
                <w:rFonts w:ascii="Arial" w:hAnsi="Arial" w:cs="Arial"/>
              </w:rPr>
            </w:pPr>
            <w:r w:rsidRPr="00496B51">
              <w:rPr>
                <w:rFonts w:ascii="Arial" w:hAnsi="Arial" w:cs="Arial"/>
              </w:rPr>
              <w:t>6) №</w:t>
            </w:r>
            <w:r>
              <w:rPr>
                <w:rFonts w:ascii="Arial" w:hAnsi="Arial" w:cs="Arial"/>
              </w:rPr>
              <w:t>б/</w:t>
            </w:r>
            <w:proofErr w:type="spellStart"/>
            <w:r>
              <w:rPr>
                <w:rFonts w:ascii="Arial" w:hAnsi="Arial" w:cs="Arial"/>
              </w:rPr>
              <w:t>н</w:t>
            </w:r>
            <w:proofErr w:type="spellEnd"/>
            <w:r w:rsidRPr="00496B51">
              <w:rPr>
                <w:rFonts w:ascii="Arial" w:hAnsi="Arial" w:cs="Arial"/>
              </w:rPr>
              <w:t>, д. Б.</w:t>
            </w:r>
            <w:r>
              <w:rPr>
                <w:rFonts w:ascii="Arial" w:hAnsi="Arial" w:cs="Arial"/>
              </w:rPr>
              <w:t xml:space="preserve"> </w:t>
            </w:r>
            <w:proofErr w:type="spellStart"/>
            <w:r w:rsidRPr="00496B51">
              <w:rPr>
                <w:rFonts w:ascii="Arial" w:hAnsi="Arial" w:cs="Arial"/>
              </w:rPr>
              <w:t>Татош</w:t>
            </w:r>
            <w:proofErr w:type="spellEnd"/>
          </w:p>
          <w:p w:rsidR="00F82FB6" w:rsidRPr="00496B51" w:rsidRDefault="00F82FB6" w:rsidP="0022004D">
            <w:pPr>
              <w:jc w:val="both"/>
              <w:rPr>
                <w:rFonts w:ascii="Arial" w:hAnsi="Arial" w:cs="Arial"/>
              </w:rPr>
            </w:pPr>
          </w:p>
          <w:p w:rsidR="00F82FB6" w:rsidRPr="00496B51" w:rsidRDefault="00F82FB6" w:rsidP="0022004D">
            <w:pPr>
              <w:jc w:val="center"/>
              <w:rPr>
                <w:rFonts w:ascii="Arial" w:hAnsi="Arial" w:cs="Arial"/>
                <w:b/>
                <w:color w:val="000000"/>
                <w:u w:val="single"/>
              </w:rPr>
            </w:pPr>
          </w:p>
          <w:p w:rsidR="00F82FB6" w:rsidRPr="00496B51" w:rsidRDefault="00F82FB6" w:rsidP="0022004D">
            <w:pPr>
              <w:jc w:val="center"/>
              <w:rPr>
                <w:rFonts w:ascii="Arial" w:hAnsi="Arial" w:cs="Arial"/>
                <w:b/>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Удельная суммарная альфа-активность</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Бк/кг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nil"/>
              <w:left w:val="single" w:sz="4" w:space="0" w:color="auto"/>
              <w:bottom w:val="single" w:sz="4" w:space="0" w:color="auto"/>
              <w:right w:val="single" w:sz="4" w:space="0" w:color="auto"/>
            </w:tcBorders>
            <w:shd w:val="clear" w:color="auto" w:fill="auto"/>
            <w:vAlign w:val="center"/>
          </w:tcPr>
          <w:p w:rsidR="00F82FB6" w:rsidRPr="00496B51" w:rsidRDefault="00F82FB6" w:rsidP="0022004D">
            <w:pPr>
              <w:rPr>
                <w:rFonts w:ascii="Arial" w:hAnsi="Arial" w:cs="Arial"/>
                <w:color w:val="000000"/>
              </w:rPr>
            </w:pPr>
            <w:r w:rsidRPr="00496B51">
              <w:rPr>
                <w:rFonts w:ascii="Arial" w:hAnsi="Arial" w:cs="Arial"/>
                <w:color w:val="000000"/>
              </w:rPr>
              <w:t>ГОСТ 31864</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Удельная суммарная бета-активность</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Бк/кг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МВИ 40090.4Г006</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Радон - 222</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Бк/кг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lang w:val="en-US"/>
              </w:rPr>
              <w:t>60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МВИ 400090.8К212</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p>
        </w:tc>
        <w:tc>
          <w:tcPr>
            <w:tcW w:w="6349" w:type="dxa"/>
            <w:gridSpan w:val="7"/>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b/>
                <w:color w:val="000000"/>
              </w:rPr>
            </w:pPr>
            <w:r w:rsidRPr="00496B51">
              <w:rPr>
                <w:rFonts w:ascii="Arial" w:hAnsi="Arial" w:cs="Arial"/>
                <w:b/>
                <w:color w:val="000000"/>
              </w:rPr>
              <w:t>Микробиологические  показатели</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Общее микробное число (ОМЧ)</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24" w:right="-59"/>
              <w:jc w:val="center"/>
              <w:rPr>
                <w:rFonts w:ascii="Arial" w:hAnsi="Arial" w:cs="Arial"/>
              </w:rPr>
            </w:pPr>
            <w:r w:rsidRPr="00496B51">
              <w:rPr>
                <w:rFonts w:ascii="Arial" w:hAnsi="Arial" w:cs="Arial"/>
              </w:rPr>
              <w:t>КОЕ/</w:t>
            </w:r>
            <w:proofErr w:type="gramStart"/>
            <w:r w:rsidRPr="00496B51">
              <w:rPr>
                <w:rFonts w:ascii="Arial" w:hAnsi="Arial" w:cs="Arial"/>
              </w:rPr>
              <w:t>см</w:t>
            </w:r>
            <w:proofErr w:type="gramEnd"/>
            <w:r w:rsidRPr="00496B51">
              <w:rPr>
                <w:rFonts w:ascii="Arial" w:hAnsi="Arial" w:cs="Arial"/>
              </w:rPr>
              <w:t>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Не более 50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lang w:val="en-US"/>
              </w:rPr>
              <w:t>МУК</w:t>
            </w:r>
            <w:r w:rsidRPr="00496B51">
              <w:rPr>
                <w:rFonts w:ascii="Arial" w:hAnsi="Arial" w:cs="Arial"/>
                <w:color w:val="000000"/>
              </w:rPr>
              <w:t xml:space="preserve"> 4.2.1018-01</w:t>
            </w:r>
          </w:p>
        </w:tc>
      </w:tr>
      <w:tr w:rsidR="00F82FB6" w:rsidRPr="00496B51" w:rsidTr="0022004D">
        <w:trPr>
          <w:trHeight w:val="526"/>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 xml:space="preserve">Обобщенные </w:t>
            </w:r>
            <w:proofErr w:type="spellStart"/>
            <w:r w:rsidRPr="00496B51">
              <w:rPr>
                <w:rFonts w:ascii="Arial" w:hAnsi="Arial" w:cs="Arial"/>
              </w:rPr>
              <w:t>колиформные</w:t>
            </w:r>
            <w:proofErr w:type="spellEnd"/>
            <w:r w:rsidRPr="00496B51">
              <w:rPr>
                <w:rFonts w:ascii="Arial" w:hAnsi="Arial" w:cs="Arial"/>
              </w:rPr>
              <w:t xml:space="preserve"> бактерии (ОКБ)</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24" w:right="-59"/>
              <w:jc w:val="center"/>
              <w:rPr>
                <w:rFonts w:ascii="Arial" w:hAnsi="Arial" w:cs="Arial"/>
              </w:rPr>
            </w:pPr>
            <w:r w:rsidRPr="00496B51">
              <w:rPr>
                <w:rFonts w:ascii="Arial" w:hAnsi="Arial" w:cs="Arial"/>
              </w:rPr>
              <w:t>КО</w:t>
            </w:r>
            <w:proofErr w:type="gramStart"/>
            <w:r w:rsidRPr="00496B51">
              <w:rPr>
                <w:rFonts w:ascii="Arial" w:hAnsi="Arial" w:cs="Arial"/>
              </w:rPr>
              <w:t>E</w:t>
            </w:r>
            <w:proofErr w:type="gramEnd"/>
            <w:r w:rsidRPr="00496B51">
              <w:rPr>
                <w:rFonts w:ascii="Arial" w:hAnsi="Arial" w:cs="Arial"/>
              </w:rPr>
              <w:t>/100 см³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45" w:right="-36"/>
              <w:jc w:val="center"/>
              <w:rPr>
                <w:rFonts w:ascii="Arial" w:hAnsi="Arial" w:cs="Arial"/>
              </w:rPr>
            </w:pPr>
            <w:r w:rsidRPr="00496B51">
              <w:rPr>
                <w:rFonts w:ascii="Arial" w:hAnsi="Arial" w:cs="Arial"/>
              </w:rPr>
              <w:t>Отсутствие</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lang w:val="en-US"/>
              </w:rPr>
              <w:t>МУК</w:t>
            </w:r>
            <w:r w:rsidRPr="00496B51">
              <w:rPr>
                <w:rFonts w:ascii="Arial" w:hAnsi="Arial" w:cs="Arial"/>
                <w:color w:val="000000"/>
              </w:rPr>
              <w:t xml:space="preserve"> 4.2.1018-01</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proofErr w:type="spellStart"/>
            <w:r w:rsidRPr="00496B51">
              <w:rPr>
                <w:rFonts w:ascii="Arial" w:hAnsi="Arial" w:cs="Arial"/>
              </w:rPr>
              <w:t>Escherichiacoli</w:t>
            </w:r>
            <w:proofErr w:type="spellEnd"/>
            <w:r w:rsidRPr="00496B51">
              <w:rPr>
                <w:rFonts w:ascii="Arial" w:hAnsi="Arial" w:cs="Arial"/>
              </w:rPr>
              <w:t xml:space="preserve"> (E. </w:t>
            </w:r>
            <w:proofErr w:type="spellStart"/>
            <w:r w:rsidRPr="00496B51">
              <w:rPr>
                <w:rFonts w:ascii="Arial" w:hAnsi="Arial" w:cs="Arial"/>
              </w:rPr>
              <w:t>coli</w:t>
            </w:r>
            <w:proofErr w:type="spellEnd"/>
            <w:r w:rsidRPr="00496B51">
              <w:rPr>
                <w:rFonts w:ascii="Arial" w:hAnsi="Arial" w:cs="Arial"/>
              </w:rPr>
              <w:t>)</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24" w:right="-59"/>
              <w:jc w:val="center"/>
              <w:rPr>
                <w:rFonts w:ascii="Arial" w:hAnsi="Arial" w:cs="Arial"/>
              </w:rPr>
            </w:pPr>
            <w:r w:rsidRPr="00496B51">
              <w:rPr>
                <w:rFonts w:ascii="Arial" w:hAnsi="Arial" w:cs="Arial"/>
              </w:rPr>
              <w:t>КО</w:t>
            </w:r>
            <w:proofErr w:type="gramStart"/>
            <w:r w:rsidRPr="00496B51">
              <w:rPr>
                <w:rFonts w:ascii="Arial" w:hAnsi="Arial" w:cs="Arial"/>
              </w:rPr>
              <w:t>E</w:t>
            </w:r>
            <w:proofErr w:type="gramEnd"/>
            <w:r w:rsidRPr="00496B51">
              <w:rPr>
                <w:rFonts w:ascii="Arial" w:hAnsi="Arial" w:cs="Arial"/>
              </w:rPr>
              <w:t>/100 см³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45" w:right="-36"/>
              <w:jc w:val="center"/>
              <w:rPr>
                <w:rFonts w:ascii="Arial" w:hAnsi="Arial" w:cs="Arial"/>
              </w:rPr>
            </w:pPr>
            <w:r w:rsidRPr="00496B51">
              <w:rPr>
                <w:rFonts w:ascii="Arial" w:hAnsi="Arial" w:cs="Arial"/>
              </w:rPr>
              <w:t>Отсутствие</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lang w:val="en-US"/>
              </w:rPr>
              <w:t>МУК</w:t>
            </w:r>
            <w:r w:rsidRPr="00496B51">
              <w:rPr>
                <w:rFonts w:ascii="Arial" w:hAnsi="Arial" w:cs="Arial"/>
                <w:color w:val="000000"/>
              </w:rPr>
              <w:t xml:space="preserve"> 4.2.1018-01</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Энтерококки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66" w:right="-59"/>
              <w:jc w:val="center"/>
              <w:rPr>
                <w:rFonts w:ascii="Arial" w:hAnsi="Arial" w:cs="Arial"/>
              </w:rPr>
            </w:pPr>
            <w:r w:rsidRPr="00496B51">
              <w:rPr>
                <w:rFonts w:ascii="Arial" w:hAnsi="Arial" w:cs="Arial"/>
              </w:rPr>
              <w:t>КО</w:t>
            </w:r>
            <w:proofErr w:type="gramStart"/>
            <w:r w:rsidRPr="00496B51">
              <w:rPr>
                <w:rFonts w:ascii="Arial" w:hAnsi="Arial" w:cs="Arial"/>
              </w:rPr>
              <w:t>E</w:t>
            </w:r>
            <w:proofErr w:type="gramEnd"/>
            <w:r w:rsidRPr="00496B51">
              <w:rPr>
                <w:rFonts w:ascii="Arial" w:hAnsi="Arial" w:cs="Arial"/>
              </w:rPr>
              <w:t>/100 см³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45" w:right="-36"/>
              <w:jc w:val="center"/>
              <w:rPr>
                <w:rFonts w:ascii="Arial" w:hAnsi="Arial" w:cs="Arial"/>
              </w:rPr>
            </w:pPr>
            <w:r w:rsidRPr="00496B51">
              <w:rPr>
                <w:rFonts w:ascii="Arial" w:hAnsi="Arial" w:cs="Arial"/>
              </w:rPr>
              <w:t>Отсутствие</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lang w:val="en-US"/>
              </w:rPr>
              <w:t>МУК</w:t>
            </w:r>
            <w:r w:rsidRPr="00496B51">
              <w:rPr>
                <w:rFonts w:ascii="Arial" w:hAnsi="Arial" w:cs="Arial"/>
                <w:color w:val="000000"/>
              </w:rPr>
              <w:t xml:space="preserve"> 4.2.1018-01</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p>
        </w:tc>
        <w:tc>
          <w:tcPr>
            <w:tcW w:w="6349" w:type="dxa"/>
            <w:gridSpan w:val="7"/>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b/>
                <w:color w:val="000000"/>
              </w:rPr>
            </w:pPr>
            <w:r w:rsidRPr="00496B51">
              <w:rPr>
                <w:rFonts w:ascii="Arial" w:hAnsi="Arial" w:cs="Arial"/>
                <w:b/>
                <w:color w:val="000000"/>
              </w:rPr>
              <w:t>Органолептические показатели</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Запах</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66" w:right="-59"/>
              <w:jc w:val="center"/>
              <w:rPr>
                <w:rFonts w:ascii="Arial" w:hAnsi="Arial" w:cs="Arial"/>
              </w:rPr>
            </w:pPr>
            <w:r w:rsidRPr="00496B51">
              <w:rPr>
                <w:rFonts w:ascii="Arial" w:hAnsi="Arial" w:cs="Arial"/>
              </w:rPr>
              <w:t>балл</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 xml:space="preserve">ГОСТ </w:t>
            </w:r>
            <w:proofErr w:type="gramStart"/>
            <w:r w:rsidRPr="00496B51">
              <w:rPr>
                <w:rFonts w:ascii="Arial" w:hAnsi="Arial" w:cs="Arial"/>
                <w:color w:val="000000"/>
              </w:rPr>
              <w:t>Р</w:t>
            </w:r>
            <w:proofErr w:type="gramEnd"/>
            <w:r w:rsidRPr="00496B51">
              <w:rPr>
                <w:rFonts w:ascii="Arial" w:hAnsi="Arial" w:cs="Arial"/>
                <w:color w:val="000000"/>
              </w:rPr>
              <w:t xml:space="preserve"> 57164</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Привкус</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66" w:right="-59"/>
              <w:jc w:val="center"/>
              <w:rPr>
                <w:rFonts w:ascii="Arial" w:hAnsi="Arial" w:cs="Arial"/>
              </w:rPr>
            </w:pPr>
            <w:r w:rsidRPr="00496B51">
              <w:rPr>
                <w:rFonts w:ascii="Arial" w:hAnsi="Arial" w:cs="Arial"/>
              </w:rPr>
              <w:t>балл</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 xml:space="preserve">ГОСТ </w:t>
            </w:r>
            <w:proofErr w:type="gramStart"/>
            <w:r w:rsidRPr="00496B51">
              <w:rPr>
                <w:rFonts w:ascii="Arial" w:hAnsi="Arial" w:cs="Arial"/>
                <w:color w:val="000000"/>
              </w:rPr>
              <w:t>Р</w:t>
            </w:r>
            <w:proofErr w:type="gramEnd"/>
            <w:r w:rsidRPr="00496B51">
              <w:rPr>
                <w:rFonts w:ascii="Arial" w:hAnsi="Arial" w:cs="Arial"/>
                <w:color w:val="000000"/>
              </w:rPr>
              <w:t xml:space="preserve"> 57164</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Цветность</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66" w:right="-59"/>
              <w:jc w:val="center"/>
              <w:rPr>
                <w:rFonts w:ascii="Arial" w:hAnsi="Arial" w:cs="Arial"/>
              </w:rPr>
            </w:pPr>
            <w:r w:rsidRPr="00496B51">
              <w:rPr>
                <w:rFonts w:ascii="Arial" w:hAnsi="Arial" w:cs="Arial"/>
              </w:rPr>
              <w:t>град</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20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31868</w:t>
            </w:r>
          </w:p>
        </w:tc>
      </w:tr>
      <w:tr w:rsidR="00F82FB6" w:rsidRPr="00496B51" w:rsidTr="0022004D">
        <w:trPr>
          <w:trHeight w:val="1286"/>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FF4DBD" w:rsidRDefault="00F82FB6" w:rsidP="0022004D">
            <w:pPr>
              <w:rPr>
                <w:rFonts w:ascii="Arial" w:hAnsi="Arial" w:cs="Arial"/>
              </w:rPr>
            </w:pPr>
            <w:r w:rsidRPr="00496B51">
              <w:rPr>
                <w:rFonts w:ascii="Arial" w:hAnsi="Arial" w:cs="Arial"/>
              </w:rPr>
              <w:t>Мутность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66" w:right="-59"/>
              <w:jc w:val="center"/>
              <w:rPr>
                <w:rFonts w:ascii="Arial" w:hAnsi="Arial" w:cs="Arial"/>
              </w:rPr>
            </w:pPr>
            <w:r w:rsidRPr="00496B51">
              <w:rPr>
                <w:rFonts w:ascii="Arial" w:hAnsi="Arial" w:cs="Arial"/>
              </w:rPr>
              <w:t>ЕМФ</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lang w:val="en-US"/>
              </w:rPr>
              <w:t>2,6</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lang w:val="en-US"/>
              </w:rPr>
              <w:t>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FF4DBD" w:rsidRDefault="00F82FB6" w:rsidP="0022004D">
            <w:pPr>
              <w:rPr>
                <w:rFonts w:ascii="Arial" w:hAnsi="Arial" w:cs="Arial"/>
                <w:color w:val="000000"/>
              </w:rPr>
            </w:pPr>
            <w:r w:rsidRPr="00496B51">
              <w:rPr>
                <w:rFonts w:ascii="Arial" w:hAnsi="Arial" w:cs="Arial"/>
                <w:color w:val="000000"/>
              </w:rPr>
              <w:t>ПНД Ф 14.1:2:4.213</w:t>
            </w:r>
          </w:p>
        </w:tc>
      </w:tr>
      <w:tr w:rsidR="00F82FB6" w:rsidRPr="00496B51" w:rsidTr="0022004D">
        <w:trPr>
          <w:trHeight w:val="709"/>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2B0BFD" w:rsidRDefault="00F82FB6" w:rsidP="0022004D">
            <w:pPr>
              <w:rPr>
                <w:rFonts w:ascii="Arial" w:hAnsi="Arial" w:cs="Arial"/>
              </w:rPr>
            </w:pPr>
          </w:p>
        </w:tc>
        <w:tc>
          <w:tcPr>
            <w:tcW w:w="6349" w:type="dxa"/>
            <w:gridSpan w:val="7"/>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b/>
                <w:color w:val="000000"/>
              </w:rPr>
            </w:pPr>
            <w:r w:rsidRPr="00496B51">
              <w:rPr>
                <w:rFonts w:ascii="Arial" w:hAnsi="Arial" w:cs="Arial"/>
                <w:b/>
                <w:color w:val="000000"/>
              </w:rPr>
              <w:t>Обобщенные показатели</w:t>
            </w:r>
          </w:p>
        </w:tc>
      </w:tr>
      <w:tr w:rsidR="00F82FB6" w:rsidRPr="00496B51" w:rsidTr="0022004D">
        <w:trPr>
          <w:trHeight w:val="526"/>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Водородный показатель (</w:t>
            </w:r>
            <w:proofErr w:type="spellStart"/>
            <w:r w:rsidRPr="00496B51">
              <w:rPr>
                <w:rFonts w:ascii="Arial" w:hAnsi="Arial" w:cs="Arial"/>
              </w:rPr>
              <w:t>рН</w:t>
            </w:r>
            <w:proofErr w:type="spellEnd"/>
            <w:r w:rsidRPr="00496B51">
              <w:rPr>
                <w:rFonts w:ascii="Arial" w:hAnsi="Arial" w:cs="Arial"/>
              </w:rPr>
              <w:t>)</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ед.</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6,0 - 9,0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0,2</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ПНД Ф 14.1:2:3</w:t>
            </w:r>
            <w:r w:rsidRPr="00496B51">
              <w:rPr>
                <w:rFonts w:ascii="Arial" w:hAnsi="Arial" w:cs="Arial"/>
                <w:color w:val="000000"/>
                <w:lang w:val="en-US"/>
              </w:rPr>
              <w:t>:</w:t>
            </w:r>
            <w:r w:rsidRPr="00496B51">
              <w:rPr>
                <w:rFonts w:ascii="Arial" w:hAnsi="Arial" w:cs="Arial"/>
                <w:color w:val="000000"/>
              </w:rPr>
              <w:t>4.121</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Общая минерализация (сухой остаток)</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1000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10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18164</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Жесткость общая</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proofErr w:type="spellStart"/>
            <w:r w:rsidRPr="00496B51">
              <w:rPr>
                <w:rFonts w:ascii="Arial" w:hAnsi="Arial" w:cs="Arial"/>
              </w:rPr>
              <w:t>мг-экв</w:t>
            </w:r>
            <w:proofErr w:type="spellEnd"/>
            <w:r w:rsidRPr="00496B51">
              <w:rPr>
                <w:rFonts w:ascii="Arial" w:hAnsi="Arial" w:cs="Arial"/>
              </w:rPr>
              <w:t>/</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7</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15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31954</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proofErr w:type="spellStart"/>
            <w:r w:rsidRPr="00496B51">
              <w:rPr>
                <w:rFonts w:ascii="Arial" w:hAnsi="Arial" w:cs="Arial"/>
              </w:rPr>
              <w:t>Перманганатная</w:t>
            </w:r>
            <w:proofErr w:type="spellEnd"/>
            <w:r w:rsidRPr="00496B51">
              <w:rPr>
                <w:rFonts w:ascii="Arial" w:hAnsi="Arial" w:cs="Arial"/>
              </w:rPr>
              <w:t xml:space="preserve"> окисляемость</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ПНД Ф 14.1:2:4.154</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Нефтепродукты (суммарно)</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lang w:val="en-US"/>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0,1</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lang w:val="en-US"/>
              </w:rPr>
            </w:pPr>
            <w:r w:rsidRPr="00496B51">
              <w:rPr>
                <w:rFonts w:ascii="Arial" w:hAnsi="Arial" w:cs="Arial"/>
                <w:color w:val="000000"/>
                <w:lang w:val="en-US"/>
              </w:rPr>
              <w:t>ПНД Ф14</w:t>
            </w:r>
            <w:r w:rsidRPr="00496B51">
              <w:rPr>
                <w:rFonts w:ascii="Arial" w:hAnsi="Arial" w:cs="Arial"/>
                <w:color w:val="000000"/>
              </w:rPr>
              <w:t>.</w:t>
            </w:r>
            <w:r w:rsidRPr="00496B51">
              <w:rPr>
                <w:rFonts w:ascii="Arial" w:hAnsi="Arial" w:cs="Arial"/>
                <w:color w:val="000000"/>
                <w:lang w:val="en-US"/>
              </w:rPr>
              <w:t>1:</w:t>
            </w:r>
            <w:r w:rsidRPr="00496B51">
              <w:rPr>
                <w:rFonts w:ascii="Arial" w:hAnsi="Arial" w:cs="Arial"/>
                <w:color w:val="000000"/>
              </w:rPr>
              <w:t>2</w:t>
            </w:r>
            <w:r w:rsidRPr="00496B51">
              <w:rPr>
                <w:rFonts w:ascii="Arial" w:hAnsi="Arial" w:cs="Arial"/>
                <w:color w:val="000000"/>
                <w:lang w:val="en-US"/>
              </w:rPr>
              <w:t>:4.128-98</w:t>
            </w:r>
          </w:p>
        </w:tc>
      </w:tr>
      <w:tr w:rsidR="00F82FB6" w:rsidRPr="00496B51" w:rsidTr="0022004D">
        <w:trPr>
          <w:trHeight w:val="526"/>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 xml:space="preserve">Поверхностно - активные вещества (ПАВ) </w:t>
            </w:r>
            <w:proofErr w:type="spellStart"/>
            <w:r w:rsidRPr="00496B51">
              <w:rPr>
                <w:rFonts w:ascii="Arial" w:hAnsi="Arial" w:cs="Arial"/>
              </w:rPr>
              <w:t>анионоактивные</w:t>
            </w:r>
            <w:proofErr w:type="spellEnd"/>
            <w:r w:rsidRPr="00496B51">
              <w:rPr>
                <w:rFonts w:ascii="Arial" w:hAnsi="Arial" w:cs="Arial"/>
              </w:rPr>
              <w:t xml:space="preserve"> (суммарно)</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4</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lang w:val="en-US"/>
              </w:rPr>
              <w:t>0.5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31857</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Фенольный индекс</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4</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0,25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квартал</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26449.1</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p>
        </w:tc>
        <w:tc>
          <w:tcPr>
            <w:tcW w:w="6349" w:type="dxa"/>
            <w:gridSpan w:val="7"/>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b/>
                <w:color w:val="000000"/>
              </w:rPr>
            </w:pPr>
            <w:r w:rsidRPr="00496B51">
              <w:rPr>
                <w:rFonts w:ascii="Arial" w:hAnsi="Arial" w:cs="Arial"/>
                <w:b/>
                <w:color w:val="000000"/>
              </w:rPr>
              <w:t>Неорганические  показатели</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Железо (</w:t>
            </w:r>
            <w:proofErr w:type="spellStart"/>
            <w:r w:rsidRPr="00496B51">
              <w:rPr>
                <w:rFonts w:ascii="Arial" w:hAnsi="Arial" w:cs="Arial"/>
              </w:rPr>
              <w:t>Fe</w:t>
            </w:r>
            <w:proofErr w:type="spellEnd"/>
            <w:r w:rsidRPr="00496B51">
              <w:rPr>
                <w:rFonts w:ascii="Arial" w:hAnsi="Arial" w:cs="Arial"/>
              </w:rPr>
              <w:t>, суммарно)</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0,3</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4011</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Марганец (</w:t>
            </w:r>
            <w:proofErr w:type="spellStart"/>
            <w:r w:rsidRPr="00496B51">
              <w:rPr>
                <w:rFonts w:ascii="Arial" w:hAnsi="Arial" w:cs="Arial"/>
              </w:rPr>
              <w:t>Mn</w:t>
            </w:r>
            <w:proofErr w:type="spellEnd"/>
            <w:r w:rsidRPr="00496B51">
              <w:rPr>
                <w:rFonts w:ascii="Arial" w:hAnsi="Arial" w:cs="Arial"/>
              </w:rPr>
              <w:t>, суммарно)</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0,1</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М-03-505-119</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Аммиак (по азоту)</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4</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33045</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Нитраты</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45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15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33045</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Нитриты</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3</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33045</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Сульфаты</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4</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500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10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4389</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Хлориды</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4</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350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15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4245</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Алюминий</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 xml:space="preserve">1 раз в </w:t>
            </w:r>
            <w:r w:rsidRPr="00496B51">
              <w:rPr>
                <w:rFonts w:ascii="Arial" w:hAnsi="Arial" w:cs="Arial"/>
              </w:rPr>
              <w:lastRenderedPageBreak/>
              <w:t>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lastRenderedPageBreak/>
              <w:t xml:space="preserve">ГОСТ </w:t>
            </w:r>
            <w:r w:rsidRPr="00496B51">
              <w:rPr>
                <w:rFonts w:ascii="Arial" w:hAnsi="Arial" w:cs="Arial"/>
                <w:color w:val="000000"/>
              </w:rPr>
              <w:lastRenderedPageBreak/>
              <w:t>18165</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Барий</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0,7</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НСАМ 480Х</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Бериллий</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1</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9" w:right="-106"/>
              <w:jc w:val="center"/>
              <w:rPr>
                <w:rFonts w:ascii="Arial" w:hAnsi="Arial" w:cs="Arial"/>
              </w:rPr>
            </w:pPr>
            <w:r w:rsidRPr="00496B51">
              <w:rPr>
                <w:rFonts w:ascii="Arial" w:hAnsi="Arial" w:cs="Arial"/>
              </w:rPr>
              <w:t>0,0002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 xml:space="preserve">ГОСТ 18294 </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Бор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НСАМ 480Х</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Бром</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НСАМ 480Х</w:t>
            </w:r>
          </w:p>
        </w:tc>
      </w:tr>
      <w:tr w:rsidR="00F82FB6" w:rsidRPr="00496B51" w:rsidTr="0022004D">
        <w:trPr>
          <w:trHeight w:val="30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Кремний</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20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15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Цинк</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Кадмий</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0,001</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Свинец</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0,01</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Никель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0,02</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Медь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1</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Мышьяк</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1</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0,01</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Ртуть</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1</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0,0005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Селен</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0,01</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rPr>
            </w:pPr>
            <w:r w:rsidRPr="00496B51">
              <w:rPr>
                <w:rFonts w:ascii="Arial" w:hAnsi="Arial" w:cs="Arial"/>
                <w:color w:val="000000"/>
              </w:rPr>
              <w:t>М-03-505-119</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Стронций</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7</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НСАМ 480Х</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Фтор</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1,2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15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4386</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Хром</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0,05</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31870</w:t>
            </w:r>
          </w:p>
        </w:tc>
      </w:tr>
      <w:tr w:rsidR="00F82FB6" w:rsidRPr="00496B51" w:rsidTr="0022004D">
        <w:trPr>
          <w:trHeight w:val="178"/>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rPr>
                <w:rFonts w:ascii="Arial" w:hAnsi="Arial" w:cs="Arial"/>
              </w:rPr>
            </w:pPr>
            <w:r w:rsidRPr="00496B51">
              <w:rPr>
                <w:rFonts w:ascii="Arial" w:hAnsi="Arial" w:cs="Arial"/>
                <w:lang w:val="en-US"/>
              </w:rPr>
              <w:t>Л</w:t>
            </w:r>
            <w:proofErr w:type="spellStart"/>
            <w:r w:rsidRPr="00496B51">
              <w:rPr>
                <w:rFonts w:ascii="Arial" w:hAnsi="Arial" w:cs="Arial"/>
              </w:rPr>
              <w:t>итий</w:t>
            </w:r>
            <w:proofErr w:type="spellEnd"/>
          </w:p>
        </w:tc>
        <w:tc>
          <w:tcPr>
            <w:tcW w:w="708"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ind w:left="-31" w:right="-36"/>
              <w:jc w:val="center"/>
              <w:rPr>
                <w:rFonts w:ascii="Arial" w:hAnsi="Arial" w:cs="Arial"/>
                <w:lang w:val="en-US"/>
              </w:rPr>
            </w:pPr>
            <w:r w:rsidRPr="00496B51">
              <w:rPr>
                <w:rFonts w:ascii="Arial" w:hAnsi="Arial" w:cs="Arial"/>
              </w:rPr>
              <w:t>0,0</w:t>
            </w:r>
            <w:r w:rsidRPr="00496B51">
              <w:rPr>
                <w:rFonts w:ascii="Arial" w:hAnsi="Arial" w:cs="Arial"/>
                <w:lang w:val="en-US"/>
              </w:rPr>
              <w:t>3</w:t>
            </w:r>
          </w:p>
        </w:tc>
        <w:tc>
          <w:tcPr>
            <w:tcW w:w="862"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ind w:left="-54" w:right="-52"/>
              <w:jc w:val="center"/>
              <w:rPr>
                <w:rFonts w:ascii="Arial" w:hAnsi="Arial" w:cs="Arial"/>
              </w:rPr>
            </w:pPr>
            <w:r w:rsidRPr="00496B51">
              <w:rPr>
                <w:rFonts w:ascii="Arial" w:hAnsi="Arial" w:cs="Arial"/>
              </w:rPr>
              <w:t>30</w:t>
            </w:r>
          </w:p>
        </w:tc>
        <w:tc>
          <w:tcPr>
            <w:tcW w:w="850"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31870</w:t>
            </w:r>
          </w:p>
        </w:tc>
      </w:tr>
      <w:tr w:rsidR="00F82FB6" w:rsidRPr="00496B51" w:rsidTr="0022004D">
        <w:trPr>
          <w:trHeight w:val="178"/>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rPr>
                <w:rFonts w:ascii="Arial" w:hAnsi="Arial" w:cs="Arial"/>
                <w:lang w:val="en-US"/>
              </w:rPr>
            </w:pPr>
          </w:p>
        </w:tc>
        <w:tc>
          <w:tcPr>
            <w:tcW w:w="6349" w:type="dxa"/>
            <w:gridSpan w:val="7"/>
            <w:tcBorders>
              <w:top w:val="nil"/>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b/>
                <w:color w:val="000000"/>
              </w:rPr>
            </w:pPr>
            <w:r w:rsidRPr="00496B51">
              <w:rPr>
                <w:rFonts w:ascii="Arial" w:hAnsi="Arial" w:cs="Arial"/>
                <w:b/>
              </w:rPr>
              <w:t>Органические показатели</w:t>
            </w:r>
          </w:p>
        </w:tc>
      </w:tr>
      <w:tr w:rsidR="00F82FB6" w:rsidRPr="00496B51" w:rsidTr="0022004D">
        <w:trPr>
          <w:trHeight w:val="53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rPr>
                <w:rFonts w:ascii="Arial" w:hAnsi="Arial" w:cs="Arial"/>
              </w:rPr>
            </w:pPr>
            <w:proofErr w:type="spellStart"/>
            <w:r w:rsidRPr="00496B51">
              <w:rPr>
                <w:rFonts w:ascii="Arial" w:hAnsi="Arial" w:cs="Arial"/>
              </w:rPr>
              <w:t>гамма-ГХЦГ</w:t>
            </w:r>
            <w:proofErr w:type="spellEnd"/>
            <w:r w:rsidRPr="00496B51">
              <w:rPr>
                <w:rFonts w:ascii="Arial" w:hAnsi="Arial" w:cs="Arial"/>
              </w:rPr>
              <w:t xml:space="preserve"> (</w:t>
            </w:r>
            <w:proofErr w:type="spellStart"/>
            <w:r w:rsidRPr="00496B51">
              <w:rPr>
                <w:rFonts w:ascii="Arial" w:hAnsi="Arial" w:cs="Arial"/>
              </w:rPr>
              <w:t>линдан</w:t>
            </w:r>
            <w:proofErr w:type="spellEnd"/>
            <w:r w:rsidRPr="00496B51">
              <w:rPr>
                <w:rFonts w:ascii="Arial" w:hAnsi="Arial" w:cs="Arial"/>
              </w:rPr>
              <w:t>)</w:t>
            </w:r>
          </w:p>
        </w:tc>
        <w:tc>
          <w:tcPr>
            <w:tcW w:w="708"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ind w:left="-75" w:right="-66"/>
              <w:jc w:val="center"/>
              <w:rPr>
                <w:rFonts w:ascii="Arial" w:hAnsi="Arial" w:cs="Arial"/>
              </w:rPr>
            </w:pPr>
            <w:r w:rsidRPr="00496B51">
              <w:rPr>
                <w:rFonts w:ascii="Arial" w:hAnsi="Arial" w:cs="Arial"/>
              </w:rPr>
              <w:t>1</w:t>
            </w:r>
          </w:p>
        </w:tc>
        <w:tc>
          <w:tcPr>
            <w:tcW w:w="981"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ind w:left="-31" w:right="-36"/>
              <w:jc w:val="center"/>
              <w:rPr>
                <w:rFonts w:ascii="Arial" w:hAnsi="Arial" w:cs="Arial"/>
              </w:rPr>
            </w:pPr>
            <w:r w:rsidRPr="00496B51">
              <w:rPr>
                <w:rFonts w:ascii="Arial" w:hAnsi="Arial" w:cs="Arial"/>
              </w:rPr>
              <w:t>0,002</w:t>
            </w:r>
          </w:p>
        </w:tc>
        <w:tc>
          <w:tcPr>
            <w:tcW w:w="862"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31858-2012</w:t>
            </w:r>
          </w:p>
        </w:tc>
      </w:tr>
      <w:tr w:rsidR="00F82FB6" w:rsidRPr="00496B51" w:rsidTr="0022004D">
        <w:trPr>
          <w:trHeight w:val="351"/>
          <w:jc w:val="center"/>
        </w:trPr>
        <w:tc>
          <w:tcPr>
            <w:tcW w:w="1838" w:type="dxa"/>
            <w:vMerge/>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2,4-Д</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2</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мг/дм³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0,03</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40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год</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МУ 1541-76</w:t>
            </w:r>
          </w:p>
        </w:tc>
      </w:tr>
      <w:tr w:rsidR="00F82FB6" w:rsidRPr="00496B51" w:rsidTr="0022004D">
        <w:trPr>
          <w:trHeight w:val="351"/>
          <w:jc w:val="center"/>
        </w:trPr>
        <w:tc>
          <w:tcPr>
            <w:tcW w:w="10172" w:type="dxa"/>
            <w:gridSpan w:val="9"/>
            <w:tcBorders>
              <w:top w:val="nil"/>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p>
          <w:p w:rsidR="00F82FB6" w:rsidRPr="00496B51" w:rsidRDefault="00F82FB6" w:rsidP="0022004D">
            <w:pPr>
              <w:rPr>
                <w:rFonts w:ascii="Arial" w:hAnsi="Arial" w:cs="Arial"/>
                <w:color w:val="000000"/>
              </w:rPr>
            </w:pPr>
          </w:p>
        </w:tc>
      </w:tr>
      <w:tr w:rsidR="00F82FB6" w:rsidRPr="00496B51" w:rsidTr="0022004D">
        <w:trPr>
          <w:trHeight w:val="525"/>
          <w:jc w:val="center"/>
        </w:trPr>
        <w:tc>
          <w:tcPr>
            <w:tcW w:w="1838" w:type="dxa"/>
            <w:tcBorders>
              <w:left w:val="single" w:sz="4" w:space="0" w:color="auto"/>
              <w:bottom w:val="single" w:sz="4" w:space="0" w:color="auto"/>
              <w:right w:val="single" w:sz="4" w:space="0" w:color="auto"/>
            </w:tcBorders>
            <w:vAlign w:val="center"/>
          </w:tcPr>
          <w:p w:rsidR="00F82FB6" w:rsidRPr="00B711CF" w:rsidRDefault="00F82FB6" w:rsidP="0022004D">
            <w:pPr>
              <w:jc w:val="center"/>
              <w:rPr>
                <w:rFonts w:ascii="Arial" w:hAnsi="Arial" w:cs="Arial"/>
                <w:color w:val="000000"/>
              </w:rPr>
            </w:pPr>
            <w:r w:rsidRPr="00B711CF">
              <w:rPr>
                <w:rFonts w:ascii="Arial" w:hAnsi="Arial" w:cs="Arial"/>
                <w:b/>
                <w:color w:val="000000"/>
              </w:rPr>
              <w:t>Распределительная сеть</w:t>
            </w:r>
          </w:p>
          <w:p w:rsidR="00F82FB6" w:rsidRPr="00B711CF" w:rsidRDefault="00F82FB6" w:rsidP="0022004D">
            <w:pPr>
              <w:rPr>
                <w:rFonts w:ascii="Arial" w:hAnsi="Arial" w:cs="Arial"/>
                <w:color w:val="000000"/>
              </w:rPr>
            </w:pPr>
          </w:p>
        </w:tc>
        <w:tc>
          <w:tcPr>
            <w:tcW w:w="8334" w:type="dxa"/>
            <w:gridSpan w:val="8"/>
            <w:tcBorders>
              <w:top w:val="single" w:sz="4" w:space="0" w:color="auto"/>
              <w:left w:val="nil"/>
              <w:bottom w:val="single" w:sz="4" w:space="0" w:color="auto"/>
              <w:right w:val="single" w:sz="4" w:space="0" w:color="auto"/>
            </w:tcBorders>
            <w:shd w:val="clear" w:color="auto" w:fill="auto"/>
            <w:vAlign w:val="center"/>
          </w:tcPr>
          <w:p w:rsidR="00F82FB6" w:rsidRPr="00496B51" w:rsidRDefault="00F82FB6" w:rsidP="0022004D">
            <w:pPr>
              <w:jc w:val="center"/>
              <w:rPr>
                <w:rFonts w:ascii="Arial" w:hAnsi="Arial" w:cs="Arial"/>
                <w:b/>
                <w:color w:val="000000"/>
              </w:rPr>
            </w:pPr>
            <w:r w:rsidRPr="00496B51">
              <w:rPr>
                <w:rFonts w:ascii="Arial" w:hAnsi="Arial" w:cs="Arial"/>
                <w:b/>
                <w:color w:val="000000"/>
              </w:rPr>
              <w:t>Микробиологические  показатели:</w:t>
            </w:r>
          </w:p>
        </w:tc>
      </w:tr>
      <w:tr w:rsidR="00F82FB6" w:rsidRPr="00496B51" w:rsidTr="0022004D">
        <w:trPr>
          <w:trHeight w:val="301"/>
          <w:jc w:val="center"/>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2FB6" w:rsidRPr="00496B51" w:rsidRDefault="00F82FB6" w:rsidP="0022004D">
            <w:pPr>
              <w:jc w:val="center"/>
              <w:rPr>
                <w:rFonts w:ascii="Arial" w:hAnsi="Arial" w:cs="Arial"/>
              </w:rPr>
            </w:pPr>
            <w:r w:rsidRPr="00496B51">
              <w:rPr>
                <w:rFonts w:ascii="Arial" w:hAnsi="Arial" w:cs="Arial"/>
              </w:rPr>
              <w:t>Водоразборные</w:t>
            </w:r>
            <w:r>
              <w:rPr>
                <w:rFonts w:ascii="Arial" w:hAnsi="Arial" w:cs="Arial"/>
              </w:rPr>
              <w:t xml:space="preserve"> </w:t>
            </w:r>
            <w:r w:rsidRPr="00496B51">
              <w:rPr>
                <w:rFonts w:ascii="Arial" w:hAnsi="Arial" w:cs="Arial"/>
              </w:rPr>
              <w:t>колонки:</w:t>
            </w:r>
          </w:p>
          <w:p w:rsidR="00F82FB6" w:rsidRPr="00496B51" w:rsidRDefault="00F82FB6" w:rsidP="0022004D">
            <w:pPr>
              <w:jc w:val="center"/>
              <w:rPr>
                <w:rFonts w:ascii="Arial" w:hAnsi="Arial" w:cs="Arial"/>
              </w:rPr>
            </w:pPr>
            <w:r w:rsidRPr="00496B51">
              <w:rPr>
                <w:rFonts w:ascii="Arial" w:hAnsi="Arial" w:cs="Arial"/>
              </w:rPr>
              <w:t>1) с.</w:t>
            </w:r>
            <w:r>
              <w:rPr>
                <w:rFonts w:ascii="Arial" w:hAnsi="Arial" w:cs="Arial"/>
              </w:rPr>
              <w:t xml:space="preserve"> </w:t>
            </w:r>
            <w:r w:rsidRPr="00496B51">
              <w:rPr>
                <w:rFonts w:ascii="Arial" w:hAnsi="Arial" w:cs="Arial"/>
              </w:rPr>
              <w:t>Тунгусово, ул</w:t>
            </w:r>
            <w:proofErr w:type="gramStart"/>
            <w:r w:rsidRPr="00496B51">
              <w:rPr>
                <w:rFonts w:ascii="Arial" w:hAnsi="Arial" w:cs="Arial"/>
              </w:rPr>
              <w:t>.С</w:t>
            </w:r>
            <w:proofErr w:type="gramEnd"/>
            <w:r w:rsidRPr="00496B51">
              <w:rPr>
                <w:rFonts w:ascii="Arial" w:hAnsi="Arial" w:cs="Arial"/>
              </w:rPr>
              <w:t>адовая, 6</w:t>
            </w:r>
          </w:p>
          <w:p w:rsidR="00F82FB6" w:rsidRPr="00496B51" w:rsidRDefault="00F82FB6" w:rsidP="0022004D">
            <w:pPr>
              <w:jc w:val="center"/>
              <w:rPr>
                <w:rFonts w:ascii="Arial" w:hAnsi="Arial" w:cs="Arial"/>
              </w:rPr>
            </w:pPr>
            <w:r w:rsidRPr="00496B51">
              <w:rPr>
                <w:rFonts w:ascii="Arial" w:hAnsi="Arial" w:cs="Arial"/>
              </w:rPr>
              <w:t xml:space="preserve">2) </w:t>
            </w:r>
            <w:proofErr w:type="spellStart"/>
            <w:r w:rsidRPr="00496B51">
              <w:rPr>
                <w:rFonts w:ascii="Arial" w:hAnsi="Arial" w:cs="Arial"/>
              </w:rPr>
              <w:t>с</w:t>
            </w:r>
            <w:proofErr w:type="gramStart"/>
            <w:r w:rsidRPr="00496B51">
              <w:rPr>
                <w:rFonts w:ascii="Arial" w:hAnsi="Arial" w:cs="Arial"/>
              </w:rPr>
              <w:t>.Т</w:t>
            </w:r>
            <w:proofErr w:type="gramEnd"/>
            <w:r w:rsidRPr="00496B51">
              <w:rPr>
                <w:rFonts w:ascii="Arial" w:hAnsi="Arial" w:cs="Arial"/>
              </w:rPr>
              <w:t>унгусово</w:t>
            </w:r>
            <w:proofErr w:type="spellEnd"/>
            <w:r w:rsidRPr="00496B51">
              <w:rPr>
                <w:rFonts w:ascii="Arial" w:hAnsi="Arial" w:cs="Arial"/>
              </w:rPr>
              <w:t xml:space="preserve">, </w:t>
            </w:r>
            <w:r w:rsidRPr="00496B51">
              <w:rPr>
                <w:rFonts w:ascii="Arial" w:hAnsi="Arial" w:cs="Arial"/>
              </w:rPr>
              <w:lastRenderedPageBreak/>
              <w:t>ул.</w:t>
            </w:r>
            <w:r>
              <w:rPr>
                <w:rFonts w:ascii="Arial" w:hAnsi="Arial" w:cs="Arial"/>
              </w:rPr>
              <w:t xml:space="preserve"> </w:t>
            </w:r>
            <w:r w:rsidRPr="00496B51">
              <w:rPr>
                <w:rFonts w:ascii="Arial" w:hAnsi="Arial" w:cs="Arial"/>
              </w:rPr>
              <w:t>Центральная, 20</w:t>
            </w:r>
          </w:p>
          <w:p w:rsidR="00F82FB6" w:rsidRPr="00496B51" w:rsidRDefault="00F82FB6" w:rsidP="0022004D">
            <w:pPr>
              <w:jc w:val="center"/>
              <w:rPr>
                <w:rFonts w:ascii="Arial" w:hAnsi="Arial" w:cs="Arial"/>
              </w:rPr>
            </w:pPr>
            <w:r w:rsidRPr="00496B51">
              <w:rPr>
                <w:rFonts w:ascii="Arial" w:hAnsi="Arial" w:cs="Arial"/>
              </w:rPr>
              <w:t xml:space="preserve">3) </w:t>
            </w:r>
            <w:proofErr w:type="spellStart"/>
            <w:r w:rsidRPr="00496B51">
              <w:rPr>
                <w:rFonts w:ascii="Arial" w:hAnsi="Arial" w:cs="Arial"/>
              </w:rPr>
              <w:t>с</w:t>
            </w:r>
            <w:proofErr w:type="gramStart"/>
            <w:r w:rsidRPr="00496B51">
              <w:rPr>
                <w:rFonts w:ascii="Arial" w:hAnsi="Arial" w:cs="Arial"/>
              </w:rPr>
              <w:t>.К</w:t>
            </w:r>
            <w:proofErr w:type="gramEnd"/>
            <w:r w:rsidRPr="00496B51">
              <w:rPr>
                <w:rFonts w:ascii="Arial" w:hAnsi="Arial" w:cs="Arial"/>
              </w:rPr>
              <w:t>олбинка</w:t>
            </w:r>
            <w:proofErr w:type="spellEnd"/>
            <w:r w:rsidRPr="00496B51">
              <w:rPr>
                <w:rFonts w:ascii="Arial" w:hAnsi="Arial" w:cs="Arial"/>
              </w:rPr>
              <w:t>, ул.Мира,44</w:t>
            </w:r>
          </w:p>
          <w:p w:rsidR="00F82FB6" w:rsidRPr="00496B51" w:rsidRDefault="00F82FB6" w:rsidP="0022004D">
            <w:pPr>
              <w:rPr>
                <w:rFonts w:ascii="Arial" w:hAnsi="Arial" w:cs="Arial"/>
              </w:rPr>
            </w:pPr>
            <w:r w:rsidRPr="00496B51">
              <w:rPr>
                <w:rFonts w:ascii="Arial" w:hAnsi="Arial" w:cs="Arial"/>
              </w:rPr>
              <w:t>4)д.</w:t>
            </w:r>
            <w:r>
              <w:rPr>
                <w:rFonts w:ascii="Arial" w:hAnsi="Arial" w:cs="Arial"/>
              </w:rPr>
              <w:t>В.Фё</w:t>
            </w:r>
            <w:r w:rsidRPr="00496B51">
              <w:rPr>
                <w:rFonts w:ascii="Arial" w:hAnsi="Arial" w:cs="Arial"/>
              </w:rPr>
              <w:t>доровка, ул</w:t>
            </w:r>
            <w:proofErr w:type="gramStart"/>
            <w:r w:rsidRPr="00496B51">
              <w:rPr>
                <w:rFonts w:ascii="Arial" w:hAnsi="Arial" w:cs="Arial"/>
              </w:rPr>
              <w:t>.Ц</w:t>
            </w:r>
            <w:proofErr w:type="gramEnd"/>
            <w:r w:rsidRPr="00496B51">
              <w:rPr>
                <w:rFonts w:ascii="Arial" w:hAnsi="Arial" w:cs="Arial"/>
              </w:rPr>
              <w:t>ентральная, 24</w:t>
            </w:r>
          </w:p>
          <w:p w:rsidR="00F82FB6" w:rsidRPr="00496B51" w:rsidRDefault="00F82FB6" w:rsidP="0022004D">
            <w:pPr>
              <w:rPr>
                <w:rFonts w:ascii="Arial" w:hAnsi="Arial" w:cs="Arial"/>
                <w:b/>
                <w:color w:val="000000"/>
                <w:u w:val="single"/>
              </w:rPr>
            </w:pPr>
            <w:r w:rsidRPr="00496B51">
              <w:rPr>
                <w:rFonts w:ascii="Arial" w:hAnsi="Arial" w:cs="Arial"/>
              </w:rPr>
              <w:t xml:space="preserve">5) </w:t>
            </w:r>
            <w:proofErr w:type="spellStart"/>
            <w:r w:rsidRPr="00496B51">
              <w:rPr>
                <w:rFonts w:ascii="Arial" w:hAnsi="Arial" w:cs="Arial"/>
              </w:rPr>
              <w:t>д.Б.Татош</w:t>
            </w:r>
            <w:proofErr w:type="spellEnd"/>
            <w:r w:rsidRPr="00496B51">
              <w:rPr>
                <w:rFonts w:ascii="Arial" w:hAnsi="Arial" w:cs="Arial"/>
              </w:rPr>
              <w:t>, ул</w:t>
            </w:r>
            <w:proofErr w:type="gramStart"/>
            <w:r w:rsidRPr="00496B51">
              <w:rPr>
                <w:rFonts w:ascii="Arial" w:hAnsi="Arial" w:cs="Arial"/>
              </w:rPr>
              <w:t>.Ц</w:t>
            </w:r>
            <w:proofErr w:type="gramEnd"/>
            <w:r w:rsidRPr="00496B51">
              <w:rPr>
                <w:rFonts w:ascii="Arial" w:hAnsi="Arial" w:cs="Arial"/>
              </w:rPr>
              <w:t>ентральная ,9</w:t>
            </w:r>
          </w:p>
          <w:p w:rsidR="00F82FB6" w:rsidRPr="00496B51" w:rsidRDefault="00F82FB6" w:rsidP="0022004D">
            <w:pPr>
              <w:rPr>
                <w:rFonts w:ascii="Arial" w:hAnsi="Arial" w:cs="Arial"/>
                <w:color w:val="00000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lastRenderedPageBreak/>
              <w:t>Общее микробное число (ОМЧ)</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КОЕ/</w:t>
            </w:r>
            <w:proofErr w:type="gramStart"/>
            <w:r w:rsidRPr="00496B51">
              <w:rPr>
                <w:rFonts w:ascii="Arial" w:hAnsi="Arial" w:cs="Arial"/>
              </w:rPr>
              <w:t>см</w:t>
            </w:r>
            <w:proofErr w:type="gramEnd"/>
            <w:r w:rsidRPr="00496B51">
              <w:rPr>
                <w:rFonts w:ascii="Arial" w:hAnsi="Arial" w:cs="Arial"/>
              </w:rPr>
              <w:t>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Не более 50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tcPr>
          <w:p w:rsidR="00F82FB6" w:rsidRPr="00496B51" w:rsidRDefault="00F82FB6" w:rsidP="0022004D">
            <w:pPr>
              <w:rPr>
                <w:rFonts w:ascii="Arial" w:hAnsi="Arial" w:cs="Arial"/>
                <w:color w:val="000000"/>
              </w:rPr>
            </w:pPr>
            <w:r w:rsidRPr="00496B51">
              <w:rPr>
                <w:rFonts w:ascii="Arial" w:hAnsi="Arial" w:cs="Arial"/>
                <w:color w:val="000000"/>
                <w:lang w:val="en-US"/>
              </w:rPr>
              <w:t>МУК</w:t>
            </w:r>
            <w:r w:rsidRPr="00496B51">
              <w:rPr>
                <w:rFonts w:ascii="Arial" w:hAnsi="Arial" w:cs="Arial"/>
                <w:color w:val="000000"/>
              </w:rPr>
              <w:t xml:space="preserve"> 4.2.1018-01</w:t>
            </w:r>
          </w:p>
        </w:tc>
      </w:tr>
      <w:tr w:rsidR="00F82FB6" w:rsidRPr="00496B51" w:rsidTr="0022004D">
        <w:trPr>
          <w:trHeight w:val="526"/>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 xml:space="preserve">Обобщенные </w:t>
            </w:r>
            <w:proofErr w:type="spellStart"/>
            <w:r w:rsidRPr="00496B51">
              <w:rPr>
                <w:rFonts w:ascii="Arial" w:hAnsi="Arial" w:cs="Arial"/>
              </w:rPr>
              <w:t>колиформные</w:t>
            </w:r>
            <w:proofErr w:type="spellEnd"/>
            <w:r w:rsidRPr="00496B51">
              <w:rPr>
                <w:rFonts w:ascii="Arial" w:hAnsi="Arial" w:cs="Arial"/>
              </w:rPr>
              <w:t xml:space="preserve"> бактерии (ОКБ)</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КО</w:t>
            </w:r>
            <w:proofErr w:type="gramStart"/>
            <w:r w:rsidRPr="00496B51">
              <w:rPr>
                <w:rFonts w:ascii="Arial" w:hAnsi="Arial" w:cs="Arial"/>
              </w:rPr>
              <w:t>E</w:t>
            </w:r>
            <w:proofErr w:type="gramEnd"/>
            <w:r w:rsidRPr="00496B51">
              <w:rPr>
                <w:rFonts w:ascii="Arial" w:hAnsi="Arial" w:cs="Arial"/>
              </w:rPr>
              <w:t>/100 см³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Отсутствие</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lang w:val="en-US"/>
              </w:rPr>
              <w:t>МУК</w:t>
            </w:r>
            <w:r w:rsidRPr="00496B51">
              <w:rPr>
                <w:rFonts w:ascii="Arial" w:hAnsi="Arial" w:cs="Arial"/>
                <w:color w:val="000000"/>
              </w:rPr>
              <w:t xml:space="preserve"> 4.2.1018-01</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proofErr w:type="spellStart"/>
            <w:r w:rsidRPr="00496B51">
              <w:rPr>
                <w:rFonts w:ascii="Arial" w:hAnsi="Arial" w:cs="Arial"/>
              </w:rPr>
              <w:t>Escherichiacoli</w:t>
            </w:r>
            <w:proofErr w:type="spellEnd"/>
            <w:r w:rsidRPr="00496B51">
              <w:rPr>
                <w:rFonts w:ascii="Arial" w:hAnsi="Arial" w:cs="Arial"/>
              </w:rPr>
              <w:t xml:space="preserve"> </w:t>
            </w:r>
            <w:r w:rsidRPr="00496B51">
              <w:rPr>
                <w:rFonts w:ascii="Arial" w:hAnsi="Arial" w:cs="Arial"/>
              </w:rPr>
              <w:lastRenderedPageBreak/>
              <w:t xml:space="preserve">(E. </w:t>
            </w:r>
            <w:proofErr w:type="spellStart"/>
            <w:r w:rsidRPr="00496B51">
              <w:rPr>
                <w:rFonts w:ascii="Arial" w:hAnsi="Arial" w:cs="Arial"/>
              </w:rPr>
              <w:t>coli</w:t>
            </w:r>
            <w:proofErr w:type="spellEnd"/>
            <w:r w:rsidRPr="00496B51">
              <w:rPr>
                <w:rFonts w:ascii="Arial" w:hAnsi="Arial" w:cs="Arial"/>
              </w:rPr>
              <w:t>)</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lastRenderedPageBreak/>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КО</w:t>
            </w:r>
            <w:proofErr w:type="gramStart"/>
            <w:r w:rsidRPr="00496B51">
              <w:rPr>
                <w:rFonts w:ascii="Arial" w:hAnsi="Arial" w:cs="Arial"/>
              </w:rPr>
              <w:t>E</w:t>
            </w:r>
            <w:proofErr w:type="gramEnd"/>
            <w:r w:rsidRPr="00496B51">
              <w:rPr>
                <w:rFonts w:ascii="Arial" w:hAnsi="Arial" w:cs="Arial"/>
              </w:rPr>
              <w:t>/10</w:t>
            </w:r>
            <w:r w:rsidRPr="00496B51">
              <w:rPr>
                <w:rFonts w:ascii="Arial" w:hAnsi="Arial" w:cs="Arial"/>
              </w:rPr>
              <w:lastRenderedPageBreak/>
              <w:t>0 см³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lastRenderedPageBreak/>
              <w:t>Отсу</w:t>
            </w:r>
            <w:r w:rsidRPr="00496B51">
              <w:rPr>
                <w:rFonts w:ascii="Arial" w:hAnsi="Arial" w:cs="Arial"/>
              </w:rPr>
              <w:lastRenderedPageBreak/>
              <w:t>тствие</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lastRenderedPageBreak/>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 xml:space="preserve">1 раз в </w:t>
            </w:r>
            <w:r w:rsidRPr="00496B51">
              <w:rPr>
                <w:rFonts w:ascii="Arial" w:hAnsi="Arial" w:cs="Arial"/>
              </w:rPr>
              <w:lastRenderedPageBreak/>
              <w:t>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lang w:val="en-US"/>
              </w:rPr>
              <w:lastRenderedPageBreak/>
              <w:t>МУК</w:t>
            </w:r>
            <w:r w:rsidRPr="00496B51">
              <w:rPr>
                <w:rFonts w:ascii="Arial" w:hAnsi="Arial" w:cs="Arial"/>
                <w:color w:val="000000"/>
              </w:rPr>
              <w:t xml:space="preserve"> </w:t>
            </w:r>
            <w:r w:rsidRPr="00496B51">
              <w:rPr>
                <w:rFonts w:ascii="Arial" w:hAnsi="Arial" w:cs="Arial"/>
                <w:color w:val="000000"/>
              </w:rPr>
              <w:lastRenderedPageBreak/>
              <w:t>4.2.1018-01</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Энтерококки</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КО</w:t>
            </w:r>
            <w:proofErr w:type="gramStart"/>
            <w:r w:rsidRPr="00496B51">
              <w:rPr>
                <w:rFonts w:ascii="Arial" w:hAnsi="Arial" w:cs="Arial"/>
              </w:rPr>
              <w:t>E</w:t>
            </w:r>
            <w:proofErr w:type="gramEnd"/>
            <w:r w:rsidRPr="00496B51">
              <w:rPr>
                <w:rFonts w:ascii="Arial" w:hAnsi="Arial" w:cs="Arial"/>
              </w:rPr>
              <w:t>/100 см³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Отсутствие</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lang w:val="en-US"/>
              </w:rPr>
              <w:t>МУК</w:t>
            </w:r>
            <w:r w:rsidRPr="00496B51">
              <w:rPr>
                <w:rFonts w:ascii="Arial" w:hAnsi="Arial" w:cs="Arial"/>
                <w:color w:val="000000"/>
              </w:rPr>
              <w:t xml:space="preserve"> 4.2.1018-01</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8334" w:type="dxa"/>
            <w:gridSpan w:val="8"/>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b/>
                <w:color w:val="000000"/>
              </w:rPr>
            </w:pPr>
            <w:r w:rsidRPr="00496B51">
              <w:rPr>
                <w:rFonts w:ascii="Arial" w:hAnsi="Arial" w:cs="Arial"/>
                <w:b/>
                <w:color w:val="000000"/>
              </w:rPr>
              <w:t>Органолептические показатели:</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000000" w:fill="FFFFFF"/>
            <w:vAlign w:val="center"/>
            <w:hideMark/>
          </w:tcPr>
          <w:p w:rsidR="00F82FB6" w:rsidRPr="00496B51" w:rsidRDefault="00F82FB6" w:rsidP="0022004D">
            <w:pPr>
              <w:rPr>
                <w:rFonts w:ascii="Arial" w:hAnsi="Arial" w:cs="Arial"/>
              </w:rPr>
            </w:pPr>
            <w:r w:rsidRPr="00496B51">
              <w:rPr>
                <w:rFonts w:ascii="Arial" w:hAnsi="Arial" w:cs="Arial"/>
              </w:rPr>
              <w:t>Запах</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балл</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1" w:right="-36"/>
              <w:jc w:val="center"/>
              <w:rPr>
                <w:rFonts w:ascii="Arial" w:hAnsi="Arial" w:cs="Arial"/>
              </w:rPr>
            </w:pPr>
            <w:r w:rsidRPr="00496B51">
              <w:rPr>
                <w:rFonts w:ascii="Arial" w:hAnsi="Arial" w:cs="Arial"/>
              </w:rPr>
              <w:t>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 xml:space="preserve">ГОСТ </w:t>
            </w:r>
            <w:proofErr w:type="gramStart"/>
            <w:r w:rsidRPr="00496B51">
              <w:rPr>
                <w:rFonts w:ascii="Arial" w:hAnsi="Arial" w:cs="Arial"/>
                <w:color w:val="000000"/>
              </w:rPr>
              <w:t>Р</w:t>
            </w:r>
            <w:proofErr w:type="gramEnd"/>
            <w:r w:rsidRPr="00496B51">
              <w:rPr>
                <w:rFonts w:ascii="Arial" w:hAnsi="Arial" w:cs="Arial"/>
                <w:color w:val="000000"/>
              </w:rPr>
              <w:t xml:space="preserve"> 57164</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Привкус</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балл</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2</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 xml:space="preserve">ГОСТ </w:t>
            </w:r>
            <w:proofErr w:type="gramStart"/>
            <w:r w:rsidRPr="00496B51">
              <w:rPr>
                <w:rFonts w:ascii="Arial" w:hAnsi="Arial" w:cs="Arial"/>
                <w:color w:val="000000"/>
              </w:rPr>
              <w:t>Р</w:t>
            </w:r>
            <w:proofErr w:type="gramEnd"/>
            <w:r w:rsidRPr="00496B51">
              <w:rPr>
                <w:rFonts w:ascii="Arial" w:hAnsi="Arial" w:cs="Arial"/>
                <w:color w:val="000000"/>
              </w:rPr>
              <w:t xml:space="preserve"> 57164</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Цветность</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град</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20</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31868</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Мутность</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80" w:right="-101"/>
              <w:jc w:val="center"/>
              <w:rPr>
                <w:rFonts w:ascii="Arial" w:hAnsi="Arial" w:cs="Arial"/>
              </w:rPr>
            </w:pPr>
            <w:r w:rsidRPr="00496B51">
              <w:rPr>
                <w:rFonts w:ascii="Arial" w:hAnsi="Arial" w:cs="Arial"/>
              </w:rPr>
              <w:t>ЕМФ</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lang w:val="en-US"/>
              </w:rPr>
              <w:t>2,6</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lang w:val="en-US"/>
              </w:rPr>
              <w:t>20</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ПНД Ф 14.1:2:4.213</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Железо (</w:t>
            </w:r>
            <w:proofErr w:type="spellStart"/>
            <w:r w:rsidRPr="00496B51">
              <w:rPr>
                <w:rFonts w:ascii="Arial" w:hAnsi="Arial" w:cs="Arial"/>
              </w:rPr>
              <w:t>Fe</w:t>
            </w:r>
            <w:proofErr w:type="spellEnd"/>
            <w:r w:rsidRPr="00496B51">
              <w:rPr>
                <w:rFonts w:ascii="Arial" w:hAnsi="Arial" w:cs="Arial"/>
              </w:rPr>
              <w:t>, суммарно)</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мг/</w:t>
            </w:r>
          </w:p>
          <w:p w:rsidR="00F82FB6" w:rsidRPr="00496B51" w:rsidRDefault="00F82FB6" w:rsidP="0022004D">
            <w:pPr>
              <w:ind w:left="-38" w:right="-59"/>
              <w:jc w:val="center"/>
              <w:rPr>
                <w:rFonts w:ascii="Arial" w:hAnsi="Arial" w:cs="Arial"/>
              </w:rPr>
            </w:pPr>
            <w:r w:rsidRPr="00496B51">
              <w:rPr>
                <w:rFonts w:ascii="Arial" w:hAnsi="Arial" w:cs="Arial"/>
              </w:rPr>
              <w:t>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0,3</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ГОСТ 4011</w:t>
            </w:r>
          </w:p>
        </w:tc>
      </w:tr>
      <w:tr w:rsidR="00F82FB6" w:rsidRPr="00496B51" w:rsidTr="0022004D">
        <w:trPr>
          <w:trHeight w:val="301"/>
          <w:jc w:val="center"/>
        </w:trPr>
        <w:tc>
          <w:tcPr>
            <w:tcW w:w="1838" w:type="dxa"/>
            <w:vMerge/>
            <w:tcBorders>
              <w:top w:val="single" w:sz="4" w:space="0" w:color="000000"/>
              <w:left w:val="single" w:sz="4" w:space="0" w:color="auto"/>
              <w:bottom w:val="single" w:sz="4" w:space="0" w:color="000000"/>
              <w:right w:val="single" w:sz="4" w:space="0" w:color="auto"/>
            </w:tcBorders>
            <w:vAlign w:val="center"/>
            <w:hideMark/>
          </w:tcPr>
          <w:p w:rsidR="00F82FB6" w:rsidRPr="00496B51" w:rsidRDefault="00F82FB6" w:rsidP="0022004D">
            <w:pPr>
              <w:rPr>
                <w:rFonts w:ascii="Arial" w:hAnsi="Arial" w:cs="Arial"/>
                <w:color w:val="000000"/>
                <w:u w:val="single"/>
              </w:rPr>
            </w:pPr>
          </w:p>
        </w:tc>
        <w:tc>
          <w:tcPr>
            <w:tcW w:w="1985"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rPr>
                <w:rFonts w:ascii="Arial" w:hAnsi="Arial" w:cs="Arial"/>
              </w:rPr>
            </w:pPr>
            <w:r w:rsidRPr="00496B51">
              <w:rPr>
                <w:rFonts w:ascii="Arial" w:hAnsi="Arial" w:cs="Arial"/>
              </w:rPr>
              <w:t>Марганец (</w:t>
            </w:r>
            <w:proofErr w:type="spellStart"/>
            <w:r w:rsidRPr="00496B51">
              <w:rPr>
                <w:rFonts w:ascii="Arial" w:hAnsi="Arial" w:cs="Arial"/>
              </w:rPr>
              <w:t>Mn</w:t>
            </w:r>
            <w:proofErr w:type="spellEnd"/>
            <w:r w:rsidRPr="00496B51">
              <w:rPr>
                <w:rFonts w:ascii="Arial" w:hAnsi="Arial" w:cs="Arial"/>
              </w:rPr>
              <w:t>, суммарно)</w:t>
            </w:r>
          </w:p>
        </w:tc>
        <w:tc>
          <w:tcPr>
            <w:tcW w:w="708"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75" w:right="-66"/>
              <w:jc w:val="center"/>
              <w:rPr>
                <w:rFonts w:ascii="Arial" w:hAnsi="Arial" w:cs="Arial"/>
              </w:rPr>
            </w:pPr>
            <w:r w:rsidRPr="00496B51">
              <w:rPr>
                <w:rFonts w:ascii="Arial" w:hAnsi="Arial" w:cs="Arial"/>
              </w:rPr>
              <w:t>3</w:t>
            </w:r>
          </w:p>
        </w:tc>
        <w:tc>
          <w:tcPr>
            <w:tcW w:w="981"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38" w:right="-59"/>
              <w:jc w:val="center"/>
              <w:rPr>
                <w:rFonts w:ascii="Arial" w:hAnsi="Arial" w:cs="Arial"/>
              </w:rPr>
            </w:pPr>
            <w:r w:rsidRPr="00496B51">
              <w:rPr>
                <w:rFonts w:ascii="Arial" w:hAnsi="Arial" w:cs="Arial"/>
              </w:rPr>
              <w:t>мг/</w:t>
            </w:r>
          </w:p>
          <w:p w:rsidR="00F82FB6" w:rsidRPr="00496B51" w:rsidRDefault="00F82FB6" w:rsidP="0022004D">
            <w:pPr>
              <w:ind w:left="-38" w:right="-59"/>
              <w:jc w:val="center"/>
              <w:rPr>
                <w:rFonts w:ascii="Arial" w:hAnsi="Arial" w:cs="Arial"/>
              </w:rPr>
            </w:pPr>
            <w:r w:rsidRPr="00496B51">
              <w:rPr>
                <w:rFonts w:ascii="Arial" w:hAnsi="Arial" w:cs="Arial"/>
              </w:rPr>
              <w:t>дм³</w:t>
            </w:r>
          </w:p>
        </w:tc>
        <w:tc>
          <w:tcPr>
            <w:tcW w:w="709"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0,1</w:t>
            </w:r>
          </w:p>
        </w:tc>
        <w:tc>
          <w:tcPr>
            <w:tcW w:w="862"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ind w:left="-54" w:right="-52"/>
              <w:jc w:val="center"/>
              <w:rPr>
                <w:rFonts w:ascii="Arial" w:hAnsi="Arial" w:cs="Arial"/>
              </w:rPr>
            </w:pPr>
            <w:r w:rsidRPr="00496B51">
              <w:rPr>
                <w:rFonts w:ascii="Arial" w:hAnsi="Arial" w:cs="Arial"/>
              </w:rPr>
              <w:t>25</w:t>
            </w:r>
          </w:p>
        </w:tc>
        <w:tc>
          <w:tcPr>
            <w:tcW w:w="850"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12</w:t>
            </w:r>
          </w:p>
        </w:tc>
        <w:tc>
          <w:tcPr>
            <w:tcW w:w="1134" w:type="dxa"/>
            <w:tcBorders>
              <w:top w:val="nil"/>
              <w:left w:val="nil"/>
              <w:bottom w:val="single" w:sz="4" w:space="0" w:color="auto"/>
              <w:right w:val="single" w:sz="4" w:space="0" w:color="auto"/>
            </w:tcBorders>
            <w:shd w:val="clear" w:color="auto" w:fill="auto"/>
            <w:vAlign w:val="center"/>
            <w:hideMark/>
          </w:tcPr>
          <w:p w:rsidR="00F82FB6" w:rsidRPr="00496B51" w:rsidRDefault="00F82FB6" w:rsidP="0022004D">
            <w:pPr>
              <w:jc w:val="center"/>
              <w:rPr>
                <w:rFonts w:ascii="Arial" w:hAnsi="Arial" w:cs="Arial"/>
              </w:rPr>
            </w:pPr>
            <w:r w:rsidRPr="00496B51">
              <w:rPr>
                <w:rFonts w:ascii="Arial" w:hAnsi="Arial" w:cs="Arial"/>
              </w:rPr>
              <w:t>1 раз в месяц</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FB6" w:rsidRPr="00496B51" w:rsidRDefault="00F82FB6" w:rsidP="0022004D">
            <w:pPr>
              <w:rPr>
                <w:rFonts w:ascii="Arial" w:hAnsi="Arial" w:cs="Arial"/>
                <w:color w:val="000000"/>
              </w:rPr>
            </w:pPr>
            <w:r w:rsidRPr="00496B51">
              <w:rPr>
                <w:rFonts w:ascii="Arial" w:hAnsi="Arial" w:cs="Arial"/>
                <w:color w:val="000000"/>
              </w:rPr>
              <w:t>М-03-505-119</w:t>
            </w:r>
          </w:p>
        </w:tc>
      </w:tr>
    </w:tbl>
    <w:p w:rsidR="00F82FB6" w:rsidRPr="00496B51" w:rsidRDefault="00F82FB6" w:rsidP="00F82FB6">
      <w:pPr>
        <w:rPr>
          <w:rFonts w:ascii="Arial" w:hAnsi="Arial" w:cs="Arial"/>
        </w:rPr>
      </w:pPr>
    </w:p>
    <w:p w:rsidR="00F82FB6" w:rsidRPr="00496B51" w:rsidRDefault="00F82FB6" w:rsidP="00F82FB6">
      <w:pPr>
        <w:rPr>
          <w:rFonts w:ascii="Arial" w:hAnsi="Arial" w:cs="Arial"/>
        </w:rPr>
      </w:pPr>
    </w:p>
    <w:p w:rsidR="00F82FB6" w:rsidRPr="00496B51" w:rsidRDefault="00F82FB6" w:rsidP="00F82FB6">
      <w:pPr>
        <w:rPr>
          <w:rFonts w:ascii="Arial" w:hAnsi="Arial" w:cs="Arial"/>
        </w:rPr>
      </w:pPr>
    </w:p>
    <w:p w:rsidR="00F82FB6" w:rsidRPr="00496B51" w:rsidRDefault="00F82FB6" w:rsidP="00F82FB6">
      <w:pPr>
        <w:rPr>
          <w:rFonts w:ascii="Arial" w:hAnsi="Arial" w:cs="Arial"/>
        </w:rPr>
      </w:pPr>
    </w:p>
    <w:p w:rsidR="00F82FB6" w:rsidRPr="00496B51" w:rsidRDefault="00F82FB6" w:rsidP="00F82FB6">
      <w:pPr>
        <w:rPr>
          <w:rFonts w:ascii="Arial" w:hAnsi="Arial" w:cs="Arial"/>
        </w:rPr>
      </w:pPr>
    </w:p>
    <w:p w:rsidR="00F82FB6" w:rsidRPr="00496B51" w:rsidRDefault="00F82FB6" w:rsidP="00F82FB6">
      <w:pPr>
        <w:rPr>
          <w:rFonts w:ascii="Arial" w:hAnsi="Arial" w:cs="Arial"/>
        </w:rPr>
      </w:pPr>
    </w:p>
    <w:p w:rsidR="00F82FB6" w:rsidRPr="00496B51" w:rsidRDefault="00F82FB6" w:rsidP="00F82FB6">
      <w:pPr>
        <w:rPr>
          <w:rFonts w:ascii="Arial" w:hAnsi="Arial" w:cs="Arial"/>
        </w:rPr>
      </w:pPr>
    </w:p>
    <w:p w:rsidR="00F82FB6" w:rsidRPr="00496B51" w:rsidRDefault="00F82FB6" w:rsidP="00F82FB6">
      <w:pPr>
        <w:rPr>
          <w:rFonts w:ascii="Arial" w:hAnsi="Arial" w:cs="Arial"/>
        </w:rPr>
      </w:pPr>
    </w:p>
    <w:p w:rsidR="00F82FB6" w:rsidRDefault="00F82FB6" w:rsidP="00F82FB6">
      <w:pPr>
        <w:jc w:val="center"/>
        <w:rPr>
          <w:rFonts w:ascii="Arial" w:hAnsi="Arial" w:cs="Arial"/>
          <w:b/>
          <w:bCs/>
        </w:rPr>
      </w:pPr>
    </w:p>
    <w:p w:rsidR="00F82FB6" w:rsidRPr="00496B51" w:rsidRDefault="00F82FB6" w:rsidP="00F82FB6">
      <w:pPr>
        <w:jc w:val="center"/>
        <w:rPr>
          <w:rFonts w:ascii="Arial" w:hAnsi="Arial" w:cs="Arial"/>
          <w:b/>
          <w:bCs/>
        </w:rPr>
      </w:pPr>
    </w:p>
    <w:p w:rsidR="00F82FB6" w:rsidRPr="00496B51" w:rsidRDefault="00F82FB6" w:rsidP="00F82FB6">
      <w:pPr>
        <w:jc w:val="center"/>
        <w:rPr>
          <w:rFonts w:ascii="Arial" w:hAnsi="Arial" w:cs="Arial"/>
          <w:b/>
          <w:bCs/>
        </w:rPr>
      </w:pPr>
    </w:p>
    <w:p w:rsidR="00F82FB6" w:rsidRPr="00496B51" w:rsidRDefault="00F82FB6" w:rsidP="00F82FB6">
      <w:pPr>
        <w:jc w:val="center"/>
        <w:rPr>
          <w:rFonts w:ascii="Arial" w:hAnsi="Arial" w:cs="Arial"/>
          <w:b/>
          <w:bCs/>
        </w:rPr>
      </w:pPr>
    </w:p>
    <w:p w:rsidR="00F82FB6" w:rsidRPr="00496B51" w:rsidRDefault="00F82FB6" w:rsidP="00F82FB6">
      <w:pPr>
        <w:jc w:val="center"/>
        <w:rPr>
          <w:rFonts w:ascii="Arial" w:hAnsi="Arial" w:cs="Arial"/>
          <w:b/>
          <w:bCs/>
        </w:rPr>
      </w:pPr>
    </w:p>
    <w:p w:rsidR="00F82FB6" w:rsidRPr="00496B51" w:rsidRDefault="00F82FB6" w:rsidP="00F82FB6">
      <w:pPr>
        <w:jc w:val="center"/>
        <w:rPr>
          <w:rFonts w:ascii="Arial" w:hAnsi="Arial" w:cs="Arial"/>
          <w:b/>
          <w:bCs/>
        </w:rPr>
      </w:pPr>
      <w:r w:rsidRPr="00496B51">
        <w:rPr>
          <w:rFonts w:ascii="Arial" w:hAnsi="Arial" w:cs="Arial"/>
          <w:b/>
          <w:bCs/>
        </w:rPr>
        <w:t>8. График отбора</w:t>
      </w:r>
    </w:p>
    <w:tbl>
      <w:tblPr>
        <w:tblStyle w:val="ab"/>
        <w:tblW w:w="0" w:type="auto"/>
        <w:tblInd w:w="-1168" w:type="dxa"/>
        <w:tblLayout w:type="fixed"/>
        <w:tblLook w:val="04A0"/>
      </w:tblPr>
      <w:tblGrid>
        <w:gridCol w:w="2581"/>
        <w:gridCol w:w="1701"/>
        <w:gridCol w:w="1754"/>
        <w:gridCol w:w="1368"/>
        <w:gridCol w:w="1657"/>
        <w:gridCol w:w="1734"/>
      </w:tblGrid>
      <w:tr w:rsidR="00F82FB6" w:rsidRPr="00496B51" w:rsidTr="0022004D">
        <w:trPr>
          <w:trHeight w:val="981"/>
        </w:trPr>
        <w:tc>
          <w:tcPr>
            <w:tcW w:w="2581" w:type="dxa"/>
          </w:tcPr>
          <w:p w:rsidR="00F82FB6" w:rsidRPr="00496B51" w:rsidRDefault="00F82FB6" w:rsidP="0022004D">
            <w:pPr>
              <w:spacing w:after="120"/>
              <w:rPr>
                <w:rFonts w:ascii="Arial" w:hAnsi="Arial" w:cs="Arial"/>
                <w:b/>
                <w:sz w:val="24"/>
                <w:szCs w:val="24"/>
              </w:rPr>
            </w:pPr>
          </w:p>
          <w:p w:rsidR="00F82FB6" w:rsidRPr="00496B51" w:rsidRDefault="00F82FB6" w:rsidP="0022004D">
            <w:pPr>
              <w:spacing w:after="120"/>
              <w:rPr>
                <w:rFonts w:ascii="Arial" w:hAnsi="Arial" w:cs="Arial"/>
                <w:b/>
                <w:sz w:val="24"/>
                <w:szCs w:val="24"/>
              </w:rPr>
            </w:pPr>
            <w:r w:rsidRPr="00496B51">
              <w:rPr>
                <w:rFonts w:ascii="Arial" w:hAnsi="Arial" w:cs="Arial"/>
                <w:b/>
                <w:sz w:val="24"/>
                <w:szCs w:val="24"/>
              </w:rPr>
              <w:t>Точка отбора</w:t>
            </w:r>
          </w:p>
        </w:tc>
        <w:tc>
          <w:tcPr>
            <w:tcW w:w="1701" w:type="dxa"/>
          </w:tcPr>
          <w:p w:rsidR="00F82FB6" w:rsidRPr="00496B51" w:rsidRDefault="00F82FB6" w:rsidP="0022004D">
            <w:pPr>
              <w:spacing w:after="120"/>
              <w:jc w:val="center"/>
              <w:rPr>
                <w:rFonts w:ascii="Arial" w:hAnsi="Arial" w:cs="Arial"/>
                <w:b/>
                <w:sz w:val="24"/>
                <w:szCs w:val="24"/>
              </w:rPr>
            </w:pPr>
          </w:p>
          <w:p w:rsidR="00F82FB6" w:rsidRPr="00496B51" w:rsidRDefault="00F82FB6" w:rsidP="0022004D">
            <w:pPr>
              <w:spacing w:after="120"/>
              <w:jc w:val="center"/>
              <w:rPr>
                <w:rFonts w:ascii="Arial" w:hAnsi="Arial" w:cs="Arial"/>
                <w:b/>
                <w:sz w:val="24"/>
                <w:szCs w:val="24"/>
              </w:rPr>
            </w:pPr>
            <w:r w:rsidRPr="00496B51">
              <w:rPr>
                <w:rFonts w:ascii="Arial" w:hAnsi="Arial" w:cs="Arial"/>
                <w:b/>
                <w:sz w:val="24"/>
                <w:szCs w:val="24"/>
              </w:rPr>
              <w:t>Микробиологические</w:t>
            </w:r>
          </w:p>
          <w:p w:rsidR="00F82FB6" w:rsidRPr="00496B51" w:rsidRDefault="00F82FB6" w:rsidP="0022004D">
            <w:pPr>
              <w:spacing w:after="120"/>
              <w:jc w:val="center"/>
              <w:rPr>
                <w:rFonts w:ascii="Arial" w:hAnsi="Arial" w:cs="Arial"/>
                <w:b/>
                <w:sz w:val="24"/>
                <w:szCs w:val="24"/>
              </w:rPr>
            </w:pPr>
            <w:r w:rsidRPr="00496B51">
              <w:rPr>
                <w:rFonts w:ascii="Arial" w:hAnsi="Arial" w:cs="Arial"/>
                <w:b/>
                <w:sz w:val="24"/>
                <w:szCs w:val="24"/>
              </w:rPr>
              <w:t>показатели</w:t>
            </w:r>
          </w:p>
        </w:tc>
        <w:tc>
          <w:tcPr>
            <w:tcW w:w="1754" w:type="dxa"/>
          </w:tcPr>
          <w:p w:rsidR="00F82FB6" w:rsidRPr="00496B51" w:rsidRDefault="00F82FB6" w:rsidP="0022004D">
            <w:pPr>
              <w:spacing w:after="120"/>
              <w:jc w:val="center"/>
              <w:rPr>
                <w:rFonts w:ascii="Arial" w:hAnsi="Arial" w:cs="Arial"/>
                <w:b/>
                <w:sz w:val="24"/>
                <w:szCs w:val="24"/>
              </w:rPr>
            </w:pPr>
          </w:p>
          <w:p w:rsidR="00F82FB6" w:rsidRPr="00496B51" w:rsidRDefault="00F82FB6" w:rsidP="0022004D">
            <w:pPr>
              <w:spacing w:after="120"/>
              <w:jc w:val="center"/>
              <w:rPr>
                <w:rFonts w:ascii="Arial" w:hAnsi="Arial" w:cs="Arial"/>
                <w:b/>
                <w:sz w:val="24"/>
                <w:szCs w:val="24"/>
              </w:rPr>
            </w:pPr>
            <w:r w:rsidRPr="00496B51">
              <w:rPr>
                <w:rFonts w:ascii="Arial" w:hAnsi="Arial" w:cs="Arial"/>
                <w:b/>
                <w:sz w:val="24"/>
                <w:szCs w:val="24"/>
              </w:rPr>
              <w:t>Органолептические</w:t>
            </w:r>
          </w:p>
          <w:p w:rsidR="00F82FB6" w:rsidRPr="00496B51" w:rsidRDefault="00F82FB6" w:rsidP="0022004D">
            <w:pPr>
              <w:spacing w:after="120"/>
              <w:jc w:val="center"/>
              <w:rPr>
                <w:rFonts w:ascii="Arial" w:hAnsi="Arial" w:cs="Arial"/>
                <w:b/>
                <w:sz w:val="24"/>
                <w:szCs w:val="24"/>
              </w:rPr>
            </w:pPr>
            <w:r w:rsidRPr="00496B51">
              <w:rPr>
                <w:rFonts w:ascii="Arial" w:hAnsi="Arial" w:cs="Arial"/>
                <w:b/>
                <w:sz w:val="24"/>
                <w:szCs w:val="24"/>
              </w:rPr>
              <w:t>Показатели:</w:t>
            </w:r>
          </w:p>
          <w:p w:rsidR="00F82FB6" w:rsidRPr="00496B51" w:rsidRDefault="00F82FB6" w:rsidP="0022004D">
            <w:pPr>
              <w:spacing w:after="120"/>
              <w:jc w:val="center"/>
              <w:rPr>
                <w:rFonts w:ascii="Arial" w:hAnsi="Arial" w:cs="Arial"/>
                <w:b/>
                <w:sz w:val="24"/>
                <w:szCs w:val="24"/>
                <w:lang w:val="en-US"/>
              </w:rPr>
            </w:pPr>
            <w:r w:rsidRPr="00496B51">
              <w:rPr>
                <w:rFonts w:ascii="Arial" w:hAnsi="Arial" w:cs="Arial"/>
                <w:b/>
                <w:sz w:val="24"/>
                <w:szCs w:val="24"/>
                <w:lang w:val="en-US"/>
              </w:rPr>
              <w:t>(</w:t>
            </w:r>
            <w:r w:rsidRPr="00496B51">
              <w:rPr>
                <w:rFonts w:ascii="Arial" w:hAnsi="Arial" w:cs="Arial"/>
                <w:b/>
                <w:sz w:val="24"/>
                <w:szCs w:val="24"/>
              </w:rPr>
              <w:t xml:space="preserve">+ </w:t>
            </w:r>
            <w:r w:rsidRPr="00496B51">
              <w:rPr>
                <w:rFonts w:ascii="Arial" w:hAnsi="Arial" w:cs="Arial"/>
                <w:b/>
                <w:sz w:val="24"/>
                <w:szCs w:val="24"/>
                <w:lang w:val="en-US"/>
              </w:rPr>
              <w:t>Fe</w:t>
            </w:r>
            <w:r w:rsidRPr="00496B51">
              <w:rPr>
                <w:rFonts w:ascii="Arial" w:hAnsi="Arial" w:cs="Arial"/>
                <w:b/>
                <w:sz w:val="24"/>
                <w:szCs w:val="24"/>
              </w:rPr>
              <w:t xml:space="preserve">, </w:t>
            </w:r>
            <w:proofErr w:type="spellStart"/>
            <w:r w:rsidRPr="00496B51">
              <w:rPr>
                <w:rFonts w:ascii="Arial" w:hAnsi="Arial" w:cs="Arial"/>
                <w:b/>
                <w:sz w:val="24"/>
                <w:szCs w:val="24"/>
                <w:lang w:val="en-US"/>
              </w:rPr>
              <w:t>Mn</w:t>
            </w:r>
            <w:proofErr w:type="spellEnd"/>
            <w:r w:rsidRPr="00496B51">
              <w:rPr>
                <w:rFonts w:ascii="Arial" w:hAnsi="Arial" w:cs="Arial"/>
                <w:b/>
                <w:sz w:val="24"/>
                <w:szCs w:val="24"/>
                <w:lang w:val="en-US"/>
              </w:rPr>
              <w:t>)</w:t>
            </w:r>
          </w:p>
        </w:tc>
        <w:tc>
          <w:tcPr>
            <w:tcW w:w="1368" w:type="dxa"/>
          </w:tcPr>
          <w:p w:rsidR="00F82FB6" w:rsidRPr="00496B51" w:rsidRDefault="00F82FB6" w:rsidP="0022004D">
            <w:pPr>
              <w:spacing w:after="120"/>
              <w:jc w:val="center"/>
              <w:rPr>
                <w:rFonts w:ascii="Arial" w:hAnsi="Arial" w:cs="Arial"/>
                <w:b/>
                <w:sz w:val="24"/>
                <w:szCs w:val="24"/>
              </w:rPr>
            </w:pPr>
          </w:p>
          <w:p w:rsidR="00F82FB6" w:rsidRPr="00496B51" w:rsidRDefault="00F82FB6" w:rsidP="0022004D">
            <w:pPr>
              <w:spacing w:after="120"/>
              <w:jc w:val="center"/>
              <w:rPr>
                <w:rFonts w:ascii="Arial" w:hAnsi="Arial" w:cs="Arial"/>
                <w:b/>
                <w:sz w:val="24"/>
                <w:szCs w:val="24"/>
              </w:rPr>
            </w:pPr>
            <w:r w:rsidRPr="00496B51">
              <w:rPr>
                <w:rFonts w:ascii="Arial" w:hAnsi="Arial" w:cs="Arial"/>
                <w:b/>
                <w:sz w:val="24"/>
                <w:szCs w:val="24"/>
              </w:rPr>
              <w:t>Обобщенные показатели</w:t>
            </w:r>
          </w:p>
        </w:tc>
        <w:tc>
          <w:tcPr>
            <w:tcW w:w="1657" w:type="dxa"/>
          </w:tcPr>
          <w:p w:rsidR="00F82FB6" w:rsidRPr="00496B51" w:rsidRDefault="00F82FB6" w:rsidP="0022004D">
            <w:pPr>
              <w:spacing w:after="120"/>
              <w:jc w:val="center"/>
              <w:rPr>
                <w:rFonts w:ascii="Arial" w:hAnsi="Arial" w:cs="Arial"/>
                <w:b/>
                <w:sz w:val="24"/>
                <w:szCs w:val="24"/>
              </w:rPr>
            </w:pPr>
          </w:p>
          <w:p w:rsidR="00F82FB6" w:rsidRPr="00496B51" w:rsidRDefault="00F82FB6" w:rsidP="0022004D">
            <w:pPr>
              <w:spacing w:after="120"/>
              <w:jc w:val="center"/>
              <w:rPr>
                <w:rFonts w:ascii="Arial" w:hAnsi="Arial" w:cs="Arial"/>
                <w:b/>
                <w:sz w:val="24"/>
                <w:szCs w:val="24"/>
              </w:rPr>
            </w:pPr>
            <w:r w:rsidRPr="00496B51">
              <w:rPr>
                <w:rFonts w:ascii="Arial" w:hAnsi="Arial" w:cs="Arial"/>
                <w:b/>
                <w:sz w:val="24"/>
                <w:szCs w:val="24"/>
              </w:rPr>
              <w:t>Неорганические и органические показатели</w:t>
            </w:r>
          </w:p>
        </w:tc>
        <w:tc>
          <w:tcPr>
            <w:tcW w:w="1734" w:type="dxa"/>
          </w:tcPr>
          <w:p w:rsidR="00F82FB6" w:rsidRPr="00496B51" w:rsidRDefault="00F82FB6" w:rsidP="0022004D">
            <w:pPr>
              <w:spacing w:after="120"/>
              <w:jc w:val="center"/>
              <w:rPr>
                <w:rFonts w:ascii="Arial" w:hAnsi="Arial" w:cs="Arial"/>
                <w:b/>
                <w:sz w:val="24"/>
                <w:szCs w:val="24"/>
              </w:rPr>
            </w:pPr>
          </w:p>
          <w:p w:rsidR="00F82FB6" w:rsidRPr="00496B51" w:rsidRDefault="00F82FB6" w:rsidP="0022004D">
            <w:pPr>
              <w:spacing w:after="120"/>
              <w:jc w:val="center"/>
              <w:rPr>
                <w:rFonts w:ascii="Arial" w:hAnsi="Arial" w:cs="Arial"/>
                <w:b/>
                <w:sz w:val="24"/>
                <w:szCs w:val="24"/>
              </w:rPr>
            </w:pPr>
            <w:r w:rsidRPr="00496B51">
              <w:rPr>
                <w:rFonts w:ascii="Arial" w:hAnsi="Arial" w:cs="Arial"/>
                <w:b/>
                <w:sz w:val="24"/>
                <w:szCs w:val="24"/>
              </w:rPr>
              <w:t>Радиологические показатели</w:t>
            </w:r>
          </w:p>
        </w:tc>
      </w:tr>
      <w:tr w:rsidR="00F82FB6" w:rsidRPr="00496B51" w:rsidTr="0022004D">
        <w:trPr>
          <w:trHeight w:val="839"/>
        </w:trPr>
        <w:tc>
          <w:tcPr>
            <w:tcW w:w="2581" w:type="dxa"/>
          </w:tcPr>
          <w:p w:rsidR="00F82FB6" w:rsidRPr="00496B51" w:rsidRDefault="00F82FB6" w:rsidP="0022004D">
            <w:pPr>
              <w:spacing w:after="120"/>
              <w:rPr>
                <w:rFonts w:ascii="Arial" w:hAnsi="Arial" w:cs="Arial"/>
                <w:b/>
                <w:sz w:val="24"/>
                <w:szCs w:val="24"/>
              </w:rPr>
            </w:pPr>
            <w:r w:rsidRPr="00496B51">
              <w:rPr>
                <w:rFonts w:ascii="Arial" w:hAnsi="Arial" w:cs="Arial"/>
                <w:b/>
                <w:sz w:val="24"/>
                <w:szCs w:val="24"/>
              </w:rPr>
              <w:t>1. Источники:</w:t>
            </w:r>
          </w:p>
          <w:p w:rsidR="00F82FB6" w:rsidRPr="00496B51" w:rsidRDefault="00F82FB6" w:rsidP="0022004D">
            <w:pPr>
              <w:spacing w:after="120"/>
              <w:rPr>
                <w:rFonts w:ascii="Arial" w:hAnsi="Arial" w:cs="Arial"/>
                <w:bCs/>
                <w:sz w:val="24"/>
                <w:szCs w:val="24"/>
              </w:rPr>
            </w:pPr>
            <w:r w:rsidRPr="00496B51">
              <w:rPr>
                <w:rFonts w:ascii="Arial" w:hAnsi="Arial" w:cs="Arial"/>
                <w:bCs/>
                <w:sz w:val="24"/>
                <w:szCs w:val="24"/>
              </w:rPr>
              <w:t>Скважины:</w:t>
            </w:r>
          </w:p>
          <w:p w:rsidR="00F82FB6" w:rsidRPr="00496B51" w:rsidRDefault="00F82FB6" w:rsidP="0022004D">
            <w:pPr>
              <w:spacing w:after="120"/>
              <w:rPr>
                <w:rFonts w:ascii="Arial" w:hAnsi="Arial" w:cs="Arial"/>
                <w:sz w:val="24"/>
                <w:szCs w:val="24"/>
              </w:rPr>
            </w:pPr>
            <w:r w:rsidRPr="00496B51">
              <w:rPr>
                <w:rFonts w:ascii="Arial" w:hAnsi="Arial" w:cs="Arial"/>
                <w:sz w:val="24"/>
                <w:szCs w:val="24"/>
              </w:rPr>
              <w:t>1) № 81/87, с. Тунгусово, ул. Садовая</w:t>
            </w:r>
          </w:p>
          <w:p w:rsidR="00F82FB6" w:rsidRPr="00496B51" w:rsidRDefault="00F82FB6" w:rsidP="0022004D">
            <w:pPr>
              <w:spacing w:after="120"/>
              <w:rPr>
                <w:rFonts w:ascii="Arial" w:hAnsi="Arial" w:cs="Arial"/>
                <w:sz w:val="24"/>
                <w:szCs w:val="24"/>
              </w:rPr>
            </w:pPr>
            <w:r w:rsidRPr="00496B51">
              <w:rPr>
                <w:rFonts w:ascii="Arial" w:hAnsi="Arial" w:cs="Arial"/>
                <w:sz w:val="24"/>
                <w:szCs w:val="24"/>
              </w:rPr>
              <w:t>2) № 45/67, с. Тунгусово, ул. Весенняя</w:t>
            </w:r>
          </w:p>
          <w:p w:rsidR="00F82FB6" w:rsidRPr="00496B51" w:rsidRDefault="00F82FB6" w:rsidP="0022004D">
            <w:pPr>
              <w:spacing w:after="120"/>
              <w:rPr>
                <w:rFonts w:ascii="Arial" w:hAnsi="Arial" w:cs="Arial"/>
                <w:sz w:val="24"/>
                <w:szCs w:val="24"/>
              </w:rPr>
            </w:pPr>
            <w:r w:rsidRPr="00496B51">
              <w:rPr>
                <w:rFonts w:ascii="Arial" w:hAnsi="Arial" w:cs="Arial"/>
                <w:sz w:val="24"/>
                <w:szCs w:val="24"/>
              </w:rPr>
              <w:t xml:space="preserve"> 3) № 12/91, с. </w:t>
            </w:r>
            <w:proofErr w:type="spellStart"/>
            <w:r w:rsidRPr="00496B51">
              <w:rPr>
                <w:rFonts w:ascii="Arial" w:hAnsi="Arial" w:cs="Arial"/>
                <w:sz w:val="24"/>
                <w:szCs w:val="24"/>
              </w:rPr>
              <w:t>Колбинка</w:t>
            </w:r>
            <w:proofErr w:type="spellEnd"/>
            <w:r w:rsidRPr="00496B51">
              <w:rPr>
                <w:rFonts w:ascii="Arial" w:hAnsi="Arial" w:cs="Arial"/>
                <w:sz w:val="24"/>
                <w:szCs w:val="24"/>
              </w:rPr>
              <w:t>, ул. Нагорная</w:t>
            </w:r>
          </w:p>
          <w:p w:rsidR="00F82FB6" w:rsidRPr="00496B51" w:rsidRDefault="00F82FB6" w:rsidP="0022004D">
            <w:pPr>
              <w:spacing w:after="120"/>
              <w:rPr>
                <w:rFonts w:ascii="Arial" w:hAnsi="Arial" w:cs="Arial"/>
                <w:sz w:val="24"/>
                <w:szCs w:val="24"/>
              </w:rPr>
            </w:pPr>
            <w:r w:rsidRPr="00496B51">
              <w:rPr>
                <w:rFonts w:ascii="Arial" w:hAnsi="Arial" w:cs="Arial"/>
                <w:sz w:val="24"/>
                <w:szCs w:val="24"/>
              </w:rPr>
              <w:lastRenderedPageBreak/>
              <w:t xml:space="preserve"> 4) № 49/67, с. </w:t>
            </w:r>
            <w:proofErr w:type="spellStart"/>
            <w:r w:rsidRPr="00496B51">
              <w:rPr>
                <w:rFonts w:ascii="Arial" w:hAnsi="Arial" w:cs="Arial"/>
                <w:sz w:val="24"/>
                <w:szCs w:val="24"/>
              </w:rPr>
              <w:t>Колбинка</w:t>
            </w:r>
            <w:proofErr w:type="spellEnd"/>
            <w:r w:rsidRPr="00496B51">
              <w:rPr>
                <w:rFonts w:ascii="Arial" w:hAnsi="Arial" w:cs="Arial"/>
                <w:sz w:val="24"/>
                <w:szCs w:val="24"/>
              </w:rPr>
              <w:t>, ул. Зеленая</w:t>
            </w:r>
          </w:p>
          <w:p w:rsidR="00F82FB6" w:rsidRPr="00496B51" w:rsidRDefault="00F82FB6" w:rsidP="0022004D">
            <w:pPr>
              <w:spacing w:after="120"/>
              <w:rPr>
                <w:rFonts w:ascii="Arial" w:hAnsi="Arial" w:cs="Arial"/>
                <w:sz w:val="24"/>
                <w:szCs w:val="24"/>
              </w:rPr>
            </w:pPr>
            <w:r>
              <w:rPr>
                <w:rFonts w:ascii="Arial" w:hAnsi="Arial" w:cs="Arial"/>
                <w:sz w:val="24"/>
                <w:szCs w:val="24"/>
              </w:rPr>
              <w:t xml:space="preserve"> 5) № 44/88, д. В. Фё</w:t>
            </w:r>
            <w:r w:rsidRPr="00496B51">
              <w:rPr>
                <w:rFonts w:ascii="Arial" w:hAnsi="Arial" w:cs="Arial"/>
                <w:sz w:val="24"/>
                <w:szCs w:val="24"/>
              </w:rPr>
              <w:t xml:space="preserve">доровка </w:t>
            </w:r>
          </w:p>
          <w:p w:rsidR="00F82FB6" w:rsidRPr="00496B51" w:rsidRDefault="00F82FB6" w:rsidP="0022004D">
            <w:pPr>
              <w:spacing w:after="120"/>
              <w:rPr>
                <w:rFonts w:ascii="Arial" w:hAnsi="Arial" w:cs="Arial"/>
                <w:sz w:val="24"/>
                <w:szCs w:val="24"/>
                <w:highlight w:val="yellow"/>
              </w:rPr>
            </w:pPr>
            <w:r>
              <w:rPr>
                <w:rFonts w:ascii="Arial" w:hAnsi="Arial" w:cs="Arial"/>
                <w:sz w:val="24"/>
                <w:szCs w:val="24"/>
              </w:rPr>
              <w:t>6) № б/</w:t>
            </w:r>
            <w:proofErr w:type="spellStart"/>
            <w:r>
              <w:rPr>
                <w:rFonts w:ascii="Arial" w:hAnsi="Arial" w:cs="Arial"/>
                <w:sz w:val="24"/>
                <w:szCs w:val="24"/>
              </w:rPr>
              <w:t>н</w:t>
            </w:r>
            <w:proofErr w:type="spellEnd"/>
            <w:r w:rsidRPr="00496B51">
              <w:rPr>
                <w:rFonts w:ascii="Arial" w:hAnsi="Arial" w:cs="Arial"/>
                <w:sz w:val="24"/>
                <w:szCs w:val="24"/>
              </w:rPr>
              <w:t xml:space="preserve">, д. </w:t>
            </w:r>
            <w:proofErr w:type="spellStart"/>
            <w:r w:rsidRPr="00496B51">
              <w:rPr>
                <w:rFonts w:ascii="Arial" w:hAnsi="Arial" w:cs="Arial"/>
                <w:sz w:val="24"/>
                <w:szCs w:val="24"/>
              </w:rPr>
              <w:t>Б.Татош</w:t>
            </w:r>
            <w:proofErr w:type="spellEnd"/>
          </w:p>
        </w:tc>
        <w:tc>
          <w:tcPr>
            <w:tcW w:w="1701" w:type="dxa"/>
          </w:tcPr>
          <w:p w:rsidR="00F82FB6" w:rsidRPr="00496B51" w:rsidRDefault="00F82FB6" w:rsidP="0022004D">
            <w:pPr>
              <w:spacing w:after="120"/>
              <w:rPr>
                <w:rFonts w:ascii="Arial" w:hAnsi="Arial" w:cs="Arial"/>
                <w:sz w:val="24"/>
                <w:szCs w:val="24"/>
              </w:rPr>
            </w:pPr>
            <w:r w:rsidRPr="00496B51">
              <w:rPr>
                <w:rFonts w:ascii="Arial" w:hAnsi="Arial" w:cs="Arial"/>
                <w:sz w:val="24"/>
                <w:szCs w:val="24"/>
              </w:rPr>
              <w:lastRenderedPageBreak/>
              <w:t xml:space="preserve"> 1 раз в квартал</w:t>
            </w:r>
          </w:p>
        </w:tc>
        <w:tc>
          <w:tcPr>
            <w:tcW w:w="1754" w:type="dxa"/>
          </w:tcPr>
          <w:p w:rsidR="00F82FB6" w:rsidRPr="00496B51" w:rsidRDefault="00F82FB6" w:rsidP="0022004D">
            <w:pPr>
              <w:spacing w:after="120"/>
              <w:rPr>
                <w:rFonts w:ascii="Arial" w:hAnsi="Arial" w:cs="Arial"/>
                <w:sz w:val="24"/>
                <w:szCs w:val="24"/>
              </w:rPr>
            </w:pPr>
            <w:r w:rsidRPr="00496B51">
              <w:rPr>
                <w:rFonts w:ascii="Arial" w:hAnsi="Arial" w:cs="Arial"/>
                <w:sz w:val="24"/>
                <w:szCs w:val="24"/>
              </w:rPr>
              <w:t>1 раз в квартал</w:t>
            </w:r>
          </w:p>
        </w:tc>
        <w:tc>
          <w:tcPr>
            <w:tcW w:w="1368" w:type="dxa"/>
          </w:tcPr>
          <w:p w:rsidR="00F82FB6" w:rsidRPr="00496B51" w:rsidRDefault="00F82FB6" w:rsidP="0022004D">
            <w:pPr>
              <w:spacing w:after="120"/>
              <w:rPr>
                <w:rFonts w:ascii="Arial" w:hAnsi="Arial" w:cs="Arial"/>
                <w:sz w:val="24"/>
                <w:szCs w:val="24"/>
              </w:rPr>
            </w:pPr>
            <w:r w:rsidRPr="00496B51">
              <w:rPr>
                <w:rFonts w:ascii="Arial" w:hAnsi="Arial" w:cs="Arial"/>
                <w:sz w:val="24"/>
                <w:szCs w:val="24"/>
              </w:rPr>
              <w:t>1 раз в квартал</w:t>
            </w:r>
          </w:p>
        </w:tc>
        <w:tc>
          <w:tcPr>
            <w:tcW w:w="1657" w:type="dxa"/>
          </w:tcPr>
          <w:p w:rsidR="00F82FB6" w:rsidRPr="00496B51" w:rsidRDefault="00F82FB6" w:rsidP="0022004D">
            <w:pPr>
              <w:spacing w:after="120"/>
              <w:rPr>
                <w:rFonts w:ascii="Arial" w:hAnsi="Arial" w:cs="Arial"/>
                <w:sz w:val="24"/>
                <w:szCs w:val="24"/>
              </w:rPr>
            </w:pPr>
            <w:r w:rsidRPr="00496B51">
              <w:rPr>
                <w:rFonts w:ascii="Arial" w:hAnsi="Arial" w:cs="Arial"/>
                <w:sz w:val="24"/>
                <w:szCs w:val="24"/>
              </w:rPr>
              <w:t xml:space="preserve">1 раз в год </w:t>
            </w:r>
          </w:p>
        </w:tc>
        <w:tc>
          <w:tcPr>
            <w:tcW w:w="1734" w:type="dxa"/>
          </w:tcPr>
          <w:p w:rsidR="00F82FB6" w:rsidRPr="00496B51" w:rsidRDefault="00F82FB6" w:rsidP="0022004D">
            <w:pPr>
              <w:spacing w:after="120"/>
              <w:rPr>
                <w:rFonts w:ascii="Arial" w:hAnsi="Arial" w:cs="Arial"/>
                <w:sz w:val="24"/>
                <w:szCs w:val="24"/>
              </w:rPr>
            </w:pPr>
            <w:r w:rsidRPr="00496B51">
              <w:rPr>
                <w:rFonts w:ascii="Arial" w:hAnsi="Arial" w:cs="Arial"/>
                <w:sz w:val="24"/>
                <w:szCs w:val="24"/>
              </w:rPr>
              <w:t>1 раз в год</w:t>
            </w:r>
          </w:p>
        </w:tc>
      </w:tr>
      <w:tr w:rsidR="00F82FB6" w:rsidRPr="00496B51" w:rsidTr="0022004D">
        <w:trPr>
          <w:trHeight w:val="707"/>
        </w:trPr>
        <w:tc>
          <w:tcPr>
            <w:tcW w:w="2581" w:type="dxa"/>
          </w:tcPr>
          <w:p w:rsidR="00F82FB6" w:rsidRPr="00496B51" w:rsidRDefault="00F82FB6" w:rsidP="0022004D">
            <w:pPr>
              <w:spacing w:after="120"/>
              <w:rPr>
                <w:rFonts w:ascii="Arial" w:hAnsi="Arial" w:cs="Arial"/>
                <w:b/>
                <w:sz w:val="24"/>
                <w:szCs w:val="24"/>
              </w:rPr>
            </w:pPr>
            <w:r w:rsidRPr="00496B51">
              <w:rPr>
                <w:rFonts w:ascii="Arial" w:hAnsi="Arial" w:cs="Arial"/>
                <w:b/>
                <w:sz w:val="24"/>
                <w:szCs w:val="24"/>
              </w:rPr>
              <w:lastRenderedPageBreak/>
              <w:t>2. Распределительная сеть:</w:t>
            </w:r>
          </w:p>
          <w:p w:rsidR="00F82FB6" w:rsidRPr="00496B51" w:rsidRDefault="00F82FB6" w:rsidP="0022004D">
            <w:pPr>
              <w:spacing w:after="120"/>
              <w:rPr>
                <w:rFonts w:ascii="Arial" w:hAnsi="Arial" w:cs="Arial"/>
                <w:bCs/>
                <w:sz w:val="24"/>
                <w:szCs w:val="24"/>
              </w:rPr>
            </w:pPr>
            <w:r w:rsidRPr="00496B51">
              <w:rPr>
                <w:rFonts w:ascii="Arial" w:hAnsi="Arial" w:cs="Arial"/>
                <w:bCs/>
                <w:sz w:val="24"/>
                <w:szCs w:val="24"/>
              </w:rPr>
              <w:t xml:space="preserve">Водоразборные колонки: </w:t>
            </w:r>
          </w:p>
          <w:p w:rsidR="00F82FB6" w:rsidRPr="00496B51" w:rsidRDefault="00F82FB6" w:rsidP="0022004D">
            <w:pPr>
              <w:spacing w:after="120"/>
              <w:rPr>
                <w:rFonts w:ascii="Arial" w:hAnsi="Arial" w:cs="Arial"/>
                <w:bCs/>
                <w:sz w:val="24"/>
                <w:szCs w:val="24"/>
              </w:rPr>
            </w:pPr>
            <w:r w:rsidRPr="00496B51">
              <w:rPr>
                <w:rFonts w:ascii="Arial" w:hAnsi="Arial" w:cs="Arial"/>
                <w:bCs/>
                <w:sz w:val="24"/>
                <w:szCs w:val="24"/>
              </w:rPr>
              <w:t>1) с. Тунгусово, ул. Садовая, 6</w:t>
            </w:r>
          </w:p>
          <w:p w:rsidR="00F82FB6" w:rsidRPr="00496B51" w:rsidRDefault="00F82FB6" w:rsidP="0022004D">
            <w:pPr>
              <w:spacing w:after="120"/>
              <w:rPr>
                <w:rFonts w:ascii="Arial" w:hAnsi="Arial" w:cs="Arial"/>
                <w:bCs/>
                <w:sz w:val="24"/>
                <w:szCs w:val="24"/>
              </w:rPr>
            </w:pPr>
            <w:r w:rsidRPr="00496B51">
              <w:rPr>
                <w:rFonts w:ascii="Arial" w:hAnsi="Arial" w:cs="Arial"/>
                <w:bCs/>
                <w:sz w:val="24"/>
                <w:szCs w:val="24"/>
              </w:rPr>
              <w:t>2) с. Тунгусово, ул. Центральная, 20</w:t>
            </w:r>
          </w:p>
          <w:p w:rsidR="00F82FB6" w:rsidRPr="00496B51" w:rsidRDefault="00F82FB6" w:rsidP="0022004D">
            <w:pPr>
              <w:spacing w:after="120"/>
              <w:rPr>
                <w:rFonts w:ascii="Arial" w:hAnsi="Arial" w:cs="Arial"/>
                <w:bCs/>
                <w:sz w:val="24"/>
                <w:szCs w:val="24"/>
              </w:rPr>
            </w:pPr>
            <w:r w:rsidRPr="00496B51">
              <w:rPr>
                <w:rFonts w:ascii="Arial" w:hAnsi="Arial" w:cs="Arial"/>
                <w:bCs/>
                <w:sz w:val="24"/>
                <w:szCs w:val="24"/>
              </w:rPr>
              <w:t xml:space="preserve">3) с. </w:t>
            </w:r>
            <w:proofErr w:type="spellStart"/>
            <w:r w:rsidRPr="00496B51">
              <w:rPr>
                <w:rFonts w:ascii="Arial" w:hAnsi="Arial" w:cs="Arial"/>
                <w:bCs/>
                <w:sz w:val="24"/>
                <w:szCs w:val="24"/>
              </w:rPr>
              <w:t>Колбинка</w:t>
            </w:r>
            <w:proofErr w:type="spellEnd"/>
            <w:r w:rsidRPr="00496B51">
              <w:rPr>
                <w:rFonts w:ascii="Arial" w:hAnsi="Arial" w:cs="Arial"/>
                <w:bCs/>
                <w:sz w:val="24"/>
                <w:szCs w:val="24"/>
              </w:rPr>
              <w:t>, ул. Мира, 44</w:t>
            </w:r>
          </w:p>
          <w:p w:rsidR="00F82FB6" w:rsidRPr="00496B51" w:rsidRDefault="00F82FB6" w:rsidP="0022004D">
            <w:pPr>
              <w:spacing w:after="120"/>
              <w:rPr>
                <w:rFonts w:ascii="Arial" w:hAnsi="Arial" w:cs="Arial"/>
                <w:bCs/>
                <w:sz w:val="24"/>
                <w:szCs w:val="24"/>
              </w:rPr>
            </w:pPr>
            <w:r w:rsidRPr="00496B51">
              <w:rPr>
                <w:rFonts w:ascii="Arial" w:hAnsi="Arial" w:cs="Arial"/>
                <w:bCs/>
                <w:sz w:val="24"/>
                <w:szCs w:val="24"/>
              </w:rPr>
              <w:t>4) д. В. Федоровка, ул. Центральная, 24</w:t>
            </w:r>
          </w:p>
          <w:p w:rsidR="00F82FB6" w:rsidRPr="00496B51" w:rsidRDefault="00F82FB6" w:rsidP="0022004D">
            <w:pPr>
              <w:spacing w:after="120"/>
              <w:rPr>
                <w:rFonts w:ascii="Arial" w:hAnsi="Arial" w:cs="Arial"/>
                <w:bCs/>
                <w:sz w:val="24"/>
                <w:szCs w:val="24"/>
                <w:highlight w:val="yellow"/>
              </w:rPr>
            </w:pPr>
            <w:r w:rsidRPr="00496B51">
              <w:rPr>
                <w:rFonts w:ascii="Arial" w:hAnsi="Arial" w:cs="Arial"/>
                <w:bCs/>
                <w:sz w:val="24"/>
                <w:szCs w:val="24"/>
              </w:rPr>
              <w:t xml:space="preserve">5) </w:t>
            </w:r>
            <w:proofErr w:type="spellStart"/>
            <w:r w:rsidRPr="00496B51">
              <w:rPr>
                <w:rFonts w:ascii="Arial" w:hAnsi="Arial" w:cs="Arial"/>
                <w:bCs/>
                <w:sz w:val="24"/>
                <w:szCs w:val="24"/>
              </w:rPr>
              <w:t>д.Б.Татош</w:t>
            </w:r>
            <w:proofErr w:type="spellEnd"/>
            <w:r w:rsidRPr="00496B51">
              <w:rPr>
                <w:rFonts w:ascii="Arial" w:hAnsi="Arial" w:cs="Arial"/>
                <w:bCs/>
                <w:sz w:val="24"/>
                <w:szCs w:val="24"/>
              </w:rPr>
              <w:t>, ул. Центральная ,9</w:t>
            </w:r>
          </w:p>
        </w:tc>
        <w:tc>
          <w:tcPr>
            <w:tcW w:w="1701" w:type="dxa"/>
          </w:tcPr>
          <w:p w:rsidR="00F82FB6" w:rsidRPr="00496B51" w:rsidRDefault="00F82FB6" w:rsidP="0022004D">
            <w:pPr>
              <w:spacing w:after="120"/>
              <w:rPr>
                <w:rFonts w:ascii="Arial" w:hAnsi="Arial" w:cs="Arial"/>
                <w:sz w:val="24"/>
                <w:szCs w:val="24"/>
              </w:rPr>
            </w:pPr>
            <w:r w:rsidRPr="00496B51">
              <w:rPr>
                <w:rFonts w:ascii="Arial" w:hAnsi="Arial" w:cs="Arial"/>
                <w:sz w:val="24"/>
                <w:szCs w:val="24"/>
              </w:rPr>
              <w:t>1 раз в месяц</w:t>
            </w:r>
          </w:p>
        </w:tc>
        <w:tc>
          <w:tcPr>
            <w:tcW w:w="1754" w:type="dxa"/>
          </w:tcPr>
          <w:p w:rsidR="00F82FB6" w:rsidRPr="00496B51" w:rsidRDefault="00F82FB6" w:rsidP="0022004D">
            <w:pPr>
              <w:spacing w:after="120"/>
              <w:rPr>
                <w:rFonts w:ascii="Arial" w:hAnsi="Arial" w:cs="Arial"/>
                <w:sz w:val="24"/>
                <w:szCs w:val="24"/>
              </w:rPr>
            </w:pPr>
            <w:r w:rsidRPr="00496B51">
              <w:rPr>
                <w:rFonts w:ascii="Arial" w:hAnsi="Arial" w:cs="Arial"/>
                <w:sz w:val="24"/>
                <w:szCs w:val="24"/>
              </w:rPr>
              <w:t>1 раз в месяц</w:t>
            </w:r>
          </w:p>
        </w:tc>
        <w:tc>
          <w:tcPr>
            <w:tcW w:w="1368" w:type="dxa"/>
          </w:tcPr>
          <w:p w:rsidR="00F82FB6" w:rsidRPr="00496B51" w:rsidRDefault="00F82FB6" w:rsidP="0022004D">
            <w:pPr>
              <w:spacing w:after="120"/>
              <w:rPr>
                <w:rFonts w:ascii="Arial" w:hAnsi="Arial" w:cs="Arial"/>
                <w:sz w:val="24"/>
                <w:szCs w:val="24"/>
              </w:rPr>
            </w:pPr>
          </w:p>
        </w:tc>
        <w:tc>
          <w:tcPr>
            <w:tcW w:w="1657" w:type="dxa"/>
          </w:tcPr>
          <w:p w:rsidR="00F82FB6" w:rsidRPr="00496B51" w:rsidRDefault="00F82FB6" w:rsidP="0022004D">
            <w:pPr>
              <w:spacing w:after="120"/>
              <w:rPr>
                <w:rFonts w:ascii="Arial" w:hAnsi="Arial" w:cs="Arial"/>
                <w:sz w:val="24"/>
                <w:szCs w:val="24"/>
              </w:rPr>
            </w:pPr>
          </w:p>
        </w:tc>
        <w:tc>
          <w:tcPr>
            <w:tcW w:w="1734" w:type="dxa"/>
          </w:tcPr>
          <w:p w:rsidR="00F82FB6" w:rsidRPr="00496B51" w:rsidRDefault="00F82FB6" w:rsidP="0022004D">
            <w:pPr>
              <w:spacing w:after="120"/>
              <w:rPr>
                <w:rFonts w:ascii="Arial" w:hAnsi="Arial" w:cs="Arial"/>
                <w:sz w:val="24"/>
                <w:szCs w:val="24"/>
              </w:rPr>
            </w:pPr>
          </w:p>
        </w:tc>
      </w:tr>
    </w:tbl>
    <w:p w:rsidR="00F82FB6" w:rsidRPr="00496B51" w:rsidRDefault="00F82FB6" w:rsidP="00F82FB6">
      <w:pPr>
        <w:spacing w:after="120"/>
        <w:rPr>
          <w:rFonts w:ascii="Arial" w:hAnsi="Arial" w:cs="Arial"/>
        </w:rPr>
      </w:pPr>
    </w:p>
    <w:p w:rsidR="00F82FB6" w:rsidRPr="00496B51" w:rsidRDefault="00F82FB6" w:rsidP="00F82FB6">
      <w:pPr>
        <w:rPr>
          <w:rFonts w:ascii="Arial" w:hAnsi="Arial" w:cs="Arial"/>
        </w:rPr>
      </w:pPr>
    </w:p>
    <w:p w:rsidR="00F82FB6" w:rsidRPr="004607F1" w:rsidRDefault="00F82FB6" w:rsidP="00F82FB6">
      <w:pPr>
        <w:pStyle w:val="a3"/>
        <w:spacing w:before="0" w:beforeAutospacing="0" w:after="0" w:afterAutospacing="0"/>
        <w:jc w:val="center"/>
      </w:pPr>
      <w:r>
        <w:rPr>
          <w:b/>
          <w:bCs/>
        </w:rPr>
        <w:t>АДМИНИСТРАЦИЯ</w:t>
      </w:r>
      <w:r w:rsidRPr="004607F1">
        <w:rPr>
          <w:b/>
          <w:bCs/>
        </w:rPr>
        <w:t xml:space="preserve"> ТУНГУСОВСКОГО СЕЛЬСКОГО ПОСЕЛЕНИЯ МОЛЧАНОВСКОГО РАЙОНА ТОМСКОЙ ОБЛАСТИ</w:t>
      </w:r>
    </w:p>
    <w:p w:rsidR="00F82FB6" w:rsidRDefault="00F82FB6" w:rsidP="00F82FB6">
      <w:pPr>
        <w:jc w:val="center"/>
        <w:rPr>
          <w:color w:val="FF0000"/>
        </w:rPr>
      </w:pPr>
    </w:p>
    <w:p w:rsidR="00F82FB6" w:rsidRDefault="00F82FB6" w:rsidP="00F82FB6"/>
    <w:p w:rsidR="00F82FB6" w:rsidRPr="00AF3758" w:rsidRDefault="00F82FB6" w:rsidP="00F82FB6">
      <w:pPr>
        <w:jc w:val="center"/>
        <w:rPr>
          <w:sz w:val="28"/>
          <w:szCs w:val="28"/>
        </w:rPr>
      </w:pPr>
      <w:r>
        <w:rPr>
          <w:sz w:val="28"/>
          <w:szCs w:val="28"/>
        </w:rPr>
        <w:t>ПОСТАНОВЛЕНИЕ</w:t>
      </w:r>
    </w:p>
    <w:p w:rsidR="00F82FB6" w:rsidRDefault="00F82FB6" w:rsidP="00F82FB6">
      <w:pPr>
        <w:jc w:val="center"/>
      </w:pPr>
    </w:p>
    <w:p w:rsidR="00F82FB6" w:rsidRPr="00961122" w:rsidRDefault="00F82FB6" w:rsidP="00F82FB6">
      <w:pPr>
        <w:rPr>
          <w:sz w:val="28"/>
          <w:szCs w:val="28"/>
        </w:rPr>
      </w:pPr>
      <w:r>
        <w:rPr>
          <w:sz w:val="28"/>
          <w:szCs w:val="28"/>
        </w:rPr>
        <w:t>21</w:t>
      </w:r>
      <w:r w:rsidRPr="00961122">
        <w:rPr>
          <w:sz w:val="28"/>
          <w:szCs w:val="28"/>
        </w:rPr>
        <w:t>.</w:t>
      </w:r>
      <w:r>
        <w:rPr>
          <w:sz w:val="28"/>
          <w:szCs w:val="28"/>
        </w:rPr>
        <w:t>11</w:t>
      </w:r>
      <w:r w:rsidRPr="00961122">
        <w:rPr>
          <w:sz w:val="28"/>
          <w:szCs w:val="28"/>
        </w:rPr>
        <w:t>.</w:t>
      </w:r>
      <w:r>
        <w:rPr>
          <w:sz w:val="28"/>
          <w:szCs w:val="28"/>
        </w:rPr>
        <w:t>2024</w:t>
      </w:r>
      <w:r w:rsidRPr="00961122">
        <w:rPr>
          <w:color w:val="FF0000"/>
          <w:sz w:val="28"/>
          <w:szCs w:val="28"/>
        </w:rPr>
        <w:t xml:space="preserve">   </w:t>
      </w:r>
      <w:r w:rsidRPr="00961122">
        <w:rPr>
          <w:sz w:val="28"/>
          <w:szCs w:val="28"/>
        </w:rPr>
        <w:t xml:space="preserve">                   </w:t>
      </w:r>
      <w:r w:rsidRPr="00961122">
        <w:rPr>
          <w:sz w:val="28"/>
          <w:szCs w:val="28"/>
        </w:rPr>
        <w:tab/>
      </w:r>
      <w:r w:rsidRPr="00961122">
        <w:rPr>
          <w:sz w:val="28"/>
          <w:szCs w:val="28"/>
        </w:rPr>
        <w:tab/>
      </w:r>
      <w:r w:rsidRPr="00961122">
        <w:rPr>
          <w:sz w:val="28"/>
          <w:szCs w:val="28"/>
        </w:rPr>
        <w:tab/>
        <w:t xml:space="preserve">                                                               № </w:t>
      </w:r>
      <w:r>
        <w:rPr>
          <w:sz w:val="28"/>
          <w:szCs w:val="28"/>
        </w:rPr>
        <w:t>79</w:t>
      </w:r>
    </w:p>
    <w:p w:rsidR="00F82FB6" w:rsidRPr="007619BE" w:rsidRDefault="00F82FB6" w:rsidP="00F82FB6">
      <w:pPr>
        <w:pStyle w:val="ConsPlusNormal"/>
        <w:widowControl/>
        <w:ind w:firstLine="540"/>
        <w:jc w:val="center"/>
        <w:rPr>
          <w:rFonts w:ascii="Times New Roman" w:hAnsi="Times New Roman"/>
          <w:sz w:val="24"/>
        </w:rPr>
      </w:pPr>
      <w:r w:rsidRPr="007619BE">
        <w:rPr>
          <w:rFonts w:ascii="Times New Roman" w:hAnsi="Times New Roman"/>
          <w:sz w:val="24"/>
        </w:rPr>
        <w:t xml:space="preserve"> </w:t>
      </w:r>
    </w:p>
    <w:p w:rsidR="00F82FB6" w:rsidRPr="00E13A60" w:rsidRDefault="00F82FB6" w:rsidP="00F82FB6">
      <w:pPr>
        <w:pStyle w:val="Style4"/>
        <w:tabs>
          <w:tab w:val="left" w:pos="5387"/>
        </w:tabs>
        <w:spacing w:line="240" w:lineRule="exact"/>
        <w:ind w:right="4677"/>
        <w:jc w:val="both"/>
      </w:pPr>
      <w:r w:rsidRPr="00FD17B8">
        <w:rPr>
          <w:rStyle w:val="FontStyle11"/>
        </w:rPr>
        <w:t>Об утверждении Положения об организационно</w:t>
      </w:r>
      <w:r>
        <w:rPr>
          <w:rStyle w:val="FontStyle11"/>
        </w:rPr>
        <w:t xml:space="preserve">-правовом, </w:t>
      </w:r>
      <w:r w:rsidRPr="00FD17B8">
        <w:rPr>
          <w:rStyle w:val="FontStyle11"/>
        </w:rPr>
        <w:t>финансовом, материально-</w:t>
      </w:r>
      <w:r>
        <w:rPr>
          <w:rStyle w:val="FontStyle11"/>
        </w:rPr>
        <w:t xml:space="preserve">техническом обеспечении </w:t>
      </w:r>
      <w:r w:rsidRPr="00FD17B8">
        <w:rPr>
          <w:rStyle w:val="FontStyle11"/>
        </w:rPr>
        <w:t>первичных мер пожа</w:t>
      </w:r>
      <w:r>
        <w:rPr>
          <w:rStyle w:val="FontStyle11"/>
        </w:rPr>
        <w:t xml:space="preserve">рной безопасности на территории </w:t>
      </w:r>
      <w:r w:rsidRPr="00FD17B8">
        <w:rPr>
          <w:rStyle w:val="FontStyle11"/>
        </w:rPr>
        <w:t>муниципального образования «</w:t>
      </w:r>
      <w:r>
        <w:rPr>
          <w:rStyle w:val="FontStyle11"/>
        </w:rPr>
        <w:t>Тунгусовского сельского поселения</w:t>
      </w:r>
      <w:r w:rsidRPr="00FD17B8">
        <w:rPr>
          <w:rStyle w:val="FontStyle11"/>
        </w:rPr>
        <w:t>»</w:t>
      </w:r>
    </w:p>
    <w:p w:rsidR="00F82FB6" w:rsidRDefault="00F82FB6" w:rsidP="00F82FB6">
      <w:pPr>
        <w:pStyle w:val="Style4"/>
        <w:widowControl/>
        <w:spacing w:line="240" w:lineRule="exact"/>
        <w:rPr>
          <w:sz w:val="20"/>
          <w:szCs w:val="20"/>
        </w:rPr>
      </w:pPr>
    </w:p>
    <w:p w:rsidR="00F82FB6" w:rsidRDefault="00F82FB6" w:rsidP="00F82FB6">
      <w:pPr>
        <w:pStyle w:val="Style4"/>
        <w:widowControl/>
        <w:spacing w:line="240" w:lineRule="exact"/>
        <w:rPr>
          <w:sz w:val="20"/>
          <w:szCs w:val="20"/>
        </w:rPr>
      </w:pPr>
    </w:p>
    <w:p w:rsidR="00F82FB6" w:rsidRPr="00E13A60" w:rsidRDefault="00F82FB6" w:rsidP="00F82FB6">
      <w:pPr>
        <w:ind w:firstLine="708"/>
        <w:jc w:val="both"/>
      </w:pPr>
      <w:proofErr w:type="gramStart"/>
      <w:r w:rsidRPr="00E13A60">
        <w:t xml:space="preserve">В соответствии с Федеральным законом от 06.10.2003 года № 131-Ф3 «Об общих принципах организации местного самоуправления в Российской Федерации», статьей 19 Федерального закона от 21.12.1994 года № 69-ФЗ «О пожарной безопасности», статьей 63 Федерального закона от 22.07.2008 года № 123-ФЗ «Технический регламент о требованиях пожарной безопасности», руководствуясь Уставом муниципального образования </w:t>
      </w:r>
      <w:r>
        <w:t>«</w:t>
      </w:r>
      <w:r w:rsidRPr="00E21388">
        <w:rPr>
          <w:rStyle w:val="FontStyle11"/>
        </w:rPr>
        <w:t>Тунгусовского сельского поселения</w:t>
      </w:r>
      <w:r>
        <w:t>»</w:t>
      </w:r>
      <w:r w:rsidRPr="00E13A60">
        <w:t>, в целях исполнения полномочий по обеспечению первичных мер пожарной безопасности,</w:t>
      </w:r>
      <w:proofErr w:type="gramEnd"/>
    </w:p>
    <w:p w:rsidR="00F82FB6" w:rsidRPr="00C3589C" w:rsidRDefault="00F82FB6" w:rsidP="00F82FB6">
      <w:pPr>
        <w:shd w:val="clear" w:color="auto" w:fill="FFFFFF"/>
        <w:spacing w:line="315" w:lineRule="atLeast"/>
        <w:textAlignment w:val="baseline"/>
        <w:rPr>
          <w:spacing w:val="2"/>
          <w:sz w:val="32"/>
        </w:rPr>
      </w:pPr>
      <w:r w:rsidRPr="00C3589C">
        <w:rPr>
          <w:spacing w:val="2"/>
          <w:sz w:val="32"/>
        </w:rPr>
        <w:t>постановляю:</w:t>
      </w:r>
      <w:r w:rsidRPr="00C3589C">
        <w:rPr>
          <w:spacing w:val="2"/>
          <w:sz w:val="32"/>
        </w:rPr>
        <w:br/>
      </w:r>
    </w:p>
    <w:p w:rsidR="00F82FB6" w:rsidRDefault="00F82FB6" w:rsidP="00F82FB6">
      <w:pPr>
        <w:pStyle w:val="Style6"/>
        <w:widowControl/>
        <w:numPr>
          <w:ilvl w:val="0"/>
          <w:numId w:val="9"/>
        </w:numPr>
        <w:rPr>
          <w:rStyle w:val="FontStyle11"/>
        </w:rPr>
      </w:pPr>
      <w:r w:rsidRPr="003270BD">
        <w:rPr>
          <w:rStyle w:val="FontStyle11"/>
        </w:rPr>
        <w:lastRenderedPageBreak/>
        <w:t>Утвердить Положение об организационно-правовом, финансовом, материально-техническом обеспечении первичных мер пожарной безопасности на территории муниципального образования «</w:t>
      </w:r>
      <w:r>
        <w:rPr>
          <w:rStyle w:val="FontStyle11"/>
        </w:rPr>
        <w:t>Тунгусовского сельского поселения</w:t>
      </w:r>
      <w:r w:rsidRPr="003270BD">
        <w:rPr>
          <w:rStyle w:val="FontStyle11"/>
        </w:rPr>
        <w:t>», согласно приложению.</w:t>
      </w:r>
    </w:p>
    <w:p w:rsidR="00F82FB6" w:rsidRDefault="00F82FB6" w:rsidP="00F82FB6">
      <w:pPr>
        <w:pStyle w:val="Style6"/>
        <w:widowControl/>
        <w:ind w:left="360" w:firstLine="0"/>
        <w:rPr>
          <w:rStyle w:val="FontStyle11"/>
        </w:rPr>
      </w:pPr>
    </w:p>
    <w:p w:rsidR="00F82FB6" w:rsidRPr="00142E8B" w:rsidRDefault="00F82FB6" w:rsidP="00F82FB6">
      <w:pPr>
        <w:numPr>
          <w:ilvl w:val="0"/>
          <w:numId w:val="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right="582"/>
        <w:jc w:val="both"/>
      </w:pP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CF2F82">
        <w:t>(https://tungusovskoe-r69.gosweb.gosuslugi.ru</w:t>
      </w:r>
      <w:r w:rsidRPr="00CF2F82">
        <w:rPr>
          <w:color w:val="000000"/>
          <w:shd w:val="clear" w:color="auto" w:fill="FFFFFF"/>
        </w:rPr>
        <w:t>)</w:t>
      </w:r>
      <w:r w:rsidRPr="00CF2F82">
        <w:t>.</w:t>
      </w:r>
    </w:p>
    <w:p w:rsidR="00F82FB6" w:rsidRPr="00F54CB7" w:rsidRDefault="00F82FB6" w:rsidP="00F82FB6">
      <w:pPr>
        <w:numPr>
          <w:ilvl w:val="0"/>
          <w:numId w:val="9"/>
        </w:numPr>
        <w:shd w:val="clear" w:color="auto" w:fill="FFFFFF"/>
        <w:spacing w:line="315" w:lineRule="atLeast"/>
        <w:jc w:val="both"/>
        <w:textAlignment w:val="baseline"/>
        <w:rPr>
          <w:spacing w:val="2"/>
        </w:rPr>
      </w:pPr>
      <w:r w:rsidRPr="00F54CB7">
        <w:t xml:space="preserve">Настоящее постановление вступает в силу  со дня его обнародования.     </w:t>
      </w:r>
    </w:p>
    <w:p w:rsidR="00F82FB6" w:rsidRPr="00E21388" w:rsidRDefault="00F82FB6" w:rsidP="00F82FB6">
      <w:pPr>
        <w:numPr>
          <w:ilvl w:val="0"/>
          <w:numId w:val="9"/>
        </w:numPr>
        <w:shd w:val="clear" w:color="auto" w:fill="FFFFFF"/>
        <w:spacing w:line="315" w:lineRule="atLeast"/>
        <w:jc w:val="both"/>
        <w:textAlignment w:val="baseline"/>
        <w:rPr>
          <w:spacing w:val="2"/>
        </w:rPr>
      </w:pPr>
      <w:proofErr w:type="gramStart"/>
      <w:r w:rsidRPr="00F54CB7">
        <w:t>Контроль за</w:t>
      </w:r>
      <w:proofErr w:type="gramEnd"/>
      <w:r w:rsidRPr="00F54CB7">
        <w:t xml:space="preserve"> исполнением настоящего постановления  </w:t>
      </w:r>
      <w:r>
        <w:t>оставляю за собой</w:t>
      </w:r>
    </w:p>
    <w:p w:rsidR="00F82FB6" w:rsidRPr="00F54CB7" w:rsidRDefault="00F82FB6" w:rsidP="00F82FB6">
      <w:pPr>
        <w:shd w:val="clear" w:color="auto" w:fill="FFFFFF"/>
        <w:spacing w:line="315" w:lineRule="atLeast"/>
        <w:ind w:left="360"/>
        <w:jc w:val="both"/>
        <w:textAlignment w:val="baseline"/>
        <w:rPr>
          <w:spacing w:val="2"/>
        </w:rPr>
      </w:pPr>
    </w:p>
    <w:p w:rsidR="00F82FB6" w:rsidRPr="00F54CB7" w:rsidRDefault="00F82FB6" w:rsidP="00F82FB6">
      <w:pPr>
        <w:pStyle w:val="ConsPlusNormal"/>
        <w:widowControl/>
        <w:jc w:val="both"/>
        <w:outlineLvl w:val="0"/>
        <w:rPr>
          <w:rFonts w:ascii="Times New Roman" w:hAnsi="Times New Roman" w:cs="Times New Roman"/>
          <w:sz w:val="24"/>
          <w:szCs w:val="24"/>
        </w:rPr>
      </w:pPr>
      <w:r w:rsidRPr="00F54CB7">
        <w:rPr>
          <w:rFonts w:ascii="Times New Roman" w:hAnsi="Times New Roman" w:cs="Times New Roman"/>
          <w:spacing w:val="2"/>
          <w:sz w:val="24"/>
          <w:szCs w:val="24"/>
        </w:rPr>
        <w:br/>
      </w:r>
      <w:r w:rsidRPr="00F54CB7">
        <w:rPr>
          <w:rFonts w:ascii="Times New Roman" w:hAnsi="Times New Roman" w:cs="Times New Roman"/>
          <w:spacing w:val="2"/>
          <w:sz w:val="24"/>
          <w:szCs w:val="24"/>
        </w:rPr>
        <w:br/>
      </w:r>
    </w:p>
    <w:p w:rsidR="00F82FB6" w:rsidRPr="002476AA" w:rsidRDefault="00F82FB6" w:rsidP="00F82FB6">
      <w:pPr>
        <w:jc w:val="both"/>
      </w:pPr>
      <w:proofErr w:type="spellStart"/>
      <w:r w:rsidRPr="002476AA">
        <w:t>Врио</w:t>
      </w:r>
      <w:proofErr w:type="spellEnd"/>
      <w:r w:rsidRPr="002476AA">
        <w:t xml:space="preserve"> Главы Тунгусовского</w:t>
      </w:r>
    </w:p>
    <w:p w:rsidR="00F82FB6" w:rsidRPr="002476AA" w:rsidRDefault="00F82FB6" w:rsidP="00F82FB6">
      <w:pPr>
        <w:jc w:val="both"/>
      </w:pPr>
      <w:r w:rsidRPr="002476AA">
        <w:t xml:space="preserve">          сельского поселения                                              О.Д. </w:t>
      </w:r>
      <w:proofErr w:type="spellStart"/>
      <w:r w:rsidRPr="002476AA">
        <w:t>Лесняк</w:t>
      </w:r>
      <w:proofErr w:type="spellEnd"/>
    </w:p>
    <w:p w:rsidR="00F82FB6" w:rsidRPr="007619BE"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jc w:val="right"/>
        <w:rPr>
          <w:sz w:val="16"/>
          <w:szCs w:val="16"/>
        </w:rPr>
      </w:pPr>
      <w:r w:rsidRPr="007619BE">
        <w:rPr>
          <w:spacing w:val="2"/>
          <w:sz w:val="28"/>
          <w:szCs w:val="28"/>
        </w:rPr>
        <w:t xml:space="preserve">                                                                                          </w:t>
      </w:r>
      <w:r w:rsidRPr="007619BE">
        <w:rPr>
          <w:sz w:val="16"/>
          <w:szCs w:val="16"/>
        </w:rPr>
        <w:t xml:space="preserve">                                                                                                                                                                                                      </w:t>
      </w:r>
      <w:r>
        <w:rPr>
          <w:sz w:val="16"/>
          <w:szCs w:val="16"/>
        </w:rPr>
        <w:t xml:space="preserve"> </w:t>
      </w:r>
    </w:p>
    <w:p w:rsidR="00F82FB6" w:rsidRDefault="00F82FB6" w:rsidP="00F82FB6">
      <w:pPr>
        <w:jc w:val="right"/>
        <w:rPr>
          <w:rFonts w:ascii="Arial" w:hAnsi="Arial" w:cs="Arial"/>
          <w:sz w:val="16"/>
          <w:szCs w:val="16"/>
        </w:rPr>
      </w:pPr>
    </w:p>
    <w:p w:rsidR="00F82FB6" w:rsidRDefault="00F82FB6" w:rsidP="00F82FB6">
      <w:pPr>
        <w:jc w:val="right"/>
        <w:rPr>
          <w:rFonts w:ascii="Arial" w:hAnsi="Arial" w:cs="Arial"/>
          <w:sz w:val="16"/>
          <w:szCs w:val="16"/>
        </w:rPr>
      </w:pPr>
    </w:p>
    <w:p w:rsidR="00F82FB6" w:rsidRPr="00E21388" w:rsidRDefault="00F82FB6" w:rsidP="00F82FB6">
      <w:pPr>
        <w:jc w:val="right"/>
      </w:pPr>
      <w:r w:rsidRPr="00E21388">
        <w:t>Приложение № 1</w:t>
      </w:r>
      <w:r w:rsidRPr="00E21388">
        <w:br/>
        <w:t xml:space="preserve">                                                                                                                                                         к постановлению администрации </w:t>
      </w:r>
      <w:r w:rsidRPr="00E21388">
        <w:br/>
        <w:t xml:space="preserve">                                                                                                                                                </w:t>
      </w:r>
      <w:r>
        <w:t>Тунгусовского</w:t>
      </w:r>
      <w:r w:rsidRPr="00E21388">
        <w:t xml:space="preserve"> сельского поселения</w:t>
      </w:r>
    </w:p>
    <w:p w:rsidR="00F82FB6" w:rsidRPr="00E21388" w:rsidRDefault="00F82FB6" w:rsidP="00F82FB6">
      <w:pPr>
        <w:spacing w:line="276" w:lineRule="auto"/>
        <w:jc w:val="right"/>
      </w:pPr>
      <w:r w:rsidRPr="00E21388">
        <w:t xml:space="preserve">                                                                                                                                              </w:t>
      </w:r>
      <w:r>
        <w:t xml:space="preserve">            «21_» ноября 2024</w:t>
      </w:r>
      <w:r w:rsidRPr="00E21388">
        <w:t xml:space="preserve"> г. №</w:t>
      </w:r>
      <w:r>
        <w:t>79</w:t>
      </w:r>
    </w:p>
    <w:p w:rsidR="00F82FB6" w:rsidRPr="007619BE" w:rsidRDefault="00F82FB6" w:rsidP="00F82FB6">
      <w:pPr>
        <w:shd w:val="clear" w:color="auto" w:fill="FFFFFF"/>
        <w:spacing w:line="315" w:lineRule="atLeast"/>
        <w:ind w:left="720"/>
        <w:jc w:val="right"/>
        <w:textAlignment w:val="baseline"/>
        <w:rPr>
          <w:spacing w:val="2"/>
          <w:sz w:val="28"/>
          <w:szCs w:val="28"/>
        </w:rPr>
      </w:pPr>
    </w:p>
    <w:p w:rsidR="00F82FB6" w:rsidRPr="00867345" w:rsidRDefault="00F82FB6" w:rsidP="00F82FB6">
      <w:pPr>
        <w:pStyle w:val="Style3"/>
        <w:spacing w:line="274" w:lineRule="exact"/>
        <w:ind w:right="-1"/>
        <w:jc w:val="center"/>
        <w:rPr>
          <w:rStyle w:val="FontStyle11"/>
          <w:b/>
        </w:rPr>
      </w:pPr>
      <w:r w:rsidRPr="00867345">
        <w:rPr>
          <w:rStyle w:val="FontStyle11"/>
          <w:b/>
        </w:rPr>
        <w:t>ПОЛОЖЕНИЕ</w:t>
      </w:r>
    </w:p>
    <w:p w:rsidR="00F82FB6" w:rsidRPr="00867345" w:rsidRDefault="00F82FB6" w:rsidP="00F82FB6">
      <w:pPr>
        <w:pStyle w:val="Style3"/>
        <w:spacing w:line="274" w:lineRule="exact"/>
        <w:ind w:right="-1"/>
        <w:jc w:val="center"/>
        <w:rPr>
          <w:rStyle w:val="FontStyle11"/>
          <w:b/>
        </w:rPr>
      </w:pPr>
      <w:r w:rsidRPr="00867345">
        <w:rPr>
          <w:rStyle w:val="FontStyle11"/>
          <w:b/>
        </w:rPr>
        <w:t>об организационно-правовом, финансовом, материально-техническом обеспечении первичных мер пожарной безопасности на территории муниципального образования «</w:t>
      </w:r>
      <w:r w:rsidRPr="00E21388">
        <w:rPr>
          <w:rStyle w:val="FontStyle11"/>
          <w:b/>
        </w:rPr>
        <w:t>Тунгусовского сельского поселения</w:t>
      </w:r>
      <w:r w:rsidRPr="00867345">
        <w:rPr>
          <w:rStyle w:val="FontStyle11"/>
          <w:b/>
        </w:rPr>
        <w:t>»</w:t>
      </w:r>
    </w:p>
    <w:p w:rsidR="00F82FB6" w:rsidRPr="00E13A60" w:rsidRDefault="00F82FB6" w:rsidP="00F82FB6">
      <w:pPr>
        <w:pStyle w:val="Style3"/>
        <w:spacing w:line="274" w:lineRule="exact"/>
        <w:ind w:right="-1"/>
        <w:rPr>
          <w:rStyle w:val="FontStyle11"/>
        </w:rPr>
      </w:pPr>
    </w:p>
    <w:p w:rsidR="00F82FB6" w:rsidRPr="00867345" w:rsidRDefault="00F82FB6" w:rsidP="00F82FB6">
      <w:pPr>
        <w:pStyle w:val="Style3"/>
        <w:spacing w:line="274" w:lineRule="exact"/>
        <w:ind w:right="-1"/>
        <w:jc w:val="center"/>
        <w:rPr>
          <w:rStyle w:val="FontStyle11"/>
          <w:b/>
        </w:rPr>
      </w:pPr>
      <w:r w:rsidRPr="00867345">
        <w:rPr>
          <w:rStyle w:val="FontStyle11"/>
          <w:b/>
        </w:rPr>
        <w:t>1.Общие положения</w:t>
      </w:r>
    </w:p>
    <w:p w:rsidR="00F82FB6" w:rsidRPr="00E13A60" w:rsidRDefault="00F82FB6" w:rsidP="00F82FB6">
      <w:pPr>
        <w:pStyle w:val="Style3"/>
        <w:spacing w:line="274" w:lineRule="exact"/>
        <w:ind w:right="-1"/>
        <w:rPr>
          <w:rStyle w:val="FontStyle11"/>
        </w:rPr>
      </w:pPr>
    </w:p>
    <w:p w:rsidR="00F82FB6" w:rsidRPr="00E13A60" w:rsidRDefault="00F82FB6" w:rsidP="00F82FB6">
      <w:pPr>
        <w:pStyle w:val="Style3"/>
        <w:spacing w:line="274" w:lineRule="exact"/>
        <w:ind w:right="-1" w:firstLine="709"/>
        <w:rPr>
          <w:rStyle w:val="FontStyle11"/>
        </w:rPr>
      </w:pPr>
      <w:r w:rsidRPr="00E13A60">
        <w:rPr>
          <w:rStyle w:val="FontStyle11"/>
        </w:rPr>
        <w:t xml:space="preserve">1.1. </w:t>
      </w:r>
      <w:proofErr w:type="gramStart"/>
      <w:r w:rsidRPr="00E13A60">
        <w:rPr>
          <w:rStyle w:val="FontStyle11"/>
        </w:rPr>
        <w:t>Настоящее Положение разработано в соответствии с федеральными законами от 21.12.1994 года № 69-ФЗ «О пожарной безопасности», от 06.10.2003 года № 131-Ф3 «Об общих принципах организации местного самоуправления в Российской Федерации», от 22.07.2008 года № 123-ФЗ «Технический регламент о требованиях пожарной безопасности», Уставом муниципального образования «</w:t>
      </w:r>
      <w:r>
        <w:rPr>
          <w:rStyle w:val="FontStyle11"/>
        </w:rPr>
        <w:t>Тунгусовского сельского поселения</w:t>
      </w:r>
      <w:r w:rsidRPr="00E13A60">
        <w:rPr>
          <w:rStyle w:val="FontStyle11"/>
        </w:rPr>
        <w:t>»  и определяет организационно-правовое, финансовое, материально-техническое обеспечение первичных мер пожарной безопасности на территории муниципального образования «</w:t>
      </w:r>
      <w:r>
        <w:rPr>
          <w:rStyle w:val="FontStyle11"/>
        </w:rPr>
        <w:t>Тунгусовского сельского</w:t>
      </w:r>
      <w:proofErr w:type="gramEnd"/>
      <w:r>
        <w:rPr>
          <w:rStyle w:val="FontStyle11"/>
        </w:rPr>
        <w:t xml:space="preserve"> поселения</w:t>
      </w:r>
      <w:r w:rsidRPr="00E13A60">
        <w:rPr>
          <w:rStyle w:val="FontStyle11"/>
        </w:rPr>
        <w:t>».</w:t>
      </w:r>
    </w:p>
    <w:p w:rsidR="00F82FB6" w:rsidRPr="00E13A60" w:rsidRDefault="00F82FB6" w:rsidP="00F82FB6">
      <w:pPr>
        <w:pStyle w:val="Style3"/>
        <w:spacing w:line="274" w:lineRule="exact"/>
        <w:ind w:right="-1" w:firstLine="709"/>
        <w:rPr>
          <w:rStyle w:val="FontStyle11"/>
        </w:rPr>
      </w:pPr>
      <w:r w:rsidRPr="00E13A60">
        <w:rPr>
          <w:rStyle w:val="FontStyle11"/>
        </w:rPr>
        <w:t xml:space="preserve">1.2. Обеспечение первичных мер пожарной безопасности в границах </w:t>
      </w:r>
      <w:r>
        <w:rPr>
          <w:rStyle w:val="FontStyle11"/>
        </w:rPr>
        <w:t xml:space="preserve">Тунгусовского </w:t>
      </w:r>
      <w:r w:rsidRPr="00E13A60">
        <w:rPr>
          <w:rStyle w:val="FontStyle11"/>
        </w:rPr>
        <w:t xml:space="preserve"> сельского поселения относится к вопросам местного значения.</w:t>
      </w:r>
    </w:p>
    <w:p w:rsidR="00F82FB6" w:rsidRPr="00E13A60" w:rsidRDefault="00F82FB6" w:rsidP="00F82FB6">
      <w:pPr>
        <w:pStyle w:val="Style3"/>
        <w:spacing w:line="274" w:lineRule="exact"/>
        <w:ind w:right="-1" w:firstLine="709"/>
        <w:rPr>
          <w:rStyle w:val="FontStyle11"/>
        </w:rPr>
      </w:pPr>
      <w:r>
        <w:rPr>
          <w:rStyle w:val="FontStyle11"/>
        </w:rPr>
        <w:t>1.3</w:t>
      </w:r>
      <w:r w:rsidRPr="00E13A60">
        <w:rPr>
          <w:rStyle w:val="FontStyle11"/>
        </w:rPr>
        <w:t xml:space="preserve">. Вопросы, не отраженные в настоящем Положении, регламентируются нормами </w:t>
      </w:r>
      <w:r w:rsidRPr="00E13A60">
        <w:rPr>
          <w:rStyle w:val="FontStyle11"/>
        </w:rPr>
        <w:lastRenderedPageBreak/>
        <w:t>федерального и областного законодательства.</w:t>
      </w:r>
    </w:p>
    <w:p w:rsidR="00F82FB6" w:rsidRPr="00E13A60" w:rsidRDefault="00F82FB6" w:rsidP="00F82FB6">
      <w:pPr>
        <w:pStyle w:val="Style3"/>
        <w:spacing w:line="274" w:lineRule="exact"/>
        <w:ind w:right="-1"/>
        <w:rPr>
          <w:rStyle w:val="FontStyle11"/>
        </w:rPr>
      </w:pPr>
    </w:p>
    <w:p w:rsidR="00F82FB6" w:rsidRPr="00867345" w:rsidRDefault="00F82FB6" w:rsidP="00F82FB6">
      <w:pPr>
        <w:pStyle w:val="Style3"/>
        <w:spacing w:line="274" w:lineRule="exact"/>
        <w:ind w:right="-1"/>
        <w:jc w:val="center"/>
        <w:rPr>
          <w:rStyle w:val="FontStyle11"/>
          <w:b/>
        </w:rPr>
      </w:pPr>
      <w:r w:rsidRPr="00867345">
        <w:rPr>
          <w:rStyle w:val="FontStyle11"/>
          <w:b/>
        </w:rPr>
        <w:t>2. Перечень первичных мер пожарной безопасности</w:t>
      </w:r>
    </w:p>
    <w:p w:rsidR="00F82FB6" w:rsidRDefault="00F82FB6" w:rsidP="00F82FB6">
      <w:pPr>
        <w:pStyle w:val="Style3"/>
        <w:spacing w:line="274" w:lineRule="exact"/>
        <w:ind w:right="-1" w:firstLine="709"/>
        <w:rPr>
          <w:rStyle w:val="FontStyle11"/>
        </w:rPr>
      </w:pPr>
    </w:p>
    <w:p w:rsidR="00F82FB6" w:rsidRPr="00E13A60" w:rsidRDefault="00F82FB6" w:rsidP="00F82FB6">
      <w:pPr>
        <w:pStyle w:val="Style3"/>
        <w:spacing w:line="274" w:lineRule="exact"/>
        <w:ind w:right="-1" w:firstLine="709"/>
        <w:rPr>
          <w:rStyle w:val="FontStyle11"/>
        </w:rPr>
      </w:pPr>
      <w:r w:rsidRPr="00E13A60">
        <w:rPr>
          <w:rStyle w:val="FontStyle11"/>
        </w:rPr>
        <w:t xml:space="preserve">2.1. К первичным мерам пожарной безопасности на территории </w:t>
      </w:r>
      <w:r>
        <w:rPr>
          <w:rStyle w:val="FontStyle11"/>
        </w:rPr>
        <w:t xml:space="preserve">Тунгусовского </w:t>
      </w:r>
      <w:r w:rsidRPr="00E13A60">
        <w:rPr>
          <w:rStyle w:val="FontStyle11"/>
        </w:rPr>
        <w:t>сельского поселения в границах населённых пунктов относятся:</w:t>
      </w:r>
    </w:p>
    <w:p w:rsidR="00F82FB6" w:rsidRPr="00E13A60" w:rsidRDefault="00F82FB6" w:rsidP="00F82FB6">
      <w:pPr>
        <w:pStyle w:val="Style3"/>
        <w:spacing w:line="274" w:lineRule="exact"/>
        <w:ind w:right="-1" w:firstLine="709"/>
        <w:rPr>
          <w:rStyle w:val="FontStyle11"/>
        </w:rPr>
      </w:pPr>
      <w:r w:rsidRPr="00E13A60">
        <w:rPr>
          <w:rStyle w:val="FontStyle11"/>
        </w:rPr>
        <w:t>- создание условий для организации добровольной пожарной команды, а также для участия граждан в обеспечении первичных мер пожарной безопасности в иных формах;</w:t>
      </w:r>
    </w:p>
    <w:p w:rsidR="00F82FB6" w:rsidRPr="00E13A60" w:rsidRDefault="00F82FB6" w:rsidP="00F82FB6">
      <w:pPr>
        <w:pStyle w:val="Style3"/>
        <w:spacing w:line="274" w:lineRule="exact"/>
        <w:ind w:right="-1" w:firstLine="709"/>
        <w:rPr>
          <w:rStyle w:val="FontStyle11"/>
        </w:rPr>
      </w:pPr>
      <w:r w:rsidRPr="00E13A60">
        <w:rPr>
          <w:rStyle w:val="FontStyle11"/>
        </w:rPr>
        <w:t>- создание в целях пожаротушения условий для забора в любое время года воды из источников наружного водоснабжения, расположенных в сельских населённых пунктах и на прилегающих к ним территориях;</w:t>
      </w:r>
    </w:p>
    <w:p w:rsidR="00F82FB6" w:rsidRPr="00E13A60" w:rsidRDefault="00F82FB6" w:rsidP="00F82FB6">
      <w:pPr>
        <w:pStyle w:val="Style3"/>
        <w:spacing w:line="274" w:lineRule="exact"/>
        <w:ind w:right="-1" w:firstLine="709"/>
        <w:rPr>
          <w:rStyle w:val="FontStyle11"/>
        </w:rPr>
      </w:pPr>
      <w:r w:rsidRPr="00E13A60">
        <w:rPr>
          <w:rStyle w:val="FontStyle11"/>
        </w:rPr>
        <w:t>- оснащение территорий общего пользования первичными средствами тушения пожаров и противопожарным инвентарём;</w:t>
      </w:r>
    </w:p>
    <w:p w:rsidR="00F82FB6" w:rsidRPr="00E13A60" w:rsidRDefault="00F82FB6" w:rsidP="00F82FB6">
      <w:pPr>
        <w:pStyle w:val="Style3"/>
        <w:spacing w:line="274" w:lineRule="exact"/>
        <w:ind w:right="-1" w:firstLine="709"/>
        <w:rPr>
          <w:rStyle w:val="FontStyle11"/>
        </w:rPr>
      </w:pPr>
      <w:r w:rsidRPr="00E13A60">
        <w:rPr>
          <w:rStyle w:val="FontStyle11"/>
        </w:rPr>
        <w:t>- организация и принятие мер по оповещению населения и подразделений Государственной противопожарной службы о пожаре;</w:t>
      </w:r>
    </w:p>
    <w:p w:rsidR="00F82FB6" w:rsidRPr="00E13A60" w:rsidRDefault="00F82FB6" w:rsidP="00F82FB6">
      <w:pPr>
        <w:pStyle w:val="Style3"/>
        <w:spacing w:line="274" w:lineRule="exact"/>
        <w:ind w:right="-1" w:firstLine="709"/>
        <w:rPr>
          <w:rStyle w:val="FontStyle11"/>
        </w:rPr>
      </w:pPr>
      <w:r w:rsidRPr="00E13A60">
        <w:rPr>
          <w:rStyle w:val="FontStyle11"/>
        </w:rPr>
        <w:t>- принятие мер по локализации пожара и спасению людей и имущества до прибытия подразделений Государственной противопожарной службы;</w:t>
      </w:r>
    </w:p>
    <w:p w:rsidR="00F82FB6" w:rsidRPr="00E13A60" w:rsidRDefault="00F82FB6" w:rsidP="00F82FB6">
      <w:pPr>
        <w:pStyle w:val="Style3"/>
        <w:spacing w:line="274" w:lineRule="exact"/>
        <w:ind w:right="-1" w:firstLine="709"/>
        <w:rPr>
          <w:rStyle w:val="FontStyle11"/>
        </w:rPr>
      </w:pPr>
      <w:r w:rsidRPr="00E13A60">
        <w:rPr>
          <w:rStyle w:val="FontStyle11"/>
        </w:rPr>
        <w:t>- включение мероприятий по обеспечению пожарной безопасности в планы, схемы и программы развития территории муниципального образования;</w:t>
      </w:r>
    </w:p>
    <w:p w:rsidR="00F82FB6" w:rsidRPr="00E13A60" w:rsidRDefault="00F82FB6" w:rsidP="00F82FB6">
      <w:pPr>
        <w:pStyle w:val="Style3"/>
        <w:spacing w:line="274" w:lineRule="exact"/>
        <w:ind w:right="-1" w:firstLine="709"/>
        <w:rPr>
          <w:rStyle w:val="FontStyle11"/>
        </w:rPr>
      </w:pPr>
      <w:r w:rsidRPr="00E13A60">
        <w:rPr>
          <w:rStyle w:val="FontStyle11"/>
        </w:rPr>
        <w:t xml:space="preserve">- оказание содействия органам государственной власти </w:t>
      </w:r>
      <w:r>
        <w:rPr>
          <w:rStyle w:val="FontStyle11"/>
        </w:rPr>
        <w:t xml:space="preserve">Томской </w:t>
      </w:r>
      <w:r w:rsidRPr="00E13A60">
        <w:rPr>
          <w:rStyle w:val="FontStyle11"/>
        </w:rPr>
        <w:t xml:space="preserve"> области в информировании населения о мерах пожарной безопасности, в том числе посредством организации и проведения собраний населения;</w:t>
      </w:r>
    </w:p>
    <w:p w:rsidR="00F82FB6" w:rsidRPr="00E13A60" w:rsidRDefault="00F82FB6" w:rsidP="00F82FB6">
      <w:pPr>
        <w:pStyle w:val="Style3"/>
        <w:spacing w:line="274" w:lineRule="exact"/>
        <w:ind w:right="-1" w:firstLine="709"/>
        <w:rPr>
          <w:rStyle w:val="FontStyle11"/>
        </w:rPr>
      </w:pPr>
      <w:r w:rsidRPr="00E13A60">
        <w:rPr>
          <w:rStyle w:val="FontStyle11"/>
        </w:rPr>
        <w:t>- установление особого противопожарного режима в случае повышения пожарной опасности.</w:t>
      </w:r>
    </w:p>
    <w:p w:rsidR="00F82FB6" w:rsidRDefault="00F82FB6" w:rsidP="00F82FB6">
      <w:pPr>
        <w:pStyle w:val="Style3"/>
        <w:spacing w:line="274" w:lineRule="exact"/>
        <w:ind w:right="-1"/>
        <w:rPr>
          <w:rStyle w:val="FontStyle11"/>
        </w:rPr>
      </w:pPr>
    </w:p>
    <w:p w:rsidR="00F82FB6" w:rsidRDefault="00F82FB6" w:rsidP="00F82FB6">
      <w:pPr>
        <w:pStyle w:val="Style3"/>
        <w:spacing w:line="274" w:lineRule="exact"/>
        <w:ind w:right="-1"/>
        <w:rPr>
          <w:rStyle w:val="FontStyle11"/>
        </w:rPr>
      </w:pPr>
    </w:p>
    <w:p w:rsidR="00F82FB6" w:rsidRDefault="00F82FB6" w:rsidP="00F82FB6">
      <w:pPr>
        <w:pStyle w:val="Style3"/>
        <w:numPr>
          <w:ilvl w:val="0"/>
          <w:numId w:val="10"/>
        </w:numPr>
        <w:spacing w:line="274" w:lineRule="exact"/>
        <w:ind w:right="-1"/>
        <w:jc w:val="center"/>
        <w:rPr>
          <w:rStyle w:val="FontStyle11"/>
          <w:b/>
        </w:rPr>
      </w:pPr>
      <w:r w:rsidRPr="00867345">
        <w:rPr>
          <w:rStyle w:val="FontStyle11"/>
          <w:b/>
        </w:rPr>
        <w:t>Полномочия органов местного самоуправления в области обеспечения первичных мер пожарной безопасности</w:t>
      </w:r>
    </w:p>
    <w:p w:rsidR="00F82FB6" w:rsidRDefault="00F82FB6" w:rsidP="00F82FB6">
      <w:pPr>
        <w:pStyle w:val="Style3"/>
        <w:spacing w:line="274" w:lineRule="exact"/>
        <w:ind w:left="720" w:right="-1"/>
        <w:rPr>
          <w:rStyle w:val="FontStyle11"/>
          <w:b/>
        </w:rPr>
      </w:pPr>
    </w:p>
    <w:p w:rsidR="00F82FB6" w:rsidRPr="006668B3" w:rsidRDefault="00F82FB6" w:rsidP="00F82FB6">
      <w:pPr>
        <w:pStyle w:val="Style3"/>
        <w:spacing w:line="274" w:lineRule="exact"/>
        <w:ind w:right="-1"/>
        <w:rPr>
          <w:bCs/>
          <w:color w:val="000000"/>
          <w:szCs w:val="14"/>
        </w:rPr>
      </w:pPr>
      <w:r>
        <w:rPr>
          <w:rStyle w:val="FontStyle11"/>
          <w:b/>
        </w:rPr>
        <w:t xml:space="preserve">     </w:t>
      </w:r>
      <w:r w:rsidRPr="00E13A60">
        <w:rPr>
          <w:rStyle w:val="FontStyle11"/>
        </w:rPr>
        <w:t xml:space="preserve">3.1. </w:t>
      </w:r>
      <w:r w:rsidRPr="006668B3">
        <w:rPr>
          <w:bCs/>
          <w:color w:val="000000"/>
          <w:szCs w:val="14"/>
        </w:rPr>
        <w:t xml:space="preserve">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w:t>
      </w:r>
      <w:r>
        <w:rPr>
          <w:rStyle w:val="FontStyle11"/>
        </w:rPr>
        <w:t xml:space="preserve">Тунгусовского сельского поселения </w:t>
      </w:r>
      <w:r w:rsidRPr="006668B3">
        <w:rPr>
          <w:bCs/>
          <w:color w:val="000000"/>
          <w:szCs w:val="14"/>
        </w:rPr>
        <w:t>относятся:</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 </w:t>
      </w:r>
      <w:r w:rsidRPr="006668B3">
        <w:rPr>
          <w:bCs/>
          <w:color w:val="000000"/>
          <w:szCs w:val="1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создание в целях пожаротушения условий для забора в любое время года воды из источников наружного во</w:t>
      </w:r>
      <w:r>
        <w:rPr>
          <w:bCs/>
          <w:color w:val="000000"/>
          <w:szCs w:val="14"/>
        </w:rPr>
        <w:t xml:space="preserve">доснабжения, расположенных на территории </w:t>
      </w:r>
      <w:r>
        <w:rPr>
          <w:rStyle w:val="FontStyle11"/>
        </w:rPr>
        <w:t>Тунгусовского сельского поселения</w:t>
      </w:r>
      <w:r w:rsidRPr="006668B3">
        <w:rPr>
          <w:bCs/>
          <w:color w:val="000000"/>
          <w:szCs w:val="14"/>
        </w:rPr>
        <w:t>;</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оснащение территорий общего пользования первичными средствами тушения пожаров и противопожарным инвентарем;</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организация и принятие мер по оповещению населения и подразделений Государственной противопожарной службы о пожаре;</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принятие мер по локализации пожара и спасению людей и имущества до прибытия подразделений Государственной противопожарной службы;</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включение мероприятий по обеспечению пожарной безопасности в планы, схемы</w:t>
      </w:r>
      <w:r>
        <w:rPr>
          <w:bCs/>
          <w:color w:val="000000"/>
          <w:szCs w:val="14"/>
        </w:rPr>
        <w:t xml:space="preserve"> и программы развития территории </w:t>
      </w:r>
      <w:r>
        <w:rPr>
          <w:rStyle w:val="FontStyle11"/>
        </w:rPr>
        <w:t>Тунгусовского сельского поселения</w:t>
      </w:r>
      <w:r w:rsidRPr="006668B3">
        <w:rPr>
          <w:bCs/>
          <w:color w:val="000000"/>
          <w:szCs w:val="14"/>
        </w:rPr>
        <w:t>;</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установление особого противопожарного режима в случае повышения пожарной опасности.</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3.2. </w:t>
      </w:r>
      <w:r w:rsidRPr="006668B3">
        <w:rPr>
          <w:bCs/>
          <w:color w:val="000000"/>
          <w:szCs w:val="14"/>
        </w:rPr>
        <w:t xml:space="preserve">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w:t>
      </w:r>
      <w:r>
        <w:rPr>
          <w:rStyle w:val="FontStyle11"/>
        </w:rPr>
        <w:t>Тунгусовского сельского поселения</w:t>
      </w:r>
      <w:r w:rsidRPr="006668B3">
        <w:rPr>
          <w:bCs/>
          <w:color w:val="000000"/>
          <w:szCs w:val="14"/>
        </w:rPr>
        <w:t xml:space="preserve"> относятся:</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lastRenderedPageBreak/>
        <w:t xml:space="preserve">     -</w:t>
      </w:r>
      <w:r w:rsidRPr="006668B3">
        <w:rPr>
          <w:bCs/>
          <w:color w:val="000000"/>
          <w:szCs w:val="1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включение мероприятий по обеспечению пожарной безопасности в планы, схемы</w:t>
      </w:r>
      <w:r>
        <w:rPr>
          <w:bCs/>
          <w:color w:val="000000"/>
          <w:szCs w:val="14"/>
        </w:rPr>
        <w:t xml:space="preserve"> и программы развития территории </w:t>
      </w:r>
      <w:r>
        <w:rPr>
          <w:rStyle w:val="FontStyle11"/>
        </w:rPr>
        <w:t>Тунгусовского сельского поселения</w:t>
      </w:r>
      <w:r w:rsidRPr="006668B3">
        <w:rPr>
          <w:bCs/>
          <w:color w:val="000000"/>
          <w:szCs w:val="14"/>
        </w:rPr>
        <w:t>;</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w:t>
      </w:r>
      <w:r w:rsidRPr="006668B3">
        <w:rPr>
          <w:bCs/>
          <w:color w:val="000000"/>
          <w:szCs w:val="14"/>
        </w:rPr>
        <w:t>установление особого противопожарного режима в случае повышения пожарной опасности.</w:t>
      </w:r>
    </w:p>
    <w:p w:rsidR="00F82FB6" w:rsidRPr="006668B3" w:rsidRDefault="00F82FB6" w:rsidP="00F82FB6">
      <w:pPr>
        <w:pStyle w:val="s1"/>
        <w:spacing w:before="0" w:beforeAutospacing="0" w:after="0" w:afterAutospacing="0"/>
        <w:jc w:val="both"/>
        <w:rPr>
          <w:bCs/>
          <w:color w:val="000000"/>
          <w:szCs w:val="14"/>
        </w:rPr>
      </w:pPr>
      <w:r>
        <w:rPr>
          <w:bCs/>
          <w:color w:val="000000"/>
          <w:szCs w:val="14"/>
        </w:rPr>
        <w:t xml:space="preserve">     3.3. </w:t>
      </w:r>
      <w:r w:rsidRPr="006668B3">
        <w:rPr>
          <w:bCs/>
          <w:color w:val="000000"/>
          <w:szCs w:val="14"/>
        </w:rPr>
        <w:t xml:space="preserve">Вопросы организационно-правового, финансового, материально-технического обеспечения первичных мер пожарной безопасности в границах </w:t>
      </w:r>
      <w:r>
        <w:rPr>
          <w:bCs/>
          <w:color w:val="000000"/>
          <w:szCs w:val="14"/>
        </w:rPr>
        <w:t>Тунгусовского сельского поселения</w:t>
      </w:r>
      <w:r w:rsidRPr="006668B3">
        <w:rPr>
          <w:bCs/>
          <w:color w:val="000000"/>
          <w:szCs w:val="14"/>
        </w:rPr>
        <w:t>.</w:t>
      </w:r>
    </w:p>
    <w:p w:rsidR="00F82FB6" w:rsidRDefault="00F82FB6" w:rsidP="00F82FB6">
      <w:pPr>
        <w:pStyle w:val="s1"/>
        <w:spacing w:before="0" w:beforeAutospacing="0" w:after="0" w:afterAutospacing="0"/>
        <w:jc w:val="both"/>
        <w:rPr>
          <w:rFonts w:ascii="Arial" w:hAnsi="Arial" w:cs="Arial"/>
          <w:b/>
          <w:bCs/>
          <w:color w:val="000000"/>
          <w:sz w:val="14"/>
          <w:szCs w:val="14"/>
        </w:rPr>
      </w:pPr>
      <w:r>
        <w:rPr>
          <w:bCs/>
          <w:color w:val="000000"/>
          <w:szCs w:val="14"/>
        </w:rPr>
        <w:t xml:space="preserve">     3.4. </w:t>
      </w:r>
      <w:r w:rsidRPr="006668B3">
        <w:rPr>
          <w:bCs/>
          <w:color w:val="000000"/>
          <w:szCs w:val="14"/>
        </w:rPr>
        <w:t xml:space="preserve">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w:t>
      </w:r>
      <w:r w:rsidRPr="00EB6CE0">
        <w:rPr>
          <w:bCs/>
          <w:color w:val="000000"/>
          <w:szCs w:val="14"/>
        </w:rPr>
        <w:t>значение.</w:t>
      </w:r>
    </w:p>
    <w:p w:rsidR="00F82FB6" w:rsidRDefault="00F82FB6" w:rsidP="00F82FB6">
      <w:pPr>
        <w:pStyle w:val="Style3"/>
        <w:spacing w:line="274" w:lineRule="exact"/>
        <w:ind w:right="-1"/>
        <w:rPr>
          <w:rStyle w:val="FontStyle11"/>
          <w:b/>
        </w:rPr>
      </w:pPr>
      <w:r>
        <w:rPr>
          <w:rFonts w:ascii="Arial" w:hAnsi="Arial" w:cs="Arial"/>
          <w:b/>
          <w:bCs/>
          <w:color w:val="000000"/>
          <w:sz w:val="14"/>
          <w:szCs w:val="14"/>
        </w:rPr>
        <w:br/>
      </w:r>
      <w:r>
        <w:rPr>
          <w:rFonts w:ascii="Arial" w:hAnsi="Arial" w:cs="Arial"/>
          <w:b/>
          <w:bCs/>
          <w:color w:val="000000"/>
          <w:sz w:val="14"/>
          <w:szCs w:val="14"/>
        </w:rPr>
        <w:br/>
      </w:r>
      <w:r w:rsidRPr="002D4BE6">
        <w:rPr>
          <w:rStyle w:val="FontStyle11"/>
          <w:b/>
        </w:rPr>
        <w:t>Организационно-правовое обеспечение первичных мер пожарной безопасности</w:t>
      </w:r>
    </w:p>
    <w:p w:rsidR="00F82FB6" w:rsidRPr="002D4BE6" w:rsidRDefault="00F82FB6" w:rsidP="00F82FB6">
      <w:pPr>
        <w:pStyle w:val="Style3"/>
        <w:spacing w:line="274" w:lineRule="exact"/>
        <w:ind w:left="720" w:right="-1"/>
        <w:rPr>
          <w:rStyle w:val="FontStyle11"/>
          <w:b/>
        </w:rPr>
      </w:pPr>
    </w:p>
    <w:p w:rsidR="00F82FB6" w:rsidRPr="00E13A60" w:rsidRDefault="00F82FB6" w:rsidP="00F82FB6">
      <w:pPr>
        <w:pStyle w:val="Style3"/>
        <w:spacing w:line="274" w:lineRule="exact"/>
        <w:ind w:right="-1" w:firstLine="709"/>
        <w:rPr>
          <w:rStyle w:val="FontStyle11"/>
        </w:rPr>
      </w:pPr>
      <w:r w:rsidRPr="00E13A60">
        <w:rPr>
          <w:rStyle w:val="FontStyle11"/>
        </w:rPr>
        <w:t xml:space="preserve">4.1. Организационно-правовое обеспечение первичных мер пожарной безопасности в границах </w:t>
      </w:r>
      <w:r>
        <w:rPr>
          <w:rStyle w:val="FontStyle11"/>
        </w:rPr>
        <w:t>Тунгусовского</w:t>
      </w:r>
      <w:r w:rsidRPr="00E13A60">
        <w:rPr>
          <w:rStyle w:val="FontStyle11"/>
        </w:rPr>
        <w:t xml:space="preserve"> сельского поселения предусматривает:</w:t>
      </w:r>
    </w:p>
    <w:p w:rsidR="00F82FB6" w:rsidRDefault="00F82FB6" w:rsidP="00F82FB6">
      <w:pPr>
        <w:pStyle w:val="Style3"/>
        <w:spacing w:line="274" w:lineRule="exact"/>
        <w:ind w:right="-1" w:firstLine="709"/>
        <w:rPr>
          <w:rStyle w:val="FontStyle11"/>
        </w:rPr>
      </w:pPr>
    </w:p>
    <w:p w:rsidR="00F82FB6" w:rsidRPr="00E13A60" w:rsidRDefault="00F82FB6" w:rsidP="00F82FB6">
      <w:pPr>
        <w:pStyle w:val="Style3"/>
        <w:spacing w:line="274" w:lineRule="exact"/>
        <w:ind w:right="-1" w:firstLine="709"/>
        <w:rPr>
          <w:rStyle w:val="FontStyle11"/>
        </w:rPr>
      </w:pPr>
      <w:r w:rsidRPr="00E13A60">
        <w:rPr>
          <w:rStyle w:val="FontStyle11"/>
        </w:rPr>
        <w:t>1) правовое регулирование вопросов организационно-правового, финансового, материально-технического обеспечения первичных мер пожарной безопасности;</w:t>
      </w:r>
    </w:p>
    <w:p w:rsidR="00F82FB6" w:rsidRPr="00E13A60" w:rsidRDefault="00F82FB6" w:rsidP="00F82FB6">
      <w:pPr>
        <w:pStyle w:val="Style3"/>
        <w:spacing w:line="274" w:lineRule="exact"/>
        <w:ind w:right="-1" w:firstLine="709"/>
        <w:rPr>
          <w:rStyle w:val="FontStyle11"/>
        </w:rPr>
      </w:pPr>
      <w:r w:rsidRPr="00E13A60">
        <w:rPr>
          <w:rStyle w:val="FontStyle11"/>
        </w:rPr>
        <w:t xml:space="preserve">2) разработку и осуществление мероприятий по обеспечению пожарной безопасности </w:t>
      </w:r>
      <w:r>
        <w:rPr>
          <w:rStyle w:val="FontStyle11"/>
        </w:rPr>
        <w:t xml:space="preserve">Тунгусовского сельского поселения </w:t>
      </w:r>
      <w:r w:rsidRPr="00E13A60">
        <w:rPr>
          <w:rStyle w:val="FontStyle11"/>
        </w:rPr>
        <w:t xml:space="preserve">и объектов муниципальной собственности, включение мероприятий по обеспечению пожарной безопасности в планы и программы развития </w:t>
      </w:r>
      <w:r>
        <w:rPr>
          <w:rStyle w:val="FontStyle11"/>
        </w:rPr>
        <w:t>Тунгусовского сельского поселения</w:t>
      </w:r>
      <w:r w:rsidRPr="00E13A60">
        <w:rPr>
          <w:rStyle w:val="FontStyle11"/>
        </w:rPr>
        <w:t>;</w:t>
      </w:r>
    </w:p>
    <w:p w:rsidR="00F82FB6" w:rsidRPr="00E13A60" w:rsidRDefault="00F82FB6" w:rsidP="00F82FB6">
      <w:pPr>
        <w:pStyle w:val="Style3"/>
        <w:spacing w:line="274" w:lineRule="exact"/>
        <w:ind w:right="-1" w:firstLine="709"/>
        <w:rPr>
          <w:rStyle w:val="FontStyle11"/>
        </w:rPr>
      </w:pPr>
      <w:r w:rsidRPr="00E13A60">
        <w:rPr>
          <w:rStyle w:val="FontStyle11"/>
        </w:rPr>
        <w:t>3) разработку, утверждение и исполнение местного бюджета в части расходов на обеспечение первичных мер пожарной безопасности;</w:t>
      </w:r>
    </w:p>
    <w:p w:rsidR="00F82FB6" w:rsidRPr="00E13A60" w:rsidRDefault="00F82FB6" w:rsidP="00F82FB6">
      <w:pPr>
        <w:pStyle w:val="Style3"/>
        <w:spacing w:line="274" w:lineRule="exact"/>
        <w:ind w:right="-1" w:firstLine="709"/>
        <w:rPr>
          <w:rStyle w:val="FontStyle11"/>
        </w:rPr>
      </w:pPr>
      <w:r w:rsidRPr="00E13A60">
        <w:rPr>
          <w:rStyle w:val="FontStyle11"/>
        </w:rPr>
        <w:t>4) разработку плана привлечения сил и средств</w:t>
      </w:r>
      <w:r>
        <w:rPr>
          <w:rStyle w:val="FontStyle11"/>
        </w:rPr>
        <w:t>,</w:t>
      </w:r>
      <w:r w:rsidRPr="00E13A60">
        <w:rPr>
          <w:rStyle w:val="FontStyle11"/>
        </w:rPr>
        <w:t xml:space="preserve"> для тушения пожаров и проведения аварийно-спасательных работ на территории </w:t>
      </w:r>
      <w:r>
        <w:rPr>
          <w:rStyle w:val="FontStyle11"/>
        </w:rPr>
        <w:t>Тунгусовского сельского поселения</w:t>
      </w:r>
      <w:r w:rsidRPr="00E13A60">
        <w:rPr>
          <w:rStyle w:val="FontStyle11"/>
        </w:rPr>
        <w:t>;</w:t>
      </w:r>
    </w:p>
    <w:p w:rsidR="00F82FB6" w:rsidRPr="00E13A60" w:rsidRDefault="00F82FB6" w:rsidP="00F82FB6">
      <w:pPr>
        <w:pStyle w:val="Style3"/>
        <w:spacing w:line="274" w:lineRule="exact"/>
        <w:ind w:right="-1" w:firstLine="709"/>
        <w:rPr>
          <w:rStyle w:val="FontStyle11"/>
        </w:rPr>
      </w:pPr>
      <w:r w:rsidRPr="00E13A60">
        <w:rPr>
          <w:rStyle w:val="FontStyle11"/>
        </w:rPr>
        <w:t xml:space="preserve">5) установление особого противопожарного режима на территории </w:t>
      </w:r>
      <w:r>
        <w:rPr>
          <w:rStyle w:val="FontStyle11"/>
        </w:rPr>
        <w:t>Тунгусовского</w:t>
      </w:r>
      <w:r w:rsidRPr="00E13A60">
        <w:rPr>
          <w:rStyle w:val="FontStyle11"/>
        </w:rPr>
        <w:t xml:space="preserve"> сельского поселения, установление на время его действия дополнительных требований пожарной безопасности;</w:t>
      </w:r>
    </w:p>
    <w:p w:rsidR="00F82FB6" w:rsidRPr="00E13A60" w:rsidRDefault="00F82FB6" w:rsidP="00F82FB6">
      <w:pPr>
        <w:pStyle w:val="Style3"/>
        <w:spacing w:line="274" w:lineRule="exact"/>
        <w:ind w:right="-1" w:firstLine="709"/>
        <w:rPr>
          <w:rStyle w:val="FontStyle11"/>
        </w:rPr>
      </w:pPr>
      <w:r w:rsidRPr="00E13A60">
        <w:rPr>
          <w:rStyle w:val="FontStyle11"/>
        </w:rPr>
        <w:t>6) проведение противопожарной пропаганды и организация обучения населения мерам пожарной безопасности;</w:t>
      </w:r>
    </w:p>
    <w:p w:rsidR="00F82FB6" w:rsidRPr="00E13A60" w:rsidRDefault="00F82FB6" w:rsidP="00F82FB6">
      <w:pPr>
        <w:pStyle w:val="Style3"/>
        <w:spacing w:line="274" w:lineRule="exact"/>
        <w:ind w:right="-1" w:firstLine="709"/>
        <w:rPr>
          <w:rStyle w:val="FontStyle11"/>
        </w:rPr>
      </w:pPr>
      <w:r w:rsidRPr="00E13A60">
        <w:rPr>
          <w:rStyle w:val="FontStyle11"/>
        </w:rPr>
        <w:t xml:space="preserve">7) организацию работы комиссии </w:t>
      </w:r>
      <w:r>
        <w:rPr>
          <w:rStyle w:val="FontStyle11"/>
        </w:rPr>
        <w:t>Тунгусовского сельского поселения</w:t>
      </w:r>
      <w:r w:rsidRPr="00E13A60">
        <w:rPr>
          <w:rStyle w:val="FontStyle11"/>
        </w:rPr>
        <w:t xml:space="preserve"> по предупреждению и ликвидации чрезвычайных ситуаций и обеспечению пожарной безопасности.</w:t>
      </w:r>
    </w:p>
    <w:p w:rsidR="00F82FB6" w:rsidRPr="00E13A60" w:rsidRDefault="00F82FB6" w:rsidP="00F82FB6">
      <w:pPr>
        <w:pStyle w:val="Style3"/>
        <w:spacing w:line="274" w:lineRule="exact"/>
        <w:ind w:right="-1"/>
        <w:rPr>
          <w:rStyle w:val="FontStyle11"/>
        </w:rPr>
      </w:pPr>
    </w:p>
    <w:p w:rsidR="00F82FB6" w:rsidRDefault="00F82FB6" w:rsidP="00F82FB6">
      <w:pPr>
        <w:pStyle w:val="Style3"/>
        <w:numPr>
          <w:ilvl w:val="0"/>
          <w:numId w:val="10"/>
        </w:numPr>
        <w:spacing w:line="274" w:lineRule="exact"/>
        <w:ind w:right="-1"/>
        <w:jc w:val="center"/>
        <w:rPr>
          <w:rStyle w:val="FontStyle11"/>
          <w:b/>
        </w:rPr>
      </w:pPr>
      <w:r w:rsidRPr="002D4BE6">
        <w:rPr>
          <w:rStyle w:val="FontStyle11"/>
          <w:b/>
        </w:rPr>
        <w:t>Материально-техническое обеспечение первичных мер пожарной безопасности</w:t>
      </w:r>
    </w:p>
    <w:p w:rsidR="00F82FB6" w:rsidRPr="002D4BE6" w:rsidRDefault="00F82FB6" w:rsidP="00F82FB6">
      <w:pPr>
        <w:pStyle w:val="Style3"/>
        <w:spacing w:line="274" w:lineRule="exact"/>
        <w:ind w:left="720" w:right="-1"/>
        <w:rPr>
          <w:rStyle w:val="FontStyle11"/>
          <w:b/>
        </w:rPr>
      </w:pPr>
    </w:p>
    <w:p w:rsidR="00F82FB6" w:rsidRPr="00E13A60" w:rsidRDefault="00F82FB6" w:rsidP="00F82FB6">
      <w:pPr>
        <w:pStyle w:val="Style3"/>
        <w:spacing w:line="274" w:lineRule="exact"/>
        <w:ind w:right="-1" w:firstLine="709"/>
        <w:rPr>
          <w:rStyle w:val="FontStyle11"/>
        </w:rPr>
      </w:pPr>
      <w:r w:rsidRPr="00E13A60">
        <w:rPr>
          <w:rStyle w:val="FontStyle11"/>
        </w:rPr>
        <w:t>5.1. Материально-техническое обеспечение первичных мер пожарной безопасности предусматривает:</w:t>
      </w:r>
    </w:p>
    <w:p w:rsidR="00F82FB6" w:rsidRPr="00E13A60" w:rsidRDefault="00F82FB6" w:rsidP="00F82FB6">
      <w:pPr>
        <w:pStyle w:val="Style3"/>
        <w:spacing w:line="274" w:lineRule="exact"/>
        <w:ind w:right="-1" w:firstLine="709"/>
        <w:rPr>
          <w:rStyle w:val="FontStyle11"/>
        </w:rPr>
      </w:pPr>
      <w:r w:rsidRPr="00E13A60">
        <w:rPr>
          <w:rStyle w:val="FontStyle11"/>
        </w:rPr>
        <w:t>1)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w:t>
      </w:r>
    </w:p>
    <w:p w:rsidR="00F82FB6" w:rsidRPr="00E13A60" w:rsidRDefault="00F82FB6" w:rsidP="00F82FB6">
      <w:pPr>
        <w:pStyle w:val="Style3"/>
        <w:spacing w:line="274" w:lineRule="exact"/>
        <w:ind w:right="-1" w:firstLine="709"/>
        <w:rPr>
          <w:rStyle w:val="FontStyle11"/>
        </w:rPr>
      </w:pPr>
      <w:r w:rsidRPr="00E13A60">
        <w:rPr>
          <w:rStyle w:val="FontStyle11"/>
        </w:rPr>
        <w:t>2) обеспечение надлежащего состояния источников противопожарного водоснабжения, находящихся в муниципальной собственности;</w:t>
      </w:r>
    </w:p>
    <w:p w:rsidR="00F82FB6" w:rsidRPr="00E13A60" w:rsidRDefault="00F82FB6" w:rsidP="00F82FB6">
      <w:pPr>
        <w:pStyle w:val="Style3"/>
        <w:spacing w:line="274" w:lineRule="exact"/>
        <w:ind w:right="-1" w:firstLine="709"/>
        <w:rPr>
          <w:rStyle w:val="FontStyle11"/>
        </w:rPr>
      </w:pPr>
      <w:r w:rsidRPr="00E13A60">
        <w:rPr>
          <w:rStyle w:val="FontStyle11"/>
        </w:rPr>
        <w:t>3) организация работ по содержанию в исправном состоянии средств пожарной безопасности жилых и общественных зданий, находящихся в муниципальной собственности;</w:t>
      </w:r>
    </w:p>
    <w:p w:rsidR="00F82FB6" w:rsidRPr="00E13A60" w:rsidRDefault="00F82FB6" w:rsidP="00F82FB6">
      <w:pPr>
        <w:pStyle w:val="Style3"/>
        <w:spacing w:line="274" w:lineRule="exact"/>
        <w:ind w:right="-1" w:firstLine="709"/>
        <w:rPr>
          <w:rStyle w:val="FontStyle11"/>
        </w:rPr>
      </w:pPr>
      <w:r w:rsidRPr="00E13A60">
        <w:rPr>
          <w:rStyle w:val="FontStyle11"/>
        </w:rPr>
        <w:t xml:space="preserve">4) размещение муниципального заказа по обеспечению первичных мер пожарной </w:t>
      </w:r>
      <w:r w:rsidRPr="00E13A60">
        <w:rPr>
          <w:rStyle w:val="FontStyle11"/>
        </w:rPr>
        <w:lastRenderedPageBreak/>
        <w:t>безопасности.</w:t>
      </w:r>
    </w:p>
    <w:p w:rsidR="00F82FB6" w:rsidRPr="00E13A60" w:rsidRDefault="00F82FB6" w:rsidP="00F82FB6">
      <w:pPr>
        <w:pStyle w:val="Style3"/>
        <w:spacing w:line="274" w:lineRule="exact"/>
        <w:ind w:right="-1" w:firstLine="709"/>
        <w:rPr>
          <w:rStyle w:val="FontStyle11"/>
        </w:rPr>
      </w:pPr>
      <w:r w:rsidRPr="00E13A60">
        <w:rPr>
          <w:rStyle w:val="FontStyle11"/>
        </w:rPr>
        <w:t xml:space="preserve">5.2. Материально-техническое обеспечение первичных мер пожарной безопасности осуществляется в порядке и по нормам, установленным действующим законодательством Российской Федерации, </w:t>
      </w:r>
      <w:r>
        <w:rPr>
          <w:rStyle w:val="FontStyle11"/>
        </w:rPr>
        <w:t>Томской</w:t>
      </w:r>
      <w:r w:rsidRPr="00E13A60">
        <w:rPr>
          <w:rStyle w:val="FontStyle11"/>
        </w:rPr>
        <w:t xml:space="preserve"> области и нормативно-правовыми актами органов местного самоуправления </w:t>
      </w:r>
      <w:r>
        <w:rPr>
          <w:rStyle w:val="FontStyle11"/>
        </w:rPr>
        <w:t xml:space="preserve"> Тунгусовского сельского поселения</w:t>
      </w:r>
      <w:r w:rsidRPr="00E13A60">
        <w:rPr>
          <w:rStyle w:val="FontStyle11"/>
        </w:rPr>
        <w:t>.</w:t>
      </w:r>
    </w:p>
    <w:p w:rsidR="00F82FB6" w:rsidRPr="00E13A60" w:rsidRDefault="00F82FB6" w:rsidP="00F82FB6">
      <w:pPr>
        <w:pStyle w:val="Style3"/>
        <w:spacing w:line="274" w:lineRule="exact"/>
        <w:ind w:right="-1"/>
        <w:rPr>
          <w:rStyle w:val="FontStyle11"/>
        </w:rPr>
      </w:pPr>
    </w:p>
    <w:p w:rsidR="00F82FB6" w:rsidRPr="0037708F" w:rsidRDefault="00F82FB6" w:rsidP="00F82FB6">
      <w:pPr>
        <w:pStyle w:val="Style3"/>
        <w:spacing w:line="274" w:lineRule="exact"/>
        <w:ind w:right="-1"/>
        <w:jc w:val="center"/>
        <w:rPr>
          <w:rStyle w:val="FontStyle11"/>
          <w:b/>
        </w:rPr>
      </w:pPr>
      <w:r w:rsidRPr="0037708F">
        <w:rPr>
          <w:rStyle w:val="FontStyle11"/>
          <w:b/>
        </w:rPr>
        <w:t>6. Финансовое обеспечение первичных мер пожарной безопасности</w:t>
      </w:r>
    </w:p>
    <w:p w:rsidR="00F82FB6" w:rsidRPr="00E13A60" w:rsidRDefault="00F82FB6" w:rsidP="00F82FB6">
      <w:pPr>
        <w:pStyle w:val="Style3"/>
        <w:spacing w:line="274" w:lineRule="exact"/>
        <w:ind w:right="-1"/>
        <w:rPr>
          <w:rStyle w:val="FontStyle11"/>
        </w:rPr>
      </w:pPr>
    </w:p>
    <w:p w:rsidR="00F82FB6" w:rsidRPr="00E13A60" w:rsidRDefault="00F82FB6" w:rsidP="00F82FB6">
      <w:pPr>
        <w:pStyle w:val="Style3"/>
        <w:spacing w:line="274" w:lineRule="exact"/>
        <w:ind w:right="-1" w:firstLine="851"/>
        <w:rPr>
          <w:rStyle w:val="FontStyle11"/>
        </w:rPr>
      </w:pPr>
      <w:r w:rsidRPr="00E13A60">
        <w:rPr>
          <w:rStyle w:val="FontStyle11"/>
        </w:rPr>
        <w:t xml:space="preserve">6.1. Финансовое обеспечение мер первичной пожарной безопасности на территории </w:t>
      </w:r>
      <w:r>
        <w:rPr>
          <w:rStyle w:val="FontStyle11"/>
        </w:rPr>
        <w:t>Тунгусовского</w:t>
      </w:r>
      <w:r w:rsidRPr="00E13A60">
        <w:rPr>
          <w:rStyle w:val="FontStyle11"/>
        </w:rPr>
        <w:t xml:space="preserve"> сельского поселения является расходным обязательством муниципального образования «</w:t>
      </w:r>
      <w:r>
        <w:rPr>
          <w:rStyle w:val="FontStyle11"/>
        </w:rPr>
        <w:t>Тунгусовского сельского поселения»</w:t>
      </w:r>
      <w:r w:rsidRPr="00E13A60">
        <w:rPr>
          <w:rStyle w:val="FontStyle11"/>
        </w:rPr>
        <w:t>.</w:t>
      </w:r>
    </w:p>
    <w:p w:rsidR="00F82FB6" w:rsidRPr="00575F30" w:rsidRDefault="00F82FB6" w:rsidP="00F82FB6">
      <w:pPr>
        <w:pStyle w:val="Style3"/>
        <w:spacing w:line="274" w:lineRule="exact"/>
        <w:ind w:right="-1" w:firstLine="851"/>
      </w:pPr>
      <w:r w:rsidRPr="00E13A60">
        <w:rPr>
          <w:rStyle w:val="FontStyle11"/>
        </w:rPr>
        <w:t xml:space="preserve">6.2. Финансовое обеспечение мер первичной пожарной безопасности осуществляется за счет средств бюджета </w:t>
      </w:r>
      <w:r>
        <w:rPr>
          <w:rStyle w:val="FontStyle11"/>
        </w:rPr>
        <w:t xml:space="preserve">Тунгусовского сельского поселения </w:t>
      </w:r>
      <w:r w:rsidRPr="00E13A60">
        <w:rPr>
          <w:rStyle w:val="FontStyle11"/>
        </w:rPr>
        <w:t xml:space="preserve">в пределах средств, предусмотренных решением Совета депутатов </w:t>
      </w:r>
      <w:r>
        <w:rPr>
          <w:rStyle w:val="FontStyle11"/>
        </w:rPr>
        <w:t xml:space="preserve">Тунгусовского сельского поселения </w:t>
      </w:r>
      <w:r w:rsidRPr="00E13A60">
        <w:rPr>
          <w:rStyle w:val="FontStyle11"/>
        </w:rPr>
        <w:t>о бюджете на соответствующий финансовый год.</w:t>
      </w:r>
    </w:p>
    <w:p w:rsidR="00F82FB6" w:rsidRPr="00142E8B" w:rsidRDefault="00F82FB6" w:rsidP="00F82FB6">
      <w:pPr>
        <w:pStyle w:val="a3"/>
        <w:spacing w:before="0" w:beforeAutospacing="0" w:after="0" w:afterAutospacing="0"/>
        <w:jc w:val="center"/>
      </w:pPr>
      <w:r w:rsidRPr="00142E8B">
        <w:rPr>
          <w:b/>
          <w:bCs/>
        </w:rPr>
        <w:t>АДМИНИСТРАЦИЯ ТУНГУСОВСКОГО СЕЛЬСКОГО ПОСЕЛЕНИЯ МОЛЧАНОВСКОГО РАЙОНА ТОМСКОЙ ОБЛАСТИ</w:t>
      </w:r>
    </w:p>
    <w:p w:rsidR="00F82FB6" w:rsidRPr="00142E8B" w:rsidRDefault="00F82FB6" w:rsidP="00F82FB6">
      <w:pPr>
        <w:jc w:val="center"/>
        <w:rPr>
          <w:color w:val="FF0000"/>
        </w:rPr>
      </w:pPr>
    </w:p>
    <w:p w:rsidR="00F82FB6" w:rsidRPr="00142E8B" w:rsidRDefault="00F82FB6" w:rsidP="00F82FB6"/>
    <w:p w:rsidR="00F82FB6" w:rsidRPr="00142E8B" w:rsidRDefault="00F82FB6" w:rsidP="00F82FB6">
      <w:pPr>
        <w:jc w:val="center"/>
      </w:pPr>
      <w:r w:rsidRPr="00142E8B">
        <w:t>ПОСТАНОВЛЕНИЕ</w:t>
      </w:r>
    </w:p>
    <w:p w:rsidR="00F82FB6" w:rsidRPr="00142E8B" w:rsidRDefault="00F82FB6" w:rsidP="00F82FB6">
      <w:pPr>
        <w:jc w:val="center"/>
      </w:pPr>
    </w:p>
    <w:p w:rsidR="00F82FB6" w:rsidRPr="00142E8B" w:rsidRDefault="00F82FB6" w:rsidP="00F82FB6">
      <w:r>
        <w:t>21</w:t>
      </w:r>
      <w:r w:rsidRPr="00142E8B">
        <w:t>.</w:t>
      </w:r>
      <w:r>
        <w:t>11</w:t>
      </w:r>
      <w:r w:rsidRPr="00142E8B">
        <w:t>.</w:t>
      </w:r>
      <w:r>
        <w:t>2024</w:t>
      </w:r>
      <w:r w:rsidRPr="00142E8B">
        <w:tab/>
      </w:r>
      <w:r w:rsidRPr="00142E8B">
        <w:tab/>
      </w:r>
      <w:r w:rsidRPr="00142E8B">
        <w:tab/>
      </w:r>
      <w:r w:rsidRPr="00142E8B">
        <w:tab/>
      </w:r>
      <w:r w:rsidRPr="00142E8B">
        <w:tab/>
      </w:r>
      <w:r w:rsidRPr="00142E8B">
        <w:tab/>
      </w:r>
      <w:r w:rsidRPr="00142E8B">
        <w:tab/>
        <w:t xml:space="preserve">                          </w:t>
      </w:r>
      <w:r>
        <w:t xml:space="preserve">               </w:t>
      </w:r>
      <w:r w:rsidRPr="00142E8B">
        <w:t xml:space="preserve">           № </w:t>
      </w:r>
      <w:r>
        <w:t>80</w:t>
      </w:r>
    </w:p>
    <w:p w:rsidR="00F82FB6" w:rsidRPr="009307EC" w:rsidRDefault="00F82FB6" w:rsidP="00F82FB6">
      <w:pPr>
        <w:jc w:val="center"/>
        <w:rPr>
          <w:b/>
          <w:color w:val="212529"/>
          <w:shd w:val="clear" w:color="auto" w:fill="FFFFFF"/>
        </w:rPr>
      </w:pPr>
    </w:p>
    <w:p w:rsidR="00F82FB6" w:rsidRPr="0088425F" w:rsidRDefault="00F82FB6" w:rsidP="00F82FB6">
      <w:pPr>
        <w:keepNext/>
        <w:pBdr>
          <w:top w:val="none" w:sz="4" w:space="0" w:color="000000"/>
          <w:left w:val="none" w:sz="4" w:space="0" w:color="000000"/>
          <w:bottom w:val="none" w:sz="4" w:space="0" w:color="000000"/>
          <w:right w:val="none" w:sz="4" w:space="0" w:color="000000"/>
          <w:between w:val="none" w:sz="4" w:space="0" w:color="000000"/>
        </w:pBdr>
        <w:tabs>
          <w:tab w:val="left" w:pos="0"/>
        </w:tabs>
        <w:ind w:right="-763"/>
        <w:jc w:val="both"/>
        <w:outlineLvl w:val="0"/>
        <w:rPr>
          <w:b/>
          <w:bCs/>
          <w:sz w:val="16"/>
          <w:szCs w:val="20"/>
        </w:rPr>
      </w:pPr>
    </w:p>
    <w:p w:rsidR="00F82FB6" w:rsidRPr="0088425F" w:rsidRDefault="00F82FB6" w:rsidP="00F82FB6">
      <w:pPr>
        <w:pBdr>
          <w:top w:val="none" w:sz="4" w:space="0" w:color="000000"/>
          <w:left w:val="none" w:sz="4" w:space="0" w:color="000000"/>
          <w:bottom w:val="none" w:sz="4" w:space="0" w:color="000000"/>
          <w:right w:val="none" w:sz="4" w:space="0" w:color="000000"/>
          <w:between w:val="none" w:sz="4" w:space="0" w:color="000000"/>
        </w:pBdr>
        <w:ind w:firstLine="709"/>
        <w:rPr>
          <w:sz w:val="26"/>
          <w:szCs w:val="20"/>
        </w:rPr>
      </w:pPr>
    </w:p>
    <w:tbl>
      <w:tblPr>
        <w:tblW w:w="10477" w:type="dxa"/>
        <w:tblInd w:w="-284" w:type="dxa"/>
        <w:tblLook w:val="01E0"/>
      </w:tblPr>
      <w:tblGrid>
        <w:gridCol w:w="10477"/>
      </w:tblGrid>
      <w:tr w:rsidR="00F82FB6" w:rsidRPr="0088425F" w:rsidTr="0022004D">
        <w:trPr>
          <w:trHeight w:val="421"/>
        </w:trPr>
        <w:tc>
          <w:tcPr>
            <w:tcW w:w="10477" w:type="dxa"/>
          </w:tcPr>
          <w:p w:rsidR="00F82FB6" w:rsidRPr="0088425F" w:rsidRDefault="00F82FB6" w:rsidP="0022004D">
            <w:pPr>
              <w:keepNext/>
              <w:keepLines/>
              <w:pBdr>
                <w:top w:val="none" w:sz="4" w:space="0" w:color="000000"/>
                <w:left w:val="none" w:sz="4" w:space="0" w:color="000000"/>
                <w:bottom w:val="none" w:sz="4" w:space="0" w:color="000000"/>
                <w:right w:val="none" w:sz="4" w:space="0" w:color="000000"/>
                <w:between w:val="none" w:sz="4" w:space="0" w:color="000000"/>
              </w:pBdr>
              <w:ind w:right="582" w:firstLine="709"/>
              <w:jc w:val="center"/>
              <w:rPr>
                <w:bCs/>
              </w:rPr>
            </w:pPr>
            <w:r w:rsidRPr="0088425F">
              <w:rPr>
                <w:bCs/>
              </w:rPr>
              <w:t>Об обеспечении первичных мер пожарной безопасности</w:t>
            </w:r>
            <w:r>
              <w:rPr>
                <w:bCs/>
              </w:rPr>
              <w:t xml:space="preserve"> </w:t>
            </w:r>
            <w:r w:rsidRPr="0088425F">
              <w:t xml:space="preserve">в границах </w:t>
            </w:r>
            <w:r>
              <w:t>Тунгусовского сельского поселения</w:t>
            </w:r>
          </w:p>
          <w:p w:rsidR="00F82FB6" w:rsidRPr="0088425F" w:rsidRDefault="00F82FB6" w:rsidP="0022004D">
            <w:pPr>
              <w:keepNext/>
              <w:keepLines/>
              <w:pBdr>
                <w:top w:val="none" w:sz="4" w:space="0" w:color="000000"/>
                <w:left w:val="none" w:sz="4" w:space="0" w:color="000000"/>
                <w:bottom w:val="none" w:sz="4" w:space="0" w:color="000000"/>
                <w:right w:val="none" w:sz="4" w:space="0" w:color="000000"/>
                <w:between w:val="none" w:sz="4" w:space="0" w:color="000000"/>
              </w:pBdr>
              <w:ind w:firstLine="709"/>
              <w:jc w:val="center"/>
            </w:pPr>
          </w:p>
        </w:tc>
      </w:tr>
      <w:tr w:rsidR="00F82FB6" w:rsidRPr="0088425F" w:rsidTr="0022004D">
        <w:trPr>
          <w:trHeight w:val="1559"/>
        </w:trPr>
        <w:tc>
          <w:tcPr>
            <w:tcW w:w="10477" w:type="dxa"/>
          </w:tcPr>
          <w:p w:rsidR="00F82FB6" w:rsidRPr="0088425F"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right="582"/>
              <w:jc w:val="both"/>
            </w:pPr>
            <w:r w:rsidRPr="0088425F">
              <w:t xml:space="preserve"> </w:t>
            </w:r>
            <w:r>
              <w:t xml:space="preserve">          </w:t>
            </w:r>
            <w:proofErr w:type="gramStart"/>
            <w:r w:rsidRPr="0088425F">
              <w:t>В соответствии с Федеральным законом</w:t>
            </w:r>
            <w:r>
              <w:t xml:space="preserve"> от 21.12.1994 № 68-ФЗ «О защи</w:t>
            </w:r>
            <w:r w:rsidRPr="0088425F">
              <w:t xml:space="preserve">те населения и территорий от чрезвычайных </w:t>
            </w:r>
            <w:r>
              <w:t>ситуаций природного и техноген</w:t>
            </w:r>
            <w:r w:rsidRPr="0088425F">
              <w:t xml:space="preserve">ного характера»,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в целях организации выполнения и осуществления мер пожарной безопасности </w:t>
            </w:r>
            <w:r>
              <w:t>на территории Тунгусовского сельского поселения</w:t>
            </w:r>
            <w:proofErr w:type="gramEnd"/>
          </w:p>
          <w:p w:rsidR="00F82FB6" w:rsidRPr="0088425F"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22" w:right="582" w:firstLine="626"/>
              <w:jc w:val="both"/>
              <w:rPr>
                <w:b/>
              </w:rPr>
            </w:pPr>
            <w:r w:rsidRPr="0088425F">
              <w:t xml:space="preserve">   ПОСТАНОВЛЯЮ:</w:t>
            </w:r>
          </w:p>
          <w:p w:rsidR="00F82FB6" w:rsidRPr="0088425F" w:rsidRDefault="00F82FB6" w:rsidP="00F82FB6">
            <w:pPr>
              <w:numPr>
                <w:ilvl w:val="0"/>
                <w:numId w:val="11"/>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74" w:lineRule="exact"/>
              <w:ind w:left="0" w:right="582" w:hanging="1287"/>
              <w:contextualSpacing/>
              <w:jc w:val="both"/>
            </w:pPr>
            <w:r>
              <w:t xml:space="preserve">              1. </w:t>
            </w:r>
            <w:r w:rsidRPr="0088425F">
              <w:t xml:space="preserve">Утвердить Положение об обеспечении первичных мер пожарной безопасности в границах </w:t>
            </w:r>
            <w:r>
              <w:t>Тунгусовского сельского поселения</w:t>
            </w:r>
            <w:r w:rsidRPr="0088425F">
              <w:t>, согласно приложению</w:t>
            </w:r>
            <w:r>
              <w:t xml:space="preserve"> 1</w:t>
            </w:r>
            <w:r w:rsidRPr="0088425F">
              <w:t xml:space="preserve"> к настоящему постановлению.</w:t>
            </w:r>
          </w:p>
          <w:p w:rsidR="00F82FB6" w:rsidRPr="0088425F" w:rsidRDefault="00F82FB6" w:rsidP="00F82FB6">
            <w:pPr>
              <w:numPr>
                <w:ilvl w:val="0"/>
                <w:numId w:val="11"/>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23"/>
              </w:tabs>
              <w:spacing w:line="274" w:lineRule="exact"/>
              <w:ind w:left="0" w:right="582" w:hanging="1145"/>
              <w:contextualSpacing/>
              <w:jc w:val="both"/>
            </w:pPr>
            <w:r>
              <w:t xml:space="preserve">              2. Утвердить </w:t>
            </w:r>
            <w:r w:rsidRPr="0088425F">
              <w:t xml:space="preserve">Перечень социально значимых работ по обеспечению первичных мер пожарной безопасности в границах </w:t>
            </w:r>
            <w:r>
              <w:t>Тунгусовского сельского поселения</w:t>
            </w:r>
            <w:r w:rsidRPr="0088425F">
              <w:t xml:space="preserve"> согласно приложению</w:t>
            </w:r>
            <w:r>
              <w:t xml:space="preserve"> 2</w:t>
            </w:r>
            <w:r w:rsidRPr="0088425F">
              <w:t xml:space="preserve"> к настоящему постановлению.</w:t>
            </w:r>
          </w:p>
          <w:p w:rsidR="00F82FB6" w:rsidRPr="002E2249" w:rsidRDefault="00F82FB6" w:rsidP="0022004D">
            <w:pPr>
              <w:widowControl w:val="0"/>
              <w:tabs>
                <w:tab w:val="left" w:pos="1254"/>
              </w:tabs>
              <w:suppressAutoHyphens/>
              <w:autoSpaceDN w:val="0"/>
              <w:ind w:left="38" w:right="582" w:firstLine="725"/>
              <w:jc w:val="both"/>
              <w:textAlignment w:val="baseline"/>
            </w:pPr>
            <w:r>
              <w:rPr>
                <w:kern w:val="3"/>
              </w:rPr>
              <w:t>3</w:t>
            </w:r>
            <w:r w:rsidRPr="0088425F">
              <w:rPr>
                <w:kern w:val="3"/>
              </w:rPr>
              <w:t xml:space="preserve">. </w:t>
            </w:r>
            <w:r w:rsidRPr="00142E8B">
              <w:t xml:space="preserve">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2E2249">
              <w:t>(https://tungusovskoe-r69.gosweb.gosuslugi.ru).</w:t>
            </w:r>
          </w:p>
          <w:p w:rsidR="00F82FB6" w:rsidRPr="0088425F" w:rsidRDefault="00F82FB6" w:rsidP="0022004D">
            <w:pPr>
              <w:widowControl w:val="0"/>
              <w:tabs>
                <w:tab w:val="left" w:pos="1254"/>
              </w:tabs>
              <w:suppressAutoHyphens/>
              <w:autoSpaceDN w:val="0"/>
              <w:ind w:left="38" w:right="582" w:firstLine="725"/>
              <w:jc w:val="both"/>
              <w:textAlignment w:val="baseline"/>
              <w:rPr>
                <w:kern w:val="3"/>
              </w:rPr>
            </w:pPr>
            <w:r>
              <w:rPr>
                <w:kern w:val="3"/>
              </w:rPr>
              <w:t xml:space="preserve"> 4</w:t>
            </w:r>
            <w:r w:rsidRPr="0088425F">
              <w:rPr>
                <w:kern w:val="3"/>
              </w:rPr>
              <w:t>. Настоящее постановление вступает в силу со дня его опубликования.</w:t>
            </w:r>
          </w:p>
          <w:p w:rsidR="00F82FB6" w:rsidRPr="0088425F" w:rsidRDefault="00F82FB6" w:rsidP="0022004D">
            <w:pPr>
              <w:widowControl w:val="0"/>
              <w:tabs>
                <w:tab w:val="left" w:pos="1254"/>
              </w:tabs>
              <w:suppressAutoHyphens/>
              <w:autoSpaceDN w:val="0"/>
              <w:ind w:left="38" w:right="582" w:firstLine="725"/>
              <w:jc w:val="both"/>
              <w:textAlignment w:val="baseline"/>
            </w:pPr>
            <w:r>
              <w:rPr>
                <w:kern w:val="3"/>
              </w:rPr>
              <w:t xml:space="preserve"> 5</w:t>
            </w:r>
            <w:r w:rsidRPr="0088425F">
              <w:rPr>
                <w:kern w:val="3"/>
              </w:rPr>
              <w:t xml:space="preserve">. </w:t>
            </w:r>
            <w:proofErr w:type="gramStart"/>
            <w:r w:rsidRPr="0088425F">
              <w:t>Контроль за</w:t>
            </w:r>
            <w:proofErr w:type="gramEnd"/>
            <w:r w:rsidRPr="0088425F">
              <w:t xml:space="preserve"> исполнением настоящего постановления </w:t>
            </w:r>
            <w:r>
              <w:t>оставляю за собой</w:t>
            </w:r>
          </w:p>
          <w:p w:rsidR="00F82FB6" w:rsidRPr="0088425F" w:rsidRDefault="00F82FB6" w:rsidP="0022004D">
            <w:pPr>
              <w:shd w:val="clear" w:color="auto" w:fill="FFFFFF"/>
              <w:tabs>
                <w:tab w:val="left" w:pos="1210"/>
              </w:tabs>
              <w:spacing w:line="276" w:lineRule="auto"/>
              <w:ind w:right="349"/>
              <w:jc w:val="both"/>
            </w:pPr>
          </w:p>
          <w:p w:rsidR="00F82FB6" w:rsidRPr="0088425F" w:rsidRDefault="00F82FB6" w:rsidP="0022004D">
            <w:pPr>
              <w:shd w:val="clear" w:color="auto" w:fill="FFFFFF"/>
              <w:tabs>
                <w:tab w:val="left" w:pos="1210"/>
              </w:tabs>
              <w:spacing w:line="276" w:lineRule="auto"/>
              <w:ind w:right="349"/>
              <w:jc w:val="both"/>
            </w:pPr>
          </w:p>
          <w:tbl>
            <w:tblPr>
              <w:tblW w:w="9923" w:type="dxa"/>
              <w:tblLook w:val="01E0"/>
            </w:tblPr>
            <w:tblGrid>
              <w:gridCol w:w="9923"/>
            </w:tblGrid>
            <w:tr w:rsidR="00F82FB6" w:rsidRPr="0088425F" w:rsidTr="0022004D">
              <w:trPr>
                <w:trHeight w:val="1652"/>
              </w:trPr>
              <w:tc>
                <w:tcPr>
                  <w:tcW w:w="9923" w:type="dxa"/>
                  <w:tcBorders>
                    <w:top w:val="nil"/>
                    <w:left w:val="nil"/>
                    <w:bottom w:val="nil"/>
                    <w:right w:val="nil"/>
                  </w:tcBorders>
                </w:tcPr>
                <w:p w:rsidR="00F82FB6" w:rsidRPr="0088425F" w:rsidRDefault="00F82FB6" w:rsidP="0022004D">
                  <w:pPr>
                    <w:shd w:val="clear" w:color="auto" w:fill="FFFFFF"/>
                    <w:tabs>
                      <w:tab w:val="left" w:pos="176"/>
                    </w:tabs>
                    <w:spacing w:line="276" w:lineRule="auto"/>
                    <w:ind w:right="-288"/>
                    <w:jc w:val="both"/>
                  </w:pPr>
                </w:p>
                <w:p w:rsidR="00F82FB6" w:rsidRPr="00142E8B" w:rsidRDefault="00F82FB6" w:rsidP="0022004D">
                  <w:pPr>
                    <w:jc w:val="both"/>
                  </w:pPr>
                  <w:r w:rsidRPr="00142E8B">
                    <w:t xml:space="preserve">          </w:t>
                  </w:r>
                  <w:proofErr w:type="spellStart"/>
                  <w:r w:rsidRPr="00142E8B">
                    <w:t>Врио</w:t>
                  </w:r>
                  <w:proofErr w:type="spellEnd"/>
                  <w:r w:rsidRPr="00142E8B">
                    <w:t xml:space="preserve"> Главы Тунгусовского</w:t>
                  </w:r>
                </w:p>
                <w:p w:rsidR="00F82FB6" w:rsidRPr="00142E8B" w:rsidRDefault="00F82FB6" w:rsidP="0022004D">
                  <w:pPr>
                    <w:jc w:val="both"/>
                  </w:pPr>
                  <w:r w:rsidRPr="00142E8B">
                    <w:t xml:space="preserve">          сельского поселения                                              О.Д. </w:t>
                  </w:r>
                  <w:proofErr w:type="spellStart"/>
                  <w:r w:rsidRPr="00142E8B">
                    <w:t>Лесняк</w:t>
                  </w:r>
                  <w:proofErr w:type="spellEnd"/>
                </w:p>
                <w:p w:rsidR="00F82FB6" w:rsidRPr="0088425F" w:rsidRDefault="00F82FB6" w:rsidP="0022004D">
                  <w:pPr>
                    <w:shd w:val="clear" w:color="auto" w:fill="FFFFFF"/>
                    <w:tabs>
                      <w:tab w:val="left" w:pos="176"/>
                    </w:tabs>
                    <w:spacing w:line="276" w:lineRule="auto"/>
                    <w:ind w:right="-288"/>
                    <w:jc w:val="both"/>
                  </w:pPr>
                </w:p>
                <w:tbl>
                  <w:tblPr>
                    <w:tblW w:w="0" w:type="auto"/>
                    <w:tblLook w:val="04A0"/>
                  </w:tblPr>
                  <w:tblGrid>
                    <w:gridCol w:w="4749"/>
                    <w:gridCol w:w="4641"/>
                  </w:tblGrid>
                  <w:tr w:rsidR="00F82FB6" w:rsidRPr="0088425F" w:rsidTr="0022004D">
                    <w:tc>
                      <w:tcPr>
                        <w:tcW w:w="4749" w:type="dxa"/>
                      </w:tcPr>
                      <w:p w:rsidR="00F82FB6" w:rsidRPr="0088425F" w:rsidRDefault="00F82FB6" w:rsidP="0022004D">
                        <w:pPr>
                          <w:tabs>
                            <w:tab w:val="left" w:pos="5955"/>
                          </w:tabs>
                          <w:spacing w:line="276" w:lineRule="auto"/>
                          <w:jc w:val="both"/>
                        </w:pPr>
                      </w:p>
                    </w:tc>
                    <w:tc>
                      <w:tcPr>
                        <w:tcW w:w="4641" w:type="dxa"/>
                      </w:tcPr>
                      <w:p w:rsidR="00F82FB6" w:rsidRPr="0088425F" w:rsidRDefault="00F82FB6" w:rsidP="0022004D">
                        <w:pPr>
                          <w:tabs>
                            <w:tab w:val="left" w:pos="5954"/>
                          </w:tabs>
                          <w:spacing w:line="276" w:lineRule="auto"/>
                          <w:jc w:val="both"/>
                        </w:pPr>
                      </w:p>
                    </w:tc>
                  </w:tr>
                </w:tbl>
                <w:p w:rsidR="00F82FB6" w:rsidRDefault="00F82FB6" w:rsidP="0022004D">
                  <w:pPr>
                    <w:tabs>
                      <w:tab w:val="left" w:pos="204"/>
                      <w:tab w:val="center" w:pos="5102"/>
                    </w:tabs>
                    <w:ind w:right="619"/>
                    <w:jc w:val="right"/>
                  </w:pPr>
                </w:p>
                <w:p w:rsidR="00F82FB6" w:rsidRDefault="00F82FB6" w:rsidP="0022004D">
                  <w:pPr>
                    <w:tabs>
                      <w:tab w:val="left" w:pos="204"/>
                      <w:tab w:val="center" w:pos="5102"/>
                    </w:tabs>
                    <w:ind w:right="619"/>
                  </w:pPr>
                </w:p>
                <w:p w:rsidR="00F82FB6" w:rsidRDefault="00F82FB6" w:rsidP="0022004D">
                  <w:pPr>
                    <w:tabs>
                      <w:tab w:val="left" w:pos="204"/>
                      <w:tab w:val="center" w:pos="5102"/>
                    </w:tabs>
                    <w:ind w:right="619"/>
                  </w:pPr>
                </w:p>
                <w:p w:rsidR="00F82FB6" w:rsidRDefault="00F82FB6" w:rsidP="0022004D">
                  <w:pPr>
                    <w:tabs>
                      <w:tab w:val="left" w:pos="204"/>
                      <w:tab w:val="center" w:pos="5102"/>
                    </w:tabs>
                    <w:ind w:right="619"/>
                    <w:jc w:val="right"/>
                  </w:pPr>
                </w:p>
                <w:p w:rsidR="00F82FB6" w:rsidRDefault="00F82FB6" w:rsidP="0022004D">
                  <w:pPr>
                    <w:tabs>
                      <w:tab w:val="left" w:pos="204"/>
                      <w:tab w:val="center" w:pos="5102"/>
                    </w:tabs>
                    <w:ind w:right="619"/>
                    <w:jc w:val="right"/>
                  </w:pPr>
                </w:p>
                <w:p w:rsidR="00F82FB6" w:rsidRDefault="00F82FB6" w:rsidP="0022004D">
                  <w:pPr>
                    <w:tabs>
                      <w:tab w:val="left" w:pos="204"/>
                      <w:tab w:val="center" w:pos="5102"/>
                    </w:tabs>
                    <w:ind w:right="619"/>
                    <w:jc w:val="right"/>
                  </w:pPr>
                </w:p>
                <w:p w:rsidR="00F82FB6" w:rsidRDefault="00F82FB6" w:rsidP="0022004D">
                  <w:pPr>
                    <w:tabs>
                      <w:tab w:val="left" w:pos="204"/>
                      <w:tab w:val="center" w:pos="5102"/>
                    </w:tabs>
                    <w:ind w:right="619"/>
                    <w:jc w:val="right"/>
                  </w:pPr>
                </w:p>
                <w:p w:rsidR="00F82FB6" w:rsidRDefault="00F82FB6" w:rsidP="0022004D">
                  <w:pPr>
                    <w:tabs>
                      <w:tab w:val="left" w:pos="204"/>
                      <w:tab w:val="center" w:pos="5102"/>
                    </w:tabs>
                    <w:ind w:right="619"/>
                    <w:jc w:val="right"/>
                  </w:pPr>
                </w:p>
                <w:p w:rsidR="00F82FB6" w:rsidRDefault="00F82FB6" w:rsidP="0022004D">
                  <w:pPr>
                    <w:tabs>
                      <w:tab w:val="left" w:pos="204"/>
                      <w:tab w:val="center" w:pos="5102"/>
                    </w:tabs>
                    <w:ind w:right="619"/>
                    <w:jc w:val="right"/>
                  </w:pPr>
                </w:p>
                <w:p w:rsidR="00F82FB6" w:rsidRDefault="00F82FB6" w:rsidP="0022004D">
                  <w:pPr>
                    <w:tabs>
                      <w:tab w:val="left" w:pos="204"/>
                      <w:tab w:val="center" w:pos="5102"/>
                    </w:tabs>
                    <w:ind w:right="619"/>
                    <w:jc w:val="right"/>
                  </w:pPr>
                </w:p>
                <w:p w:rsidR="00F82FB6" w:rsidRPr="0088425F" w:rsidRDefault="00F82FB6" w:rsidP="0022004D">
                  <w:pPr>
                    <w:tabs>
                      <w:tab w:val="left" w:pos="204"/>
                      <w:tab w:val="center" w:pos="5102"/>
                    </w:tabs>
                    <w:ind w:right="619"/>
                    <w:jc w:val="right"/>
                  </w:pPr>
                  <w:r>
                    <w:t>Приложение 1</w:t>
                  </w:r>
                </w:p>
                <w:p w:rsidR="00F82FB6" w:rsidRDefault="00F82FB6" w:rsidP="0022004D">
                  <w:pPr>
                    <w:tabs>
                      <w:tab w:val="left" w:pos="204"/>
                      <w:tab w:val="center" w:pos="5102"/>
                    </w:tabs>
                    <w:ind w:right="619"/>
                    <w:jc w:val="right"/>
                  </w:pPr>
                  <w:r w:rsidRPr="0088425F">
                    <w:tab/>
                  </w:r>
                  <w:r w:rsidRPr="0088425F">
                    <w:tab/>
                  </w:r>
                  <w:r w:rsidRPr="0088425F">
                    <w:tab/>
                  </w:r>
                  <w:r>
                    <w:t>К Постановлению</w:t>
                  </w:r>
                  <w:r w:rsidRPr="0088425F">
                    <w:t xml:space="preserve"> об обеспечении первичных мер пожарной безопасности </w:t>
                  </w:r>
                </w:p>
                <w:p w:rsidR="00F82FB6" w:rsidRPr="0088425F" w:rsidRDefault="00F82FB6" w:rsidP="0022004D">
                  <w:pPr>
                    <w:tabs>
                      <w:tab w:val="left" w:pos="204"/>
                      <w:tab w:val="center" w:pos="5102"/>
                    </w:tabs>
                    <w:ind w:right="619"/>
                    <w:jc w:val="right"/>
                  </w:pPr>
                  <w:r w:rsidRPr="0088425F">
                    <w:t xml:space="preserve">в границах </w:t>
                  </w:r>
                  <w:r>
                    <w:t>Тунгусовского сельского поселения</w:t>
                  </w:r>
                  <w:r w:rsidRPr="0088425F">
                    <w:t xml:space="preserve">  от   </w:t>
                  </w:r>
                  <w:r>
                    <w:t>21.11.2024</w:t>
                  </w:r>
                  <w:r w:rsidRPr="0088425F">
                    <w:t xml:space="preserve"> №</w:t>
                  </w:r>
                  <w:r>
                    <w:t xml:space="preserve"> 80</w:t>
                  </w:r>
                </w:p>
                <w:p w:rsidR="00F82FB6" w:rsidRPr="0088425F" w:rsidRDefault="00F82FB6" w:rsidP="0022004D">
                  <w:pPr>
                    <w:shd w:val="clear" w:color="auto" w:fill="FFFFFF"/>
                    <w:spacing w:line="276" w:lineRule="auto"/>
                    <w:ind w:left="107" w:right="164" w:firstLine="708"/>
                    <w:jc w:val="both"/>
                  </w:pPr>
                </w:p>
              </w:tc>
            </w:tr>
          </w:tbl>
          <w:p w:rsidR="00F82FB6" w:rsidRPr="0088425F" w:rsidRDefault="00F82FB6" w:rsidP="0022004D">
            <w:pPr>
              <w:tabs>
                <w:tab w:val="left" w:pos="4275"/>
              </w:tabs>
              <w:jc w:val="right"/>
            </w:pPr>
          </w:p>
        </w:tc>
      </w:tr>
    </w:tbl>
    <w:p w:rsidR="00F82FB6" w:rsidRDefault="00F82FB6" w:rsidP="00F82FB6">
      <w:pPr>
        <w:ind w:left="610" w:right="630"/>
        <w:jc w:val="center"/>
      </w:pPr>
      <w:r w:rsidRPr="0088425F">
        <w:rPr>
          <w:spacing w:val="-2"/>
        </w:rPr>
        <w:lastRenderedPageBreak/>
        <w:t>ПОЛОЖЕНИЕ</w:t>
      </w:r>
    </w:p>
    <w:p w:rsidR="00F82FB6" w:rsidRDefault="00F82FB6" w:rsidP="00F82FB6">
      <w:pPr>
        <w:ind w:left="610" w:right="630"/>
        <w:jc w:val="center"/>
      </w:pPr>
      <w:r w:rsidRPr="0088425F">
        <w:t>об</w:t>
      </w:r>
      <w:r>
        <w:t xml:space="preserve"> </w:t>
      </w:r>
      <w:r w:rsidRPr="0088425F">
        <w:t>обеспечении</w:t>
      </w:r>
      <w:r>
        <w:t xml:space="preserve"> </w:t>
      </w:r>
      <w:r w:rsidRPr="0088425F">
        <w:t>первичных</w:t>
      </w:r>
      <w:r>
        <w:t xml:space="preserve"> </w:t>
      </w:r>
      <w:r w:rsidRPr="0088425F">
        <w:t>мер</w:t>
      </w:r>
      <w:r>
        <w:t xml:space="preserve"> </w:t>
      </w:r>
      <w:r w:rsidRPr="0088425F">
        <w:t>пожарной</w:t>
      </w:r>
      <w:r>
        <w:t xml:space="preserve"> </w:t>
      </w:r>
      <w:r w:rsidRPr="0088425F">
        <w:t>безопасности</w:t>
      </w:r>
      <w:r>
        <w:t xml:space="preserve"> </w:t>
      </w:r>
      <w:r w:rsidRPr="0088425F">
        <w:t xml:space="preserve">в границах </w:t>
      </w:r>
      <w:r>
        <w:t>Тунгусовского сельского поселения</w:t>
      </w:r>
      <w:r w:rsidRPr="0088425F">
        <w:t xml:space="preserve"> </w:t>
      </w:r>
    </w:p>
    <w:p w:rsidR="00F82FB6" w:rsidRPr="0088425F" w:rsidRDefault="00F82FB6" w:rsidP="00F82FB6">
      <w:pPr>
        <w:ind w:left="610" w:right="630"/>
        <w:jc w:val="center"/>
      </w:pPr>
      <w:r w:rsidRPr="0088425F">
        <w:t>Общие</w:t>
      </w:r>
      <w:r>
        <w:t xml:space="preserve"> </w:t>
      </w:r>
      <w:r w:rsidRPr="0088425F">
        <w:rPr>
          <w:spacing w:val="-2"/>
        </w:rPr>
        <w:t>положения</w:t>
      </w:r>
    </w:p>
    <w:p w:rsidR="00F82FB6" w:rsidRDefault="00F82FB6" w:rsidP="00F82FB6">
      <w:pPr>
        <w:widowControl w:val="0"/>
        <w:numPr>
          <w:ilvl w:val="1"/>
          <w:numId w:val="21"/>
        </w:numPr>
        <w:tabs>
          <w:tab w:val="left" w:pos="1313"/>
        </w:tabs>
        <w:autoSpaceDE w:val="0"/>
        <w:autoSpaceDN w:val="0"/>
        <w:spacing w:line="268" w:lineRule="auto"/>
        <w:ind w:right="117" w:firstLine="707"/>
        <w:jc w:val="both"/>
      </w:pPr>
      <w:proofErr w:type="gramStart"/>
      <w:r w:rsidRPr="0088425F">
        <w:t xml:space="preserve">Положение об обеспечении первичных мер пожарной безопасности в границах </w:t>
      </w:r>
      <w:r>
        <w:t>Тунгусовского сельского поселения (далее по тек</w:t>
      </w:r>
      <w:r w:rsidRPr="0088425F">
        <w:t>сту Положение), 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21.12.1994 № 69-ФЗ «О пожарной безопасности», от 06.10.2003 № 131-Ф3 «Об общих принципах организации местного самоуправления в Российской Федерации», Уставо</w:t>
      </w:r>
      <w:r>
        <w:t>м муниципального образования Тунгусовское сельское</w:t>
      </w:r>
      <w:proofErr w:type="gramEnd"/>
      <w:r>
        <w:t xml:space="preserve"> поселение</w:t>
      </w:r>
      <w:r w:rsidRPr="0088425F">
        <w:t xml:space="preserve"> и устанавливает организационно-правовое, финансовое, материально-техническое обеспечение первичных мер пожарной безопасности в границах </w:t>
      </w:r>
      <w:r>
        <w:t>Тунгусовского сельского поселения</w:t>
      </w:r>
      <w:r w:rsidRPr="0088425F">
        <w:t>.</w:t>
      </w:r>
    </w:p>
    <w:p w:rsidR="00F82FB6" w:rsidRDefault="00F82FB6" w:rsidP="00F82FB6">
      <w:pPr>
        <w:widowControl w:val="0"/>
        <w:numPr>
          <w:ilvl w:val="1"/>
          <w:numId w:val="21"/>
        </w:numPr>
        <w:tabs>
          <w:tab w:val="left" w:pos="1313"/>
        </w:tabs>
        <w:autoSpaceDE w:val="0"/>
        <w:autoSpaceDN w:val="0"/>
        <w:spacing w:line="268" w:lineRule="auto"/>
        <w:ind w:right="117" w:firstLine="707"/>
        <w:jc w:val="both"/>
      </w:pPr>
      <w:r w:rsidRPr="0088425F">
        <w:t>Обеспечение первичных мер пожарной безопасности на территории муниципального образования относится к вопросам местного значения.</w:t>
      </w:r>
    </w:p>
    <w:p w:rsidR="00F82FB6" w:rsidRPr="00DF083E" w:rsidRDefault="00F82FB6" w:rsidP="00F82FB6">
      <w:pPr>
        <w:widowControl w:val="0"/>
        <w:numPr>
          <w:ilvl w:val="1"/>
          <w:numId w:val="21"/>
        </w:numPr>
        <w:tabs>
          <w:tab w:val="left" w:pos="1313"/>
        </w:tabs>
        <w:autoSpaceDE w:val="0"/>
        <w:autoSpaceDN w:val="0"/>
        <w:spacing w:line="268" w:lineRule="auto"/>
        <w:ind w:right="117" w:firstLine="707"/>
        <w:jc w:val="both"/>
      </w:pPr>
      <w:r w:rsidRPr="0088425F">
        <w:t>Понятия и термины, используемы</w:t>
      </w:r>
      <w:r w:rsidRPr="00516D56">
        <w:t>е в настоящем Положении, приме</w:t>
      </w:r>
      <w:r w:rsidRPr="0088425F">
        <w:t>няются в том значении, в каком они используются в Федеральных законах от 21.12.1994 № 68-ФЗ «О защите населения и т</w:t>
      </w:r>
      <w:r w:rsidRPr="00516D56">
        <w:t>ерриторий от чрезвычайных ситу</w:t>
      </w:r>
      <w:r w:rsidRPr="0088425F">
        <w:t xml:space="preserve">аций природного и техногенного характера», от 21.12.1994 </w:t>
      </w:r>
      <w:hyperlink r:id="rId22">
        <w:r w:rsidRPr="0088425F">
          <w:t>№ 69-ФЗ</w:t>
        </w:r>
      </w:hyperlink>
      <w:r w:rsidRPr="00516D56">
        <w:t xml:space="preserve"> «О пожар</w:t>
      </w:r>
      <w:r w:rsidRPr="0088425F">
        <w:t xml:space="preserve">ной безопасности», от 22.07.2008 </w:t>
      </w:r>
      <w:hyperlink r:id="rId23">
        <w:r w:rsidRPr="0088425F">
          <w:t>№ 123-ФЗ</w:t>
        </w:r>
      </w:hyperlink>
      <w:r w:rsidRPr="00516D56">
        <w:t>«Технический регламент о требо</w:t>
      </w:r>
      <w:r w:rsidRPr="0088425F">
        <w:t>ваниях пожарной безопасности».</w:t>
      </w:r>
    </w:p>
    <w:p w:rsidR="00F82FB6" w:rsidRPr="0088425F" w:rsidRDefault="00F82FB6" w:rsidP="00F82FB6">
      <w:pPr>
        <w:widowControl w:val="0"/>
        <w:numPr>
          <w:ilvl w:val="1"/>
          <w:numId w:val="21"/>
        </w:numPr>
        <w:tabs>
          <w:tab w:val="left" w:pos="1313"/>
        </w:tabs>
        <w:autoSpaceDE w:val="0"/>
        <w:autoSpaceDN w:val="0"/>
        <w:spacing w:line="268" w:lineRule="auto"/>
        <w:ind w:right="117" w:firstLine="707"/>
        <w:jc w:val="both"/>
      </w:pPr>
      <w:r w:rsidRPr="0088425F">
        <w:t>Основные задачи обеспечения первичных</w:t>
      </w:r>
      <w:r>
        <w:t xml:space="preserve"> </w:t>
      </w:r>
      <w:r w:rsidRPr="0088425F">
        <w:t>мер</w:t>
      </w:r>
      <w:r>
        <w:t xml:space="preserve"> </w:t>
      </w:r>
      <w:r w:rsidRPr="0088425F">
        <w:t>пожарной</w:t>
      </w:r>
      <w:r>
        <w:t xml:space="preserve"> </w:t>
      </w:r>
      <w:r w:rsidRPr="0088425F">
        <w:t>безопасности</w:t>
      </w:r>
      <w:r>
        <w:t>:</w:t>
      </w:r>
    </w:p>
    <w:p w:rsidR="00F82FB6" w:rsidRPr="0088425F" w:rsidRDefault="00F82FB6" w:rsidP="00F82FB6">
      <w:pPr>
        <w:widowControl w:val="0"/>
        <w:tabs>
          <w:tab w:val="left" w:pos="1320"/>
        </w:tabs>
        <w:autoSpaceDE w:val="0"/>
        <w:autoSpaceDN w:val="0"/>
        <w:spacing w:before="1" w:line="268" w:lineRule="auto"/>
        <w:ind w:left="102" w:right="114" w:firstLine="749"/>
        <w:jc w:val="both"/>
      </w:pPr>
      <w:r w:rsidRPr="0088425F">
        <w:t xml:space="preserve">К основным задачам обеспечения </w:t>
      </w:r>
      <w:r>
        <w:t>первичных мер пожарной безопас</w:t>
      </w:r>
      <w:r w:rsidRPr="0088425F">
        <w:t>н</w:t>
      </w:r>
      <w:r>
        <w:t>ости в границах Тунгусовского сельского поселения отно</w:t>
      </w:r>
      <w:r w:rsidRPr="0088425F">
        <w:rPr>
          <w:spacing w:val="-2"/>
        </w:rPr>
        <w:t>сятся:</w:t>
      </w:r>
    </w:p>
    <w:p w:rsidR="00F82FB6" w:rsidRPr="0088425F" w:rsidRDefault="00F82FB6" w:rsidP="00F82FB6">
      <w:pPr>
        <w:widowControl w:val="0"/>
        <w:numPr>
          <w:ilvl w:val="0"/>
          <w:numId w:val="20"/>
        </w:numPr>
        <w:tabs>
          <w:tab w:val="left" w:pos="1130"/>
        </w:tabs>
        <w:autoSpaceDE w:val="0"/>
        <w:autoSpaceDN w:val="0"/>
        <w:spacing w:line="268" w:lineRule="auto"/>
        <w:ind w:right="116" w:firstLine="707"/>
      </w:pPr>
      <w:r w:rsidRPr="0088425F">
        <w:t>организация и осуществление мер по</w:t>
      </w:r>
      <w:r>
        <w:t>жарной безопасности, направлен</w:t>
      </w:r>
      <w:r w:rsidRPr="0088425F">
        <w:t>ных</w:t>
      </w:r>
      <w:r>
        <w:t xml:space="preserve"> </w:t>
      </w:r>
      <w:r w:rsidRPr="0088425F">
        <w:t>на</w:t>
      </w:r>
      <w:r>
        <w:t xml:space="preserve"> </w:t>
      </w:r>
      <w:r w:rsidRPr="0088425F">
        <w:t>предупреждение</w:t>
      </w:r>
      <w:r>
        <w:t xml:space="preserve"> </w:t>
      </w:r>
      <w:r w:rsidRPr="0088425F">
        <w:t>пожаров</w:t>
      </w:r>
      <w:r>
        <w:t xml:space="preserve"> </w:t>
      </w:r>
      <w:r w:rsidRPr="0088425F">
        <w:t>в</w:t>
      </w:r>
      <w:r>
        <w:t xml:space="preserve"> </w:t>
      </w:r>
      <w:r w:rsidRPr="0088425F">
        <w:t>границах</w:t>
      </w:r>
      <w:r>
        <w:t xml:space="preserve"> Тунгусовского сельского поселения</w:t>
      </w:r>
      <w:r w:rsidRPr="0088425F">
        <w:rPr>
          <w:spacing w:val="-2"/>
        </w:rPr>
        <w:t>;</w:t>
      </w:r>
    </w:p>
    <w:p w:rsidR="00F82FB6" w:rsidRPr="0088425F" w:rsidRDefault="00F82FB6" w:rsidP="00F82FB6">
      <w:pPr>
        <w:widowControl w:val="0"/>
        <w:numPr>
          <w:ilvl w:val="0"/>
          <w:numId w:val="20"/>
        </w:numPr>
        <w:tabs>
          <w:tab w:val="left" w:pos="1113"/>
        </w:tabs>
        <w:autoSpaceDE w:val="0"/>
        <w:autoSpaceDN w:val="0"/>
        <w:spacing w:before="36" w:line="268" w:lineRule="auto"/>
        <w:ind w:right="129" w:firstLine="707"/>
      </w:pPr>
      <w:r w:rsidRPr="0088425F">
        <w:t>создание</w:t>
      </w:r>
      <w:r>
        <w:t xml:space="preserve"> </w:t>
      </w:r>
      <w:r w:rsidRPr="0088425F">
        <w:t>условий</w:t>
      </w:r>
      <w:r>
        <w:t xml:space="preserve"> </w:t>
      </w:r>
      <w:r w:rsidRPr="0088425F">
        <w:t>для</w:t>
      </w:r>
      <w:r>
        <w:t xml:space="preserve"> </w:t>
      </w:r>
      <w:r w:rsidRPr="0088425F">
        <w:t>безопасности</w:t>
      </w:r>
      <w:r>
        <w:t xml:space="preserve"> </w:t>
      </w:r>
      <w:r w:rsidRPr="0088425F">
        <w:t>людей</w:t>
      </w:r>
      <w:r>
        <w:t xml:space="preserve"> </w:t>
      </w:r>
      <w:r w:rsidRPr="0088425F">
        <w:t>и</w:t>
      </w:r>
      <w:r>
        <w:t xml:space="preserve"> </w:t>
      </w:r>
      <w:r w:rsidRPr="0088425F">
        <w:t>сохранности</w:t>
      </w:r>
      <w:r>
        <w:t xml:space="preserve"> </w:t>
      </w:r>
      <w:r w:rsidRPr="0088425F">
        <w:t>имущества</w:t>
      </w:r>
      <w:r>
        <w:t xml:space="preserve"> </w:t>
      </w:r>
      <w:r w:rsidRPr="0088425F">
        <w:t xml:space="preserve">от </w:t>
      </w:r>
      <w:r w:rsidRPr="0088425F">
        <w:rPr>
          <w:spacing w:val="-2"/>
        </w:rPr>
        <w:t>пожаров;</w:t>
      </w:r>
    </w:p>
    <w:p w:rsidR="00F82FB6" w:rsidRPr="0088425F" w:rsidRDefault="00F82FB6" w:rsidP="00F82FB6">
      <w:pPr>
        <w:widowControl w:val="0"/>
        <w:numPr>
          <w:ilvl w:val="0"/>
          <w:numId w:val="20"/>
        </w:numPr>
        <w:tabs>
          <w:tab w:val="left" w:pos="1113"/>
        </w:tabs>
        <w:autoSpaceDE w:val="0"/>
        <w:autoSpaceDN w:val="0"/>
        <w:spacing w:line="321" w:lineRule="exact"/>
        <w:ind w:left="1113" w:hanging="303"/>
      </w:pPr>
      <w:r w:rsidRPr="0088425F">
        <w:t>спасение</w:t>
      </w:r>
      <w:r>
        <w:t xml:space="preserve"> </w:t>
      </w:r>
      <w:r w:rsidRPr="0088425F">
        <w:t>людей</w:t>
      </w:r>
      <w:r>
        <w:t xml:space="preserve"> </w:t>
      </w:r>
      <w:r w:rsidRPr="0088425F">
        <w:t>и</w:t>
      </w:r>
      <w:r>
        <w:t xml:space="preserve"> </w:t>
      </w:r>
      <w:r w:rsidRPr="0088425F">
        <w:t>имущества</w:t>
      </w:r>
      <w:r>
        <w:t xml:space="preserve"> </w:t>
      </w:r>
      <w:r w:rsidRPr="0088425F">
        <w:t>при</w:t>
      </w:r>
      <w:r>
        <w:t xml:space="preserve"> </w:t>
      </w:r>
      <w:r w:rsidRPr="0088425F">
        <w:rPr>
          <w:spacing w:val="-2"/>
        </w:rPr>
        <w:t>пожарах.</w:t>
      </w:r>
    </w:p>
    <w:p w:rsidR="00F82FB6" w:rsidRDefault="00F82FB6" w:rsidP="00F82FB6">
      <w:pPr>
        <w:widowControl w:val="0"/>
        <w:numPr>
          <w:ilvl w:val="0"/>
          <w:numId w:val="21"/>
        </w:numPr>
        <w:tabs>
          <w:tab w:val="left" w:pos="284"/>
        </w:tabs>
        <w:autoSpaceDE w:val="0"/>
        <w:autoSpaceDN w:val="0"/>
        <w:spacing w:before="281"/>
        <w:ind w:left="0" w:firstLine="0"/>
        <w:jc w:val="center"/>
      </w:pPr>
      <w:r w:rsidRPr="0088425F">
        <w:t>Перечень</w:t>
      </w:r>
      <w:r>
        <w:t xml:space="preserve"> </w:t>
      </w:r>
      <w:r w:rsidRPr="0088425F">
        <w:t>первичных</w:t>
      </w:r>
      <w:r>
        <w:t xml:space="preserve"> </w:t>
      </w:r>
      <w:r w:rsidRPr="0088425F">
        <w:t>мер</w:t>
      </w:r>
      <w:r>
        <w:t xml:space="preserve"> </w:t>
      </w:r>
      <w:r w:rsidRPr="0088425F">
        <w:t>пожарной</w:t>
      </w:r>
      <w:r>
        <w:t xml:space="preserve"> </w:t>
      </w:r>
      <w:r w:rsidRPr="0088425F">
        <w:rPr>
          <w:spacing w:val="-2"/>
        </w:rPr>
        <w:t>безопасности</w:t>
      </w:r>
    </w:p>
    <w:p w:rsidR="00F82FB6" w:rsidRPr="002E2249" w:rsidRDefault="00F82FB6" w:rsidP="00F82FB6">
      <w:pPr>
        <w:widowControl w:val="0"/>
        <w:tabs>
          <w:tab w:val="left" w:pos="284"/>
        </w:tabs>
        <w:autoSpaceDE w:val="0"/>
        <w:autoSpaceDN w:val="0"/>
        <w:spacing w:before="281"/>
      </w:pPr>
    </w:p>
    <w:p w:rsidR="00F82FB6" w:rsidRPr="0088425F" w:rsidRDefault="00F82FB6" w:rsidP="00F82FB6">
      <w:pPr>
        <w:widowControl w:val="0"/>
        <w:numPr>
          <w:ilvl w:val="1"/>
          <w:numId w:val="22"/>
        </w:numPr>
        <w:tabs>
          <w:tab w:val="left" w:pos="1301"/>
        </w:tabs>
        <w:autoSpaceDE w:val="0"/>
        <w:autoSpaceDN w:val="0"/>
        <w:spacing w:line="268" w:lineRule="auto"/>
        <w:ind w:right="120" w:firstLine="749"/>
        <w:jc w:val="both"/>
      </w:pPr>
      <w:r w:rsidRPr="0088425F">
        <w:t>Первичные</w:t>
      </w:r>
      <w:r>
        <w:t xml:space="preserve"> </w:t>
      </w:r>
      <w:r w:rsidRPr="0088425F">
        <w:t>меры</w:t>
      </w:r>
      <w:r>
        <w:t xml:space="preserve"> </w:t>
      </w:r>
      <w:r w:rsidRPr="0088425F">
        <w:t>пожарной</w:t>
      </w:r>
      <w:r>
        <w:t xml:space="preserve"> </w:t>
      </w:r>
      <w:r w:rsidRPr="0088425F">
        <w:t>безопасности в</w:t>
      </w:r>
      <w:r>
        <w:t xml:space="preserve"> </w:t>
      </w:r>
      <w:r w:rsidRPr="0088425F">
        <w:t xml:space="preserve">границах </w:t>
      </w:r>
      <w:r>
        <w:t xml:space="preserve">Тунгусовского сельского поселения </w:t>
      </w:r>
      <w:r w:rsidRPr="0088425F">
        <w:t>включают в себя:</w:t>
      </w:r>
    </w:p>
    <w:p w:rsidR="00F82FB6" w:rsidRPr="0088425F" w:rsidRDefault="00F82FB6" w:rsidP="00F82FB6">
      <w:pPr>
        <w:widowControl w:val="0"/>
        <w:numPr>
          <w:ilvl w:val="0"/>
          <w:numId w:val="19"/>
        </w:numPr>
        <w:tabs>
          <w:tab w:val="left" w:pos="1253"/>
        </w:tabs>
        <w:autoSpaceDE w:val="0"/>
        <w:autoSpaceDN w:val="0"/>
        <w:spacing w:line="268" w:lineRule="auto"/>
        <w:ind w:right="115" w:firstLine="707"/>
        <w:jc w:val="both"/>
      </w:pPr>
      <w:r w:rsidRPr="0088425F">
        <w:t>реализацию полномочий по решению вопросов организационно- правового, финансового, материально-технического обеспечения пожарной безопасности муниципального образования;</w:t>
      </w:r>
    </w:p>
    <w:p w:rsidR="00F82FB6" w:rsidRPr="0088425F" w:rsidRDefault="00F82FB6" w:rsidP="00F82FB6">
      <w:pPr>
        <w:widowControl w:val="0"/>
        <w:numPr>
          <w:ilvl w:val="0"/>
          <w:numId w:val="19"/>
        </w:numPr>
        <w:tabs>
          <w:tab w:val="left" w:pos="1152"/>
        </w:tabs>
        <w:autoSpaceDE w:val="0"/>
        <w:autoSpaceDN w:val="0"/>
        <w:spacing w:line="268" w:lineRule="auto"/>
        <w:ind w:right="114" w:firstLine="707"/>
        <w:jc w:val="both"/>
      </w:pPr>
      <w:r w:rsidRPr="0088425F">
        <w:lastRenderedPageBreak/>
        <w:t>разработку и осуществление мероприятий по обеспечению пожарной безопасности муниципального образовани</w:t>
      </w:r>
      <w:r>
        <w:t>я и объектов муниципальной соб</w:t>
      </w:r>
      <w:r w:rsidRPr="0088425F">
        <w:t>ственности, которые должны предусматривать</w:t>
      </w:r>
      <w:r>
        <w:t>ся в планах и программах разви</w:t>
      </w:r>
      <w:r w:rsidRPr="0088425F">
        <w:t>тия территории, обеспечение надлежащего состояния</w:t>
      </w:r>
      <w:r>
        <w:t xml:space="preserve"> источников противопо</w:t>
      </w:r>
      <w:r w:rsidRPr="0088425F">
        <w:t>жарного водоснабжения, содержание в исправ</w:t>
      </w:r>
      <w:r>
        <w:t>ном состоянии средств обеспече</w:t>
      </w:r>
      <w:r w:rsidRPr="0088425F">
        <w:t>ния пожарной безопасности жилых и общественных зданий, находящихся в муниципальной собственности;</w:t>
      </w:r>
    </w:p>
    <w:p w:rsidR="00F82FB6" w:rsidRPr="0088425F" w:rsidRDefault="00F82FB6" w:rsidP="00F82FB6">
      <w:pPr>
        <w:widowControl w:val="0"/>
        <w:numPr>
          <w:ilvl w:val="0"/>
          <w:numId w:val="19"/>
        </w:numPr>
        <w:tabs>
          <w:tab w:val="left" w:pos="1147"/>
        </w:tabs>
        <w:autoSpaceDE w:val="0"/>
        <w:autoSpaceDN w:val="0"/>
        <w:spacing w:line="268" w:lineRule="auto"/>
        <w:ind w:right="114" w:firstLine="707"/>
        <w:jc w:val="both"/>
      </w:pPr>
      <w:r w:rsidRPr="0088425F">
        <w:t>разработку и организацию выполнения муниципальных целевых программ по вопросам обеспечения пожарной безопасности;</w:t>
      </w:r>
    </w:p>
    <w:p w:rsidR="00F82FB6" w:rsidRPr="0088425F" w:rsidRDefault="00F82FB6" w:rsidP="00F82FB6">
      <w:pPr>
        <w:widowControl w:val="0"/>
        <w:numPr>
          <w:ilvl w:val="0"/>
          <w:numId w:val="19"/>
        </w:numPr>
        <w:tabs>
          <w:tab w:val="left" w:pos="1125"/>
        </w:tabs>
        <w:autoSpaceDE w:val="0"/>
        <w:autoSpaceDN w:val="0"/>
        <w:spacing w:line="268" w:lineRule="auto"/>
        <w:ind w:right="116" w:firstLine="707"/>
        <w:jc w:val="both"/>
      </w:pPr>
      <w:r w:rsidRPr="0088425F">
        <w:t>установление особого противопожар</w:t>
      </w:r>
      <w:r>
        <w:t>ного режима на территории муни</w:t>
      </w:r>
      <w:r w:rsidRPr="0088425F">
        <w:t>ципального образования, а также дополнит</w:t>
      </w:r>
      <w:r>
        <w:t>ельных требований пожарной без</w:t>
      </w:r>
      <w:r w:rsidRPr="0088425F">
        <w:t>опасности на время его действия;</w:t>
      </w:r>
    </w:p>
    <w:p w:rsidR="00F82FB6" w:rsidRPr="0088425F" w:rsidRDefault="00F82FB6" w:rsidP="00F82FB6">
      <w:pPr>
        <w:widowControl w:val="0"/>
        <w:numPr>
          <w:ilvl w:val="0"/>
          <w:numId w:val="19"/>
        </w:numPr>
        <w:tabs>
          <w:tab w:val="left" w:pos="1166"/>
        </w:tabs>
        <w:autoSpaceDE w:val="0"/>
        <w:autoSpaceDN w:val="0"/>
        <w:spacing w:line="268" w:lineRule="auto"/>
        <w:ind w:right="124" w:firstLine="707"/>
        <w:jc w:val="both"/>
      </w:pPr>
      <w:r w:rsidRPr="0088425F">
        <w:t xml:space="preserve">обеспечение беспрепятственного проезда пожарной техники к месту </w:t>
      </w:r>
      <w:r w:rsidRPr="0088425F">
        <w:rPr>
          <w:spacing w:val="-2"/>
        </w:rPr>
        <w:t>пожара;</w:t>
      </w:r>
    </w:p>
    <w:p w:rsidR="00F82FB6" w:rsidRPr="0088425F" w:rsidRDefault="00F82FB6" w:rsidP="00F82FB6">
      <w:pPr>
        <w:widowControl w:val="0"/>
        <w:numPr>
          <w:ilvl w:val="0"/>
          <w:numId w:val="19"/>
        </w:numPr>
        <w:tabs>
          <w:tab w:val="left" w:pos="1113"/>
        </w:tabs>
        <w:autoSpaceDE w:val="0"/>
        <w:autoSpaceDN w:val="0"/>
        <w:spacing w:line="321" w:lineRule="exact"/>
        <w:ind w:left="1113" w:hanging="303"/>
        <w:jc w:val="both"/>
      </w:pPr>
      <w:r w:rsidRPr="0088425F">
        <w:t>обеспечение</w:t>
      </w:r>
      <w:r>
        <w:t xml:space="preserve"> </w:t>
      </w:r>
      <w:r w:rsidRPr="0088425F">
        <w:t>связи</w:t>
      </w:r>
      <w:r>
        <w:t xml:space="preserve"> </w:t>
      </w:r>
      <w:r w:rsidRPr="0088425F">
        <w:t>и</w:t>
      </w:r>
      <w:r>
        <w:t xml:space="preserve"> </w:t>
      </w:r>
      <w:r w:rsidRPr="0088425F">
        <w:t>оповещения</w:t>
      </w:r>
      <w:r>
        <w:t xml:space="preserve"> </w:t>
      </w:r>
      <w:r w:rsidRPr="0088425F">
        <w:t>населения</w:t>
      </w:r>
      <w:r>
        <w:t xml:space="preserve"> </w:t>
      </w:r>
      <w:r w:rsidRPr="0088425F">
        <w:t>о</w:t>
      </w:r>
      <w:r>
        <w:t xml:space="preserve"> </w:t>
      </w:r>
      <w:r w:rsidRPr="0088425F">
        <w:rPr>
          <w:spacing w:val="-2"/>
        </w:rPr>
        <w:t>пожаре;</w:t>
      </w:r>
    </w:p>
    <w:p w:rsidR="00F82FB6" w:rsidRDefault="00F82FB6" w:rsidP="00F82FB6">
      <w:pPr>
        <w:widowControl w:val="0"/>
        <w:numPr>
          <w:ilvl w:val="0"/>
          <w:numId w:val="19"/>
        </w:numPr>
        <w:tabs>
          <w:tab w:val="left" w:pos="1200"/>
        </w:tabs>
        <w:autoSpaceDE w:val="0"/>
        <w:autoSpaceDN w:val="0"/>
        <w:spacing w:before="29" w:line="268" w:lineRule="auto"/>
        <w:ind w:right="122" w:firstLine="707"/>
        <w:jc w:val="both"/>
      </w:pPr>
      <w:r w:rsidRPr="0088425F">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F82FB6" w:rsidRPr="0088425F" w:rsidRDefault="00F82FB6" w:rsidP="00F82FB6">
      <w:pPr>
        <w:widowControl w:val="0"/>
        <w:numPr>
          <w:ilvl w:val="0"/>
          <w:numId w:val="19"/>
        </w:numPr>
        <w:tabs>
          <w:tab w:val="left" w:pos="1200"/>
        </w:tabs>
        <w:autoSpaceDE w:val="0"/>
        <w:autoSpaceDN w:val="0"/>
        <w:spacing w:before="29" w:line="268" w:lineRule="auto"/>
        <w:ind w:right="122" w:firstLine="707"/>
        <w:jc w:val="both"/>
      </w:pPr>
      <w:r w:rsidRPr="0088425F">
        <w:t>социальное и экономическое стимули</w:t>
      </w:r>
      <w:r>
        <w:t>рование участия граждан и орга</w:t>
      </w:r>
      <w:r w:rsidRPr="0088425F">
        <w:t>низаций в добровольной пожарной охране, в т</w:t>
      </w:r>
      <w:r>
        <w:t>ом числе участия в борьбе с по</w:t>
      </w:r>
      <w:r w:rsidRPr="0088425F">
        <w:rPr>
          <w:spacing w:val="-2"/>
        </w:rPr>
        <w:t>жарами.</w:t>
      </w:r>
    </w:p>
    <w:p w:rsidR="00F82FB6" w:rsidRPr="0088425F" w:rsidRDefault="00F82FB6" w:rsidP="00F82FB6">
      <w:pPr>
        <w:widowControl w:val="0"/>
        <w:numPr>
          <w:ilvl w:val="0"/>
          <w:numId w:val="22"/>
        </w:numPr>
        <w:tabs>
          <w:tab w:val="left" w:pos="426"/>
          <w:tab w:val="left" w:pos="1843"/>
        </w:tabs>
        <w:autoSpaceDE w:val="0"/>
        <w:autoSpaceDN w:val="0"/>
        <w:spacing w:before="282"/>
        <w:ind w:left="142" w:right="89" w:firstLine="0"/>
        <w:jc w:val="center"/>
      </w:pPr>
      <w:r w:rsidRPr="0088425F">
        <w:t>Обеспечение</w:t>
      </w:r>
      <w:r>
        <w:t xml:space="preserve"> </w:t>
      </w:r>
      <w:r w:rsidRPr="0088425F">
        <w:t>первичных</w:t>
      </w:r>
      <w:r>
        <w:t xml:space="preserve"> </w:t>
      </w:r>
      <w:r w:rsidRPr="0088425F">
        <w:t>мер</w:t>
      </w:r>
      <w:r>
        <w:t xml:space="preserve"> </w:t>
      </w:r>
      <w:r w:rsidRPr="0088425F">
        <w:t>пожарной</w:t>
      </w:r>
      <w:r>
        <w:t xml:space="preserve"> </w:t>
      </w:r>
      <w:r w:rsidRPr="0088425F">
        <w:t>безопасности</w:t>
      </w:r>
      <w:r>
        <w:t xml:space="preserve"> </w:t>
      </w:r>
      <w:r w:rsidRPr="0088425F">
        <w:t>в</w:t>
      </w:r>
      <w:r>
        <w:t xml:space="preserve"> границах</w:t>
      </w:r>
    </w:p>
    <w:p w:rsidR="00F82FB6" w:rsidRPr="0088425F" w:rsidRDefault="00F82FB6" w:rsidP="00F82FB6">
      <w:pPr>
        <w:widowControl w:val="0"/>
        <w:numPr>
          <w:ilvl w:val="1"/>
          <w:numId w:val="23"/>
        </w:numPr>
        <w:tabs>
          <w:tab w:val="left" w:pos="1409"/>
        </w:tabs>
        <w:autoSpaceDE w:val="0"/>
        <w:autoSpaceDN w:val="0"/>
        <w:spacing w:line="268" w:lineRule="auto"/>
        <w:ind w:right="123" w:firstLine="749"/>
        <w:jc w:val="both"/>
      </w:pPr>
      <w:r w:rsidRPr="0088425F">
        <w:t xml:space="preserve">Организационно-правовое обеспечение первичных мер пожарной безопасности в </w:t>
      </w:r>
      <w:r>
        <w:t xml:space="preserve">Тунгусовском </w:t>
      </w:r>
      <w:proofErr w:type="gramStart"/>
      <w:r>
        <w:t>сельском</w:t>
      </w:r>
      <w:proofErr w:type="gramEnd"/>
      <w:r>
        <w:t xml:space="preserve"> поселения преду</w:t>
      </w:r>
      <w:r w:rsidRPr="0088425F">
        <w:rPr>
          <w:spacing w:val="-2"/>
        </w:rPr>
        <w:t>сматривает:</w:t>
      </w:r>
    </w:p>
    <w:p w:rsidR="00F82FB6" w:rsidRPr="0088425F" w:rsidRDefault="00F82FB6" w:rsidP="00F82FB6">
      <w:pPr>
        <w:widowControl w:val="0"/>
        <w:numPr>
          <w:ilvl w:val="0"/>
          <w:numId w:val="18"/>
        </w:numPr>
        <w:tabs>
          <w:tab w:val="left" w:pos="1212"/>
        </w:tabs>
        <w:autoSpaceDE w:val="0"/>
        <w:autoSpaceDN w:val="0"/>
        <w:spacing w:line="268" w:lineRule="auto"/>
        <w:ind w:right="114" w:firstLine="707"/>
        <w:jc w:val="both"/>
      </w:pPr>
      <w:bookmarkStart w:id="16" w:name="_bookmark0"/>
      <w:bookmarkEnd w:id="16"/>
      <w:r w:rsidRPr="0088425F">
        <w:t>муниципальное правовое регулирование вопросов организационно- правового, финансового, материально-техниче</w:t>
      </w:r>
      <w:r>
        <w:t>ского обеспечения в области по</w:t>
      </w:r>
      <w:r w:rsidRPr="0088425F">
        <w:t>жарной безопасности;</w:t>
      </w:r>
    </w:p>
    <w:p w:rsidR="00F82FB6" w:rsidRPr="0088425F" w:rsidRDefault="00F82FB6" w:rsidP="00F82FB6">
      <w:pPr>
        <w:widowControl w:val="0"/>
        <w:numPr>
          <w:ilvl w:val="0"/>
          <w:numId w:val="18"/>
        </w:numPr>
        <w:tabs>
          <w:tab w:val="left" w:pos="1152"/>
        </w:tabs>
        <w:autoSpaceDE w:val="0"/>
        <w:autoSpaceDN w:val="0"/>
        <w:spacing w:line="268" w:lineRule="auto"/>
        <w:ind w:right="115" w:firstLine="707"/>
        <w:jc w:val="both"/>
      </w:pPr>
      <w:r w:rsidRPr="0088425F">
        <w:t xml:space="preserve">разработку и осуществление мероприятий по обеспечению пожарной безопасности </w:t>
      </w:r>
      <w:r>
        <w:t xml:space="preserve">Тунгусовского сельского поселения </w:t>
      </w:r>
      <w:r w:rsidRPr="0088425F">
        <w:t>и объектов муниципальной собственности, включение</w:t>
      </w:r>
      <w:r>
        <w:t xml:space="preserve"> мероприятий по обеспечению по</w:t>
      </w:r>
      <w:r w:rsidRPr="0088425F">
        <w:t>жарной безопасности в планы, схемы и прогр</w:t>
      </w:r>
      <w:r>
        <w:t>аммы развития территории (обес</w:t>
      </w:r>
      <w:r w:rsidRPr="0088425F">
        <w:t>печение надлежащего состояния источник</w:t>
      </w:r>
      <w:r>
        <w:t>ов противопожарного водоснабже</w:t>
      </w:r>
      <w:r w:rsidRPr="0088425F">
        <w:t>ния, содержание в исправном состоянии средств обеспечения по</w:t>
      </w:r>
      <w:r>
        <w:t>жарной без</w:t>
      </w:r>
      <w:r w:rsidRPr="0088425F">
        <w:t xml:space="preserve">опасности жилых и общественных зданий, </w:t>
      </w:r>
      <w:r>
        <w:t>находящихся в муниципальной соб</w:t>
      </w:r>
      <w:r w:rsidRPr="0088425F">
        <w:rPr>
          <w:spacing w:val="-2"/>
        </w:rPr>
        <w:t>ственности);</w:t>
      </w:r>
    </w:p>
    <w:p w:rsidR="00F82FB6" w:rsidRPr="0088425F" w:rsidRDefault="00F82FB6" w:rsidP="00F82FB6">
      <w:pPr>
        <w:widowControl w:val="0"/>
        <w:numPr>
          <w:ilvl w:val="0"/>
          <w:numId w:val="18"/>
        </w:numPr>
        <w:tabs>
          <w:tab w:val="left" w:pos="1149"/>
        </w:tabs>
        <w:autoSpaceDE w:val="0"/>
        <w:autoSpaceDN w:val="0"/>
        <w:spacing w:line="268" w:lineRule="auto"/>
        <w:ind w:right="116" w:firstLine="707"/>
        <w:jc w:val="both"/>
      </w:pPr>
      <w:r w:rsidRPr="0088425F">
        <w:t>принятие решений о создании, рео</w:t>
      </w:r>
      <w:r>
        <w:t>рганизации и ликвидации муници</w:t>
      </w:r>
      <w:r w:rsidRPr="0088425F">
        <w:t>пальных организаций, осуществляющих деяте</w:t>
      </w:r>
      <w:r>
        <w:t>льность в указанной сфере в по</w:t>
      </w:r>
      <w:r w:rsidRPr="0088425F">
        <w:t xml:space="preserve">рядке, установленном Советом депутатов </w:t>
      </w:r>
      <w:r>
        <w:t>Тунгусовского сельского поселения</w:t>
      </w:r>
      <w:r w:rsidRPr="0088425F">
        <w:t>;</w:t>
      </w:r>
    </w:p>
    <w:p w:rsidR="00F82FB6" w:rsidRPr="0088425F" w:rsidRDefault="00F82FB6" w:rsidP="00F82FB6">
      <w:pPr>
        <w:widowControl w:val="0"/>
        <w:numPr>
          <w:ilvl w:val="0"/>
          <w:numId w:val="18"/>
        </w:numPr>
        <w:tabs>
          <w:tab w:val="left" w:pos="1207"/>
        </w:tabs>
        <w:autoSpaceDE w:val="0"/>
        <w:autoSpaceDN w:val="0"/>
        <w:spacing w:line="268" w:lineRule="auto"/>
        <w:ind w:right="118" w:firstLine="707"/>
        <w:jc w:val="both"/>
      </w:pPr>
      <w:r w:rsidRPr="0088425F">
        <w:t>определение форм социального и экономического стимулирования участия граждан и организаций в добровольной пожарной охране, в том числе участия в борьбе с пожарами;</w:t>
      </w:r>
    </w:p>
    <w:p w:rsidR="00F82FB6" w:rsidRPr="0088425F" w:rsidRDefault="00F82FB6" w:rsidP="00F82FB6">
      <w:pPr>
        <w:widowControl w:val="0"/>
        <w:numPr>
          <w:ilvl w:val="0"/>
          <w:numId w:val="18"/>
        </w:numPr>
        <w:tabs>
          <w:tab w:val="left" w:pos="1164"/>
        </w:tabs>
        <w:autoSpaceDE w:val="0"/>
        <w:autoSpaceDN w:val="0"/>
        <w:spacing w:line="268" w:lineRule="auto"/>
        <w:ind w:right="118" w:firstLine="707"/>
        <w:jc w:val="both"/>
      </w:pPr>
      <w:r w:rsidRPr="0088425F">
        <w:t>определение порядка и осуществление информирования населения о принятых органами местного самоуправле</w:t>
      </w:r>
      <w:r>
        <w:t>ния решениях по обеспечению по</w:t>
      </w:r>
      <w:r w:rsidRPr="0088425F">
        <w:t>жарной безопасности:</w:t>
      </w:r>
    </w:p>
    <w:p w:rsidR="00F82FB6" w:rsidRPr="0088425F" w:rsidRDefault="00F82FB6" w:rsidP="00F82FB6">
      <w:pPr>
        <w:widowControl w:val="0"/>
        <w:numPr>
          <w:ilvl w:val="0"/>
          <w:numId w:val="18"/>
        </w:numPr>
        <w:tabs>
          <w:tab w:val="left" w:pos="1118"/>
        </w:tabs>
        <w:autoSpaceDE w:val="0"/>
        <w:autoSpaceDN w:val="0"/>
        <w:spacing w:line="268" w:lineRule="auto"/>
        <w:ind w:right="114" w:firstLine="707"/>
        <w:jc w:val="both"/>
      </w:pPr>
      <w:r w:rsidRPr="0088425F">
        <w:t xml:space="preserve">осуществление </w:t>
      </w:r>
      <w:proofErr w:type="gramStart"/>
      <w:r w:rsidRPr="0088425F">
        <w:t>контроля за</w:t>
      </w:r>
      <w:proofErr w:type="gramEnd"/>
      <w:r w:rsidRPr="0088425F">
        <w:t xml:space="preserve"> состояние</w:t>
      </w:r>
      <w:r>
        <w:t>м пожарной безопасности на тер</w:t>
      </w:r>
      <w:r w:rsidRPr="0088425F">
        <w:t xml:space="preserve">ритории, установлением особого противопожарного режима на территории </w:t>
      </w:r>
      <w:r>
        <w:t>Тунгусовского сельского поселения</w:t>
      </w:r>
      <w:r w:rsidRPr="0088425F">
        <w:t>.</w:t>
      </w:r>
    </w:p>
    <w:p w:rsidR="00F82FB6" w:rsidRPr="0088425F" w:rsidRDefault="00F82FB6" w:rsidP="00F82FB6">
      <w:pPr>
        <w:widowControl w:val="0"/>
        <w:numPr>
          <w:ilvl w:val="1"/>
          <w:numId w:val="23"/>
        </w:numPr>
        <w:tabs>
          <w:tab w:val="left" w:pos="1356"/>
        </w:tabs>
        <w:autoSpaceDE w:val="0"/>
        <w:autoSpaceDN w:val="0"/>
        <w:spacing w:line="268" w:lineRule="auto"/>
        <w:ind w:right="127" w:firstLine="707"/>
        <w:jc w:val="both"/>
      </w:pPr>
      <w:bookmarkStart w:id="17" w:name="_bookmark1"/>
      <w:bookmarkEnd w:id="17"/>
      <w:r w:rsidRPr="0088425F">
        <w:t xml:space="preserve">Финансовое обеспечение первичных мер пожарной безопасности в </w:t>
      </w:r>
      <w:r>
        <w:t xml:space="preserve">Тунгусовском </w:t>
      </w:r>
      <w:proofErr w:type="gramStart"/>
      <w:r>
        <w:t>сельском</w:t>
      </w:r>
      <w:proofErr w:type="gramEnd"/>
      <w:r>
        <w:t xml:space="preserve"> поселения </w:t>
      </w:r>
      <w:r w:rsidRPr="0088425F">
        <w:t>предусматривает:</w:t>
      </w:r>
    </w:p>
    <w:p w:rsidR="00F82FB6" w:rsidRDefault="00F82FB6" w:rsidP="00F82FB6">
      <w:pPr>
        <w:widowControl w:val="0"/>
        <w:numPr>
          <w:ilvl w:val="0"/>
          <w:numId w:val="17"/>
        </w:numPr>
        <w:tabs>
          <w:tab w:val="left" w:pos="1147"/>
        </w:tabs>
        <w:autoSpaceDE w:val="0"/>
        <w:autoSpaceDN w:val="0"/>
        <w:spacing w:line="268" w:lineRule="auto"/>
        <w:ind w:right="116" w:firstLine="707"/>
        <w:jc w:val="both"/>
      </w:pPr>
      <w:r w:rsidRPr="0088425F">
        <w:t>разработку, утверждение и исполнени</w:t>
      </w:r>
      <w:r>
        <w:t>е местного бюджета в части рас</w:t>
      </w:r>
      <w:r w:rsidRPr="0088425F">
        <w:t>ходов на пожарную безопасность (в том числе, на содержание добровольной пожарной охраны, закупку пожарно-технической продукции, раз</w:t>
      </w:r>
      <w:r>
        <w:t>работку и ор</w:t>
      </w:r>
      <w:r w:rsidRPr="0088425F">
        <w:t>ганизацию выполнения целевых программ);</w:t>
      </w:r>
    </w:p>
    <w:p w:rsidR="00F82FB6" w:rsidRPr="0088425F" w:rsidRDefault="00F82FB6" w:rsidP="00F82FB6">
      <w:pPr>
        <w:widowControl w:val="0"/>
        <w:numPr>
          <w:ilvl w:val="0"/>
          <w:numId w:val="17"/>
        </w:numPr>
        <w:tabs>
          <w:tab w:val="left" w:pos="1147"/>
        </w:tabs>
        <w:autoSpaceDE w:val="0"/>
        <w:autoSpaceDN w:val="0"/>
        <w:spacing w:line="268" w:lineRule="auto"/>
        <w:ind w:right="116" w:firstLine="707"/>
        <w:jc w:val="both"/>
      </w:pPr>
      <w:r w:rsidRPr="0088425F">
        <w:t>осуществление социального и эконо</w:t>
      </w:r>
      <w:r>
        <w:t>мического, стимулирования обес</w:t>
      </w:r>
      <w:r w:rsidRPr="0088425F">
        <w:t xml:space="preserve">печения </w:t>
      </w:r>
      <w:r w:rsidRPr="0088425F">
        <w:lastRenderedPageBreak/>
        <w:t>пожарной безопасности, в том числе у</w:t>
      </w:r>
      <w:r>
        <w:t>частие населения в борьбе с по</w:t>
      </w:r>
      <w:r w:rsidRPr="0088425F">
        <w:rPr>
          <w:spacing w:val="-2"/>
        </w:rPr>
        <w:t>жарами;</w:t>
      </w:r>
    </w:p>
    <w:p w:rsidR="00F82FB6" w:rsidRPr="0088425F" w:rsidRDefault="00F82FB6" w:rsidP="00F82FB6">
      <w:pPr>
        <w:widowControl w:val="0"/>
        <w:numPr>
          <w:ilvl w:val="0"/>
          <w:numId w:val="17"/>
        </w:numPr>
        <w:tabs>
          <w:tab w:val="left" w:pos="1140"/>
        </w:tabs>
        <w:autoSpaceDE w:val="0"/>
        <w:autoSpaceDN w:val="0"/>
        <w:spacing w:line="268" w:lineRule="auto"/>
        <w:ind w:right="116" w:firstLine="707"/>
        <w:jc w:val="both"/>
      </w:pPr>
      <w:r w:rsidRPr="0088425F">
        <w:t>осуществление мер по правовой и соц</w:t>
      </w:r>
      <w:r>
        <w:t>иальной защите работников по</w:t>
      </w:r>
      <w:r w:rsidRPr="0088425F">
        <w:t>жарной охраны и членов их семей.</w:t>
      </w:r>
    </w:p>
    <w:p w:rsidR="00F82FB6" w:rsidRPr="0088425F" w:rsidRDefault="00F82FB6" w:rsidP="00F82FB6">
      <w:pPr>
        <w:widowControl w:val="0"/>
        <w:numPr>
          <w:ilvl w:val="1"/>
          <w:numId w:val="23"/>
        </w:numPr>
        <w:tabs>
          <w:tab w:val="left" w:pos="1412"/>
        </w:tabs>
        <w:autoSpaceDE w:val="0"/>
        <w:autoSpaceDN w:val="0"/>
        <w:spacing w:line="268" w:lineRule="auto"/>
        <w:ind w:right="123" w:firstLine="707"/>
        <w:jc w:val="both"/>
      </w:pPr>
      <w:bookmarkStart w:id="18" w:name="_bookmark2"/>
      <w:bookmarkEnd w:id="18"/>
      <w:r w:rsidRPr="0088425F">
        <w:t>Материально-техническое</w:t>
      </w:r>
      <w:r>
        <w:t xml:space="preserve"> </w:t>
      </w:r>
      <w:r w:rsidRPr="0088425F">
        <w:t xml:space="preserve"> обеспечение первичных мер пожарной безопасности в </w:t>
      </w:r>
      <w:r>
        <w:t>Тунгусовском сельском поселении преду</w:t>
      </w:r>
      <w:r w:rsidRPr="0088425F">
        <w:rPr>
          <w:spacing w:val="-2"/>
        </w:rPr>
        <w:t>сматривает:</w:t>
      </w:r>
    </w:p>
    <w:p w:rsidR="00F82FB6" w:rsidRPr="0088425F" w:rsidRDefault="00F82FB6" w:rsidP="00F82FB6">
      <w:pPr>
        <w:widowControl w:val="0"/>
        <w:numPr>
          <w:ilvl w:val="0"/>
          <w:numId w:val="16"/>
        </w:numPr>
        <w:tabs>
          <w:tab w:val="left" w:pos="1115"/>
        </w:tabs>
        <w:autoSpaceDE w:val="0"/>
        <w:autoSpaceDN w:val="0"/>
        <w:spacing w:line="268" w:lineRule="auto"/>
        <w:ind w:right="118" w:firstLine="707"/>
        <w:jc w:val="both"/>
      </w:pPr>
      <w:r w:rsidRPr="0088425F">
        <w:t>содержание</w:t>
      </w:r>
      <w:r>
        <w:t xml:space="preserve"> </w:t>
      </w:r>
      <w:r w:rsidRPr="0088425F">
        <w:t>и</w:t>
      </w:r>
      <w:r>
        <w:t xml:space="preserve"> </w:t>
      </w:r>
      <w:r w:rsidRPr="0088425F">
        <w:t>строительство</w:t>
      </w:r>
      <w:r>
        <w:t xml:space="preserve"> </w:t>
      </w:r>
      <w:r w:rsidRPr="0088425F">
        <w:t>автомобильных</w:t>
      </w:r>
      <w:r>
        <w:t xml:space="preserve"> </w:t>
      </w:r>
      <w:r w:rsidRPr="0088425F">
        <w:t>дорог</w:t>
      </w:r>
      <w:r>
        <w:t xml:space="preserve"> </w:t>
      </w:r>
      <w:r w:rsidRPr="0088425F">
        <w:t>общего</w:t>
      </w:r>
      <w:r>
        <w:t xml:space="preserve"> </w:t>
      </w:r>
      <w:r w:rsidRPr="0088425F">
        <w:t>пользования и</w:t>
      </w:r>
      <w:r>
        <w:t xml:space="preserve"> </w:t>
      </w:r>
      <w:r w:rsidRPr="0088425F">
        <w:t>иных</w:t>
      </w:r>
      <w:r>
        <w:t xml:space="preserve"> </w:t>
      </w:r>
      <w:r w:rsidRPr="0088425F">
        <w:t>транспортных</w:t>
      </w:r>
      <w:r>
        <w:t xml:space="preserve"> </w:t>
      </w:r>
      <w:r w:rsidRPr="0088425F">
        <w:t>сооружений</w:t>
      </w:r>
      <w:r>
        <w:t xml:space="preserve"> </w:t>
      </w:r>
      <w:r w:rsidRPr="0088425F">
        <w:t>в</w:t>
      </w:r>
      <w:r>
        <w:t xml:space="preserve"> </w:t>
      </w:r>
      <w:r w:rsidRPr="0088425F">
        <w:t>границах</w:t>
      </w:r>
      <w:r>
        <w:t xml:space="preserve"> Тунгусовского сельского поселения</w:t>
      </w:r>
      <w:r w:rsidRPr="0088425F">
        <w:t xml:space="preserve"> для обеспечения бе</w:t>
      </w:r>
      <w:r>
        <w:t>спрепятственного проезда пожар</w:t>
      </w:r>
      <w:r w:rsidRPr="0088425F">
        <w:t>ной техники к месту пожара;</w:t>
      </w:r>
    </w:p>
    <w:p w:rsidR="00F82FB6" w:rsidRDefault="00F82FB6" w:rsidP="00F82FB6">
      <w:pPr>
        <w:widowControl w:val="0"/>
        <w:numPr>
          <w:ilvl w:val="0"/>
          <w:numId w:val="16"/>
        </w:numPr>
        <w:tabs>
          <w:tab w:val="left" w:pos="1113"/>
        </w:tabs>
        <w:autoSpaceDE w:val="0"/>
        <w:autoSpaceDN w:val="0"/>
        <w:spacing w:line="268" w:lineRule="auto"/>
        <w:ind w:right="117" w:firstLine="707"/>
        <w:jc w:val="both"/>
      </w:pPr>
      <w:r w:rsidRPr="0088425F">
        <w:t>размещение муниципального заказа н</w:t>
      </w:r>
      <w:r>
        <w:t>а обеспечение пожарной безопас</w:t>
      </w:r>
      <w:r w:rsidRPr="0088425F">
        <w:rPr>
          <w:spacing w:val="-2"/>
        </w:rPr>
        <w:t>ности;</w:t>
      </w:r>
    </w:p>
    <w:p w:rsidR="00F82FB6" w:rsidRPr="0088425F" w:rsidRDefault="00F82FB6" w:rsidP="00F82FB6">
      <w:pPr>
        <w:widowControl w:val="0"/>
        <w:numPr>
          <w:ilvl w:val="0"/>
          <w:numId w:val="16"/>
        </w:numPr>
        <w:tabs>
          <w:tab w:val="left" w:pos="1113"/>
        </w:tabs>
        <w:autoSpaceDE w:val="0"/>
        <w:autoSpaceDN w:val="0"/>
        <w:spacing w:line="268" w:lineRule="auto"/>
        <w:ind w:right="117" w:firstLine="707"/>
        <w:jc w:val="both"/>
      </w:pPr>
      <w:r w:rsidRPr="0088425F">
        <w:t>телефонизация</w:t>
      </w:r>
      <w:r>
        <w:t xml:space="preserve"> Тунгусовского сельского поселения</w:t>
      </w:r>
    </w:p>
    <w:p w:rsidR="00F82FB6" w:rsidRPr="0088425F" w:rsidRDefault="00F82FB6" w:rsidP="00F82FB6">
      <w:pPr>
        <w:widowControl w:val="0"/>
        <w:numPr>
          <w:ilvl w:val="1"/>
          <w:numId w:val="23"/>
        </w:numPr>
        <w:tabs>
          <w:tab w:val="left" w:pos="1323"/>
        </w:tabs>
        <w:autoSpaceDE w:val="0"/>
        <w:autoSpaceDN w:val="0"/>
        <w:spacing w:before="32" w:line="268" w:lineRule="auto"/>
        <w:ind w:right="118" w:firstLine="707"/>
        <w:jc w:val="both"/>
      </w:pPr>
      <w:r w:rsidRPr="0088425F">
        <w:t>Финансирование мер по обеспече</w:t>
      </w:r>
      <w:r>
        <w:t>нию первичных мер пожарной без</w:t>
      </w:r>
      <w:r w:rsidRPr="0088425F">
        <w:t xml:space="preserve">опасности в границах </w:t>
      </w:r>
      <w:r>
        <w:t>Тунгусовского сельского поселения осуществляется за счё</w:t>
      </w:r>
      <w:r w:rsidRPr="0088425F">
        <w:t>т:</w:t>
      </w:r>
    </w:p>
    <w:p w:rsidR="00F82FB6" w:rsidRPr="0088425F" w:rsidRDefault="00F82FB6" w:rsidP="00F82FB6">
      <w:pPr>
        <w:widowControl w:val="0"/>
        <w:numPr>
          <w:ilvl w:val="0"/>
          <w:numId w:val="15"/>
        </w:numPr>
        <w:tabs>
          <w:tab w:val="left" w:pos="1113"/>
        </w:tabs>
        <w:autoSpaceDE w:val="0"/>
        <w:autoSpaceDN w:val="0"/>
        <w:spacing w:line="320" w:lineRule="exact"/>
        <w:ind w:left="1113" w:hanging="303"/>
        <w:jc w:val="both"/>
      </w:pPr>
      <w:r w:rsidRPr="0088425F">
        <w:t>средств</w:t>
      </w:r>
      <w:r>
        <w:t xml:space="preserve"> </w:t>
      </w:r>
      <w:r w:rsidRPr="0088425F">
        <w:t>местного</w:t>
      </w:r>
      <w:r>
        <w:t xml:space="preserve"> </w:t>
      </w:r>
      <w:r w:rsidRPr="0088425F">
        <w:rPr>
          <w:spacing w:val="-2"/>
        </w:rPr>
        <w:t>бюджета;</w:t>
      </w:r>
    </w:p>
    <w:p w:rsidR="00F82FB6" w:rsidRPr="0088425F" w:rsidRDefault="00F82FB6" w:rsidP="00F82FB6">
      <w:pPr>
        <w:widowControl w:val="0"/>
        <w:numPr>
          <w:ilvl w:val="0"/>
          <w:numId w:val="15"/>
        </w:numPr>
        <w:tabs>
          <w:tab w:val="left" w:pos="1181"/>
        </w:tabs>
        <w:autoSpaceDE w:val="0"/>
        <w:autoSpaceDN w:val="0"/>
        <w:spacing w:before="38" w:line="268" w:lineRule="auto"/>
        <w:ind w:left="102" w:right="117" w:firstLine="707"/>
        <w:jc w:val="both"/>
      </w:pPr>
      <w:r w:rsidRPr="0088425F">
        <w:t>средств, получаемых муниципаль</w:t>
      </w:r>
      <w:r>
        <w:t>ными организациями (учреждения</w:t>
      </w:r>
      <w:r w:rsidRPr="0088425F">
        <w:t>ми)</w:t>
      </w:r>
      <w:proofErr w:type="gramStart"/>
      <w:r w:rsidRPr="0088425F">
        <w:t>,о</w:t>
      </w:r>
      <w:proofErr w:type="gramEnd"/>
      <w:r w:rsidRPr="0088425F">
        <w:t>существляющими деятельность в</w:t>
      </w:r>
      <w:r>
        <w:t xml:space="preserve"> </w:t>
      </w:r>
      <w:r w:rsidRPr="0088425F">
        <w:t>указанной сфере,</w:t>
      </w:r>
      <w:r>
        <w:t xml:space="preserve"> </w:t>
      </w:r>
      <w:r w:rsidRPr="0088425F">
        <w:t>за</w:t>
      </w:r>
      <w:r>
        <w:t xml:space="preserve"> </w:t>
      </w:r>
      <w:r w:rsidRPr="0088425F">
        <w:t>выполнение</w:t>
      </w:r>
      <w:r>
        <w:t xml:space="preserve"> </w:t>
      </w:r>
      <w:r w:rsidRPr="0088425F">
        <w:t>работ</w:t>
      </w:r>
      <w:r>
        <w:t xml:space="preserve"> </w:t>
      </w:r>
      <w:r w:rsidRPr="0088425F">
        <w:t>и оказание</w:t>
      </w:r>
      <w:r>
        <w:t xml:space="preserve"> </w:t>
      </w:r>
      <w:r w:rsidRPr="0088425F">
        <w:t>услуг</w:t>
      </w:r>
      <w:r>
        <w:t xml:space="preserve"> </w:t>
      </w:r>
      <w:r w:rsidRPr="0088425F">
        <w:t>по</w:t>
      </w:r>
      <w:r>
        <w:t xml:space="preserve"> </w:t>
      </w:r>
      <w:r w:rsidRPr="0088425F">
        <w:t>охране</w:t>
      </w:r>
      <w:r>
        <w:t xml:space="preserve"> </w:t>
      </w:r>
      <w:r w:rsidRPr="0088425F">
        <w:t>от</w:t>
      </w:r>
      <w:r>
        <w:t xml:space="preserve"> </w:t>
      </w:r>
      <w:r w:rsidRPr="0088425F">
        <w:t>пожаров</w:t>
      </w:r>
      <w:r>
        <w:t xml:space="preserve"> </w:t>
      </w:r>
      <w:r w:rsidRPr="0088425F">
        <w:t>организаций</w:t>
      </w:r>
      <w:r>
        <w:t xml:space="preserve"> </w:t>
      </w:r>
      <w:r w:rsidRPr="0088425F">
        <w:t>и</w:t>
      </w:r>
      <w:r>
        <w:t xml:space="preserve"> населё</w:t>
      </w:r>
      <w:r w:rsidRPr="0088425F">
        <w:t>нных</w:t>
      </w:r>
      <w:r>
        <w:t xml:space="preserve"> </w:t>
      </w:r>
      <w:r w:rsidRPr="0088425F">
        <w:t>пунктов</w:t>
      </w:r>
      <w:r>
        <w:t xml:space="preserve"> </w:t>
      </w:r>
      <w:r w:rsidRPr="0088425F">
        <w:t>на</w:t>
      </w:r>
      <w:r>
        <w:t xml:space="preserve"> до</w:t>
      </w:r>
      <w:r w:rsidRPr="0088425F">
        <w:t>говорной основе;</w:t>
      </w:r>
    </w:p>
    <w:p w:rsidR="00F82FB6" w:rsidRPr="0088425F" w:rsidRDefault="00F82FB6" w:rsidP="00F82FB6">
      <w:pPr>
        <w:widowControl w:val="0"/>
        <w:numPr>
          <w:ilvl w:val="0"/>
          <w:numId w:val="15"/>
        </w:numPr>
        <w:tabs>
          <w:tab w:val="left" w:pos="1182"/>
        </w:tabs>
        <w:autoSpaceDE w:val="0"/>
        <w:autoSpaceDN w:val="0"/>
        <w:spacing w:line="320" w:lineRule="exact"/>
        <w:ind w:left="1182" w:hanging="372"/>
        <w:jc w:val="both"/>
      </w:pPr>
      <w:r w:rsidRPr="0088425F">
        <w:t>добровольных</w:t>
      </w:r>
      <w:r>
        <w:t xml:space="preserve"> </w:t>
      </w:r>
      <w:r w:rsidRPr="0088425F">
        <w:t>взносов</w:t>
      </w:r>
      <w:r>
        <w:t xml:space="preserve"> </w:t>
      </w:r>
      <w:r w:rsidRPr="0088425F">
        <w:t>и</w:t>
      </w:r>
      <w:r>
        <w:t xml:space="preserve"> </w:t>
      </w:r>
      <w:r w:rsidRPr="0088425F">
        <w:t>пожертвований</w:t>
      </w:r>
      <w:r>
        <w:t xml:space="preserve"> </w:t>
      </w:r>
      <w:r w:rsidRPr="0088425F">
        <w:t>организаций</w:t>
      </w:r>
      <w:r>
        <w:t xml:space="preserve"> </w:t>
      </w:r>
      <w:r w:rsidRPr="0088425F">
        <w:t>и</w:t>
      </w:r>
      <w:r>
        <w:t xml:space="preserve"> </w:t>
      </w:r>
      <w:r w:rsidRPr="0088425F">
        <w:rPr>
          <w:spacing w:val="-2"/>
        </w:rPr>
        <w:t>физических</w:t>
      </w:r>
      <w:r>
        <w:rPr>
          <w:spacing w:val="-2"/>
        </w:rPr>
        <w:t xml:space="preserve"> </w:t>
      </w:r>
      <w:r w:rsidRPr="0088425F">
        <w:rPr>
          <w:spacing w:val="-4"/>
        </w:rPr>
        <w:t>лиц;</w:t>
      </w:r>
    </w:p>
    <w:p w:rsidR="00F82FB6" w:rsidRPr="0088425F" w:rsidRDefault="00F82FB6" w:rsidP="00F82FB6">
      <w:pPr>
        <w:widowControl w:val="0"/>
        <w:numPr>
          <w:ilvl w:val="0"/>
          <w:numId w:val="15"/>
        </w:numPr>
        <w:tabs>
          <w:tab w:val="left" w:pos="1138"/>
        </w:tabs>
        <w:autoSpaceDE w:val="0"/>
        <w:autoSpaceDN w:val="0"/>
        <w:spacing w:before="38"/>
        <w:ind w:left="1138" w:hanging="328"/>
      </w:pPr>
      <w:r w:rsidRPr="0088425F">
        <w:t>иных,</w:t>
      </w:r>
      <w:r>
        <w:t xml:space="preserve"> </w:t>
      </w:r>
      <w:r w:rsidRPr="0088425F">
        <w:t>не</w:t>
      </w:r>
      <w:r>
        <w:t xml:space="preserve"> запрещё</w:t>
      </w:r>
      <w:r w:rsidRPr="0088425F">
        <w:t>нных</w:t>
      </w:r>
      <w:r>
        <w:t xml:space="preserve"> </w:t>
      </w:r>
      <w:r w:rsidRPr="0088425F">
        <w:t>законодательством Российской</w:t>
      </w:r>
      <w:r>
        <w:t xml:space="preserve"> </w:t>
      </w:r>
      <w:r w:rsidRPr="0088425F">
        <w:t>Федерации,</w:t>
      </w:r>
      <w:r>
        <w:t xml:space="preserve"> </w:t>
      </w:r>
      <w:r>
        <w:rPr>
          <w:spacing w:val="-5"/>
        </w:rPr>
        <w:t>ис</w:t>
      </w:r>
      <w:r w:rsidRPr="0088425F">
        <w:rPr>
          <w:spacing w:val="-2"/>
        </w:rPr>
        <w:t>точников.</w:t>
      </w:r>
    </w:p>
    <w:p w:rsidR="00F82FB6" w:rsidRPr="0088425F" w:rsidRDefault="00F82FB6" w:rsidP="00F82FB6">
      <w:pPr>
        <w:widowControl w:val="0"/>
        <w:numPr>
          <w:ilvl w:val="1"/>
          <w:numId w:val="23"/>
        </w:numPr>
        <w:tabs>
          <w:tab w:val="left" w:pos="1335"/>
        </w:tabs>
        <w:autoSpaceDE w:val="0"/>
        <w:autoSpaceDN w:val="0"/>
        <w:spacing w:before="38" w:line="268" w:lineRule="auto"/>
        <w:ind w:right="118" w:firstLine="707"/>
        <w:jc w:val="both"/>
      </w:pPr>
      <w:r w:rsidRPr="0088425F">
        <w:t xml:space="preserve">Осуществление функций, указанных в </w:t>
      </w:r>
      <w:hyperlink w:anchor="_bookmark0" w:history="1">
        <w:r w:rsidRPr="0088425F">
          <w:t>п. 1</w:t>
        </w:r>
      </w:hyperlink>
      <w:r w:rsidRPr="0088425F">
        <w:t xml:space="preserve">, </w:t>
      </w:r>
      <w:hyperlink w:anchor="_bookmark1" w:history="1">
        <w:r w:rsidRPr="0088425F">
          <w:t>2</w:t>
        </w:r>
      </w:hyperlink>
      <w:r w:rsidRPr="0088425F">
        <w:t xml:space="preserve">, </w:t>
      </w:r>
      <w:hyperlink w:anchor="_bookmark2" w:history="1">
        <w:r w:rsidRPr="0088425F">
          <w:t>3</w:t>
        </w:r>
      </w:hyperlink>
      <w:r w:rsidRPr="0088425F">
        <w:t xml:space="preserve"> части 3.1 раздела 3 настоящего положения возложено на Админ</w:t>
      </w:r>
      <w:r>
        <w:t>истрацию Тунгусовского сельского поселения</w:t>
      </w:r>
      <w:r w:rsidRPr="0088425F">
        <w:t>.</w:t>
      </w:r>
    </w:p>
    <w:p w:rsidR="00F82FB6" w:rsidRDefault="00F82FB6" w:rsidP="00F82FB6">
      <w:pPr>
        <w:widowControl w:val="0"/>
        <w:numPr>
          <w:ilvl w:val="0"/>
          <w:numId w:val="23"/>
        </w:numPr>
        <w:tabs>
          <w:tab w:val="left" w:pos="426"/>
          <w:tab w:val="left" w:pos="1985"/>
        </w:tabs>
        <w:autoSpaceDE w:val="0"/>
        <w:autoSpaceDN w:val="0"/>
        <w:spacing w:before="286"/>
        <w:ind w:left="142" w:right="89" w:firstLine="0"/>
        <w:jc w:val="center"/>
      </w:pPr>
      <w:r w:rsidRPr="0088425F">
        <w:t>Полномочия</w:t>
      </w:r>
      <w:r>
        <w:t xml:space="preserve"> </w:t>
      </w:r>
      <w:r w:rsidRPr="0088425F">
        <w:t>Администрации</w:t>
      </w:r>
      <w:r>
        <w:t xml:space="preserve"> Тунгусовского сельского поселения </w:t>
      </w:r>
      <w:r w:rsidRPr="0088425F">
        <w:t>в</w:t>
      </w:r>
      <w:r>
        <w:t xml:space="preserve"> </w:t>
      </w:r>
      <w:r w:rsidRPr="0088425F">
        <w:t>области обеспечения первичных мер пожарной безопасности</w:t>
      </w:r>
    </w:p>
    <w:p w:rsidR="00F82FB6" w:rsidRPr="0088425F" w:rsidRDefault="00F82FB6" w:rsidP="00F82FB6">
      <w:pPr>
        <w:widowControl w:val="0"/>
        <w:tabs>
          <w:tab w:val="left" w:pos="426"/>
          <w:tab w:val="left" w:pos="1985"/>
        </w:tabs>
        <w:autoSpaceDE w:val="0"/>
        <w:autoSpaceDN w:val="0"/>
        <w:spacing w:before="286"/>
        <w:ind w:left="142" w:right="89"/>
      </w:pPr>
    </w:p>
    <w:p w:rsidR="00F82FB6" w:rsidRPr="0088425F" w:rsidRDefault="00F82FB6" w:rsidP="00F82FB6">
      <w:pPr>
        <w:widowControl w:val="0"/>
        <w:numPr>
          <w:ilvl w:val="1"/>
          <w:numId w:val="24"/>
        </w:numPr>
        <w:tabs>
          <w:tab w:val="left" w:pos="1330"/>
        </w:tabs>
        <w:autoSpaceDE w:val="0"/>
        <w:autoSpaceDN w:val="0"/>
        <w:spacing w:line="268" w:lineRule="auto"/>
        <w:ind w:right="117" w:firstLine="749"/>
        <w:jc w:val="both"/>
      </w:pPr>
      <w:r w:rsidRPr="0088425F">
        <w:t xml:space="preserve">К полномочиям Администрации </w:t>
      </w:r>
      <w:r>
        <w:t xml:space="preserve">Тунгусовского сельского поселения </w:t>
      </w:r>
      <w:r w:rsidRPr="0088425F">
        <w:t xml:space="preserve">по обеспечению первичных мер пожарной безопасности на территории </w:t>
      </w:r>
      <w:r>
        <w:t xml:space="preserve">Тунгусовского сельского поселения </w:t>
      </w:r>
      <w:r w:rsidRPr="0088425F">
        <w:t>относятся:</w:t>
      </w:r>
    </w:p>
    <w:p w:rsidR="00F82FB6" w:rsidRDefault="00F82FB6" w:rsidP="00F82FB6">
      <w:pPr>
        <w:widowControl w:val="0"/>
        <w:numPr>
          <w:ilvl w:val="0"/>
          <w:numId w:val="14"/>
        </w:numPr>
        <w:tabs>
          <w:tab w:val="left" w:pos="1173"/>
        </w:tabs>
        <w:autoSpaceDE w:val="0"/>
        <w:autoSpaceDN w:val="0"/>
        <w:spacing w:line="268" w:lineRule="auto"/>
        <w:ind w:right="127" w:firstLine="707"/>
        <w:jc w:val="both"/>
      </w:pPr>
      <w:r w:rsidRPr="0088425F">
        <w:t>принятие муниципальных правовых актов, касающихся обеспечения первичных мер пожарной безопасности в пределах своей компетенции;</w:t>
      </w:r>
    </w:p>
    <w:p w:rsidR="00F82FB6" w:rsidRPr="0088425F" w:rsidRDefault="00F82FB6" w:rsidP="00F82FB6">
      <w:pPr>
        <w:widowControl w:val="0"/>
        <w:numPr>
          <w:ilvl w:val="0"/>
          <w:numId w:val="14"/>
        </w:numPr>
        <w:tabs>
          <w:tab w:val="left" w:pos="1173"/>
        </w:tabs>
        <w:autoSpaceDE w:val="0"/>
        <w:autoSpaceDN w:val="0"/>
        <w:spacing w:line="268" w:lineRule="auto"/>
        <w:ind w:right="127" w:firstLine="707"/>
        <w:jc w:val="both"/>
      </w:pPr>
      <w:r w:rsidRPr="0088425F">
        <w:t>утверждение муниципальных програм</w:t>
      </w:r>
      <w:r>
        <w:t>м в области обеспечения первич</w:t>
      </w:r>
      <w:r w:rsidRPr="0088425F">
        <w:t xml:space="preserve">ных мер пожарной безопасности в </w:t>
      </w:r>
      <w:r>
        <w:t>Тунгусовском сельском поселении</w:t>
      </w:r>
      <w:r w:rsidRPr="0088425F">
        <w:t>;</w:t>
      </w:r>
    </w:p>
    <w:p w:rsidR="00F82FB6" w:rsidRPr="0088425F" w:rsidRDefault="00F82FB6" w:rsidP="00F82FB6">
      <w:pPr>
        <w:widowControl w:val="0"/>
        <w:numPr>
          <w:ilvl w:val="0"/>
          <w:numId w:val="14"/>
        </w:numPr>
        <w:tabs>
          <w:tab w:val="left" w:pos="1190"/>
        </w:tabs>
        <w:autoSpaceDE w:val="0"/>
        <w:autoSpaceDN w:val="0"/>
        <w:spacing w:line="268" w:lineRule="auto"/>
        <w:ind w:right="120" w:firstLine="707"/>
        <w:jc w:val="both"/>
      </w:pPr>
      <w:r w:rsidRPr="0088425F">
        <w:t xml:space="preserve">утверждение Положения об обеспечении первичных мер пожарной безопасности в границах </w:t>
      </w:r>
      <w:r>
        <w:t xml:space="preserve">Тунгусовского сельского поселения </w:t>
      </w:r>
      <w:r w:rsidRPr="0088425F">
        <w:t>внесение дополнений и изменений в него;</w:t>
      </w:r>
    </w:p>
    <w:p w:rsidR="00F82FB6" w:rsidRPr="0088425F" w:rsidRDefault="00F82FB6" w:rsidP="00F82FB6">
      <w:pPr>
        <w:widowControl w:val="0"/>
        <w:numPr>
          <w:ilvl w:val="0"/>
          <w:numId w:val="14"/>
        </w:numPr>
        <w:tabs>
          <w:tab w:val="left" w:pos="1135"/>
        </w:tabs>
        <w:autoSpaceDE w:val="0"/>
        <w:autoSpaceDN w:val="0"/>
        <w:spacing w:line="268" w:lineRule="auto"/>
        <w:ind w:right="117" w:firstLine="707"/>
        <w:jc w:val="both"/>
      </w:pPr>
      <w:r w:rsidRPr="0088425F">
        <w:t>установление особого противопожарного режима в случае повышения пожарной опасности, а также дополнительн</w:t>
      </w:r>
      <w:r>
        <w:t>ых требований пожарной безопас</w:t>
      </w:r>
      <w:r w:rsidRPr="0088425F">
        <w:t>ности на время режима его действия;</w:t>
      </w:r>
    </w:p>
    <w:p w:rsidR="00F82FB6" w:rsidRPr="0088425F" w:rsidRDefault="00F82FB6" w:rsidP="00F82FB6">
      <w:pPr>
        <w:widowControl w:val="0"/>
        <w:numPr>
          <w:ilvl w:val="0"/>
          <w:numId w:val="14"/>
        </w:numPr>
        <w:tabs>
          <w:tab w:val="left" w:pos="1140"/>
        </w:tabs>
        <w:autoSpaceDE w:val="0"/>
        <w:autoSpaceDN w:val="0"/>
        <w:spacing w:line="268" w:lineRule="auto"/>
        <w:ind w:right="114" w:firstLine="707"/>
        <w:jc w:val="both"/>
      </w:pPr>
      <w:r w:rsidRPr="0088425F">
        <w:t>создание условий для организации добровольной пожарной охраны, а также для участия граждан в обеспечении пе</w:t>
      </w:r>
      <w:r>
        <w:t>рвичных мер пожарной безопасно</w:t>
      </w:r>
      <w:r w:rsidRPr="0088425F">
        <w:t>сти в иных формах;</w:t>
      </w:r>
    </w:p>
    <w:p w:rsidR="00F82FB6" w:rsidRPr="0088425F" w:rsidRDefault="00F82FB6" w:rsidP="00F82FB6">
      <w:pPr>
        <w:widowControl w:val="0"/>
        <w:numPr>
          <w:ilvl w:val="0"/>
          <w:numId w:val="14"/>
        </w:numPr>
        <w:tabs>
          <w:tab w:val="left" w:pos="1154"/>
        </w:tabs>
        <w:autoSpaceDE w:val="0"/>
        <w:autoSpaceDN w:val="0"/>
        <w:spacing w:line="268" w:lineRule="auto"/>
        <w:ind w:right="128" w:firstLine="707"/>
        <w:jc w:val="both"/>
      </w:pPr>
      <w:r w:rsidRPr="0088425F">
        <w:t>создание в целях пожаротушения условий для забора в любое время года воды из источников наружного водоснабжения;</w:t>
      </w:r>
    </w:p>
    <w:p w:rsidR="00F82FB6" w:rsidRPr="0088425F" w:rsidRDefault="00F82FB6" w:rsidP="00F82FB6">
      <w:pPr>
        <w:widowControl w:val="0"/>
        <w:numPr>
          <w:ilvl w:val="0"/>
          <w:numId w:val="14"/>
        </w:numPr>
        <w:tabs>
          <w:tab w:val="left" w:pos="1171"/>
        </w:tabs>
        <w:autoSpaceDE w:val="0"/>
        <w:autoSpaceDN w:val="0"/>
        <w:spacing w:line="268" w:lineRule="auto"/>
        <w:ind w:right="125" w:firstLine="707"/>
        <w:jc w:val="both"/>
      </w:pPr>
      <w:r w:rsidRPr="0088425F">
        <w:t>оснащение территорий общего пользования первичными средствами тушения пож</w:t>
      </w:r>
      <w:r>
        <w:t>аров и противопожарным инвентарё</w:t>
      </w:r>
      <w:r w:rsidRPr="0088425F">
        <w:t>м;</w:t>
      </w:r>
    </w:p>
    <w:p w:rsidR="00F82FB6" w:rsidRPr="0088425F" w:rsidRDefault="00F82FB6" w:rsidP="00F82FB6">
      <w:pPr>
        <w:widowControl w:val="0"/>
        <w:numPr>
          <w:ilvl w:val="0"/>
          <w:numId w:val="14"/>
        </w:numPr>
        <w:tabs>
          <w:tab w:val="left" w:pos="1140"/>
        </w:tabs>
        <w:autoSpaceDE w:val="0"/>
        <w:autoSpaceDN w:val="0"/>
        <w:spacing w:line="268" w:lineRule="auto"/>
        <w:ind w:right="117" w:firstLine="707"/>
        <w:jc w:val="both"/>
      </w:pPr>
      <w:r w:rsidRPr="0088425F">
        <w:t>организация и принятие мер по оповещению н</w:t>
      </w:r>
      <w:r>
        <w:t>аселения и подразделе</w:t>
      </w:r>
      <w:r w:rsidRPr="0088425F">
        <w:t>ний Государственной противопожарной службы о пожаре;</w:t>
      </w:r>
    </w:p>
    <w:p w:rsidR="00F82FB6" w:rsidRPr="0088425F" w:rsidRDefault="00F82FB6" w:rsidP="00F82FB6">
      <w:pPr>
        <w:widowControl w:val="0"/>
        <w:numPr>
          <w:ilvl w:val="0"/>
          <w:numId w:val="14"/>
        </w:numPr>
        <w:tabs>
          <w:tab w:val="left" w:pos="1135"/>
        </w:tabs>
        <w:autoSpaceDE w:val="0"/>
        <w:autoSpaceDN w:val="0"/>
        <w:spacing w:line="268" w:lineRule="auto"/>
        <w:ind w:right="124" w:firstLine="707"/>
        <w:jc w:val="both"/>
      </w:pPr>
      <w:r w:rsidRPr="0088425F">
        <w:t>принятие мер по локализации пожара и спасению людей и имущества до прибытия подразделений Государственной противопожарной службы;</w:t>
      </w:r>
    </w:p>
    <w:p w:rsidR="00F82FB6" w:rsidRPr="0088425F" w:rsidRDefault="00F82FB6" w:rsidP="00F82FB6">
      <w:pPr>
        <w:widowControl w:val="0"/>
        <w:numPr>
          <w:ilvl w:val="0"/>
          <w:numId w:val="14"/>
        </w:numPr>
        <w:tabs>
          <w:tab w:val="left" w:pos="1307"/>
        </w:tabs>
        <w:autoSpaceDE w:val="0"/>
        <w:autoSpaceDN w:val="0"/>
        <w:spacing w:line="268" w:lineRule="auto"/>
        <w:ind w:right="120" w:firstLine="707"/>
        <w:jc w:val="both"/>
      </w:pPr>
      <w:r w:rsidRPr="0088425F">
        <w:lastRenderedPageBreak/>
        <w:t xml:space="preserve">включение мероприятий по обеспечению пожарной безопасности в планы, схемы и программы развития территории </w:t>
      </w:r>
      <w:r>
        <w:t>Тунгусовского сельского поселения</w:t>
      </w:r>
      <w:r w:rsidRPr="0088425F">
        <w:rPr>
          <w:spacing w:val="-2"/>
        </w:rPr>
        <w:t>;</w:t>
      </w:r>
    </w:p>
    <w:p w:rsidR="00F82FB6" w:rsidRPr="0088425F" w:rsidRDefault="00F82FB6" w:rsidP="00F82FB6">
      <w:pPr>
        <w:widowControl w:val="0"/>
        <w:numPr>
          <w:ilvl w:val="0"/>
          <w:numId w:val="14"/>
        </w:numPr>
        <w:tabs>
          <w:tab w:val="left" w:pos="1314"/>
        </w:tabs>
        <w:autoSpaceDE w:val="0"/>
        <w:autoSpaceDN w:val="0"/>
        <w:spacing w:before="27" w:line="268" w:lineRule="auto"/>
        <w:ind w:right="128" w:firstLine="707"/>
        <w:jc w:val="both"/>
      </w:pPr>
      <w:r w:rsidRPr="0088425F">
        <w:t>оказание содействия органам го</w:t>
      </w:r>
      <w:r>
        <w:t>сударственной власти Томской</w:t>
      </w:r>
      <w:r w:rsidRPr="0088425F">
        <w:t xml:space="preserve"> области в информировании населения о мерах пожарной безопасности, в том числе посредством организации и проведения собраний населения;</w:t>
      </w:r>
    </w:p>
    <w:p w:rsidR="00F82FB6" w:rsidRPr="0088425F" w:rsidRDefault="00F82FB6" w:rsidP="00F82FB6">
      <w:pPr>
        <w:widowControl w:val="0"/>
        <w:numPr>
          <w:ilvl w:val="0"/>
          <w:numId w:val="14"/>
        </w:numPr>
        <w:tabs>
          <w:tab w:val="left" w:pos="1257"/>
        </w:tabs>
        <w:autoSpaceDE w:val="0"/>
        <w:autoSpaceDN w:val="0"/>
        <w:spacing w:line="268" w:lineRule="auto"/>
        <w:ind w:right="116" w:firstLine="707"/>
        <w:jc w:val="both"/>
      </w:pPr>
      <w:r w:rsidRPr="0088425F">
        <w:t>организация взаимодействия с дру</w:t>
      </w:r>
      <w:r>
        <w:t>гими муниципальными образовани</w:t>
      </w:r>
      <w:r w:rsidRPr="0088425F">
        <w:t>ями в сфере обеспечения первичных мер пожарной безопасности;</w:t>
      </w:r>
    </w:p>
    <w:p w:rsidR="00F82FB6" w:rsidRPr="0088425F" w:rsidRDefault="00F82FB6" w:rsidP="00F82FB6">
      <w:pPr>
        <w:widowControl w:val="0"/>
        <w:numPr>
          <w:ilvl w:val="0"/>
          <w:numId w:val="14"/>
        </w:numPr>
        <w:tabs>
          <w:tab w:val="left" w:pos="1286"/>
        </w:tabs>
        <w:autoSpaceDE w:val="0"/>
        <w:autoSpaceDN w:val="0"/>
        <w:spacing w:line="268" w:lineRule="auto"/>
        <w:ind w:right="125" w:firstLine="707"/>
        <w:jc w:val="both"/>
      </w:pPr>
      <w:r w:rsidRPr="0088425F">
        <w:t xml:space="preserve">обеспечение беспрепятственного проезда пожарной техники к месту </w:t>
      </w:r>
      <w:r w:rsidRPr="0088425F">
        <w:rPr>
          <w:spacing w:val="-2"/>
        </w:rPr>
        <w:t>пожара;</w:t>
      </w:r>
    </w:p>
    <w:p w:rsidR="00F82FB6" w:rsidRPr="0088425F" w:rsidRDefault="00F82FB6" w:rsidP="00F82FB6">
      <w:pPr>
        <w:widowControl w:val="0"/>
        <w:numPr>
          <w:ilvl w:val="0"/>
          <w:numId w:val="14"/>
        </w:numPr>
        <w:tabs>
          <w:tab w:val="left" w:pos="1331"/>
        </w:tabs>
        <w:autoSpaceDE w:val="0"/>
        <w:autoSpaceDN w:val="0"/>
        <w:spacing w:line="268" w:lineRule="auto"/>
        <w:ind w:right="123" w:firstLine="707"/>
        <w:jc w:val="both"/>
      </w:pPr>
      <w:r w:rsidRPr="0088425F">
        <w:t>организация обучения населения мерам пожарной безопасности и пропаганды в области пожарной безопасности, содействие распространению пожарно-технических знаний;</w:t>
      </w:r>
    </w:p>
    <w:p w:rsidR="00F82FB6" w:rsidRPr="0088425F" w:rsidRDefault="00F82FB6" w:rsidP="00F82FB6">
      <w:pPr>
        <w:widowControl w:val="0"/>
        <w:numPr>
          <w:ilvl w:val="0"/>
          <w:numId w:val="14"/>
        </w:numPr>
        <w:tabs>
          <w:tab w:val="left" w:pos="1278"/>
        </w:tabs>
        <w:autoSpaceDE w:val="0"/>
        <w:autoSpaceDN w:val="0"/>
        <w:spacing w:line="268" w:lineRule="auto"/>
        <w:ind w:right="120" w:firstLine="707"/>
        <w:jc w:val="both"/>
      </w:pPr>
      <w:r w:rsidRPr="0088425F">
        <w:t>организация социального и экономического стимулирования участия граждан и организаций в добровольной пожарной охране, а также граждан, привлекаемых к социально значимым работам по обеспечению первичных мер пожарной безопасности.</w:t>
      </w:r>
    </w:p>
    <w:p w:rsidR="00F82FB6" w:rsidRPr="0088425F" w:rsidRDefault="00F82FB6" w:rsidP="00F82FB6">
      <w:pPr>
        <w:widowControl w:val="0"/>
        <w:numPr>
          <w:ilvl w:val="1"/>
          <w:numId w:val="24"/>
        </w:numPr>
        <w:tabs>
          <w:tab w:val="left" w:pos="1311"/>
        </w:tabs>
        <w:autoSpaceDE w:val="0"/>
        <w:autoSpaceDN w:val="0"/>
        <w:spacing w:line="268" w:lineRule="auto"/>
        <w:ind w:right="116" w:firstLine="707"/>
        <w:jc w:val="both"/>
      </w:pPr>
      <w:r w:rsidRPr="0088425F">
        <w:t>Для реализации указанных в части 5</w:t>
      </w:r>
      <w:r>
        <w:t>.1 раздела 5 настоящего Положе</w:t>
      </w:r>
      <w:r w:rsidRPr="0088425F">
        <w:t xml:space="preserve">ния полномочий, Администрация </w:t>
      </w:r>
      <w:r>
        <w:t xml:space="preserve">Тунгусовского сельского поселения </w:t>
      </w:r>
      <w:r w:rsidRPr="0088425F">
        <w:t>следующие функции:</w:t>
      </w:r>
    </w:p>
    <w:p w:rsidR="00F82FB6" w:rsidRPr="0088425F" w:rsidRDefault="00F82FB6" w:rsidP="00F82FB6">
      <w:pPr>
        <w:widowControl w:val="0"/>
        <w:numPr>
          <w:ilvl w:val="0"/>
          <w:numId w:val="13"/>
        </w:numPr>
        <w:tabs>
          <w:tab w:val="left" w:pos="1140"/>
        </w:tabs>
        <w:autoSpaceDE w:val="0"/>
        <w:autoSpaceDN w:val="0"/>
        <w:spacing w:line="268" w:lineRule="auto"/>
        <w:ind w:right="117" w:firstLine="707"/>
        <w:jc w:val="both"/>
      </w:pPr>
      <w:r w:rsidRPr="0088425F">
        <w:t>утверждение муниципальных правовых актов об обеспечении первичных</w:t>
      </w:r>
      <w:r>
        <w:t xml:space="preserve"> </w:t>
      </w:r>
      <w:r w:rsidRPr="0088425F">
        <w:t>мер</w:t>
      </w:r>
      <w:r>
        <w:t xml:space="preserve"> </w:t>
      </w:r>
      <w:r w:rsidRPr="0088425F">
        <w:t>пожарной</w:t>
      </w:r>
      <w:r>
        <w:t xml:space="preserve"> </w:t>
      </w:r>
      <w:r w:rsidRPr="0088425F">
        <w:t>безопасности</w:t>
      </w:r>
      <w:r>
        <w:t xml:space="preserve"> </w:t>
      </w:r>
      <w:r w:rsidRPr="0088425F">
        <w:t>в</w:t>
      </w:r>
      <w:r>
        <w:t xml:space="preserve"> </w:t>
      </w:r>
      <w:r w:rsidRPr="0088425F">
        <w:t>границах</w:t>
      </w:r>
      <w:r>
        <w:t xml:space="preserve"> Тунгусовского сельского поселения </w:t>
      </w:r>
      <w:r w:rsidRPr="0088425F">
        <w:t>и</w:t>
      </w:r>
      <w:r>
        <w:t xml:space="preserve"> </w:t>
      </w:r>
      <w:r w:rsidRPr="0088425F">
        <w:t>внесение</w:t>
      </w:r>
      <w:r>
        <w:t xml:space="preserve"> </w:t>
      </w:r>
      <w:r w:rsidRPr="0088425F">
        <w:t>дополнений</w:t>
      </w:r>
      <w:r>
        <w:t xml:space="preserve"> </w:t>
      </w:r>
      <w:r w:rsidRPr="0088425F">
        <w:t>и</w:t>
      </w:r>
      <w:r>
        <w:t xml:space="preserve"> </w:t>
      </w:r>
      <w:r w:rsidRPr="0088425F">
        <w:t>изменений</w:t>
      </w:r>
      <w:r>
        <w:t xml:space="preserve"> </w:t>
      </w:r>
      <w:r w:rsidRPr="0088425F">
        <w:t>в</w:t>
      </w:r>
      <w:r>
        <w:t xml:space="preserve"> </w:t>
      </w:r>
      <w:r w:rsidRPr="0088425F">
        <w:rPr>
          <w:spacing w:val="-4"/>
        </w:rPr>
        <w:t>них;</w:t>
      </w:r>
    </w:p>
    <w:p w:rsidR="00F82FB6" w:rsidRPr="0088425F" w:rsidRDefault="00F82FB6" w:rsidP="00F82FB6">
      <w:pPr>
        <w:widowControl w:val="0"/>
        <w:numPr>
          <w:ilvl w:val="0"/>
          <w:numId w:val="13"/>
        </w:numPr>
        <w:tabs>
          <w:tab w:val="left" w:pos="1195"/>
        </w:tabs>
        <w:autoSpaceDE w:val="0"/>
        <w:autoSpaceDN w:val="0"/>
        <w:spacing w:before="38" w:line="268" w:lineRule="auto"/>
        <w:ind w:right="121" w:firstLine="707"/>
        <w:jc w:val="both"/>
      </w:pPr>
      <w:r w:rsidRPr="0088425F">
        <w:t xml:space="preserve">информирование населения о принятых решениях по обеспечению первичных мер пожарной безопасности на территории </w:t>
      </w:r>
      <w:r>
        <w:t>Тунгусовского сельского поселения</w:t>
      </w:r>
      <w:r w:rsidRPr="0088425F">
        <w:t>;</w:t>
      </w:r>
    </w:p>
    <w:p w:rsidR="00F82FB6" w:rsidRPr="0088425F" w:rsidRDefault="00F82FB6" w:rsidP="00F82FB6">
      <w:pPr>
        <w:widowControl w:val="0"/>
        <w:numPr>
          <w:ilvl w:val="0"/>
          <w:numId w:val="13"/>
        </w:numPr>
        <w:tabs>
          <w:tab w:val="left" w:pos="1205"/>
        </w:tabs>
        <w:autoSpaceDE w:val="0"/>
        <w:autoSpaceDN w:val="0"/>
        <w:spacing w:line="268" w:lineRule="auto"/>
        <w:ind w:right="126" w:firstLine="707"/>
        <w:jc w:val="both"/>
      </w:pPr>
      <w:r w:rsidRPr="0088425F">
        <w:t>организация проведения противопожарной пропаганды и обучения населения первичным мерам пожарной безоп</w:t>
      </w:r>
      <w:r>
        <w:t>асности самостоятельно либо путё</w:t>
      </w:r>
      <w:r w:rsidRPr="0088425F">
        <w:t>мпривлечениянадоговорнойосновеорганизацийиныхформсобственности;</w:t>
      </w:r>
    </w:p>
    <w:p w:rsidR="00F82FB6" w:rsidRPr="0088425F" w:rsidRDefault="00F82FB6" w:rsidP="00F82FB6">
      <w:pPr>
        <w:widowControl w:val="0"/>
        <w:numPr>
          <w:ilvl w:val="0"/>
          <w:numId w:val="13"/>
        </w:numPr>
        <w:tabs>
          <w:tab w:val="left" w:pos="1168"/>
        </w:tabs>
        <w:autoSpaceDE w:val="0"/>
        <w:autoSpaceDN w:val="0"/>
        <w:spacing w:line="268" w:lineRule="auto"/>
        <w:ind w:right="120" w:firstLine="707"/>
        <w:jc w:val="both"/>
      </w:pPr>
      <w:r w:rsidRPr="0088425F">
        <w:t xml:space="preserve">содействие деятельности добровольных пожарных формирований на территории </w:t>
      </w:r>
      <w:r>
        <w:t>Тунгусовского сельского поселения и привлече</w:t>
      </w:r>
      <w:r w:rsidRPr="0088425F">
        <w:t>ние по согласованию в пожароопасный пер</w:t>
      </w:r>
      <w:r>
        <w:t>иод граждан для организации де</w:t>
      </w:r>
      <w:r w:rsidRPr="0088425F">
        <w:rPr>
          <w:spacing w:val="-2"/>
        </w:rPr>
        <w:t>журства;</w:t>
      </w:r>
    </w:p>
    <w:p w:rsidR="00F82FB6" w:rsidRPr="0088425F" w:rsidRDefault="00F82FB6" w:rsidP="00F82FB6">
      <w:pPr>
        <w:widowControl w:val="0"/>
        <w:numPr>
          <w:ilvl w:val="0"/>
          <w:numId w:val="13"/>
        </w:numPr>
        <w:tabs>
          <w:tab w:val="left" w:pos="1154"/>
        </w:tabs>
        <w:autoSpaceDE w:val="0"/>
        <w:autoSpaceDN w:val="0"/>
        <w:spacing w:line="268" w:lineRule="auto"/>
        <w:ind w:right="124" w:firstLine="707"/>
        <w:jc w:val="both"/>
      </w:pPr>
      <w:r w:rsidRPr="0088425F">
        <w:t>разработка и осуществление мероприятий по обеспечению пожарной безопасности в домах жилищного фонда и нежилых помещениях, создани</w:t>
      </w:r>
      <w:r>
        <w:t>е условий для обеспечения населё</w:t>
      </w:r>
      <w:r w:rsidRPr="0088425F">
        <w:t>нного пункта телефонной связью;</w:t>
      </w:r>
    </w:p>
    <w:p w:rsidR="00F82FB6" w:rsidRPr="0088425F" w:rsidRDefault="00F82FB6" w:rsidP="00F82FB6">
      <w:pPr>
        <w:widowControl w:val="0"/>
        <w:numPr>
          <w:ilvl w:val="0"/>
          <w:numId w:val="13"/>
        </w:numPr>
        <w:tabs>
          <w:tab w:val="left" w:pos="1128"/>
        </w:tabs>
        <w:autoSpaceDE w:val="0"/>
        <w:autoSpaceDN w:val="0"/>
        <w:spacing w:line="268" w:lineRule="auto"/>
        <w:ind w:right="116" w:firstLine="707"/>
        <w:jc w:val="both"/>
      </w:pPr>
      <w:r w:rsidRPr="0088425F">
        <w:t xml:space="preserve">организация мероприятий по профилактике пожаров в границах </w:t>
      </w:r>
      <w:r>
        <w:t>Тунгусовского сельского поселения</w:t>
      </w:r>
      <w:r w:rsidRPr="0088425F">
        <w:t>;</w:t>
      </w:r>
    </w:p>
    <w:p w:rsidR="00F82FB6" w:rsidRPr="0088425F" w:rsidRDefault="00F82FB6" w:rsidP="00F82FB6">
      <w:pPr>
        <w:widowControl w:val="0"/>
        <w:numPr>
          <w:ilvl w:val="0"/>
          <w:numId w:val="13"/>
        </w:numPr>
        <w:tabs>
          <w:tab w:val="left" w:pos="1132"/>
        </w:tabs>
        <w:autoSpaceDE w:val="0"/>
        <w:autoSpaceDN w:val="0"/>
        <w:spacing w:line="268" w:lineRule="auto"/>
        <w:ind w:right="123" w:firstLine="707"/>
        <w:jc w:val="both"/>
      </w:pPr>
      <w:r w:rsidRPr="0088425F">
        <w:t>организация осуществления мероприятий, исключающих возможность переброски огня при лесных и торфяных пожар</w:t>
      </w:r>
      <w:r>
        <w:t>ах на здания, строения и соору</w:t>
      </w:r>
      <w:r w:rsidRPr="0088425F">
        <w:t xml:space="preserve">жения </w:t>
      </w:r>
      <w:r>
        <w:t>Тунгусовского сельского поселения</w:t>
      </w:r>
      <w:r w:rsidRPr="0088425F">
        <w:t>;</w:t>
      </w:r>
    </w:p>
    <w:p w:rsidR="00F82FB6" w:rsidRDefault="00F82FB6" w:rsidP="00F82FB6">
      <w:pPr>
        <w:widowControl w:val="0"/>
        <w:numPr>
          <w:ilvl w:val="0"/>
          <w:numId w:val="13"/>
        </w:numPr>
        <w:tabs>
          <w:tab w:val="left" w:pos="1126"/>
        </w:tabs>
        <w:autoSpaceDE w:val="0"/>
        <w:autoSpaceDN w:val="0"/>
        <w:spacing w:line="268" w:lineRule="auto"/>
        <w:ind w:right="114" w:firstLine="707"/>
        <w:jc w:val="both"/>
      </w:pPr>
      <w:r w:rsidRPr="0088425F">
        <w:t>соблюдение требований пожарной безопасности при разработке гра</w:t>
      </w:r>
      <w:r>
        <w:t>до</w:t>
      </w:r>
      <w:r w:rsidRPr="0088425F">
        <w:t xml:space="preserve">строительной документации, планировки и застройки территории </w:t>
      </w:r>
      <w:r>
        <w:t>Тунгусовского сельского поселения</w:t>
      </w:r>
      <w:r w:rsidRPr="0088425F">
        <w:t>;</w:t>
      </w:r>
    </w:p>
    <w:p w:rsidR="00F82FB6" w:rsidRPr="0088425F" w:rsidRDefault="00F82FB6" w:rsidP="00F82FB6">
      <w:pPr>
        <w:widowControl w:val="0"/>
        <w:numPr>
          <w:ilvl w:val="0"/>
          <w:numId w:val="13"/>
        </w:numPr>
        <w:tabs>
          <w:tab w:val="left" w:pos="1126"/>
        </w:tabs>
        <w:autoSpaceDE w:val="0"/>
        <w:autoSpaceDN w:val="0"/>
        <w:spacing w:line="268" w:lineRule="auto"/>
        <w:ind w:right="114" w:firstLine="707"/>
        <w:jc w:val="both"/>
      </w:pPr>
      <w:r w:rsidRPr="0088425F">
        <w:t>организация</w:t>
      </w:r>
      <w:r>
        <w:t xml:space="preserve"> </w:t>
      </w:r>
      <w:r w:rsidRPr="0088425F">
        <w:t>патрулирования</w:t>
      </w:r>
      <w:r>
        <w:t xml:space="preserve"> </w:t>
      </w:r>
      <w:r w:rsidRPr="0088425F">
        <w:t>территории</w:t>
      </w:r>
      <w:r>
        <w:t xml:space="preserve"> Тунгусовского сельского поселения </w:t>
      </w:r>
      <w:r w:rsidRPr="0088425F">
        <w:t>в условиях устойчив</w:t>
      </w:r>
      <w:r w:rsidRPr="00A22E22">
        <w:t>ой сухой, жаркой и ветреной по</w:t>
      </w:r>
      <w:r w:rsidRPr="0088425F">
        <w:t>годы силами добровольных пожарных, очис</w:t>
      </w:r>
      <w:r w:rsidRPr="00A22E22">
        <w:t>тка территории от горючих отхо</w:t>
      </w:r>
      <w:r w:rsidRPr="0088425F">
        <w:t>дов, мусора и сухой растительности;</w:t>
      </w:r>
    </w:p>
    <w:p w:rsidR="00F82FB6" w:rsidRPr="0088425F" w:rsidRDefault="00F82FB6" w:rsidP="00F82FB6">
      <w:pPr>
        <w:widowControl w:val="0"/>
        <w:numPr>
          <w:ilvl w:val="0"/>
          <w:numId w:val="13"/>
        </w:numPr>
        <w:tabs>
          <w:tab w:val="left" w:pos="1281"/>
        </w:tabs>
        <w:autoSpaceDE w:val="0"/>
        <w:autoSpaceDN w:val="0"/>
        <w:spacing w:line="268" w:lineRule="auto"/>
        <w:ind w:right="114" w:firstLine="707"/>
        <w:jc w:val="both"/>
      </w:pPr>
      <w:r w:rsidRPr="0088425F">
        <w:t xml:space="preserve">содержание в исправном состоянии </w:t>
      </w:r>
      <w:r>
        <w:t>в любое время года дорог в гра</w:t>
      </w:r>
      <w:r w:rsidRPr="0088425F">
        <w:t xml:space="preserve">ницах </w:t>
      </w:r>
      <w:r>
        <w:t>Тунгусовского сельского поселения, проездов к здани</w:t>
      </w:r>
      <w:r w:rsidRPr="0088425F">
        <w:t>ям, строениям и сооружениям;</w:t>
      </w:r>
    </w:p>
    <w:p w:rsidR="00F82FB6" w:rsidRPr="0088425F" w:rsidRDefault="00F82FB6" w:rsidP="00F82FB6">
      <w:pPr>
        <w:widowControl w:val="0"/>
        <w:numPr>
          <w:ilvl w:val="0"/>
          <w:numId w:val="13"/>
        </w:numPr>
        <w:tabs>
          <w:tab w:val="left" w:pos="1288"/>
        </w:tabs>
        <w:autoSpaceDE w:val="0"/>
        <w:autoSpaceDN w:val="0"/>
        <w:spacing w:line="268" w:lineRule="auto"/>
        <w:ind w:right="116" w:firstLine="707"/>
        <w:jc w:val="both"/>
      </w:pPr>
      <w:r w:rsidRPr="0088425F">
        <w:t>содержание в исправном состояни</w:t>
      </w:r>
      <w:r>
        <w:t>и систем противопожарного водо</w:t>
      </w:r>
      <w:r w:rsidRPr="0088425F">
        <w:rPr>
          <w:spacing w:val="-2"/>
        </w:rPr>
        <w:t>снабжения;</w:t>
      </w:r>
    </w:p>
    <w:p w:rsidR="00F82FB6" w:rsidRPr="0088425F" w:rsidRDefault="00F82FB6" w:rsidP="00F82FB6">
      <w:pPr>
        <w:widowControl w:val="0"/>
        <w:numPr>
          <w:ilvl w:val="0"/>
          <w:numId w:val="13"/>
        </w:numPr>
        <w:tabs>
          <w:tab w:val="left" w:pos="1278"/>
        </w:tabs>
        <w:autoSpaceDE w:val="0"/>
        <w:autoSpaceDN w:val="0"/>
        <w:spacing w:line="268" w:lineRule="auto"/>
        <w:ind w:right="118" w:firstLine="707"/>
        <w:jc w:val="both"/>
      </w:pPr>
      <w:r w:rsidRPr="0088425F">
        <w:t>взаимодействие с отделением Всер</w:t>
      </w:r>
      <w:r>
        <w:t>оссийского добровольного пожар</w:t>
      </w:r>
      <w:r w:rsidRPr="0088425F">
        <w:t xml:space="preserve">ного общества по вопросам организации обеспечения первичных мер пожарной безопасности на территории </w:t>
      </w:r>
      <w:r>
        <w:t>Тунгусовского сельского поселения</w:t>
      </w:r>
      <w:r w:rsidRPr="0088425F">
        <w:rPr>
          <w:spacing w:val="-2"/>
        </w:rPr>
        <w:t>;</w:t>
      </w:r>
    </w:p>
    <w:p w:rsidR="00F82FB6" w:rsidRPr="0088425F" w:rsidRDefault="00F82FB6" w:rsidP="00F82FB6">
      <w:pPr>
        <w:widowControl w:val="0"/>
        <w:numPr>
          <w:ilvl w:val="0"/>
          <w:numId w:val="13"/>
        </w:numPr>
        <w:tabs>
          <w:tab w:val="left" w:pos="1298"/>
        </w:tabs>
        <w:autoSpaceDE w:val="0"/>
        <w:autoSpaceDN w:val="0"/>
        <w:spacing w:line="268" w:lineRule="auto"/>
        <w:ind w:right="126" w:firstLine="707"/>
        <w:jc w:val="both"/>
      </w:pPr>
      <w:r w:rsidRPr="0088425F">
        <w:t>содержание в исправном состоянии имущества и объектов, а также первичных</w:t>
      </w:r>
      <w:r>
        <w:t xml:space="preserve"> </w:t>
      </w:r>
      <w:r w:rsidRPr="0088425F">
        <w:t>средств</w:t>
      </w:r>
      <w:r>
        <w:t xml:space="preserve"> </w:t>
      </w:r>
      <w:r w:rsidRPr="0088425F">
        <w:t>пожаротушения</w:t>
      </w:r>
      <w:r>
        <w:t xml:space="preserve"> </w:t>
      </w:r>
      <w:r w:rsidRPr="0088425F">
        <w:t>на</w:t>
      </w:r>
      <w:r>
        <w:t xml:space="preserve"> </w:t>
      </w:r>
      <w:r w:rsidRPr="0088425F">
        <w:t>объектах</w:t>
      </w:r>
      <w:r>
        <w:t xml:space="preserve"> </w:t>
      </w:r>
      <w:r w:rsidRPr="0088425F">
        <w:t>муниципальной</w:t>
      </w:r>
      <w:r>
        <w:t xml:space="preserve"> </w:t>
      </w:r>
      <w:r w:rsidRPr="0088425F">
        <w:t>собственности;</w:t>
      </w:r>
    </w:p>
    <w:p w:rsidR="00F82FB6" w:rsidRDefault="00F82FB6" w:rsidP="00F82FB6">
      <w:pPr>
        <w:widowControl w:val="0"/>
        <w:numPr>
          <w:ilvl w:val="0"/>
          <w:numId w:val="13"/>
        </w:numPr>
        <w:tabs>
          <w:tab w:val="left" w:pos="1273"/>
        </w:tabs>
        <w:autoSpaceDE w:val="0"/>
        <w:autoSpaceDN w:val="0"/>
        <w:spacing w:line="321" w:lineRule="exact"/>
        <w:ind w:left="1254" w:hanging="444"/>
        <w:jc w:val="both"/>
      </w:pPr>
      <w:r w:rsidRPr="0088425F">
        <w:t>взаимодействие</w:t>
      </w:r>
      <w:r>
        <w:t xml:space="preserve"> </w:t>
      </w:r>
      <w:r w:rsidRPr="0088425F">
        <w:t>с</w:t>
      </w:r>
      <w:r>
        <w:t xml:space="preserve"> </w:t>
      </w:r>
      <w:r w:rsidRPr="0088425F">
        <w:t>другими</w:t>
      </w:r>
      <w:r>
        <w:t xml:space="preserve"> </w:t>
      </w:r>
      <w:r w:rsidRPr="0088425F">
        <w:t>видами</w:t>
      </w:r>
      <w:r>
        <w:t xml:space="preserve"> </w:t>
      </w:r>
      <w:r w:rsidRPr="0088425F">
        <w:t>пожарной</w:t>
      </w:r>
      <w:r>
        <w:t xml:space="preserve"> </w:t>
      </w:r>
      <w:r w:rsidRPr="0088425F">
        <w:rPr>
          <w:spacing w:val="-2"/>
        </w:rPr>
        <w:t>охраны;</w:t>
      </w:r>
    </w:p>
    <w:p w:rsidR="00F82FB6" w:rsidRPr="0088425F" w:rsidRDefault="00F82FB6" w:rsidP="00F82FB6">
      <w:pPr>
        <w:widowControl w:val="0"/>
        <w:numPr>
          <w:ilvl w:val="0"/>
          <w:numId w:val="13"/>
        </w:numPr>
        <w:tabs>
          <w:tab w:val="left" w:pos="1273"/>
        </w:tabs>
        <w:autoSpaceDE w:val="0"/>
        <w:autoSpaceDN w:val="0"/>
        <w:spacing w:line="321" w:lineRule="exact"/>
        <w:ind w:left="1254" w:hanging="444"/>
        <w:jc w:val="both"/>
      </w:pPr>
      <w:r w:rsidRPr="0088425F">
        <w:lastRenderedPageBreak/>
        <w:t>установка сре</w:t>
      </w:r>
      <w:proofErr w:type="gramStart"/>
      <w:r w:rsidRPr="0088425F">
        <w:t>дств зв</w:t>
      </w:r>
      <w:proofErr w:type="gramEnd"/>
      <w:r w:rsidRPr="0088425F">
        <w:t>уковой сигнали</w:t>
      </w:r>
      <w:r>
        <w:t>зации или иных средств для опо</w:t>
      </w:r>
      <w:r w:rsidRPr="0088425F">
        <w:t>вещения людей на случай пожара.</w:t>
      </w:r>
    </w:p>
    <w:p w:rsidR="00F82FB6" w:rsidRDefault="00F82FB6" w:rsidP="00F82FB6">
      <w:pPr>
        <w:widowControl w:val="0"/>
        <w:numPr>
          <w:ilvl w:val="0"/>
          <w:numId w:val="24"/>
        </w:numPr>
        <w:tabs>
          <w:tab w:val="left" w:pos="426"/>
        </w:tabs>
        <w:autoSpaceDE w:val="0"/>
        <w:autoSpaceDN w:val="0"/>
        <w:spacing w:before="287"/>
        <w:ind w:left="142" w:right="89" w:firstLine="0"/>
        <w:jc w:val="center"/>
      </w:pPr>
      <w:r w:rsidRPr="0088425F">
        <w:t>Противопожарная</w:t>
      </w:r>
      <w:r>
        <w:t xml:space="preserve"> </w:t>
      </w:r>
      <w:r w:rsidRPr="0088425F">
        <w:t>пропаганда</w:t>
      </w:r>
      <w:r>
        <w:t xml:space="preserve"> </w:t>
      </w:r>
      <w:r w:rsidRPr="0088425F">
        <w:t>и</w:t>
      </w:r>
      <w:r>
        <w:t xml:space="preserve"> </w:t>
      </w:r>
      <w:r w:rsidRPr="0088425F">
        <w:t>обучение</w:t>
      </w:r>
      <w:r>
        <w:t xml:space="preserve"> </w:t>
      </w:r>
      <w:r w:rsidRPr="0088425F">
        <w:t>населения мерам пожарной безопасности</w:t>
      </w:r>
    </w:p>
    <w:p w:rsidR="00F82FB6" w:rsidRPr="0088425F" w:rsidRDefault="00F82FB6" w:rsidP="00F82FB6">
      <w:pPr>
        <w:widowControl w:val="0"/>
        <w:tabs>
          <w:tab w:val="left" w:pos="426"/>
        </w:tabs>
        <w:autoSpaceDE w:val="0"/>
        <w:autoSpaceDN w:val="0"/>
        <w:spacing w:before="287"/>
        <w:ind w:left="142" w:right="89"/>
      </w:pPr>
    </w:p>
    <w:p w:rsidR="00F82FB6" w:rsidRPr="0088425F" w:rsidRDefault="00F82FB6" w:rsidP="00F82FB6">
      <w:pPr>
        <w:widowControl w:val="0"/>
        <w:numPr>
          <w:ilvl w:val="1"/>
          <w:numId w:val="25"/>
        </w:numPr>
        <w:tabs>
          <w:tab w:val="left" w:pos="1366"/>
        </w:tabs>
        <w:autoSpaceDE w:val="0"/>
        <w:autoSpaceDN w:val="0"/>
        <w:spacing w:line="268" w:lineRule="auto"/>
        <w:ind w:right="118" w:firstLine="749"/>
        <w:jc w:val="both"/>
      </w:pPr>
      <w:r w:rsidRPr="0088425F">
        <w:t xml:space="preserve">Для противопожарной пропаганды используются информационные стенды, доски и другие доступные для населения </w:t>
      </w:r>
      <w:r>
        <w:t xml:space="preserve">Тунгусовского сельского поселения </w:t>
      </w:r>
      <w:r w:rsidRPr="0088425F">
        <w:t>места размещения с</w:t>
      </w:r>
      <w:r>
        <w:t>оответствующих материалов. Про</w:t>
      </w:r>
      <w:r w:rsidRPr="0088425F">
        <w:t>тивопожарную пропаганду проводит ответственное дол</w:t>
      </w:r>
      <w:r>
        <w:t>жностное лицо Адми</w:t>
      </w:r>
      <w:r w:rsidRPr="0088425F">
        <w:t xml:space="preserve">нистрации </w:t>
      </w:r>
      <w:r>
        <w:t>Тунгусовского сельского поселения</w:t>
      </w:r>
      <w:r w:rsidRPr="0088425F">
        <w:t>.</w:t>
      </w:r>
    </w:p>
    <w:p w:rsidR="00F82FB6" w:rsidRPr="0088425F" w:rsidRDefault="00F82FB6" w:rsidP="00F82FB6">
      <w:pPr>
        <w:widowControl w:val="0"/>
        <w:numPr>
          <w:ilvl w:val="1"/>
          <w:numId w:val="25"/>
        </w:numPr>
        <w:tabs>
          <w:tab w:val="left" w:pos="1350"/>
        </w:tabs>
        <w:autoSpaceDE w:val="0"/>
        <w:autoSpaceDN w:val="0"/>
        <w:spacing w:line="268" w:lineRule="auto"/>
        <w:ind w:right="123" w:firstLine="707"/>
        <w:jc w:val="both"/>
      </w:pPr>
      <w:r>
        <w:t>Специалист  по делам ГО и</w:t>
      </w:r>
      <w:r w:rsidRPr="0088425F">
        <w:t xml:space="preserve"> ЧС и взаимодействия с правоохранительными органами по требованию Главы Администрации </w:t>
      </w:r>
      <w:r>
        <w:t xml:space="preserve">Тунгусовского сельского поселения </w:t>
      </w:r>
      <w:r w:rsidRPr="0088425F">
        <w:t>организует размещение экстренной информации, направленной на обеспечение пожарной без</w:t>
      </w:r>
      <w:r>
        <w:t>опасности населения в официаль</w:t>
      </w:r>
      <w:r w:rsidRPr="0088425F">
        <w:t xml:space="preserve">ном сетевом издании - официальный сайт Администрация </w:t>
      </w:r>
      <w:r>
        <w:t xml:space="preserve">Тунгусовского сельского поселения </w:t>
      </w:r>
      <w:r w:rsidRPr="0088425F">
        <w:t>незамедлительно.</w:t>
      </w:r>
    </w:p>
    <w:p w:rsidR="00F82FB6" w:rsidRPr="0088425F" w:rsidRDefault="00F82FB6" w:rsidP="00F82FB6">
      <w:pPr>
        <w:widowControl w:val="0"/>
        <w:numPr>
          <w:ilvl w:val="1"/>
          <w:numId w:val="25"/>
        </w:numPr>
        <w:tabs>
          <w:tab w:val="left" w:pos="1352"/>
        </w:tabs>
        <w:autoSpaceDE w:val="0"/>
        <w:autoSpaceDN w:val="0"/>
        <w:spacing w:line="268" w:lineRule="auto"/>
        <w:ind w:right="114" w:firstLine="707"/>
        <w:jc w:val="both"/>
      </w:pPr>
      <w:r w:rsidRPr="0088425F">
        <w:t>Порядок организации и проведен</w:t>
      </w:r>
      <w:r>
        <w:t>ия обучения населения мерам по</w:t>
      </w:r>
      <w:r w:rsidRPr="0088425F">
        <w:t>жарной безопасности, противопожарной про</w:t>
      </w:r>
      <w:r>
        <w:t>паганды устанавливается муници</w:t>
      </w:r>
      <w:r w:rsidRPr="0088425F">
        <w:t xml:space="preserve">пальным правовым актом Администрации </w:t>
      </w:r>
      <w:r>
        <w:t>Тунгусовского сельского поселения</w:t>
      </w:r>
      <w:r w:rsidRPr="0088425F">
        <w:t>.</w:t>
      </w:r>
    </w:p>
    <w:p w:rsidR="00F82FB6" w:rsidRPr="0088425F" w:rsidRDefault="00F82FB6" w:rsidP="00F82FB6">
      <w:pPr>
        <w:widowControl w:val="0"/>
        <w:numPr>
          <w:ilvl w:val="1"/>
          <w:numId w:val="25"/>
        </w:numPr>
        <w:tabs>
          <w:tab w:val="left" w:pos="1400"/>
        </w:tabs>
        <w:autoSpaceDE w:val="0"/>
        <w:autoSpaceDN w:val="0"/>
        <w:spacing w:line="268" w:lineRule="auto"/>
        <w:ind w:right="114" w:firstLine="707"/>
        <w:jc w:val="both"/>
      </w:pPr>
      <w:r w:rsidRPr="0088425F">
        <w:t xml:space="preserve">Организацию обучения населения мерам пожарной безопасности осуществляет ответственное лицо, назначенное Главой Администрации </w:t>
      </w:r>
      <w:r>
        <w:t>Тунгусовского сельского поселения в соответствии с муници</w:t>
      </w:r>
      <w:r w:rsidRPr="0088425F">
        <w:t>пальными правовыми актами.</w:t>
      </w:r>
    </w:p>
    <w:p w:rsidR="00F82FB6" w:rsidRPr="0088425F" w:rsidRDefault="00F82FB6" w:rsidP="00F82FB6">
      <w:pPr>
        <w:widowControl w:val="0"/>
        <w:autoSpaceDE w:val="0"/>
        <w:autoSpaceDN w:val="0"/>
        <w:spacing w:before="148"/>
      </w:pPr>
    </w:p>
    <w:p w:rsidR="00F82FB6" w:rsidRPr="0088425F" w:rsidRDefault="00F82FB6" w:rsidP="00F82FB6">
      <w:pPr>
        <w:sectPr w:rsidR="00F82FB6" w:rsidRPr="0088425F" w:rsidSect="00DF083E">
          <w:headerReference w:type="default" r:id="rId24"/>
          <w:pgSz w:w="11910" w:h="16840"/>
          <w:pgMar w:top="1080" w:right="440" w:bottom="709" w:left="1600" w:header="722" w:footer="0" w:gutter="0"/>
          <w:cols w:space="720"/>
        </w:sectPr>
      </w:pPr>
    </w:p>
    <w:p w:rsidR="00F82FB6" w:rsidRPr="0088425F" w:rsidRDefault="00F82FB6" w:rsidP="00F82FB6">
      <w:pPr>
        <w:tabs>
          <w:tab w:val="left" w:pos="204"/>
          <w:tab w:val="center" w:pos="5102"/>
        </w:tabs>
        <w:ind w:right="141"/>
        <w:jc w:val="right"/>
      </w:pPr>
      <w:r>
        <w:lastRenderedPageBreak/>
        <w:t>Приложение 2</w:t>
      </w:r>
    </w:p>
    <w:p w:rsidR="00F82FB6" w:rsidRDefault="00F82FB6" w:rsidP="00F82FB6">
      <w:pPr>
        <w:tabs>
          <w:tab w:val="left" w:pos="204"/>
          <w:tab w:val="center" w:pos="5102"/>
        </w:tabs>
        <w:ind w:right="141"/>
        <w:jc w:val="right"/>
      </w:pPr>
      <w:r w:rsidRPr="0088425F">
        <w:tab/>
      </w:r>
      <w:r w:rsidRPr="0088425F">
        <w:tab/>
      </w:r>
      <w:r w:rsidRPr="0088425F">
        <w:tab/>
      </w:r>
      <w:r>
        <w:t>к Постановлению</w:t>
      </w:r>
      <w:r w:rsidRPr="0088425F">
        <w:t xml:space="preserve"> об обеспечении первичных мер пожарной безопасности </w:t>
      </w:r>
    </w:p>
    <w:p w:rsidR="00F82FB6" w:rsidRPr="0088425F" w:rsidRDefault="00F82FB6" w:rsidP="00F82FB6">
      <w:pPr>
        <w:widowControl w:val="0"/>
        <w:autoSpaceDE w:val="0"/>
        <w:autoSpaceDN w:val="0"/>
        <w:ind w:right="141"/>
        <w:jc w:val="right"/>
      </w:pPr>
      <w:r w:rsidRPr="0088425F">
        <w:t xml:space="preserve">в границах </w:t>
      </w:r>
      <w:r>
        <w:t>Тунгусовского сельского поселения</w:t>
      </w:r>
    </w:p>
    <w:p w:rsidR="00F82FB6" w:rsidRPr="0088425F" w:rsidRDefault="00F82FB6" w:rsidP="00F82FB6">
      <w:pPr>
        <w:widowControl w:val="0"/>
        <w:autoSpaceDE w:val="0"/>
        <w:autoSpaceDN w:val="0"/>
      </w:pPr>
    </w:p>
    <w:p w:rsidR="00F82FB6" w:rsidRPr="0088425F" w:rsidRDefault="00F82FB6" w:rsidP="00F82FB6">
      <w:pPr>
        <w:widowControl w:val="0"/>
        <w:autoSpaceDE w:val="0"/>
        <w:autoSpaceDN w:val="0"/>
        <w:spacing w:before="49"/>
      </w:pPr>
    </w:p>
    <w:p w:rsidR="00F82FB6" w:rsidRPr="0088425F" w:rsidRDefault="00F82FB6" w:rsidP="00F82FB6">
      <w:pPr>
        <w:ind w:left="613" w:right="630"/>
        <w:jc w:val="center"/>
      </w:pPr>
      <w:r w:rsidRPr="0088425F">
        <w:rPr>
          <w:spacing w:val="-2"/>
        </w:rPr>
        <w:t>ПЕРЕЧЕНЬ</w:t>
      </w:r>
    </w:p>
    <w:p w:rsidR="00F82FB6" w:rsidRPr="0088425F" w:rsidRDefault="00F82FB6" w:rsidP="00F82FB6">
      <w:pPr>
        <w:ind w:right="25"/>
        <w:jc w:val="center"/>
        <w:rPr>
          <w:b/>
        </w:rPr>
      </w:pPr>
      <w:r w:rsidRPr="0088425F">
        <w:t>социально</w:t>
      </w:r>
      <w:r>
        <w:t xml:space="preserve"> </w:t>
      </w:r>
      <w:r w:rsidRPr="0088425F">
        <w:t>значимых</w:t>
      </w:r>
      <w:r>
        <w:t xml:space="preserve"> </w:t>
      </w:r>
      <w:r w:rsidRPr="0088425F">
        <w:t>работ</w:t>
      </w:r>
      <w:r>
        <w:t xml:space="preserve"> </w:t>
      </w:r>
      <w:r w:rsidRPr="0088425F">
        <w:t>по</w:t>
      </w:r>
      <w:r>
        <w:t xml:space="preserve"> </w:t>
      </w:r>
      <w:r w:rsidRPr="0088425F">
        <w:t>обеспечению</w:t>
      </w:r>
      <w:r>
        <w:t xml:space="preserve"> </w:t>
      </w:r>
      <w:r w:rsidRPr="0088425F">
        <w:t>первичных</w:t>
      </w:r>
      <w:r>
        <w:t xml:space="preserve"> </w:t>
      </w:r>
      <w:r w:rsidRPr="0088425F">
        <w:t>мер</w:t>
      </w:r>
      <w:r>
        <w:t xml:space="preserve"> </w:t>
      </w:r>
      <w:r w:rsidRPr="0088425F">
        <w:t xml:space="preserve">пожарной безопасности в границах </w:t>
      </w:r>
      <w:r>
        <w:t>Тунгусовского сельского поселения</w:t>
      </w:r>
    </w:p>
    <w:p w:rsidR="00F82FB6" w:rsidRPr="0088425F" w:rsidRDefault="00F82FB6" w:rsidP="00F82FB6">
      <w:pPr>
        <w:widowControl w:val="0"/>
        <w:autoSpaceDE w:val="0"/>
        <w:autoSpaceDN w:val="0"/>
        <w:spacing w:before="28"/>
        <w:rPr>
          <w:b/>
        </w:rPr>
      </w:pPr>
    </w:p>
    <w:p w:rsidR="00F82FB6" w:rsidRPr="0088425F" w:rsidRDefault="00F82FB6" w:rsidP="00F82FB6">
      <w:pPr>
        <w:widowControl w:val="0"/>
        <w:numPr>
          <w:ilvl w:val="0"/>
          <w:numId w:val="12"/>
        </w:numPr>
        <w:tabs>
          <w:tab w:val="left" w:pos="1362"/>
        </w:tabs>
        <w:autoSpaceDE w:val="0"/>
        <w:autoSpaceDN w:val="0"/>
        <w:spacing w:line="268" w:lineRule="auto"/>
        <w:ind w:right="121" w:firstLine="707"/>
        <w:jc w:val="both"/>
      </w:pPr>
      <w:r w:rsidRPr="0088425F">
        <w:t xml:space="preserve">Осуществление патрулирования в границах </w:t>
      </w:r>
      <w:r>
        <w:t xml:space="preserve">Тунгусовского сельского поселения </w:t>
      </w:r>
      <w:r w:rsidRPr="0088425F">
        <w:t>в целях соблюдения особого противопожарного режима, принятие мер по ликвидации возгораний.</w:t>
      </w:r>
    </w:p>
    <w:p w:rsidR="00F82FB6" w:rsidRPr="0088425F" w:rsidRDefault="00F82FB6" w:rsidP="00F82FB6">
      <w:pPr>
        <w:widowControl w:val="0"/>
        <w:numPr>
          <w:ilvl w:val="0"/>
          <w:numId w:val="12"/>
        </w:numPr>
        <w:tabs>
          <w:tab w:val="left" w:pos="1109"/>
        </w:tabs>
        <w:autoSpaceDE w:val="0"/>
        <w:autoSpaceDN w:val="0"/>
        <w:spacing w:line="268" w:lineRule="auto"/>
        <w:ind w:right="116" w:firstLine="707"/>
        <w:jc w:val="both"/>
      </w:pPr>
      <w:r w:rsidRPr="0088425F">
        <w:t xml:space="preserve">Выполнение мероприятий, исключающих возможность </w:t>
      </w:r>
      <w:proofErr w:type="spellStart"/>
      <w:r>
        <w:t>переброса</w:t>
      </w:r>
      <w:proofErr w:type="spellEnd"/>
      <w:r w:rsidRPr="0088425F">
        <w:t xml:space="preserve"> огня при лесостепных пожарах (в лесопарковой зоне) на здания и сооружения </w:t>
      </w:r>
      <w:r>
        <w:t>Тунгусовского сельского поселения</w:t>
      </w:r>
      <w:r w:rsidRPr="0088425F">
        <w:t>, расположенные вблизи лесных</w:t>
      </w:r>
      <w:r>
        <w:t xml:space="preserve"> </w:t>
      </w:r>
      <w:r w:rsidRPr="0088425F">
        <w:t>массиво</w:t>
      </w:r>
      <w:proofErr w:type="gramStart"/>
      <w:r w:rsidRPr="0088425F">
        <w:t>в(</w:t>
      </w:r>
      <w:proofErr w:type="gramEnd"/>
      <w:r w:rsidRPr="0088425F">
        <w:t>лесопарковой</w:t>
      </w:r>
      <w:r>
        <w:t xml:space="preserve"> </w:t>
      </w:r>
      <w:r w:rsidRPr="0088425F">
        <w:t>зоны) (устройства</w:t>
      </w:r>
      <w:r>
        <w:t xml:space="preserve"> </w:t>
      </w:r>
      <w:r w:rsidRPr="0088425F">
        <w:t>защитных</w:t>
      </w:r>
      <w:r>
        <w:t xml:space="preserve"> </w:t>
      </w:r>
      <w:r w:rsidRPr="0088425F">
        <w:t>противопожарных полос, посадка лиственных насаждений, уборка сухой растительности и</w:t>
      </w:r>
      <w:r>
        <w:t xml:space="preserve"> </w:t>
      </w:r>
      <w:r w:rsidRPr="0088425F">
        <w:rPr>
          <w:spacing w:val="-2"/>
        </w:rPr>
        <w:t>другие).</w:t>
      </w:r>
    </w:p>
    <w:p w:rsidR="00F82FB6" w:rsidRPr="0088425F" w:rsidRDefault="00F82FB6" w:rsidP="00F82FB6">
      <w:pPr>
        <w:widowControl w:val="0"/>
        <w:numPr>
          <w:ilvl w:val="0"/>
          <w:numId w:val="12"/>
        </w:numPr>
        <w:tabs>
          <w:tab w:val="left" w:pos="1125"/>
        </w:tabs>
        <w:autoSpaceDE w:val="0"/>
        <w:autoSpaceDN w:val="0"/>
        <w:spacing w:line="268" w:lineRule="auto"/>
        <w:ind w:right="114" w:firstLine="707"/>
        <w:jc w:val="both"/>
      </w:pPr>
      <w:r w:rsidRPr="0088425F">
        <w:t xml:space="preserve">Обеспечение своевременной очистки территории </w:t>
      </w:r>
      <w:r>
        <w:t xml:space="preserve">Тунгусовского сельского поселения </w:t>
      </w:r>
      <w:r w:rsidRPr="0088425F">
        <w:t>в пределах противопожарных расстояний между зданиями, сооружениями и открытыми складами, а также участков, прилегающих</w:t>
      </w:r>
      <w:r>
        <w:t xml:space="preserve"> </w:t>
      </w:r>
      <w:r w:rsidRPr="0088425F">
        <w:t>к</w:t>
      </w:r>
      <w:r>
        <w:t xml:space="preserve"> </w:t>
      </w:r>
      <w:r w:rsidRPr="0088425F">
        <w:t>жилым</w:t>
      </w:r>
      <w:r>
        <w:t xml:space="preserve"> </w:t>
      </w:r>
      <w:r w:rsidRPr="0088425F">
        <w:t>домам,</w:t>
      </w:r>
      <w:r>
        <w:t xml:space="preserve"> </w:t>
      </w:r>
      <w:r w:rsidRPr="0088425F">
        <w:t>дачным</w:t>
      </w:r>
      <w:r>
        <w:t xml:space="preserve"> </w:t>
      </w:r>
      <w:r w:rsidRPr="0088425F">
        <w:t>и</w:t>
      </w:r>
      <w:r>
        <w:t xml:space="preserve"> </w:t>
      </w:r>
      <w:r w:rsidRPr="0088425F">
        <w:t>иным</w:t>
      </w:r>
      <w:r>
        <w:t xml:space="preserve"> </w:t>
      </w:r>
      <w:r w:rsidRPr="0088425F">
        <w:t>постройкам</w:t>
      </w:r>
      <w:r>
        <w:t xml:space="preserve"> </w:t>
      </w:r>
      <w:r w:rsidRPr="0088425F">
        <w:t>от</w:t>
      </w:r>
      <w:r>
        <w:t xml:space="preserve"> </w:t>
      </w:r>
      <w:r w:rsidRPr="0088425F">
        <w:t>горючих</w:t>
      </w:r>
      <w:r>
        <w:t xml:space="preserve"> </w:t>
      </w:r>
      <w:r w:rsidRPr="0088425F">
        <w:t>отходов, мусора, опавших листьев, сухой травы и тому подобное.</w:t>
      </w:r>
    </w:p>
    <w:p w:rsidR="00F82FB6" w:rsidRPr="0088425F" w:rsidRDefault="00F82FB6" w:rsidP="00F82FB6">
      <w:pPr>
        <w:widowControl w:val="0"/>
        <w:numPr>
          <w:ilvl w:val="0"/>
          <w:numId w:val="12"/>
        </w:numPr>
        <w:tabs>
          <w:tab w:val="left" w:pos="1102"/>
        </w:tabs>
        <w:autoSpaceDE w:val="0"/>
        <w:autoSpaceDN w:val="0"/>
        <w:spacing w:line="268" w:lineRule="auto"/>
        <w:ind w:right="127" w:firstLine="707"/>
        <w:jc w:val="both"/>
      </w:pPr>
      <w:r w:rsidRPr="0088425F">
        <w:t xml:space="preserve">Очистка зимой от снега и льда дорог, проездов и подъездов к зданиям, сооружениям и </w:t>
      </w:r>
      <w:proofErr w:type="spellStart"/>
      <w:r w:rsidRPr="0088425F">
        <w:t>водоисточникам</w:t>
      </w:r>
      <w:proofErr w:type="spellEnd"/>
      <w:r w:rsidRPr="0088425F">
        <w:t>, используемым в целях пожаротушения.</w:t>
      </w:r>
    </w:p>
    <w:p w:rsidR="00F82FB6" w:rsidRPr="0088425F" w:rsidRDefault="00F82FB6" w:rsidP="00F82FB6">
      <w:pPr>
        <w:widowControl w:val="0"/>
        <w:numPr>
          <w:ilvl w:val="0"/>
          <w:numId w:val="12"/>
        </w:numPr>
        <w:tabs>
          <w:tab w:val="left" w:pos="1312"/>
        </w:tabs>
        <w:autoSpaceDE w:val="0"/>
        <w:autoSpaceDN w:val="0"/>
        <w:spacing w:line="268" w:lineRule="auto"/>
        <w:ind w:right="118" w:firstLine="707"/>
        <w:jc w:val="both"/>
      </w:pPr>
      <w:r w:rsidRPr="0088425F">
        <w:t>Распространение среди населения поселения</w:t>
      </w:r>
      <w:r>
        <w:t xml:space="preserve"> </w:t>
      </w:r>
      <w:r w:rsidRPr="0088425F">
        <w:t xml:space="preserve">агитационных, обучающих и предупреждающих материалов по вопросам пожарной </w:t>
      </w:r>
      <w:r w:rsidRPr="0088425F">
        <w:rPr>
          <w:spacing w:val="-2"/>
        </w:rPr>
        <w:t>безопасности.</w:t>
      </w:r>
    </w:p>
    <w:p w:rsidR="00F82FB6" w:rsidRPr="0088425F" w:rsidRDefault="00F82FB6" w:rsidP="00F82FB6">
      <w:pPr>
        <w:widowControl w:val="0"/>
        <w:numPr>
          <w:ilvl w:val="0"/>
          <w:numId w:val="12"/>
        </w:numPr>
        <w:tabs>
          <w:tab w:val="left" w:pos="1089"/>
        </w:tabs>
        <w:autoSpaceDE w:val="0"/>
        <w:autoSpaceDN w:val="0"/>
        <w:spacing w:line="321" w:lineRule="exact"/>
        <w:ind w:left="1089" w:hanging="279"/>
        <w:jc w:val="both"/>
      </w:pPr>
      <w:r w:rsidRPr="0088425F">
        <w:t>Участие</w:t>
      </w:r>
      <w:r>
        <w:t xml:space="preserve"> </w:t>
      </w:r>
      <w:r w:rsidRPr="0088425F">
        <w:t>в</w:t>
      </w:r>
      <w:r>
        <w:t xml:space="preserve"> </w:t>
      </w:r>
      <w:r w:rsidRPr="0088425F">
        <w:t>работе</w:t>
      </w:r>
      <w:r>
        <w:t xml:space="preserve"> </w:t>
      </w:r>
      <w:r w:rsidRPr="0088425F">
        <w:t>добровольной</w:t>
      </w:r>
      <w:r>
        <w:t xml:space="preserve"> </w:t>
      </w:r>
      <w:r w:rsidRPr="0088425F">
        <w:t>пожарной</w:t>
      </w:r>
      <w:r>
        <w:t xml:space="preserve"> </w:t>
      </w:r>
      <w:r w:rsidRPr="0088425F">
        <w:rPr>
          <w:spacing w:val="-2"/>
        </w:rPr>
        <w:t>охраны.</w:t>
      </w:r>
    </w:p>
    <w:p w:rsidR="00F82FB6" w:rsidRPr="0088425F" w:rsidRDefault="00F82FB6" w:rsidP="00F82FB6">
      <w:pPr>
        <w:widowControl w:val="0"/>
        <w:autoSpaceDE w:val="0"/>
        <w:autoSpaceDN w:val="0"/>
      </w:pPr>
    </w:p>
    <w:p w:rsidR="00F82FB6" w:rsidRPr="0088425F" w:rsidRDefault="00F82FB6" w:rsidP="00F82FB6">
      <w:pPr>
        <w:widowControl w:val="0"/>
        <w:autoSpaceDE w:val="0"/>
        <w:autoSpaceDN w:val="0"/>
        <w:spacing w:before="188"/>
      </w:pPr>
    </w:p>
    <w:p w:rsidR="00F82FB6" w:rsidRPr="00142E8B" w:rsidRDefault="00F82FB6" w:rsidP="00F82FB6">
      <w:pPr>
        <w:keepNext/>
        <w:pBdr>
          <w:top w:val="none" w:sz="4" w:space="0" w:color="000000"/>
          <w:left w:val="none" w:sz="4" w:space="0" w:color="000000"/>
          <w:bottom w:val="none" w:sz="4" w:space="0" w:color="000000"/>
          <w:right w:val="none" w:sz="4" w:space="0" w:color="000000"/>
          <w:between w:val="none" w:sz="4" w:space="0" w:color="000000"/>
        </w:pBdr>
        <w:tabs>
          <w:tab w:val="left" w:pos="0"/>
        </w:tabs>
        <w:ind w:right="-763"/>
        <w:jc w:val="right"/>
        <w:outlineLvl w:val="0"/>
        <w:rPr>
          <w:color w:val="FF0000"/>
        </w:rPr>
      </w:pPr>
      <w:r w:rsidRPr="00142E8B">
        <w:rPr>
          <w:color w:val="FF0000"/>
        </w:rPr>
        <w:t xml:space="preserve">                                                                         </w:t>
      </w:r>
    </w:p>
    <w:p w:rsidR="00F82FB6" w:rsidRPr="00142E8B" w:rsidRDefault="00F82FB6" w:rsidP="00F82FB6">
      <w:pPr>
        <w:pStyle w:val="a3"/>
        <w:spacing w:before="0" w:beforeAutospacing="0" w:after="0" w:afterAutospacing="0"/>
        <w:jc w:val="center"/>
      </w:pPr>
      <w:r w:rsidRPr="00142E8B">
        <w:rPr>
          <w:b/>
          <w:bCs/>
        </w:rPr>
        <w:t>АДМИНИСТРАЦИЯ ТУНГУСОВСКОГО СЕЛЬСКОГО ПОСЕЛЕНИЯ МОЛЧАНОВСКОГО РАЙОНА ТОМСКОЙ ОБЛАСТИ</w:t>
      </w:r>
    </w:p>
    <w:p w:rsidR="00F82FB6" w:rsidRPr="00142E8B" w:rsidRDefault="00F82FB6" w:rsidP="00F82FB6">
      <w:pPr>
        <w:jc w:val="center"/>
        <w:rPr>
          <w:color w:val="FF0000"/>
        </w:rPr>
      </w:pPr>
    </w:p>
    <w:p w:rsidR="00F82FB6" w:rsidRPr="00142E8B" w:rsidRDefault="00F82FB6" w:rsidP="00F82FB6">
      <w:pPr>
        <w:jc w:val="center"/>
      </w:pPr>
    </w:p>
    <w:p w:rsidR="00F82FB6" w:rsidRPr="00142E8B" w:rsidRDefault="00F82FB6" w:rsidP="00F82FB6">
      <w:pPr>
        <w:jc w:val="center"/>
      </w:pPr>
      <w:r w:rsidRPr="00142E8B">
        <w:t>ПОСТАНОВЛЕНИЕ</w:t>
      </w:r>
    </w:p>
    <w:p w:rsidR="00F82FB6" w:rsidRPr="00142E8B" w:rsidRDefault="00F82FB6" w:rsidP="00F82FB6">
      <w:pPr>
        <w:jc w:val="both"/>
      </w:pPr>
    </w:p>
    <w:p w:rsidR="00F82FB6" w:rsidRPr="00142E8B" w:rsidRDefault="00F82FB6" w:rsidP="00F82FB6">
      <w:pPr>
        <w:jc w:val="both"/>
      </w:pPr>
      <w:r>
        <w:t>21</w:t>
      </w:r>
      <w:r w:rsidRPr="00142E8B">
        <w:t>.</w:t>
      </w:r>
      <w:r>
        <w:t>11</w:t>
      </w:r>
      <w:r w:rsidRPr="00142E8B">
        <w:t>.</w:t>
      </w:r>
      <w:r>
        <w:t>2024</w:t>
      </w:r>
      <w:r w:rsidRPr="00142E8B">
        <w:tab/>
      </w:r>
      <w:r w:rsidRPr="00142E8B">
        <w:tab/>
      </w:r>
      <w:r w:rsidRPr="00142E8B">
        <w:tab/>
      </w:r>
      <w:r w:rsidRPr="00142E8B">
        <w:tab/>
      </w:r>
      <w:r w:rsidRPr="00142E8B">
        <w:tab/>
      </w:r>
      <w:r w:rsidRPr="00142E8B">
        <w:tab/>
      </w:r>
      <w:r w:rsidRPr="00142E8B">
        <w:tab/>
        <w:t xml:space="preserve">                          </w:t>
      </w:r>
      <w:r>
        <w:t xml:space="preserve">               </w:t>
      </w:r>
      <w:r w:rsidRPr="00142E8B">
        <w:t xml:space="preserve">           № </w:t>
      </w:r>
      <w:r>
        <w:t>81</w:t>
      </w:r>
    </w:p>
    <w:p w:rsidR="00F82FB6" w:rsidRPr="00C8495E" w:rsidRDefault="00F82FB6" w:rsidP="00F82FB6">
      <w:pPr>
        <w:pStyle w:val="ConsPlusNormal"/>
        <w:widowControl/>
        <w:ind w:firstLine="540"/>
        <w:jc w:val="both"/>
        <w:rPr>
          <w:rFonts w:ascii="Times New Roman" w:hAnsi="Times New Roman" w:cs="Times New Roman"/>
          <w:sz w:val="24"/>
          <w:szCs w:val="24"/>
        </w:rPr>
      </w:pPr>
    </w:p>
    <w:p w:rsidR="00F82FB6" w:rsidRPr="00C8495E" w:rsidRDefault="00F82FB6" w:rsidP="00F82FB6">
      <w:pPr>
        <w:pStyle w:val="ConsPlusNormal"/>
        <w:widowControl/>
        <w:ind w:firstLine="540"/>
        <w:jc w:val="both"/>
        <w:rPr>
          <w:rFonts w:ascii="Times New Roman" w:hAnsi="Times New Roman" w:cs="Times New Roman"/>
          <w:sz w:val="24"/>
          <w:szCs w:val="24"/>
        </w:rPr>
      </w:pPr>
    </w:p>
    <w:p w:rsidR="00F82FB6" w:rsidRPr="00C8495E" w:rsidRDefault="00F82FB6" w:rsidP="00F82FB6">
      <w:pPr>
        <w:pStyle w:val="a3"/>
        <w:shd w:val="clear" w:color="auto" w:fill="FFFFFF"/>
        <w:spacing w:before="0" w:beforeAutospacing="0" w:after="225" w:afterAutospacing="0"/>
        <w:jc w:val="center"/>
        <w:rPr>
          <w:b/>
        </w:rPr>
      </w:pPr>
      <w:r w:rsidRPr="00C8495E">
        <w:rPr>
          <w:rStyle w:val="af3"/>
          <w:b w:val="0"/>
          <w:shd w:val="clear" w:color="auto" w:fill="FFFFFF"/>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F82FB6" w:rsidRPr="00C8495E" w:rsidRDefault="00F82FB6" w:rsidP="00F82FB6">
      <w:pPr>
        <w:shd w:val="clear" w:color="auto" w:fill="FFFFFF"/>
        <w:spacing w:line="315" w:lineRule="atLeast"/>
        <w:jc w:val="both"/>
        <w:textAlignment w:val="baseline"/>
        <w:rPr>
          <w:shd w:val="clear" w:color="auto" w:fill="FFFFFF"/>
        </w:rPr>
      </w:pPr>
      <w:r w:rsidRPr="00C8495E">
        <w:t xml:space="preserve">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постановлением </w:t>
      </w:r>
      <w:r w:rsidRPr="00C8495E">
        <w:lastRenderedPageBreak/>
        <w:t>Правительства Российской Федерации от 25.04.2012 № 390 «Правила противопожарного режима в Российской Федерации»</w:t>
      </w:r>
      <w:r w:rsidRPr="00C8495E">
        <w:rPr>
          <w:shd w:val="clear" w:color="auto" w:fill="FFFFFF"/>
        </w:rPr>
        <w:t>.</w:t>
      </w:r>
    </w:p>
    <w:p w:rsidR="00F82FB6" w:rsidRPr="00C8495E" w:rsidRDefault="00F82FB6" w:rsidP="00F82FB6">
      <w:pPr>
        <w:shd w:val="clear" w:color="auto" w:fill="FFFFFF"/>
        <w:spacing w:line="315" w:lineRule="atLeast"/>
        <w:jc w:val="both"/>
        <w:textAlignment w:val="baseline"/>
        <w:rPr>
          <w:spacing w:val="2"/>
        </w:rPr>
      </w:pPr>
    </w:p>
    <w:p w:rsidR="00F82FB6" w:rsidRPr="00C8495E" w:rsidRDefault="00F82FB6" w:rsidP="00F82FB6">
      <w:pPr>
        <w:shd w:val="clear" w:color="auto" w:fill="FFFFFF"/>
        <w:spacing w:line="315" w:lineRule="atLeast"/>
        <w:jc w:val="both"/>
        <w:textAlignment w:val="baseline"/>
        <w:rPr>
          <w:spacing w:val="2"/>
        </w:rPr>
      </w:pPr>
      <w:r>
        <w:rPr>
          <w:spacing w:val="2"/>
        </w:rPr>
        <w:t>ПОСТАНОВЛЯЮ</w:t>
      </w:r>
      <w:r w:rsidRPr="00C8495E">
        <w:rPr>
          <w:spacing w:val="2"/>
        </w:rPr>
        <w:t>:</w:t>
      </w:r>
    </w:p>
    <w:p w:rsidR="00F82FB6" w:rsidRPr="00C8495E" w:rsidRDefault="00F82FB6" w:rsidP="00F82FB6">
      <w:pPr>
        <w:pStyle w:val="a3"/>
        <w:numPr>
          <w:ilvl w:val="0"/>
          <w:numId w:val="9"/>
        </w:numPr>
        <w:shd w:val="clear" w:color="auto" w:fill="FFFFFF"/>
        <w:spacing w:before="0" w:beforeAutospacing="0" w:after="0" w:afterAutospacing="0"/>
        <w:jc w:val="both"/>
      </w:pPr>
      <w:r>
        <w:t xml:space="preserve"> </w:t>
      </w:r>
      <w:r w:rsidRPr="00C8495E">
        <w:t xml:space="preserve">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муниципального образования </w:t>
      </w:r>
      <w:r>
        <w:t xml:space="preserve">Тунгусовского сельского поселения </w:t>
      </w:r>
      <w:r w:rsidRPr="00C8495E">
        <w:t xml:space="preserve"> (Приложение № 1).</w:t>
      </w:r>
    </w:p>
    <w:p w:rsidR="00F82FB6" w:rsidRPr="00C8495E" w:rsidRDefault="00F82FB6" w:rsidP="00F82FB6">
      <w:pPr>
        <w:pStyle w:val="a3"/>
        <w:numPr>
          <w:ilvl w:val="0"/>
          <w:numId w:val="9"/>
        </w:numPr>
        <w:shd w:val="clear" w:color="auto" w:fill="FFFFFF"/>
        <w:spacing w:before="0" w:beforeAutospacing="0" w:after="0" w:afterAutospacing="0"/>
        <w:jc w:val="both"/>
      </w:pPr>
      <w:r w:rsidRPr="00C8495E">
        <w:t xml:space="preserve"> Утвердить Положение о деятельности добровольной пожарной охраны на территории муниципального образования </w:t>
      </w:r>
      <w:r>
        <w:t>Тунгусовское</w:t>
      </w:r>
      <w:r w:rsidRPr="00C8495E">
        <w:t xml:space="preserve"> сельское поселение (Приложение № 2).</w:t>
      </w:r>
    </w:p>
    <w:p w:rsidR="00F82FB6" w:rsidRPr="00142E8B" w:rsidRDefault="00F82FB6" w:rsidP="00F82FB6">
      <w:pPr>
        <w:numPr>
          <w:ilvl w:val="0"/>
          <w:numId w:val="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right="-1"/>
        <w:jc w:val="both"/>
      </w:pP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1B5EB4">
        <w:t>https://tungusovskoe-r69.gosweb.gosuslugi.ru</w:t>
      </w:r>
      <w:r w:rsidRPr="001B5EB4">
        <w:rPr>
          <w:color w:val="000000"/>
          <w:shd w:val="clear" w:color="auto" w:fill="FFFFFF"/>
        </w:rPr>
        <w:t>)</w:t>
      </w:r>
      <w:r w:rsidRPr="001B5EB4">
        <w:t>.</w:t>
      </w:r>
    </w:p>
    <w:p w:rsidR="00F82FB6" w:rsidRPr="00C8495E" w:rsidRDefault="00F82FB6" w:rsidP="00F82FB6">
      <w:pPr>
        <w:numPr>
          <w:ilvl w:val="0"/>
          <w:numId w:val="9"/>
        </w:numPr>
        <w:shd w:val="clear" w:color="auto" w:fill="FFFFFF"/>
        <w:spacing w:line="315" w:lineRule="atLeast"/>
        <w:jc w:val="both"/>
        <w:textAlignment w:val="baseline"/>
        <w:rPr>
          <w:spacing w:val="2"/>
        </w:rPr>
      </w:pPr>
      <w:r w:rsidRPr="00C8495E">
        <w:t xml:space="preserve">Настоящее постановление вступает в силу  со дня его обнародования.     </w:t>
      </w:r>
    </w:p>
    <w:p w:rsidR="00F82FB6" w:rsidRPr="00C8495E" w:rsidRDefault="00F82FB6" w:rsidP="00F82FB6">
      <w:pPr>
        <w:numPr>
          <w:ilvl w:val="0"/>
          <w:numId w:val="9"/>
        </w:numPr>
        <w:shd w:val="clear" w:color="auto" w:fill="FFFFFF"/>
        <w:spacing w:line="315" w:lineRule="atLeast"/>
        <w:jc w:val="both"/>
        <w:textAlignment w:val="baseline"/>
        <w:rPr>
          <w:spacing w:val="2"/>
        </w:rPr>
      </w:pPr>
      <w:proofErr w:type="gramStart"/>
      <w:r w:rsidRPr="00C8495E">
        <w:t>Контроль за</w:t>
      </w:r>
      <w:proofErr w:type="gramEnd"/>
      <w:r w:rsidRPr="00C8495E">
        <w:t xml:space="preserve"> исполнением настоящего постановления  </w:t>
      </w:r>
      <w:r>
        <w:t>оставляю за собой.</w:t>
      </w:r>
    </w:p>
    <w:p w:rsidR="00F82FB6" w:rsidRDefault="00F82FB6" w:rsidP="00F82FB6">
      <w:pPr>
        <w:shd w:val="clear" w:color="auto" w:fill="FFFFFF"/>
        <w:spacing w:line="315" w:lineRule="atLeast"/>
        <w:jc w:val="both"/>
        <w:textAlignment w:val="baseline"/>
        <w:rPr>
          <w:spacing w:val="2"/>
        </w:rPr>
      </w:pPr>
    </w:p>
    <w:p w:rsidR="00F82FB6" w:rsidRDefault="00F82FB6" w:rsidP="00F82FB6">
      <w:pPr>
        <w:shd w:val="clear" w:color="auto" w:fill="FFFFFF"/>
        <w:spacing w:line="315" w:lineRule="atLeast"/>
        <w:jc w:val="both"/>
        <w:textAlignment w:val="baseline"/>
        <w:rPr>
          <w:spacing w:val="2"/>
        </w:rPr>
      </w:pPr>
    </w:p>
    <w:p w:rsidR="00F82FB6" w:rsidRPr="00C8495E" w:rsidRDefault="00F82FB6" w:rsidP="00F82FB6">
      <w:pPr>
        <w:shd w:val="clear" w:color="auto" w:fill="FFFFFF"/>
        <w:spacing w:line="315" w:lineRule="atLeast"/>
        <w:jc w:val="both"/>
        <w:textAlignment w:val="baseline"/>
        <w:rPr>
          <w:spacing w:val="2"/>
        </w:rPr>
      </w:pPr>
    </w:p>
    <w:p w:rsidR="00F82FB6" w:rsidRPr="00142E8B" w:rsidRDefault="00F82FB6" w:rsidP="00F82FB6">
      <w:pPr>
        <w:jc w:val="both"/>
      </w:pPr>
      <w:r w:rsidRPr="00C8495E">
        <w:rPr>
          <w:spacing w:val="2"/>
        </w:rPr>
        <w:br/>
      </w:r>
      <w:r w:rsidRPr="00142E8B">
        <w:t xml:space="preserve">          </w:t>
      </w:r>
      <w:proofErr w:type="spellStart"/>
      <w:r w:rsidRPr="00142E8B">
        <w:t>Врио</w:t>
      </w:r>
      <w:proofErr w:type="spellEnd"/>
      <w:r w:rsidRPr="00142E8B">
        <w:t xml:space="preserve"> Главы Тунгусовского</w:t>
      </w:r>
    </w:p>
    <w:p w:rsidR="00F82FB6" w:rsidRPr="00142E8B" w:rsidRDefault="00F82FB6" w:rsidP="00F82FB6">
      <w:pPr>
        <w:jc w:val="both"/>
      </w:pPr>
      <w:r w:rsidRPr="00142E8B">
        <w:t xml:space="preserve">          сельского поселения                                              О.Д. </w:t>
      </w:r>
      <w:proofErr w:type="spellStart"/>
      <w:r w:rsidRPr="00142E8B">
        <w:t>Лесняк</w:t>
      </w:r>
      <w:proofErr w:type="spellEnd"/>
    </w:p>
    <w:p w:rsidR="00F82FB6" w:rsidRPr="00FB5E01" w:rsidRDefault="00F82FB6" w:rsidP="00F82FB6">
      <w:pPr>
        <w:pStyle w:val="ConsPlusNormal"/>
        <w:widowControl/>
        <w:jc w:val="both"/>
        <w:outlineLvl w:val="0"/>
        <w:rPr>
          <w:rFonts w:ascii="Times New Roman" w:hAnsi="Times New Roman" w:cs="Times New Roman"/>
          <w:sz w:val="28"/>
          <w:szCs w:val="28"/>
        </w:rPr>
      </w:pPr>
    </w:p>
    <w:p w:rsidR="00F82FB6" w:rsidRPr="00FB5C9E" w:rsidRDefault="00F82FB6" w:rsidP="00F82FB6">
      <w:pPr>
        <w:pStyle w:val="ConsPlusNormal"/>
        <w:widowControl/>
        <w:jc w:val="both"/>
        <w:outlineLvl w:val="0"/>
        <w:rPr>
          <w:rFonts w:ascii="Times New Roman" w:hAnsi="Times New Roman" w:cs="Times New Roman"/>
        </w:rPr>
      </w:pPr>
      <w:r w:rsidRPr="00FB5E01">
        <w:rPr>
          <w:spacing w:val="2"/>
          <w:sz w:val="28"/>
          <w:szCs w:val="28"/>
        </w:rPr>
        <w:br/>
      </w:r>
      <w:r w:rsidRPr="007619BE">
        <w:rPr>
          <w:spacing w:val="2"/>
          <w:sz w:val="28"/>
          <w:szCs w:val="28"/>
        </w:rPr>
        <w:t xml:space="preserve">                                                                                          </w:t>
      </w:r>
      <w:r w:rsidRPr="007619BE">
        <w:rPr>
          <w:sz w:val="16"/>
          <w:szCs w:val="16"/>
        </w:rPr>
        <w:t xml:space="preserve">                                                                                                                                                                                                      </w:t>
      </w:r>
      <w:r>
        <w:rPr>
          <w:sz w:val="16"/>
          <w:szCs w:val="16"/>
        </w:rPr>
        <w:t xml:space="preserve"> </w:t>
      </w:r>
    </w:p>
    <w:p w:rsidR="00F82FB6" w:rsidRDefault="00F82FB6" w:rsidP="00F82FB6">
      <w:pPr>
        <w:jc w:val="both"/>
      </w:pPr>
    </w:p>
    <w:p w:rsidR="00F82FB6" w:rsidRDefault="00F82FB6" w:rsidP="00F82FB6">
      <w:pPr>
        <w:jc w:val="both"/>
      </w:pPr>
    </w:p>
    <w:p w:rsidR="00F82FB6" w:rsidRDefault="00F82FB6" w:rsidP="00F82FB6">
      <w:pPr>
        <w:jc w:val="both"/>
      </w:pPr>
    </w:p>
    <w:p w:rsidR="00F82FB6" w:rsidRDefault="00F82FB6" w:rsidP="00F82FB6">
      <w:pPr>
        <w:jc w:val="both"/>
      </w:pPr>
    </w:p>
    <w:p w:rsidR="00F82FB6" w:rsidRDefault="00F82FB6" w:rsidP="00F82FB6">
      <w:pPr>
        <w:jc w:val="both"/>
      </w:pPr>
    </w:p>
    <w:p w:rsidR="00F82FB6" w:rsidRDefault="00F82FB6" w:rsidP="00F82FB6">
      <w:pPr>
        <w:jc w:val="both"/>
      </w:pPr>
    </w:p>
    <w:p w:rsidR="00F82FB6" w:rsidRDefault="00F82FB6" w:rsidP="00F82FB6">
      <w:pPr>
        <w:jc w:val="both"/>
      </w:pPr>
    </w:p>
    <w:p w:rsidR="00F82FB6" w:rsidRPr="00C8495E" w:rsidRDefault="00F82FB6" w:rsidP="00F82FB6">
      <w:pPr>
        <w:jc w:val="right"/>
      </w:pPr>
      <w:r w:rsidRPr="00C8495E">
        <w:t>Приложение № 1</w:t>
      </w:r>
      <w:r>
        <w:t xml:space="preserve"> к</w:t>
      </w:r>
      <w:r w:rsidRPr="00C8495E">
        <w:br/>
        <w:t xml:space="preserve">                                                                                                                          </w:t>
      </w:r>
      <w:r>
        <w:t xml:space="preserve">                              </w:t>
      </w:r>
      <w:r w:rsidRPr="00C8495E">
        <w:t xml:space="preserve"> </w:t>
      </w:r>
      <w:r>
        <w:t xml:space="preserve">  </w:t>
      </w:r>
      <w:r w:rsidRPr="00C8495E">
        <w:t xml:space="preserve">постановлению администрации </w:t>
      </w:r>
      <w:r w:rsidRPr="00C8495E">
        <w:br/>
        <w:t xml:space="preserve">                                                                                                                                                </w:t>
      </w:r>
      <w:r>
        <w:t xml:space="preserve">Тунгусовского сельского поселения </w:t>
      </w:r>
      <w:r w:rsidRPr="00C8495E">
        <w:t xml:space="preserve"> </w:t>
      </w:r>
    </w:p>
    <w:p w:rsidR="00F82FB6" w:rsidRPr="00C8495E" w:rsidRDefault="00F82FB6" w:rsidP="00F82FB6">
      <w:pPr>
        <w:spacing w:line="276" w:lineRule="auto"/>
        <w:jc w:val="right"/>
      </w:pPr>
      <w:r w:rsidRPr="00C8495E">
        <w:t xml:space="preserve">                                                                                                                                              </w:t>
      </w:r>
      <w:r>
        <w:t xml:space="preserve">            «21» ноября 2024</w:t>
      </w:r>
      <w:r w:rsidRPr="00C8495E">
        <w:t xml:space="preserve"> г. №</w:t>
      </w:r>
      <w:r>
        <w:t>81</w:t>
      </w:r>
    </w:p>
    <w:p w:rsidR="00F82FB6" w:rsidRPr="007619BE" w:rsidRDefault="00F82FB6" w:rsidP="00F82FB6">
      <w:pPr>
        <w:shd w:val="clear" w:color="auto" w:fill="FFFFFF"/>
        <w:spacing w:line="315" w:lineRule="atLeast"/>
        <w:ind w:left="720"/>
        <w:jc w:val="both"/>
        <w:textAlignment w:val="baseline"/>
        <w:rPr>
          <w:spacing w:val="2"/>
          <w:sz w:val="28"/>
          <w:szCs w:val="28"/>
        </w:rPr>
      </w:pPr>
    </w:p>
    <w:p w:rsidR="00F82FB6" w:rsidRPr="00FB5E01" w:rsidRDefault="00F82FB6" w:rsidP="00F82FB6">
      <w:pPr>
        <w:pStyle w:val="a3"/>
        <w:shd w:val="clear" w:color="auto" w:fill="FFFFFF"/>
        <w:spacing w:before="0" w:beforeAutospacing="0" w:after="0" w:afterAutospacing="0"/>
        <w:jc w:val="center"/>
      </w:pPr>
      <w:r w:rsidRPr="00FB5E01">
        <w:rPr>
          <w:rStyle w:val="af3"/>
        </w:rPr>
        <w:t>ПОЛОЖЕНИЕ</w:t>
      </w:r>
      <w:r w:rsidRPr="00FB5E01">
        <w:rPr>
          <w:b/>
          <w:bCs/>
        </w:rPr>
        <w:br/>
      </w:r>
      <w:r w:rsidRPr="00FB5E01">
        <w:rPr>
          <w:rStyle w:val="af3"/>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 НА ТЕРРИТОРИИИ МУНИЦИПАЛЬНОГО ОБРАЗОВАНИЯ</w:t>
      </w:r>
      <w:r w:rsidRPr="00FB5E01">
        <w:rPr>
          <w:rStyle w:val="apple-converted-space"/>
          <w:b/>
          <w:bCs/>
        </w:rPr>
        <w:t> </w:t>
      </w:r>
      <w:r>
        <w:rPr>
          <w:rStyle w:val="af3"/>
        </w:rPr>
        <w:t>ТУНГУСОВСКОЕ СЕЛЬСКОЕ ПОСЕЛЕНИЕ</w:t>
      </w:r>
    </w:p>
    <w:p w:rsidR="00F82FB6" w:rsidRPr="00FB5E01" w:rsidRDefault="00F82FB6" w:rsidP="00F82FB6">
      <w:pPr>
        <w:pStyle w:val="a3"/>
        <w:shd w:val="clear" w:color="auto" w:fill="FFFFFF"/>
        <w:spacing w:before="0" w:beforeAutospacing="0" w:after="0" w:afterAutospacing="0"/>
        <w:jc w:val="center"/>
      </w:pPr>
    </w:p>
    <w:p w:rsidR="00F82FB6" w:rsidRPr="00FB5E01" w:rsidRDefault="00F82FB6" w:rsidP="00F82FB6">
      <w:pPr>
        <w:pStyle w:val="a3"/>
        <w:shd w:val="clear" w:color="auto" w:fill="FFFFFF"/>
        <w:spacing w:before="0" w:beforeAutospacing="0" w:after="0" w:afterAutospacing="0"/>
        <w:jc w:val="center"/>
      </w:pPr>
      <w:r w:rsidRPr="00FB5E01">
        <w:rPr>
          <w:rStyle w:val="af3"/>
        </w:rPr>
        <w:t>I.</w:t>
      </w:r>
      <w:r w:rsidRPr="00FB5E01">
        <w:rPr>
          <w:rStyle w:val="apple-converted-space"/>
          <w:b/>
          <w:bCs/>
        </w:rPr>
        <w:t> </w:t>
      </w:r>
      <w:r w:rsidRPr="00FB5E01">
        <w:rPr>
          <w:rStyle w:val="af3"/>
        </w:rPr>
        <w:t>ОБЩИЕ ПОЛОЖЕНИЯ</w:t>
      </w:r>
    </w:p>
    <w:p w:rsidR="00F82FB6" w:rsidRPr="00FB5E01" w:rsidRDefault="00F82FB6" w:rsidP="00F82FB6">
      <w:pPr>
        <w:pStyle w:val="a3"/>
        <w:shd w:val="clear" w:color="auto" w:fill="FFFFFF"/>
        <w:spacing w:before="0" w:beforeAutospacing="0" w:after="0" w:afterAutospacing="0"/>
        <w:jc w:val="both"/>
      </w:pPr>
      <w:r w:rsidRPr="00FB5E01">
        <w:rPr>
          <w:b/>
          <w:bCs/>
        </w:rPr>
        <w:br/>
      </w:r>
      <w:r w:rsidRPr="00FB5E01">
        <w:rPr>
          <w:rStyle w:val="af3"/>
        </w:rPr>
        <w:t>        </w:t>
      </w:r>
      <w:r w:rsidRPr="00FB5E01">
        <w:rPr>
          <w:rStyle w:val="apple-converted-space"/>
          <w:b/>
          <w:bCs/>
        </w:rPr>
        <w:t> </w:t>
      </w:r>
      <w:r w:rsidRPr="00FB5E01">
        <w:t xml:space="preserve">1.1. Настоящее положение о муниципальной пожарной охране (далее - Положение) </w:t>
      </w:r>
      <w:r w:rsidRPr="00FB5E01">
        <w:lastRenderedPageBreak/>
        <w:t xml:space="preserve">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FB5E01">
        <w:t>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FB5E01">
        <w:br/>
        <w:t>         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roofErr w:type="gramEnd"/>
      <w:r w:rsidRPr="00FB5E01">
        <w:t>».</w:t>
      </w:r>
    </w:p>
    <w:p w:rsidR="00F82FB6" w:rsidRPr="00FB5E01" w:rsidRDefault="00F82FB6" w:rsidP="00F82FB6">
      <w:pPr>
        <w:pStyle w:val="a3"/>
        <w:shd w:val="clear" w:color="auto" w:fill="FFFFFF"/>
        <w:spacing w:before="0" w:beforeAutospacing="0" w:after="0" w:afterAutospacing="0"/>
        <w:jc w:val="both"/>
      </w:pPr>
      <w:r w:rsidRPr="00FB5E01">
        <w:t xml:space="preserve">         1.3. </w:t>
      </w:r>
      <w:proofErr w:type="gramStart"/>
      <w:r w:rsidRPr="00FB5E01">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FB5E01">
        <w:t xml:space="preserve"> сосредоточением людей) на территории </w:t>
      </w:r>
      <w:proofErr w:type="spellStart"/>
      <w:r w:rsidRPr="00FB5E01">
        <w:t>Кожевниковского</w:t>
      </w:r>
      <w:proofErr w:type="spellEnd"/>
      <w:r w:rsidRPr="00FB5E01">
        <w:t xml:space="preserve"> сельского поселения.</w:t>
      </w:r>
    </w:p>
    <w:p w:rsidR="00F82FB6" w:rsidRPr="00FB5E01" w:rsidRDefault="00F82FB6" w:rsidP="00F82FB6">
      <w:pPr>
        <w:pStyle w:val="a3"/>
        <w:shd w:val="clear" w:color="auto" w:fill="FFFFFF"/>
        <w:spacing w:before="0" w:beforeAutospacing="0" w:after="240" w:afterAutospacing="0"/>
        <w:jc w:val="both"/>
      </w:pPr>
      <w:r w:rsidRPr="00FB5E01">
        <w:t>         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Томской области, муниципальными правовыми актами, регулирующими вопросы пожарной безопасности, а также настоящим Положением.</w:t>
      </w:r>
      <w:r w:rsidRPr="00FB5E01">
        <w:br/>
      </w:r>
    </w:p>
    <w:p w:rsidR="00F82FB6" w:rsidRPr="00FB5E01" w:rsidRDefault="00F82FB6" w:rsidP="00F82FB6">
      <w:pPr>
        <w:pStyle w:val="a3"/>
        <w:shd w:val="clear" w:color="auto" w:fill="FFFFFF"/>
        <w:spacing w:before="0" w:beforeAutospacing="0" w:after="0" w:afterAutospacing="0"/>
        <w:jc w:val="center"/>
      </w:pPr>
      <w:r w:rsidRPr="00FB5E01">
        <w:rPr>
          <w:rStyle w:val="af3"/>
        </w:rPr>
        <w:t>II.</w:t>
      </w:r>
      <w:r w:rsidRPr="00FB5E01">
        <w:rPr>
          <w:rStyle w:val="apple-converted-space"/>
          <w:b/>
          <w:bCs/>
        </w:rPr>
        <w:t> </w:t>
      </w:r>
      <w:r w:rsidRPr="00FB5E01">
        <w:rPr>
          <w:rStyle w:val="af3"/>
        </w:rPr>
        <w:t>ОСНОВНЫЕ ЦЕЛИ, ЗАДАЧИ, ФУНКЦИИ И ПОЛНОМОЧИЯ</w:t>
      </w:r>
      <w:r w:rsidRPr="00FB5E01">
        <w:rPr>
          <w:b/>
          <w:bCs/>
        </w:rPr>
        <w:br/>
      </w:r>
      <w:r w:rsidRPr="00FB5E01">
        <w:rPr>
          <w:rStyle w:val="af3"/>
        </w:rPr>
        <w:t>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w:t>
      </w:r>
    </w:p>
    <w:p w:rsidR="00F82FB6" w:rsidRPr="00FB5E01" w:rsidRDefault="00F82FB6" w:rsidP="00F82FB6">
      <w:pPr>
        <w:pStyle w:val="a3"/>
        <w:shd w:val="clear" w:color="auto" w:fill="FFFFFF"/>
        <w:spacing w:before="0" w:beforeAutospacing="0" w:after="0" w:afterAutospacing="0"/>
        <w:jc w:val="both"/>
      </w:pPr>
      <w:r w:rsidRPr="00FB5E01">
        <w:t xml:space="preserve">         2.1. Муниципальная пожарная охрана создается в целях обеспечения пожарной безопасности на территории муниципального образования </w:t>
      </w:r>
      <w:r>
        <w:t>Тунгусовское</w:t>
      </w:r>
      <w:r w:rsidRPr="00FB5E01">
        <w:t xml:space="preserve"> сельское поселение.</w:t>
      </w:r>
    </w:p>
    <w:p w:rsidR="00F82FB6" w:rsidRPr="00FB5E01" w:rsidRDefault="00F82FB6" w:rsidP="00F82FB6">
      <w:pPr>
        <w:pStyle w:val="a3"/>
        <w:shd w:val="clear" w:color="auto" w:fill="FFFFFF"/>
        <w:spacing w:before="0" w:beforeAutospacing="0" w:after="0" w:afterAutospacing="0"/>
        <w:jc w:val="both"/>
      </w:pPr>
      <w:r w:rsidRPr="00FB5E01">
        <w:t>         2.2</w:t>
      </w:r>
      <w:r w:rsidRPr="00FB5E01">
        <w:rPr>
          <w:rStyle w:val="af3"/>
        </w:rPr>
        <w:t>.</w:t>
      </w:r>
      <w:r w:rsidRPr="00FB5E01">
        <w:rPr>
          <w:rStyle w:val="apple-converted-space"/>
        </w:rPr>
        <w:t> </w:t>
      </w:r>
      <w:r w:rsidRPr="00FB5E01">
        <w:t>Основными задачами муниципальной пожарной охраны являются:</w:t>
      </w:r>
      <w:r w:rsidRPr="00FB5E01">
        <w:br/>
        <w:t xml:space="preserve">         1) организация и осуществление профилактики пожаров на территории муниципального образования </w:t>
      </w:r>
      <w:r>
        <w:t>Тунгусовское сельское поселение</w:t>
      </w:r>
      <w:r w:rsidRPr="00FB5E01">
        <w:t>;</w:t>
      </w:r>
    </w:p>
    <w:p w:rsidR="00F82FB6" w:rsidRPr="00FB5E01" w:rsidRDefault="00F82FB6" w:rsidP="00F82FB6">
      <w:pPr>
        <w:pStyle w:val="a3"/>
        <w:shd w:val="clear" w:color="auto" w:fill="FFFFFF"/>
        <w:spacing w:before="0" w:beforeAutospacing="0" w:after="0" w:afterAutospacing="0"/>
        <w:jc w:val="both"/>
      </w:pPr>
      <w:r w:rsidRPr="00FB5E01">
        <w:t>         2) спасение людей и имущества при пожарах, оказание первой помощи;</w:t>
      </w:r>
      <w:r w:rsidRPr="00FB5E01">
        <w:br/>
        <w:t>         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FB5E01">
        <w:br/>
        <w:t>         2.3. Основными функциями муниципальной пожарной охраны являются:</w:t>
      </w:r>
      <w:r w:rsidRPr="00FB5E01">
        <w:br/>
        <w:t xml:space="preserve">         1) анализ и прогнозирование состояние пожарной безопасности на территории </w:t>
      </w:r>
      <w:proofErr w:type="spellStart"/>
      <w:r w:rsidRPr="00FB5E01">
        <w:t>Кожевниковского</w:t>
      </w:r>
      <w:proofErr w:type="spellEnd"/>
      <w:r w:rsidRPr="00FB5E01">
        <w:t xml:space="preserve">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FB5E01">
        <w:br/>
        <w:t>         2) участие в разработке муниципальных правовых актов, регулирующих вопросы обеспечения пожарной безопасности;</w:t>
      </w:r>
    </w:p>
    <w:p w:rsidR="00F82FB6" w:rsidRPr="00FB5E01" w:rsidRDefault="00F82FB6" w:rsidP="00F82FB6">
      <w:pPr>
        <w:pStyle w:val="a3"/>
        <w:shd w:val="clear" w:color="auto" w:fill="FFFFFF"/>
        <w:spacing w:before="0" w:beforeAutospacing="0" w:after="0" w:afterAutospacing="0"/>
        <w:jc w:val="both"/>
      </w:pPr>
      <w:r w:rsidRPr="00FB5E01">
        <w:t xml:space="preserve">         </w:t>
      </w:r>
      <w:proofErr w:type="gramStart"/>
      <w:r w:rsidRPr="00FB5E01">
        <w:t>3) планирование и контроль за реализацией плановых мероприятий, требований нормативных актов в области обеспечения пожарной безопасности;</w:t>
      </w:r>
      <w:r w:rsidRPr="00FB5E01">
        <w:br/>
        <w:t>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FB5E01">
        <w:br/>
        <w:t>         5) учет пожаров и последствий от них на территории муниципального образования;</w:t>
      </w:r>
      <w:proofErr w:type="gramEnd"/>
      <w:r w:rsidRPr="00FB5E01">
        <w:br/>
        <w:t>       </w:t>
      </w:r>
      <w:proofErr w:type="gramStart"/>
      <w:r>
        <w:t xml:space="preserve">6) </w:t>
      </w:r>
      <w:r w:rsidRPr="00FB5E01">
        <w:t>организация и проведение противопожарной пропаганды;</w:t>
      </w:r>
      <w:r w:rsidRPr="00FB5E01">
        <w:br/>
        <w:t xml:space="preserve">         7) поддержание в постоянной готовности к тушению пожаров и проведению </w:t>
      </w:r>
      <w:r w:rsidRPr="00FB5E01">
        <w:lastRenderedPageBreak/>
        <w:t>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FB5E01">
        <w:br/>
        <w:t>         8) участие в организации профессионального обучения личного состава подразделения муниципальной пожарной охраны;</w:t>
      </w:r>
      <w:proofErr w:type="gramEnd"/>
      <w:r w:rsidRPr="00FB5E01">
        <w:t xml:space="preserve"> содействие физическому совершенствованию личного состава;</w:t>
      </w:r>
    </w:p>
    <w:p w:rsidR="00F82FB6" w:rsidRPr="00FB5E01" w:rsidRDefault="00F82FB6" w:rsidP="00F82FB6">
      <w:pPr>
        <w:pStyle w:val="a3"/>
        <w:shd w:val="clear" w:color="auto" w:fill="FFFFFF"/>
        <w:spacing w:before="0" w:beforeAutospacing="0" w:after="0" w:afterAutospacing="0"/>
        <w:jc w:val="both"/>
      </w:pPr>
      <w:r w:rsidRPr="00FB5E01">
        <w:t xml:space="preserve">         </w:t>
      </w:r>
      <w:proofErr w:type="gramStart"/>
      <w:r w:rsidRPr="00FB5E01">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FB5E01">
        <w:br/>
        <w:t>         10) взаимодействие с федеральной противопожарной службой, противопожарной службой Томской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F82FB6" w:rsidRPr="00FB5E01" w:rsidRDefault="00F82FB6" w:rsidP="00F82FB6">
      <w:pPr>
        <w:pStyle w:val="a3"/>
        <w:shd w:val="clear" w:color="auto" w:fill="FFFFFF"/>
        <w:spacing w:before="0" w:beforeAutospacing="0" w:after="0" w:afterAutospacing="0"/>
        <w:jc w:val="both"/>
      </w:pPr>
      <w:r w:rsidRPr="00FB5E01">
        <w:t xml:space="preserve">         </w:t>
      </w:r>
      <w:proofErr w:type="gramStart"/>
      <w:r w:rsidRPr="00FB5E01">
        <w:t xml:space="preserve">11) информирование администрации и населения </w:t>
      </w:r>
      <w:r>
        <w:t>Тунгусовское</w:t>
      </w:r>
      <w:r w:rsidRPr="00FB5E01">
        <w:t xml:space="preserve"> сельское поселение о состоянии пожарной безопасности в муниципальном образовании;</w:t>
      </w:r>
      <w:r w:rsidRPr="00FB5E01">
        <w:br/>
        <w:t>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F82FB6" w:rsidRPr="00FB5E01" w:rsidRDefault="00F82FB6" w:rsidP="00F82FB6">
      <w:pPr>
        <w:pStyle w:val="a3"/>
        <w:shd w:val="clear" w:color="auto" w:fill="FFFFFF"/>
        <w:spacing w:before="0" w:beforeAutospacing="0" w:after="0" w:afterAutospacing="0"/>
        <w:jc w:val="both"/>
      </w:pPr>
      <w:r w:rsidRPr="00FB5E01">
        <w:t xml:space="preserve">         </w:t>
      </w:r>
      <w:proofErr w:type="gramStart"/>
      <w:r w:rsidRPr="00FB5E01">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FB5E01">
        <w:br/>
        <w:t>         14) организация воспитательной работы, проведение мероприятий по укреплению дисциплины среди личного состава и соблюдению законности.</w:t>
      </w:r>
      <w:proofErr w:type="gramEnd"/>
    </w:p>
    <w:p w:rsidR="00F82FB6" w:rsidRPr="00FB5E01" w:rsidRDefault="00F82FB6" w:rsidP="00F82FB6">
      <w:pPr>
        <w:pStyle w:val="a3"/>
        <w:shd w:val="clear" w:color="auto" w:fill="FFFFFF"/>
        <w:spacing w:before="0" w:beforeAutospacing="0" w:after="0" w:afterAutospacing="0"/>
        <w:jc w:val="both"/>
      </w:pPr>
      <w:r w:rsidRPr="00FB5E01">
        <w:br/>
        <w:t>         2.4. В целях решения стоящих задач и выполнения возложенных функций муниципальная пожарная охрана вправе:</w:t>
      </w:r>
    </w:p>
    <w:p w:rsidR="00F82FB6" w:rsidRPr="00FB5E01" w:rsidRDefault="00F82FB6" w:rsidP="00F82FB6">
      <w:pPr>
        <w:pStyle w:val="a3"/>
        <w:shd w:val="clear" w:color="auto" w:fill="FFFFFF"/>
        <w:spacing w:before="0" w:beforeAutospacing="0" w:after="0" w:afterAutospacing="0"/>
        <w:jc w:val="both"/>
      </w:pPr>
      <w:r w:rsidRPr="00FB5E01">
        <w:t xml:space="preserve">         </w:t>
      </w:r>
      <w:proofErr w:type="gramStart"/>
      <w:r w:rsidRPr="00FB5E01">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FB5E01">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p>
    <w:p w:rsidR="00F82FB6" w:rsidRPr="00FB5E01" w:rsidRDefault="00F82FB6" w:rsidP="00F82FB6">
      <w:pPr>
        <w:pStyle w:val="a3"/>
        <w:shd w:val="clear" w:color="auto" w:fill="FFFFFF"/>
        <w:spacing w:before="0" w:beforeAutospacing="0" w:after="0" w:afterAutospacing="0"/>
        <w:jc w:val="both"/>
      </w:pPr>
      <w:r w:rsidRPr="00FB5E01">
        <w:t>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F82FB6" w:rsidRPr="00FB5E01" w:rsidRDefault="00F82FB6" w:rsidP="00F82FB6">
      <w:pPr>
        <w:pStyle w:val="a3"/>
        <w:shd w:val="clear" w:color="auto" w:fill="FFFFFF"/>
        <w:spacing w:before="0" w:beforeAutospacing="0" w:after="0" w:afterAutospacing="0"/>
        <w:jc w:val="center"/>
      </w:pPr>
      <w:r w:rsidRPr="00FB5E01">
        <w:br/>
      </w:r>
      <w:r w:rsidRPr="00FB5E01">
        <w:br/>
      </w:r>
      <w:r w:rsidRPr="00FB5E01">
        <w:rPr>
          <w:rStyle w:val="af3"/>
        </w:rPr>
        <w:t>III.</w:t>
      </w:r>
      <w:r w:rsidRPr="00FB5E01">
        <w:rPr>
          <w:rStyle w:val="apple-converted-space"/>
          <w:b/>
          <w:bCs/>
        </w:rPr>
        <w:t> </w:t>
      </w:r>
      <w:r w:rsidRPr="00FB5E01">
        <w:rPr>
          <w:rStyle w:val="af3"/>
        </w:rPr>
        <w:t>ПОРЯДОК СОЗДАНИЯ МУНИЦИПАЛЬНОЙ ПОЖАРНОЙ</w:t>
      </w:r>
      <w:r w:rsidRPr="00FB5E01">
        <w:br/>
      </w:r>
      <w:r w:rsidRPr="00FB5E01">
        <w:rPr>
          <w:rStyle w:val="af3"/>
        </w:rPr>
        <w:t>ОХРАНЫ И ОРГАНИЗАЦИЯ ЕЕ ДЕЯТЕЛЬНОСТИ</w:t>
      </w:r>
    </w:p>
    <w:p w:rsidR="00F82FB6" w:rsidRPr="00FB5E01" w:rsidRDefault="00F82FB6" w:rsidP="00F82FB6">
      <w:pPr>
        <w:pStyle w:val="a3"/>
        <w:shd w:val="clear" w:color="auto" w:fill="FFFFFF"/>
        <w:spacing w:before="0" w:beforeAutospacing="0" w:after="0" w:afterAutospacing="0"/>
        <w:jc w:val="both"/>
      </w:pPr>
      <w:r w:rsidRPr="00FB5E01">
        <w:t>         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F82FB6" w:rsidRPr="00FB5E01" w:rsidRDefault="00F82FB6" w:rsidP="00F82FB6">
      <w:pPr>
        <w:pStyle w:val="a3"/>
        <w:shd w:val="clear" w:color="auto" w:fill="FFFFFF"/>
        <w:spacing w:before="0" w:beforeAutospacing="0" w:after="0" w:afterAutospacing="0"/>
        <w:jc w:val="both"/>
      </w:pPr>
      <w:r w:rsidRPr="00FB5E01">
        <w:t xml:space="preserve">         3.2. </w:t>
      </w:r>
      <w:proofErr w:type="gramStart"/>
      <w:r w:rsidRPr="00FB5E01">
        <w:t>Муниципальная пожарная охрана может привлекаться на тушение пожаров и проведение аварийно - спасательных работ:</w:t>
      </w:r>
      <w:r w:rsidRPr="00FB5E01">
        <w:br/>
        <w:t>         в соответствии с планом привлечения сил и средств на тушение пожаров и проведения, аварийно-спасательных работ в муниципальном образовании;</w:t>
      </w:r>
      <w:r w:rsidRPr="00FB5E01">
        <w:b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roofErr w:type="gramEnd"/>
    </w:p>
    <w:p w:rsidR="00F82FB6" w:rsidRPr="00FB5E01" w:rsidRDefault="00F82FB6" w:rsidP="00F82FB6">
      <w:pPr>
        <w:pStyle w:val="a3"/>
        <w:shd w:val="clear" w:color="auto" w:fill="FFFFFF"/>
        <w:spacing w:before="0" w:beforeAutospacing="0" w:after="0" w:afterAutospacing="0"/>
        <w:jc w:val="both"/>
      </w:pPr>
      <w:r w:rsidRPr="00FB5E01">
        <w:lastRenderedPageBreak/>
        <w:t xml:space="preserve">3.3. Численность и место дислокации подразделения муниципальной пожарной охраны определяются Администрацией </w:t>
      </w:r>
      <w:r>
        <w:t xml:space="preserve">Тунгусовского сельского поселения </w:t>
      </w:r>
      <w:r w:rsidRPr="00C8495E">
        <w:t xml:space="preserve"> </w:t>
      </w:r>
      <w:r w:rsidRPr="00FB5E01">
        <w:t>в соответствии с требованиями нормативных правовых актов Российской Федерации в области пожарной безопасности.</w:t>
      </w:r>
      <w:r w:rsidRPr="00FB5E01">
        <w:br/>
        <w:t>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F82FB6" w:rsidRPr="00FB5E01" w:rsidRDefault="00F82FB6" w:rsidP="00F82FB6">
      <w:pPr>
        <w:pStyle w:val="a3"/>
        <w:shd w:val="clear" w:color="auto" w:fill="FFFFFF"/>
        <w:spacing w:before="0" w:beforeAutospacing="0" w:after="0" w:afterAutospacing="0"/>
        <w:jc w:val="both"/>
      </w:pPr>
      <w:r w:rsidRPr="00FB5E01">
        <w:t xml:space="preserve">         3.5. Работники муниципальной пожарной охраны проходят соответствующее специальное первоначальное </w:t>
      </w:r>
      <w:proofErr w:type="gramStart"/>
      <w:r w:rsidRPr="00FB5E01">
        <w:t>обучение, по</w:t>
      </w:r>
      <w:proofErr w:type="gramEnd"/>
      <w:r w:rsidRPr="00FB5E01">
        <w:t xml:space="preserve"> разработанным программам. Лица, не прошедшие первоначального обучения, к самостоятельной работе не допускаются.</w:t>
      </w:r>
    </w:p>
    <w:p w:rsidR="00F82FB6" w:rsidRPr="00FB5E01" w:rsidRDefault="00F82FB6" w:rsidP="00F82FB6">
      <w:pPr>
        <w:pStyle w:val="a3"/>
        <w:shd w:val="clear" w:color="auto" w:fill="FFFFFF"/>
        <w:spacing w:before="0" w:beforeAutospacing="0" w:after="0" w:afterAutospacing="0"/>
        <w:jc w:val="both"/>
      </w:pPr>
      <w:r w:rsidRPr="00FB5E01">
        <w:t>3.6. На работников муниципальной пожарной охраны распространяется законодательство Российской Федерации о труде и социальном страховании.</w:t>
      </w:r>
    </w:p>
    <w:p w:rsidR="00F82FB6" w:rsidRPr="00FB5E01" w:rsidRDefault="00F82FB6" w:rsidP="00F82FB6">
      <w:pPr>
        <w:pStyle w:val="a3"/>
        <w:shd w:val="clear" w:color="auto" w:fill="FFFFFF"/>
        <w:spacing w:before="0" w:beforeAutospacing="0" w:after="0" w:afterAutospacing="0"/>
        <w:jc w:val="both"/>
      </w:pPr>
      <w:r w:rsidRPr="00FB5E01">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F82FB6" w:rsidRPr="00FB5E01" w:rsidRDefault="00F82FB6" w:rsidP="00F82FB6">
      <w:pPr>
        <w:pStyle w:val="a3"/>
        <w:shd w:val="clear" w:color="auto" w:fill="FFFFFF"/>
        <w:spacing w:before="0" w:beforeAutospacing="0" w:after="0" w:afterAutospacing="0"/>
        <w:jc w:val="both"/>
      </w:pPr>
      <w:r w:rsidRPr="00FB5E01">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F82FB6" w:rsidRPr="00FB5E01" w:rsidRDefault="00F82FB6" w:rsidP="00F82FB6">
      <w:pPr>
        <w:pStyle w:val="a3"/>
        <w:shd w:val="clear" w:color="auto" w:fill="FFFFFF"/>
        <w:spacing w:before="0" w:beforeAutospacing="0" w:after="0" w:afterAutospacing="0"/>
        <w:jc w:val="both"/>
      </w:pPr>
      <w:r w:rsidRPr="00FB5E01">
        <w:t>         Средства, полученные от оказания платных услуг, зачисляются в доход местного бюджета.</w:t>
      </w:r>
    </w:p>
    <w:p w:rsidR="00F82FB6" w:rsidRPr="00FB5E01" w:rsidRDefault="00F82FB6" w:rsidP="00F82FB6">
      <w:pPr>
        <w:pStyle w:val="a3"/>
        <w:shd w:val="clear" w:color="auto" w:fill="FFFFFF"/>
        <w:spacing w:before="0" w:beforeAutospacing="0" w:after="0" w:afterAutospacing="0"/>
        <w:jc w:val="both"/>
      </w:pPr>
      <w:r w:rsidRPr="00FB5E01">
        <w:t xml:space="preserve">         3.9. Непосредственное руководство подразделением муниципальной пожарной охраны осуществляет начальник, который назначается на должность главой </w:t>
      </w:r>
      <w:proofErr w:type="spellStart"/>
      <w:r w:rsidRPr="00FB5E01">
        <w:t>Кожевниковское</w:t>
      </w:r>
      <w:proofErr w:type="spellEnd"/>
      <w:r w:rsidRPr="00FB5E01">
        <w:t xml:space="preserve"> сельское поселение.</w:t>
      </w:r>
    </w:p>
    <w:p w:rsidR="00F82FB6" w:rsidRPr="00FB5E01" w:rsidRDefault="00F82FB6" w:rsidP="00F82FB6">
      <w:pPr>
        <w:pStyle w:val="a3"/>
        <w:shd w:val="clear" w:color="auto" w:fill="FFFFFF"/>
        <w:spacing w:before="0" w:beforeAutospacing="0" w:after="0" w:afterAutospacing="0"/>
        <w:jc w:val="both"/>
      </w:pPr>
      <w:r w:rsidRPr="00FB5E01">
        <w:t>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F82FB6" w:rsidRPr="00FB5E01" w:rsidRDefault="00F82FB6" w:rsidP="00F82FB6">
      <w:pPr>
        <w:pStyle w:val="a3"/>
        <w:shd w:val="clear" w:color="auto" w:fill="FFFFFF"/>
        <w:spacing w:before="0" w:beforeAutospacing="0" w:after="0" w:afterAutospacing="0"/>
        <w:jc w:val="both"/>
      </w:pPr>
      <w:r w:rsidRPr="00FB5E01">
        <w:t>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F82FB6" w:rsidRPr="00FB5E01" w:rsidRDefault="00F82FB6" w:rsidP="00F82FB6">
      <w:pPr>
        <w:pStyle w:val="a3"/>
        <w:shd w:val="clear" w:color="auto" w:fill="FFFFFF"/>
        <w:spacing w:before="0" w:beforeAutospacing="0" w:after="0" w:afterAutospacing="0"/>
        <w:jc w:val="both"/>
      </w:pPr>
      <w:r w:rsidRPr="00FB5E01">
        <w:t>         3.12.  В целях решения задач, стоящих перед муниципальной пожарной охраной, начальник подразделения 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F82FB6" w:rsidRPr="00FB5E01" w:rsidRDefault="00F82FB6" w:rsidP="00F82FB6">
      <w:pPr>
        <w:pStyle w:val="a3"/>
        <w:shd w:val="clear" w:color="auto" w:fill="FFFFFF"/>
        <w:spacing w:before="0" w:beforeAutospacing="0" w:after="0" w:afterAutospacing="0"/>
        <w:jc w:val="both"/>
      </w:pPr>
      <w:r w:rsidRPr="00FB5E01">
        <w:t>         2) организует работу и контролирует состояние дежурных сил и средств 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F82FB6" w:rsidRPr="00FB5E01" w:rsidRDefault="00F82FB6" w:rsidP="00F82FB6">
      <w:pPr>
        <w:pStyle w:val="a3"/>
        <w:shd w:val="clear" w:color="auto" w:fill="FFFFFF"/>
        <w:spacing w:before="0" w:beforeAutospacing="0" w:after="0" w:afterAutospacing="0"/>
        <w:jc w:val="both"/>
      </w:pPr>
      <w:r w:rsidRPr="00FB5E01">
        <w:t>         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5) обеспечивает подбор и расстановку кадров, их воспитание и профессиональную подготовку;</w:t>
      </w:r>
    </w:p>
    <w:p w:rsidR="00F82FB6" w:rsidRPr="00FB5E01" w:rsidRDefault="00F82FB6" w:rsidP="00F82FB6">
      <w:pPr>
        <w:pStyle w:val="a3"/>
        <w:shd w:val="clear" w:color="auto" w:fill="FFFFFF"/>
        <w:spacing w:before="0" w:beforeAutospacing="0" w:after="0" w:afterAutospacing="0"/>
        <w:jc w:val="both"/>
      </w:pPr>
      <w:r w:rsidRPr="00FB5E01">
        <w:lastRenderedPageBreak/>
        <w:t>         6) организует работу по проведению служебной аттестации личного состава;</w:t>
      </w:r>
      <w:r w:rsidRPr="00FB5E01">
        <w:br/>
        <w:t xml:space="preserve">         7) осуществляет </w:t>
      </w:r>
      <w:proofErr w:type="gramStart"/>
      <w:r w:rsidRPr="00FB5E01">
        <w:t>контроль, за</w:t>
      </w:r>
      <w:proofErr w:type="gramEnd"/>
      <w:r w:rsidRPr="00FB5E01">
        <w:t xml:space="preserve"> целевым использованием и сохранностью имущества, находящегося в оперативном управлении 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F82FB6" w:rsidRPr="00FB5E01" w:rsidRDefault="00F82FB6" w:rsidP="00F82FB6">
      <w:pPr>
        <w:pStyle w:val="a3"/>
        <w:shd w:val="clear" w:color="auto" w:fill="FFFFFF"/>
        <w:spacing w:before="0" w:beforeAutospacing="0" w:after="0" w:afterAutospacing="0"/>
        <w:jc w:val="both"/>
      </w:pPr>
      <w:r w:rsidRPr="00FB5E01">
        <w:t xml:space="preserve">         9) организует и лично ведет прием граждан, рассматривает предложения, </w:t>
      </w:r>
      <w:proofErr w:type="gramStart"/>
      <w:r w:rsidRPr="00FB5E01">
        <w:t>заявления</w:t>
      </w:r>
      <w:proofErr w:type="gramEnd"/>
      <w:r w:rsidRPr="00FB5E01">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FB5E01">
        <w:br/>
        <w:t>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12) принимает решения по другим вопросам, отнесенным к его компетенции.</w:t>
      </w:r>
    </w:p>
    <w:p w:rsidR="00F82FB6" w:rsidRPr="00FB5E01" w:rsidRDefault="00F82FB6" w:rsidP="00F82FB6">
      <w:pPr>
        <w:pStyle w:val="a3"/>
        <w:shd w:val="clear" w:color="auto" w:fill="FFFFFF"/>
        <w:spacing w:before="0" w:beforeAutospacing="0" w:after="0" w:afterAutospacing="0"/>
        <w:jc w:val="both"/>
      </w:pPr>
      <w:r w:rsidRPr="00FB5E01">
        <w:t> </w:t>
      </w:r>
    </w:p>
    <w:p w:rsidR="00F82FB6" w:rsidRPr="00FB5E01" w:rsidRDefault="00F82FB6" w:rsidP="00F82FB6">
      <w:pPr>
        <w:pStyle w:val="a3"/>
        <w:shd w:val="clear" w:color="auto" w:fill="FFFFFF"/>
        <w:spacing w:before="0" w:beforeAutospacing="0" w:after="0" w:afterAutospacing="0"/>
        <w:jc w:val="both"/>
      </w:pPr>
      <w:r w:rsidRPr="00FB5E01">
        <w:rPr>
          <w:rStyle w:val="af3"/>
        </w:rPr>
        <w:t> </w:t>
      </w:r>
    </w:p>
    <w:p w:rsidR="00F82FB6" w:rsidRPr="00FB5E01" w:rsidRDefault="00F82FB6" w:rsidP="00F82FB6">
      <w:pPr>
        <w:pStyle w:val="a3"/>
        <w:shd w:val="clear" w:color="auto" w:fill="FFFFFF"/>
        <w:spacing w:before="0" w:beforeAutospacing="0" w:after="0" w:afterAutospacing="0"/>
        <w:jc w:val="center"/>
      </w:pPr>
      <w:r w:rsidRPr="00FB5E01">
        <w:rPr>
          <w:rStyle w:val="af3"/>
        </w:rPr>
        <w:t>IV.</w:t>
      </w:r>
      <w:r w:rsidRPr="00FB5E01">
        <w:rPr>
          <w:rStyle w:val="apple-converted-space"/>
          <w:b/>
          <w:bCs/>
        </w:rPr>
        <w:t> </w:t>
      </w:r>
      <w:r w:rsidRPr="00FB5E01">
        <w:rPr>
          <w:rStyle w:val="af3"/>
        </w:rPr>
        <w:t>ОРГАНИЗАЦИЯ ВЗАИМОДЕЙСТВИЯ С ДРУГИМИ ВИДАМИ</w:t>
      </w:r>
      <w:r w:rsidRPr="00FB5E01">
        <w:rPr>
          <w:b/>
          <w:bCs/>
        </w:rPr>
        <w:br/>
      </w:r>
      <w:r w:rsidRPr="00FB5E01">
        <w:rPr>
          <w:rStyle w:val="af3"/>
        </w:rPr>
        <w:t>ПОЖАРНОЙ ОХРАНЫ</w:t>
      </w:r>
    </w:p>
    <w:p w:rsidR="00F82FB6" w:rsidRPr="00FB5E01" w:rsidRDefault="00F82FB6" w:rsidP="00F82FB6">
      <w:pPr>
        <w:pStyle w:val="a3"/>
        <w:shd w:val="clear" w:color="auto" w:fill="FFFFFF"/>
        <w:spacing w:before="0" w:beforeAutospacing="0" w:after="0" w:afterAutospacing="0"/>
        <w:jc w:val="both"/>
      </w:pPr>
      <w:r w:rsidRPr="00FB5E01">
        <w:t>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F82FB6" w:rsidRPr="00FB5E01" w:rsidRDefault="00F82FB6" w:rsidP="00F82FB6">
      <w:pPr>
        <w:pStyle w:val="a3"/>
        <w:shd w:val="clear" w:color="auto" w:fill="FFFFFF"/>
        <w:spacing w:before="0" w:beforeAutospacing="0" w:after="0" w:afterAutospacing="0"/>
        <w:jc w:val="both"/>
      </w:pPr>
      <w:r w:rsidRPr="00FB5E01">
        <w:t xml:space="preserve">         4.2. Основным направлением взаимодействия является осуществление совместных действий по предупреждению и тушению пожаров на территории </w:t>
      </w:r>
      <w:r>
        <w:t>Тунгусовского сельского поселения</w:t>
      </w:r>
      <w:r w:rsidRPr="00FB5E01">
        <w:t>.</w:t>
      </w:r>
    </w:p>
    <w:p w:rsidR="00F82FB6" w:rsidRPr="00FB5E01" w:rsidRDefault="00F82FB6" w:rsidP="00F82FB6">
      <w:pPr>
        <w:pStyle w:val="a3"/>
        <w:shd w:val="clear" w:color="auto" w:fill="FFFFFF"/>
        <w:spacing w:before="0" w:beforeAutospacing="0" w:after="0" w:afterAutospacing="0"/>
        <w:jc w:val="both"/>
      </w:pPr>
      <w:r w:rsidRPr="00FB5E01">
        <w:t xml:space="preserve">         4.3. </w:t>
      </w:r>
      <w:proofErr w:type="gramStart"/>
      <w:r w:rsidRPr="00FB5E01">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F82FB6" w:rsidRPr="00FB5E01" w:rsidRDefault="00F82FB6" w:rsidP="00F82FB6">
      <w:pPr>
        <w:pStyle w:val="a3"/>
        <w:shd w:val="clear" w:color="auto" w:fill="FFFFFF"/>
        <w:spacing w:before="0" w:beforeAutospacing="0" w:after="0" w:afterAutospacing="0"/>
        <w:jc w:val="center"/>
      </w:pPr>
      <w:r w:rsidRPr="00FB5E01">
        <w:br/>
      </w:r>
      <w:r w:rsidRPr="00FB5E01">
        <w:rPr>
          <w:b/>
          <w:bCs/>
        </w:rPr>
        <w:br/>
      </w:r>
      <w:r w:rsidRPr="00FB5E01">
        <w:rPr>
          <w:rStyle w:val="af3"/>
        </w:rPr>
        <w:t>V.</w:t>
      </w:r>
      <w:r w:rsidRPr="00FB5E01">
        <w:rPr>
          <w:rStyle w:val="apple-converted-space"/>
          <w:b/>
          <w:bCs/>
        </w:rPr>
        <w:t> </w:t>
      </w:r>
      <w:r w:rsidRPr="00FB5E01">
        <w:rPr>
          <w:rStyle w:val="af3"/>
        </w:rPr>
        <w:t>ФИНАНСОВОЕ И МАТЕРИАЛЬНО-ТЕХНИЧЕСКОЕ ОБЕСПЕЧЕНИЕ</w:t>
      </w:r>
      <w:r w:rsidRPr="00FB5E01">
        <w:rPr>
          <w:b/>
          <w:bCs/>
        </w:rPr>
        <w:br/>
      </w:r>
      <w:r w:rsidRPr="00FB5E01">
        <w:rPr>
          <w:rStyle w:val="af3"/>
        </w:rPr>
        <w:t>ДЕЯТЕЛЬНОСТИ МУНИЦИПАЛЬНОЙ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xml:space="preserve">         5.1. Финансовое и материально-техническое обеспечение деятельности муниципальной пожарной охраны является расходным обязательством администрации </w:t>
      </w:r>
      <w:r>
        <w:t xml:space="preserve">Тунгусовского сельского поселения </w:t>
      </w:r>
      <w:r w:rsidRPr="00FB5E01">
        <w:t>и осуществляется в установленном порядке за счет средств местного бюджета и иных не запрещенных действующим законодательством источников.</w:t>
      </w:r>
    </w:p>
    <w:p w:rsidR="00F82FB6" w:rsidRPr="00FB5E01" w:rsidRDefault="00F82FB6" w:rsidP="00F82FB6">
      <w:pPr>
        <w:pStyle w:val="a3"/>
        <w:shd w:val="clear" w:color="auto" w:fill="FFFFFF"/>
        <w:spacing w:before="0" w:beforeAutospacing="0" w:after="0" w:afterAutospacing="0"/>
        <w:jc w:val="both"/>
      </w:pPr>
      <w:r w:rsidRPr="00FB5E01">
        <w:t> </w:t>
      </w:r>
    </w:p>
    <w:p w:rsidR="00F82FB6" w:rsidRPr="00FB5E01" w:rsidRDefault="00F82FB6" w:rsidP="00F82FB6">
      <w:pPr>
        <w:pStyle w:val="a3"/>
        <w:shd w:val="clear" w:color="auto" w:fill="FFFFFF"/>
        <w:spacing w:before="0" w:beforeAutospacing="0" w:after="0" w:afterAutospacing="0"/>
        <w:jc w:val="both"/>
      </w:pPr>
      <w:r w:rsidRPr="00FB5E01">
        <w:t> </w:t>
      </w:r>
    </w:p>
    <w:p w:rsidR="00F82FB6" w:rsidRPr="00FB5E01" w:rsidRDefault="00F82FB6" w:rsidP="00F82FB6">
      <w:pPr>
        <w:pStyle w:val="a3"/>
        <w:shd w:val="clear" w:color="auto" w:fill="FFFFFF"/>
        <w:spacing w:before="0" w:beforeAutospacing="0" w:after="0" w:afterAutospacing="0"/>
        <w:jc w:val="both"/>
      </w:pPr>
      <w:r w:rsidRPr="00FB5E01">
        <w:t> </w:t>
      </w: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p>
    <w:p w:rsidR="00F82FB6" w:rsidRPr="00FB5E01" w:rsidRDefault="00F82FB6" w:rsidP="00F82FB6">
      <w:pPr>
        <w:pStyle w:val="a3"/>
        <w:shd w:val="clear" w:color="auto" w:fill="FFFFFF"/>
        <w:spacing w:before="0" w:beforeAutospacing="0" w:after="0" w:afterAutospacing="0"/>
        <w:jc w:val="both"/>
      </w:pPr>
      <w:r w:rsidRPr="00FB5E01">
        <w:rPr>
          <w:rStyle w:val="af3"/>
        </w:rPr>
        <w:t> </w:t>
      </w:r>
    </w:p>
    <w:p w:rsidR="00F82FB6" w:rsidRPr="00FB5E01" w:rsidRDefault="00F82FB6" w:rsidP="00F82FB6">
      <w:pPr>
        <w:jc w:val="both"/>
        <w:rPr>
          <w:rFonts w:ascii="Arial" w:hAnsi="Arial" w:cs="Arial"/>
          <w:sz w:val="16"/>
          <w:szCs w:val="16"/>
        </w:rPr>
      </w:pPr>
    </w:p>
    <w:p w:rsidR="00F82FB6" w:rsidRPr="00FB5E01" w:rsidRDefault="00F82FB6" w:rsidP="00F82FB6">
      <w:pPr>
        <w:jc w:val="both"/>
        <w:rPr>
          <w:rFonts w:ascii="Arial" w:hAnsi="Arial" w:cs="Arial"/>
          <w:sz w:val="16"/>
          <w:szCs w:val="16"/>
        </w:rPr>
      </w:pPr>
    </w:p>
    <w:p w:rsidR="00F82FB6" w:rsidRPr="00763F43" w:rsidRDefault="00F82FB6" w:rsidP="00F82FB6">
      <w:pPr>
        <w:jc w:val="right"/>
      </w:pPr>
    </w:p>
    <w:p w:rsidR="00F82FB6" w:rsidRPr="00763F43" w:rsidRDefault="00F82FB6" w:rsidP="00F82FB6">
      <w:pPr>
        <w:jc w:val="right"/>
      </w:pPr>
      <w:r w:rsidRPr="00763F43">
        <w:t>Приложение № 2</w:t>
      </w:r>
      <w:r w:rsidRPr="00763F43">
        <w:br/>
        <w:t xml:space="preserve">                                                                                                                          </w:t>
      </w:r>
      <w:r>
        <w:t xml:space="preserve">                             </w:t>
      </w:r>
      <w:r w:rsidRPr="00763F43">
        <w:t xml:space="preserve"> </w:t>
      </w:r>
      <w:r>
        <w:t xml:space="preserve">к </w:t>
      </w:r>
      <w:r w:rsidRPr="00763F43">
        <w:t xml:space="preserve">постановлению администрации </w:t>
      </w:r>
      <w:r w:rsidRPr="00763F43">
        <w:br/>
        <w:t xml:space="preserve">                                                                                                                                                </w:t>
      </w:r>
      <w:r>
        <w:t xml:space="preserve">Тунгусовского сельского поселения </w:t>
      </w:r>
      <w:r w:rsidRPr="00C8495E">
        <w:t xml:space="preserve"> </w:t>
      </w:r>
    </w:p>
    <w:p w:rsidR="00F82FB6" w:rsidRPr="00763F43" w:rsidRDefault="00F82FB6" w:rsidP="00F82FB6">
      <w:pPr>
        <w:spacing w:line="276" w:lineRule="auto"/>
        <w:jc w:val="right"/>
      </w:pPr>
      <w:r w:rsidRPr="00763F43">
        <w:t xml:space="preserve">                                                                                                                                              </w:t>
      </w:r>
      <w:r>
        <w:t xml:space="preserve">            «21» ноября 2024</w:t>
      </w:r>
      <w:r w:rsidRPr="00763F43">
        <w:t xml:space="preserve"> г. №</w:t>
      </w:r>
      <w:r>
        <w:t xml:space="preserve"> 81</w:t>
      </w:r>
    </w:p>
    <w:p w:rsidR="00F82FB6" w:rsidRDefault="00F82FB6" w:rsidP="00F82FB6">
      <w:pPr>
        <w:pStyle w:val="a3"/>
        <w:shd w:val="clear" w:color="auto" w:fill="FFFFFF"/>
        <w:spacing w:before="0" w:beforeAutospacing="0" w:after="0" w:afterAutospacing="0"/>
        <w:jc w:val="both"/>
        <w:rPr>
          <w:rStyle w:val="af3"/>
          <w:color w:val="777777"/>
        </w:rPr>
      </w:pPr>
    </w:p>
    <w:p w:rsidR="00F82FB6" w:rsidRPr="00FB5E01" w:rsidRDefault="00F82FB6" w:rsidP="00F82FB6">
      <w:pPr>
        <w:pStyle w:val="a3"/>
        <w:shd w:val="clear" w:color="auto" w:fill="FFFFFF"/>
        <w:spacing w:before="0" w:beforeAutospacing="0" w:after="0" w:afterAutospacing="0"/>
        <w:jc w:val="both"/>
        <w:rPr>
          <w:rStyle w:val="af3"/>
        </w:rPr>
      </w:pPr>
    </w:p>
    <w:p w:rsidR="00F82FB6" w:rsidRPr="00FB5E01" w:rsidRDefault="00F82FB6" w:rsidP="00F82FB6">
      <w:pPr>
        <w:jc w:val="center"/>
        <w:rPr>
          <w:sz w:val="16"/>
          <w:szCs w:val="16"/>
        </w:rPr>
      </w:pPr>
      <w:r w:rsidRPr="00FB5E01">
        <w:rPr>
          <w:rStyle w:val="af3"/>
        </w:rPr>
        <w:t>ПОЛОЖЕНИЕ</w:t>
      </w:r>
      <w:r w:rsidRPr="00FB5E01">
        <w:rPr>
          <w:b/>
          <w:bCs/>
        </w:rPr>
        <w:br/>
      </w:r>
      <w:r w:rsidRPr="00FB5E01">
        <w:rPr>
          <w:rStyle w:val="af3"/>
        </w:rPr>
        <w:t>О ДЕЯТЕЛЬНОСТИ ДОБРОВОЛЬНОЙ ПОЖАРНОЙ ОХРАНЫ НА ТЕРРИТОРИИИ МУНИЦИПАЛЬНОГО ОБРАЗОВАНИЯ</w:t>
      </w:r>
    </w:p>
    <w:p w:rsidR="00F82FB6" w:rsidRPr="00FB5E01" w:rsidRDefault="00F82FB6" w:rsidP="00F82FB6">
      <w:pPr>
        <w:pStyle w:val="a3"/>
        <w:shd w:val="clear" w:color="auto" w:fill="FFFFFF"/>
        <w:spacing w:before="0" w:beforeAutospacing="0" w:after="0" w:afterAutospacing="0"/>
        <w:jc w:val="center"/>
      </w:pPr>
    </w:p>
    <w:p w:rsidR="00F82FB6" w:rsidRPr="00FB5E01" w:rsidRDefault="00F82FB6" w:rsidP="00F82FB6">
      <w:pPr>
        <w:pStyle w:val="a3"/>
        <w:shd w:val="clear" w:color="auto" w:fill="FFFFFF"/>
        <w:spacing w:before="0" w:beforeAutospacing="0" w:after="0" w:afterAutospacing="0"/>
        <w:jc w:val="center"/>
      </w:pPr>
      <w:r w:rsidRPr="00FB5E01">
        <w:rPr>
          <w:rStyle w:val="af3"/>
        </w:rPr>
        <w:t>I.</w:t>
      </w:r>
      <w:r w:rsidRPr="00FB5E01">
        <w:rPr>
          <w:rStyle w:val="apple-converted-space"/>
          <w:b/>
          <w:bCs/>
        </w:rPr>
        <w:t> </w:t>
      </w:r>
      <w:r w:rsidRPr="00FB5E01">
        <w:rPr>
          <w:rStyle w:val="af3"/>
        </w:rPr>
        <w:t>ОБЩИЕ ПОЛОЖЕНИЯ</w:t>
      </w:r>
    </w:p>
    <w:p w:rsidR="00F82FB6" w:rsidRPr="00FB5E01" w:rsidRDefault="00F82FB6" w:rsidP="00F82FB6">
      <w:pPr>
        <w:jc w:val="both"/>
        <w:rPr>
          <w:sz w:val="16"/>
          <w:szCs w:val="16"/>
        </w:rPr>
      </w:pPr>
      <w:r w:rsidRPr="00FB5E01">
        <w:t xml:space="preserve">         1.1. Настоящее положение определяет общие требования к организации деятельности добровольной пожарной охраны (далее ДПО) на территории </w:t>
      </w:r>
      <w:proofErr w:type="spellStart"/>
      <w:r w:rsidRPr="00FB5E01">
        <w:t>Кожевниковского</w:t>
      </w:r>
      <w:proofErr w:type="spellEnd"/>
      <w:r w:rsidRPr="00FB5E01">
        <w:t xml:space="preserve"> сельского поселения (далее поселения).</w:t>
      </w:r>
    </w:p>
    <w:p w:rsidR="00F82FB6" w:rsidRPr="00FB5E01" w:rsidRDefault="00F82FB6" w:rsidP="00F82FB6">
      <w:pPr>
        <w:pStyle w:val="a3"/>
        <w:shd w:val="clear" w:color="auto" w:fill="FFFFFF"/>
        <w:spacing w:before="0" w:beforeAutospacing="0" w:after="0" w:afterAutospacing="0"/>
        <w:jc w:val="both"/>
      </w:pPr>
      <w:r w:rsidRPr="00FB5E01">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Pr="00FB5E01">
        <w:lastRenderedPageBreak/>
        <w:t>Томской области и МЧС России, муниципальными правовыми актами и настоящим Положением.</w:t>
      </w:r>
    </w:p>
    <w:p w:rsidR="00F82FB6" w:rsidRPr="00FB5E01" w:rsidRDefault="00F82FB6" w:rsidP="00F82FB6">
      <w:pPr>
        <w:pStyle w:val="a3"/>
        <w:shd w:val="clear" w:color="auto" w:fill="FFFFFF"/>
        <w:spacing w:before="0" w:beforeAutospacing="0" w:after="0" w:afterAutospacing="0"/>
        <w:jc w:val="both"/>
      </w:pPr>
      <w:r w:rsidRPr="00FB5E01">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F82FB6" w:rsidRPr="00FB5E01" w:rsidRDefault="00F82FB6" w:rsidP="00F82FB6">
      <w:pPr>
        <w:pStyle w:val="a3"/>
        <w:shd w:val="clear" w:color="auto" w:fill="FFFFFF"/>
        <w:spacing w:before="0" w:beforeAutospacing="0" w:after="0" w:afterAutospacing="0"/>
        <w:jc w:val="both"/>
      </w:pPr>
      <w:r w:rsidRPr="00FB5E01">
        <w:t>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Томской области, муниципальными нормативными правовыми актами и настоящим положением.</w:t>
      </w:r>
    </w:p>
    <w:p w:rsidR="00F82FB6" w:rsidRPr="00FB5E01" w:rsidRDefault="00F82FB6" w:rsidP="00F82FB6">
      <w:pPr>
        <w:pStyle w:val="a3"/>
        <w:shd w:val="clear" w:color="auto" w:fill="FFFFFF"/>
        <w:spacing w:before="0" w:beforeAutospacing="0" w:after="0" w:afterAutospacing="0"/>
        <w:jc w:val="both"/>
      </w:pPr>
      <w:r w:rsidRPr="00FB5E01">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F82FB6" w:rsidRPr="00FB5E01" w:rsidRDefault="00F82FB6" w:rsidP="00F82FB6">
      <w:pPr>
        <w:pStyle w:val="a3"/>
        <w:shd w:val="clear" w:color="auto" w:fill="FFFFFF"/>
        <w:spacing w:before="0" w:beforeAutospacing="0" w:after="0" w:afterAutospacing="0"/>
        <w:jc w:val="both"/>
      </w:pPr>
      <w:r w:rsidRPr="00FB5E01">
        <w:rPr>
          <w:rStyle w:val="af3"/>
        </w:rPr>
        <w:t> </w:t>
      </w:r>
    </w:p>
    <w:p w:rsidR="00F82FB6" w:rsidRPr="00FB5E01" w:rsidRDefault="00F82FB6" w:rsidP="00F82FB6">
      <w:pPr>
        <w:pStyle w:val="a3"/>
        <w:shd w:val="clear" w:color="auto" w:fill="FFFFFF"/>
        <w:spacing w:before="0" w:beforeAutospacing="0" w:after="0" w:afterAutospacing="0"/>
        <w:jc w:val="center"/>
      </w:pPr>
      <w:r w:rsidRPr="00FB5E01">
        <w:rPr>
          <w:rStyle w:val="af3"/>
        </w:rPr>
        <w:t>2.</w:t>
      </w:r>
      <w:r w:rsidRPr="00FB5E01">
        <w:rPr>
          <w:rStyle w:val="apple-converted-space"/>
          <w:b/>
          <w:bCs/>
        </w:rPr>
        <w:t> </w:t>
      </w:r>
      <w:r w:rsidRPr="00FB5E01">
        <w:rPr>
          <w:rStyle w:val="af3"/>
        </w:rPr>
        <w:t>ОРГАНИЗАЦИЯ ДЕЯТЕЛЬНОСТИ ДПО</w:t>
      </w:r>
    </w:p>
    <w:p w:rsidR="00F82FB6" w:rsidRPr="00FB5E01" w:rsidRDefault="00F82FB6" w:rsidP="00F82FB6">
      <w:pPr>
        <w:pStyle w:val="a3"/>
        <w:shd w:val="clear" w:color="auto" w:fill="FFFFFF"/>
        <w:spacing w:before="0" w:beforeAutospacing="0" w:after="0" w:afterAutospacing="0"/>
        <w:jc w:val="both"/>
      </w:pPr>
      <w:r w:rsidRPr="00FB5E01">
        <w:t>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F82FB6" w:rsidRPr="00FB5E01" w:rsidRDefault="00F82FB6" w:rsidP="00F82FB6">
      <w:pPr>
        <w:pStyle w:val="a3"/>
        <w:shd w:val="clear" w:color="auto" w:fill="FFFFFF"/>
        <w:spacing w:before="0" w:beforeAutospacing="0" w:after="0" w:afterAutospacing="0"/>
        <w:jc w:val="both"/>
      </w:pPr>
      <w:r w:rsidRPr="00FB5E01">
        <w:t xml:space="preserve">         ДПО поселения структурно входят в состав </w:t>
      </w:r>
      <w:proofErr w:type="gramStart"/>
      <w:r w:rsidRPr="00FB5E01">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FB5E01">
        <w:t>, для проведения профилактических мероприятий по предупреждению и тушению пожаров в жилых домах и на объектах поселения.</w:t>
      </w:r>
    </w:p>
    <w:p w:rsidR="00F82FB6" w:rsidRPr="00FB5E01" w:rsidRDefault="00F82FB6" w:rsidP="00F82FB6">
      <w:pPr>
        <w:pStyle w:val="a3"/>
        <w:shd w:val="clear" w:color="auto" w:fill="FFFFFF"/>
        <w:spacing w:before="0" w:beforeAutospacing="0" w:after="0" w:afterAutospacing="0"/>
        <w:jc w:val="both"/>
      </w:pPr>
      <w:r w:rsidRPr="00FB5E01">
        <w:t>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F82FB6" w:rsidRPr="00FB5E01" w:rsidRDefault="00F82FB6" w:rsidP="00F82FB6">
      <w:pPr>
        <w:pStyle w:val="a3"/>
        <w:shd w:val="clear" w:color="auto" w:fill="FFFFFF"/>
        <w:spacing w:before="0" w:beforeAutospacing="0" w:after="0" w:afterAutospacing="0"/>
        <w:jc w:val="both"/>
      </w:pPr>
      <w:r w:rsidRPr="00FB5E01">
        <w:t>         Администрация поселения создает условия для организации ДПО на территории поселения, в том числе:</w:t>
      </w:r>
    </w:p>
    <w:p w:rsidR="00F82FB6" w:rsidRPr="00FB5E01" w:rsidRDefault="00F82FB6" w:rsidP="00F82FB6">
      <w:pPr>
        <w:pStyle w:val="a3"/>
        <w:shd w:val="clear" w:color="auto" w:fill="FFFFFF"/>
        <w:spacing w:before="0" w:beforeAutospacing="0" w:after="0" w:afterAutospacing="0"/>
        <w:jc w:val="both"/>
      </w:pPr>
      <w:r w:rsidRPr="00FB5E01">
        <w:t>         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F82FB6" w:rsidRPr="00FB5E01" w:rsidRDefault="00F82FB6" w:rsidP="00F82FB6">
      <w:pPr>
        <w:pStyle w:val="a3"/>
        <w:shd w:val="clear" w:color="auto" w:fill="FFFFFF"/>
        <w:spacing w:before="0" w:beforeAutospacing="0" w:after="0" w:afterAutospacing="0"/>
        <w:jc w:val="both"/>
      </w:pPr>
      <w:r w:rsidRPr="00FB5E01">
        <w:t>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F82FB6" w:rsidRPr="00FB5E01" w:rsidRDefault="00F82FB6" w:rsidP="00F82FB6">
      <w:pPr>
        <w:pStyle w:val="a3"/>
        <w:shd w:val="clear" w:color="auto" w:fill="FFFFFF"/>
        <w:spacing w:before="0" w:beforeAutospacing="0" w:after="0" w:afterAutospacing="0"/>
        <w:jc w:val="both"/>
      </w:pPr>
      <w:r w:rsidRPr="00FB5E01">
        <w:t>         3) приобретение (изготовление) средств, противопожарной пропаганды, агитации.</w:t>
      </w:r>
    </w:p>
    <w:p w:rsidR="00F82FB6" w:rsidRPr="00FB5E01" w:rsidRDefault="00F82FB6" w:rsidP="00F82FB6">
      <w:pPr>
        <w:pStyle w:val="a3"/>
        <w:shd w:val="clear" w:color="auto" w:fill="FFFFFF"/>
        <w:spacing w:before="0" w:beforeAutospacing="0" w:after="0" w:afterAutospacing="0"/>
        <w:jc w:val="both"/>
      </w:pPr>
      <w:r w:rsidRPr="00FB5E01">
        <w:rPr>
          <w:rStyle w:val="af3"/>
        </w:rPr>
        <w:t> </w:t>
      </w:r>
    </w:p>
    <w:p w:rsidR="00F82FB6" w:rsidRPr="00FB5E01" w:rsidRDefault="00F82FB6" w:rsidP="00F82FB6">
      <w:pPr>
        <w:pStyle w:val="a3"/>
        <w:shd w:val="clear" w:color="auto" w:fill="FFFFFF"/>
        <w:spacing w:before="0" w:beforeAutospacing="0" w:after="0" w:afterAutospacing="0"/>
        <w:jc w:val="center"/>
      </w:pPr>
      <w:r w:rsidRPr="00FB5E01">
        <w:rPr>
          <w:rStyle w:val="af3"/>
        </w:rPr>
        <w:t>3.</w:t>
      </w:r>
      <w:r w:rsidRPr="00FB5E01">
        <w:rPr>
          <w:rStyle w:val="apple-converted-space"/>
          <w:b/>
          <w:bCs/>
        </w:rPr>
        <w:t> </w:t>
      </w:r>
      <w:r w:rsidRPr="00FB5E01">
        <w:rPr>
          <w:rStyle w:val="af3"/>
        </w:rPr>
        <w:t>МЕРЫ МАТЕРИАЛЬНОЙ И СОЦИАЛЬНОЙ ПОДДЕРЖКИ ДОБРОВОЛЬНЫХ ПОЖАРНЫХ И ОБЩЕСТВЕННЫХ ОБЪЕДИНЕНИЙ ПОЖАРНОЙ ОХРАНЕ</w:t>
      </w:r>
    </w:p>
    <w:p w:rsidR="00F82FB6" w:rsidRPr="00FB5E01" w:rsidRDefault="00F82FB6" w:rsidP="00F82FB6">
      <w:pPr>
        <w:pStyle w:val="a3"/>
        <w:shd w:val="clear" w:color="auto" w:fill="FFFFFF"/>
        <w:spacing w:before="0" w:beforeAutospacing="0" w:after="0" w:afterAutospacing="0"/>
        <w:jc w:val="both"/>
      </w:pPr>
      <w:r w:rsidRPr="00FB5E01">
        <w:t>         3.1. Добровольной пожарной охране предоставляются следующие льготы и меры поддержки:</w:t>
      </w:r>
    </w:p>
    <w:p w:rsidR="00F82FB6" w:rsidRPr="00FB5E01" w:rsidRDefault="00F82FB6" w:rsidP="00F82FB6">
      <w:pPr>
        <w:pStyle w:val="a3"/>
        <w:shd w:val="clear" w:color="auto" w:fill="FFFFFF"/>
        <w:spacing w:before="0" w:beforeAutospacing="0" w:after="0" w:afterAutospacing="0"/>
        <w:jc w:val="both"/>
      </w:pPr>
      <w:r w:rsidRPr="00FB5E01">
        <w:t>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F82FB6" w:rsidRPr="00FB5E01" w:rsidRDefault="00F82FB6" w:rsidP="00F82FB6">
      <w:pPr>
        <w:pStyle w:val="a3"/>
        <w:shd w:val="clear" w:color="auto" w:fill="FFFFFF"/>
        <w:spacing w:before="0" w:beforeAutospacing="0" w:after="0" w:afterAutospacing="0"/>
        <w:jc w:val="both"/>
      </w:pPr>
      <w:r w:rsidRPr="00FB5E01">
        <w:t>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F82FB6" w:rsidRPr="00FB5E01" w:rsidRDefault="00F82FB6" w:rsidP="00F82FB6">
      <w:pPr>
        <w:pStyle w:val="a3"/>
        <w:shd w:val="clear" w:color="auto" w:fill="FFFFFF"/>
        <w:spacing w:before="0" w:beforeAutospacing="0" w:after="0" w:afterAutospacing="0"/>
        <w:jc w:val="both"/>
      </w:pPr>
      <w:r w:rsidRPr="00FB5E01">
        <w:lastRenderedPageBreak/>
        <w:t>         - 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F82FB6" w:rsidRPr="00FB5E01" w:rsidRDefault="00F82FB6" w:rsidP="00F82FB6">
      <w:pPr>
        <w:pStyle w:val="a3"/>
        <w:shd w:val="clear" w:color="auto" w:fill="FFFFFF"/>
        <w:spacing w:before="0" w:beforeAutospacing="0" w:after="0" w:afterAutospacing="0"/>
        <w:jc w:val="both"/>
      </w:pPr>
      <w:r w:rsidRPr="00FB5E01">
        <w:t>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F82FB6" w:rsidRPr="00FB5E01" w:rsidRDefault="00F82FB6" w:rsidP="00F82FB6">
      <w:pPr>
        <w:pStyle w:val="a3"/>
        <w:shd w:val="clear" w:color="auto" w:fill="FFFFFF"/>
        <w:spacing w:before="0" w:beforeAutospacing="0" w:after="0" w:afterAutospacing="0"/>
        <w:jc w:val="both"/>
      </w:pPr>
      <w:r w:rsidRPr="00FB5E01">
        <w:t>         3.2. Материальное и моральное стимулирование деятельности добровольных пожарных.</w:t>
      </w:r>
    </w:p>
    <w:p w:rsidR="00F82FB6" w:rsidRPr="00FB5E01" w:rsidRDefault="00F82FB6" w:rsidP="00F82FB6">
      <w:pPr>
        <w:pStyle w:val="a3"/>
        <w:shd w:val="clear" w:color="auto" w:fill="FFFFFF"/>
        <w:spacing w:before="0" w:beforeAutospacing="0" w:after="0" w:afterAutospacing="0"/>
        <w:jc w:val="both"/>
      </w:pPr>
      <w:r w:rsidRPr="00FB5E01">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F82FB6" w:rsidRPr="00FB5E01" w:rsidRDefault="00F82FB6" w:rsidP="00F82FB6">
      <w:pPr>
        <w:pStyle w:val="a3"/>
        <w:shd w:val="clear" w:color="auto" w:fill="FFFFFF"/>
        <w:spacing w:before="0" w:beforeAutospacing="0" w:after="0" w:afterAutospacing="0"/>
        <w:jc w:val="both"/>
      </w:pPr>
      <w:r w:rsidRPr="00FB5E01">
        <w:t>         1. объявление Благодарности Главы поселения;</w:t>
      </w:r>
    </w:p>
    <w:p w:rsidR="00F82FB6" w:rsidRPr="00FB5E01" w:rsidRDefault="00F82FB6" w:rsidP="00F82FB6">
      <w:pPr>
        <w:pStyle w:val="a3"/>
        <w:shd w:val="clear" w:color="auto" w:fill="FFFFFF"/>
        <w:spacing w:before="0" w:beforeAutospacing="0" w:after="0" w:afterAutospacing="0"/>
        <w:jc w:val="both"/>
      </w:pPr>
      <w:r w:rsidRPr="00FB5E01">
        <w:t>         2. награждение ценными подарками;</w:t>
      </w:r>
    </w:p>
    <w:p w:rsidR="00F82FB6" w:rsidRPr="00FB5E01" w:rsidRDefault="00F82FB6" w:rsidP="00F82FB6">
      <w:pPr>
        <w:pStyle w:val="a3"/>
        <w:shd w:val="clear" w:color="auto" w:fill="FFFFFF"/>
        <w:spacing w:before="0" w:beforeAutospacing="0" w:after="0" w:afterAutospacing="0"/>
        <w:jc w:val="both"/>
      </w:pPr>
      <w:r w:rsidRPr="00FB5E01">
        <w:t xml:space="preserve">         3. награждение Почетной грамотой Главы поселения.         </w:t>
      </w:r>
    </w:p>
    <w:p w:rsidR="00F82FB6" w:rsidRPr="00FB5E01" w:rsidRDefault="00F82FB6" w:rsidP="00F82FB6">
      <w:pPr>
        <w:pStyle w:val="a3"/>
        <w:shd w:val="clear" w:color="auto" w:fill="FFFFFF"/>
        <w:spacing w:before="0" w:beforeAutospacing="0" w:after="0" w:afterAutospacing="0"/>
        <w:jc w:val="both"/>
      </w:pPr>
      <w:r w:rsidRPr="00FB5E01">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F82FB6" w:rsidRPr="00FB5E01" w:rsidRDefault="00F82FB6" w:rsidP="00F82FB6">
      <w:pPr>
        <w:pStyle w:val="a3"/>
        <w:shd w:val="clear" w:color="auto" w:fill="FFFFFF"/>
        <w:spacing w:before="0" w:beforeAutospacing="0" w:after="0" w:afterAutospacing="0"/>
        <w:jc w:val="both"/>
      </w:pPr>
      <w:r w:rsidRPr="00FB5E01">
        <w:t>         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F82FB6" w:rsidRPr="00FB5E01" w:rsidRDefault="00F82FB6" w:rsidP="00F82FB6">
      <w:pPr>
        <w:pStyle w:val="a3"/>
        <w:shd w:val="clear" w:color="auto" w:fill="FFFFFF"/>
        <w:spacing w:before="0" w:beforeAutospacing="0" w:after="0" w:afterAutospacing="0"/>
        <w:jc w:val="both"/>
      </w:pPr>
      <w:r w:rsidRPr="00FB5E01">
        <w:rPr>
          <w:rStyle w:val="af3"/>
        </w:rPr>
        <w:t> </w:t>
      </w:r>
    </w:p>
    <w:p w:rsidR="00F82FB6" w:rsidRPr="00FB5E01" w:rsidRDefault="00F82FB6" w:rsidP="00F82FB6">
      <w:pPr>
        <w:pStyle w:val="a3"/>
        <w:shd w:val="clear" w:color="auto" w:fill="FFFFFF"/>
        <w:spacing w:before="0" w:beforeAutospacing="0" w:after="0" w:afterAutospacing="0"/>
        <w:jc w:val="center"/>
      </w:pPr>
      <w:r w:rsidRPr="00FB5E01">
        <w:rPr>
          <w:rStyle w:val="af3"/>
        </w:rPr>
        <w:t>ЗАКЛЮЧИТЕЛЬНОЕ ПОЛОЖЕНИЕ</w:t>
      </w:r>
    </w:p>
    <w:p w:rsidR="00F82FB6" w:rsidRPr="00FB5E01" w:rsidRDefault="00F82FB6" w:rsidP="00F82FB6">
      <w:pPr>
        <w:pStyle w:val="a3"/>
        <w:shd w:val="clear" w:color="auto" w:fill="FFFFFF"/>
        <w:spacing w:before="0" w:beforeAutospacing="0" w:after="0" w:afterAutospacing="0"/>
        <w:jc w:val="both"/>
      </w:pPr>
      <w:r w:rsidRPr="00FB5E01">
        <w:t>         Применение мер материального и морального стимулирования добровольных пожарных осуществляется на основании Распоряжения Главы поселения.</w:t>
      </w:r>
    </w:p>
    <w:p w:rsidR="00F82FB6" w:rsidRPr="00FB5E01" w:rsidRDefault="00F82FB6" w:rsidP="00F82FB6">
      <w:pPr>
        <w:pStyle w:val="a3"/>
        <w:shd w:val="clear" w:color="auto" w:fill="FFFFFF"/>
        <w:spacing w:before="0" w:beforeAutospacing="0" w:after="0" w:afterAutospacing="0"/>
        <w:jc w:val="both"/>
        <w:rPr>
          <w:sz w:val="18"/>
        </w:rPr>
      </w:pPr>
      <w:r w:rsidRPr="00FB5E01">
        <w:t>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F82FB6" w:rsidRPr="0088425F" w:rsidRDefault="00F82FB6" w:rsidP="00F82FB6">
      <w:pPr>
        <w:shd w:val="clear" w:color="auto" w:fill="FFFFFF"/>
        <w:suppressAutoHyphens/>
        <w:jc w:val="center"/>
      </w:pPr>
    </w:p>
    <w:p w:rsidR="00F82FB6" w:rsidRPr="00142E8B" w:rsidRDefault="00F82FB6" w:rsidP="00F82FB6">
      <w:pPr>
        <w:pStyle w:val="a3"/>
        <w:spacing w:before="0" w:beforeAutospacing="0" w:after="0" w:afterAutospacing="0"/>
        <w:jc w:val="center"/>
      </w:pPr>
      <w:r w:rsidRPr="00142E8B">
        <w:rPr>
          <w:b/>
          <w:bCs/>
        </w:rPr>
        <w:t>АДМИНИСТРАЦИЯ ТУНГУСОВСКОГО СЕЛЬСКОГО ПОСЕЛЕНИЯ МОЛЧАНОВСКОГО РАЙОНА ТОМСКОЙ ОБЛАСТИ</w:t>
      </w:r>
    </w:p>
    <w:p w:rsidR="00F82FB6" w:rsidRPr="00142E8B" w:rsidRDefault="00F82FB6" w:rsidP="00F82FB6">
      <w:pPr>
        <w:jc w:val="center"/>
        <w:rPr>
          <w:color w:val="FF0000"/>
        </w:rPr>
      </w:pPr>
    </w:p>
    <w:p w:rsidR="00F82FB6" w:rsidRPr="00142E8B" w:rsidRDefault="00F82FB6" w:rsidP="00F82FB6"/>
    <w:p w:rsidR="00F82FB6" w:rsidRPr="00142E8B" w:rsidRDefault="00F82FB6" w:rsidP="00F82FB6">
      <w:pPr>
        <w:jc w:val="center"/>
      </w:pPr>
      <w:r w:rsidRPr="00142E8B">
        <w:t>ПОСТАНОВЛЕНИЕ</w:t>
      </w:r>
    </w:p>
    <w:p w:rsidR="00F82FB6" w:rsidRPr="00142E8B" w:rsidRDefault="00F82FB6" w:rsidP="00F82FB6">
      <w:pPr>
        <w:jc w:val="center"/>
      </w:pPr>
    </w:p>
    <w:p w:rsidR="00F82FB6" w:rsidRDefault="00F82FB6" w:rsidP="00F82FB6">
      <w:r>
        <w:t>21</w:t>
      </w:r>
      <w:r w:rsidRPr="00142E8B">
        <w:t>.</w:t>
      </w:r>
      <w:r>
        <w:t>11</w:t>
      </w:r>
      <w:r w:rsidRPr="00142E8B">
        <w:t>.</w:t>
      </w:r>
      <w:r>
        <w:t>2024</w:t>
      </w:r>
      <w:r w:rsidRPr="00142E8B">
        <w:tab/>
      </w:r>
      <w:r w:rsidRPr="00142E8B">
        <w:tab/>
      </w:r>
      <w:r w:rsidRPr="00142E8B">
        <w:tab/>
      </w:r>
      <w:r w:rsidRPr="00142E8B">
        <w:tab/>
      </w:r>
      <w:r w:rsidRPr="00142E8B">
        <w:tab/>
      </w:r>
      <w:r w:rsidRPr="00142E8B">
        <w:tab/>
      </w:r>
      <w:r w:rsidRPr="00142E8B">
        <w:tab/>
        <w:t xml:space="preserve">                          </w:t>
      </w:r>
      <w:r>
        <w:t xml:space="preserve">               </w:t>
      </w:r>
      <w:r w:rsidRPr="00142E8B">
        <w:t xml:space="preserve">           № </w:t>
      </w:r>
      <w:r>
        <w:t>82</w:t>
      </w:r>
    </w:p>
    <w:p w:rsidR="00F82FB6" w:rsidRPr="00142E8B" w:rsidRDefault="00F82FB6" w:rsidP="00F82FB6"/>
    <w:p w:rsidR="00F82FB6" w:rsidRPr="00714AEF" w:rsidRDefault="00F82FB6" w:rsidP="00F82FB6">
      <w:pPr>
        <w:shd w:val="clear" w:color="auto" w:fill="FFFFFF"/>
        <w:spacing w:line="315" w:lineRule="atLeast"/>
        <w:textAlignment w:val="baseline"/>
        <w:rPr>
          <w:rStyle w:val="af3"/>
          <w:b w:val="0"/>
          <w:color w:val="282828"/>
        </w:rPr>
      </w:pPr>
      <w:r w:rsidRPr="00714AEF">
        <w:rPr>
          <w:rStyle w:val="af3"/>
          <w:b w:val="0"/>
          <w:color w:val="282828"/>
        </w:rPr>
        <w:t xml:space="preserve">Об определении формы социально </w:t>
      </w:r>
      <w:proofErr w:type="gramStart"/>
      <w:r w:rsidRPr="00714AEF">
        <w:rPr>
          <w:rStyle w:val="af3"/>
          <w:b w:val="0"/>
          <w:color w:val="282828"/>
        </w:rPr>
        <w:t>значимых</w:t>
      </w:r>
      <w:proofErr w:type="gramEnd"/>
    </w:p>
    <w:p w:rsidR="00F82FB6" w:rsidRPr="00714AEF" w:rsidRDefault="00F82FB6" w:rsidP="00F82FB6">
      <w:pPr>
        <w:shd w:val="clear" w:color="auto" w:fill="FFFFFF"/>
        <w:spacing w:line="315" w:lineRule="atLeast"/>
        <w:textAlignment w:val="baseline"/>
        <w:rPr>
          <w:rStyle w:val="af3"/>
          <w:b w:val="0"/>
          <w:color w:val="282828"/>
        </w:rPr>
      </w:pPr>
      <w:r w:rsidRPr="00714AEF">
        <w:rPr>
          <w:rStyle w:val="af3"/>
          <w:b w:val="0"/>
          <w:color w:val="282828"/>
        </w:rPr>
        <w:t xml:space="preserve"> работ при участии граждан в обеспечении </w:t>
      </w:r>
    </w:p>
    <w:p w:rsidR="00F82FB6" w:rsidRPr="00714AEF" w:rsidRDefault="00F82FB6" w:rsidP="00F82FB6">
      <w:pPr>
        <w:shd w:val="clear" w:color="auto" w:fill="FFFFFF"/>
        <w:spacing w:line="315" w:lineRule="atLeast"/>
        <w:textAlignment w:val="baseline"/>
        <w:rPr>
          <w:rStyle w:val="af3"/>
          <w:b w:val="0"/>
          <w:color w:val="282828"/>
        </w:rPr>
      </w:pPr>
      <w:r w:rsidRPr="00714AEF">
        <w:rPr>
          <w:rStyle w:val="af3"/>
          <w:b w:val="0"/>
          <w:color w:val="282828"/>
        </w:rPr>
        <w:t>первичных мер пожарной безопасности</w:t>
      </w:r>
    </w:p>
    <w:p w:rsidR="00F82FB6" w:rsidRPr="00714AEF" w:rsidRDefault="00F82FB6" w:rsidP="00F82FB6">
      <w:pPr>
        <w:shd w:val="clear" w:color="auto" w:fill="FFFFFF"/>
        <w:spacing w:line="315" w:lineRule="atLeast"/>
        <w:textAlignment w:val="baseline"/>
        <w:rPr>
          <w:b/>
          <w:color w:val="414141"/>
          <w:shd w:val="clear" w:color="auto" w:fill="FFFFFF"/>
        </w:rPr>
      </w:pPr>
    </w:p>
    <w:p w:rsidR="00F82FB6" w:rsidRPr="00714AEF" w:rsidRDefault="00F82FB6" w:rsidP="00F82FB6">
      <w:pPr>
        <w:shd w:val="clear" w:color="auto" w:fill="FFFFFF"/>
        <w:spacing w:line="315" w:lineRule="atLeast"/>
        <w:ind w:firstLine="708"/>
        <w:jc w:val="both"/>
        <w:textAlignment w:val="baseline"/>
        <w:rPr>
          <w:color w:val="414141"/>
        </w:rPr>
      </w:pPr>
      <w:r w:rsidRPr="00714AEF">
        <w:rPr>
          <w:color w:val="414141"/>
        </w:rPr>
        <w:t xml:space="preserve">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постановлением Правительства Российской Федерации от 25.04.2012 № 390 «Правила противопожарного режима в Российской Федерации». </w:t>
      </w:r>
    </w:p>
    <w:p w:rsidR="00F82FB6" w:rsidRPr="00714AEF" w:rsidRDefault="00F82FB6" w:rsidP="00F82FB6">
      <w:pPr>
        <w:shd w:val="clear" w:color="auto" w:fill="FFFFFF"/>
        <w:spacing w:line="315" w:lineRule="atLeast"/>
        <w:textAlignment w:val="baseline"/>
        <w:rPr>
          <w:b/>
          <w:spacing w:val="2"/>
        </w:rPr>
      </w:pPr>
      <w:r w:rsidRPr="00714AEF">
        <w:rPr>
          <w:b/>
          <w:spacing w:val="2"/>
        </w:rPr>
        <w:lastRenderedPageBreak/>
        <w:t>постановляю:</w:t>
      </w:r>
      <w:r w:rsidRPr="00714AEF">
        <w:rPr>
          <w:b/>
          <w:spacing w:val="2"/>
        </w:rPr>
        <w:br/>
      </w:r>
    </w:p>
    <w:p w:rsidR="00F82FB6" w:rsidRPr="00714AEF" w:rsidRDefault="00F82FB6" w:rsidP="00F82FB6">
      <w:pPr>
        <w:pStyle w:val="a3"/>
        <w:numPr>
          <w:ilvl w:val="0"/>
          <w:numId w:val="9"/>
        </w:numPr>
        <w:shd w:val="clear" w:color="auto" w:fill="FFFFFF"/>
        <w:spacing w:before="0" w:beforeAutospacing="0" w:after="0" w:afterAutospacing="0"/>
        <w:ind w:left="357" w:hanging="357"/>
        <w:jc w:val="both"/>
      </w:pPr>
      <w:r w:rsidRPr="00714AEF">
        <w:t xml:space="preserve">Утвердить Перечень форм социально значимых работ при участии граждан в обеспечении первичных мер пожарной безопасности на территории </w:t>
      </w:r>
      <w:r>
        <w:t>Тунгусовского</w:t>
      </w:r>
      <w:r w:rsidRPr="00714AEF">
        <w:t xml:space="preserve"> сельского поселения. (Приложение №1).</w:t>
      </w:r>
    </w:p>
    <w:p w:rsidR="00F82FB6" w:rsidRPr="00AF0260" w:rsidRDefault="00F82FB6" w:rsidP="00F82FB6">
      <w:pPr>
        <w:numPr>
          <w:ilvl w:val="0"/>
          <w:numId w:val="9"/>
        </w:numPr>
        <w:shd w:val="clear" w:color="auto" w:fill="FFFFFF"/>
        <w:ind w:left="357" w:hanging="357"/>
        <w:jc w:val="both"/>
        <w:textAlignment w:val="baseline"/>
        <w:rPr>
          <w:spacing w:val="2"/>
        </w:rPr>
      </w:pP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2A6B4B">
        <w:t>(https://tungusovskoe-r69.gosweb.gosuslugi.ru</w:t>
      </w:r>
      <w:r w:rsidRPr="00142E8B">
        <w:rPr>
          <w:color w:val="000000"/>
          <w:shd w:val="clear" w:color="auto" w:fill="FFFFFF"/>
        </w:rPr>
        <w:t>)</w:t>
      </w:r>
      <w:r w:rsidRPr="00142E8B">
        <w:t>.</w:t>
      </w:r>
    </w:p>
    <w:p w:rsidR="00F82FB6" w:rsidRPr="00714AEF" w:rsidRDefault="00F82FB6" w:rsidP="00F82FB6">
      <w:pPr>
        <w:numPr>
          <w:ilvl w:val="0"/>
          <w:numId w:val="9"/>
        </w:numPr>
        <w:shd w:val="clear" w:color="auto" w:fill="FFFFFF"/>
        <w:ind w:left="357" w:hanging="357"/>
        <w:jc w:val="both"/>
        <w:textAlignment w:val="baseline"/>
        <w:rPr>
          <w:spacing w:val="2"/>
        </w:rPr>
      </w:pPr>
      <w:r w:rsidRPr="00714AEF">
        <w:t xml:space="preserve">Настоящее постановление вступает в силу  со дня его обнародования.     </w:t>
      </w:r>
    </w:p>
    <w:p w:rsidR="00F82FB6" w:rsidRPr="00714AEF" w:rsidRDefault="00F82FB6" w:rsidP="00F82FB6">
      <w:pPr>
        <w:numPr>
          <w:ilvl w:val="0"/>
          <w:numId w:val="9"/>
        </w:numPr>
        <w:shd w:val="clear" w:color="auto" w:fill="FFFFFF"/>
        <w:ind w:left="357" w:hanging="357"/>
        <w:jc w:val="both"/>
        <w:textAlignment w:val="baseline"/>
        <w:rPr>
          <w:spacing w:val="2"/>
        </w:rPr>
      </w:pPr>
      <w:proofErr w:type="gramStart"/>
      <w:r w:rsidRPr="00714AEF">
        <w:t>Контроль за</w:t>
      </w:r>
      <w:proofErr w:type="gramEnd"/>
      <w:r w:rsidRPr="00714AEF">
        <w:t xml:space="preserve"> исполнением настоящего постановления оставляю за собой</w:t>
      </w:r>
    </w:p>
    <w:p w:rsidR="00F82FB6" w:rsidRPr="00142E8B" w:rsidRDefault="00F82FB6" w:rsidP="00F82FB6">
      <w:pPr>
        <w:jc w:val="both"/>
      </w:pPr>
      <w:r w:rsidRPr="00714AEF">
        <w:rPr>
          <w:spacing w:val="2"/>
        </w:rPr>
        <w:br/>
      </w:r>
      <w:r w:rsidRPr="00714AEF">
        <w:rPr>
          <w:spacing w:val="2"/>
        </w:rPr>
        <w:br/>
      </w:r>
      <w:r w:rsidRPr="00142E8B">
        <w:t xml:space="preserve">          </w:t>
      </w:r>
      <w:proofErr w:type="spellStart"/>
      <w:r w:rsidRPr="00142E8B">
        <w:t>Врио</w:t>
      </w:r>
      <w:proofErr w:type="spellEnd"/>
      <w:r w:rsidRPr="00142E8B">
        <w:t xml:space="preserve"> Главы Тунгусовского</w:t>
      </w:r>
    </w:p>
    <w:p w:rsidR="00F82FB6" w:rsidRPr="00142E8B" w:rsidRDefault="00F82FB6" w:rsidP="00F82FB6">
      <w:pPr>
        <w:jc w:val="both"/>
      </w:pPr>
      <w:r w:rsidRPr="00142E8B">
        <w:t xml:space="preserve">          сельского поселения                                              О.Д. </w:t>
      </w:r>
      <w:proofErr w:type="spellStart"/>
      <w:r w:rsidRPr="00142E8B">
        <w:t>Лесняк</w:t>
      </w:r>
      <w:proofErr w:type="spellEnd"/>
    </w:p>
    <w:p w:rsidR="00F82FB6" w:rsidRPr="00714AEF" w:rsidRDefault="00F82FB6" w:rsidP="00F82FB6">
      <w:pPr>
        <w:pStyle w:val="ConsPlusNormal"/>
        <w:widowControl/>
        <w:jc w:val="both"/>
        <w:outlineLvl w:val="0"/>
        <w:rPr>
          <w:rFonts w:ascii="Times New Roman" w:hAnsi="Times New Roman" w:cs="Times New Roman"/>
          <w:sz w:val="24"/>
          <w:szCs w:val="24"/>
        </w:rPr>
      </w:pPr>
    </w:p>
    <w:p w:rsidR="00F82FB6" w:rsidRPr="00645608" w:rsidRDefault="00F82FB6" w:rsidP="00F82FB6">
      <w:pPr>
        <w:pStyle w:val="ConsPlusNormal"/>
        <w:widowControl/>
        <w:outlineLvl w:val="0"/>
        <w:rPr>
          <w:rFonts w:ascii="Times New Roman" w:hAnsi="Times New Roman" w:cs="Times New Roman"/>
          <w:sz w:val="28"/>
          <w:szCs w:val="28"/>
        </w:rPr>
      </w:pPr>
    </w:p>
    <w:p w:rsidR="00F82FB6" w:rsidRPr="00645608" w:rsidRDefault="00F82FB6" w:rsidP="00F82FB6">
      <w:pPr>
        <w:pStyle w:val="ConsPlusNormal"/>
        <w:widowControl/>
        <w:outlineLvl w:val="0"/>
        <w:rPr>
          <w:rFonts w:ascii="Times New Roman" w:hAnsi="Times New Roman" w:cs="Times New Roman"/>
          <w:sz w:val="28"/>
          <w:szCs w:val="28"/>
        </w:rPr>
      </w:pPr>
    </w:p>
    <w:p w:rsidR="00F82FB6" w:rsidRPr="00645608" w:rsidRDefault="00F82FB6" w:rsidP="00F82FB6">
      <w:pPr>
        <w:pStyle w:val="ConsPlusNormal"/>
        <w:widowControl/>
        <w:outlineLvl w:val="0"/>
        <w:rPr>
          <w:rFonts w:ascii="Times New Roman" w:hAnsi="Times New Roman" w:cs="Times New Roman"/>
          <w:sz w:val="28"/>
          <w:szCs w:val="28"/>
        </w:rPr>
      </w:pPr>
    </w:p>
    <w:p w:rsidR="00F82FB6" w:rsidRPr="00645608" w:rsidRDefault="00F82FB6" w:rsidP="00F82FB6">
      <w:pPr>
        <w:pStyle w:val="ConsPlusNormal"/>
        <w:widowControl/>
        <w:outlineLvl w:val="0"/>
        <w:rPr>
          <w:rFonts w:ascii="Times New Roman" w:hAnsi="Times New Roman" w:cs="Times New Roman"/>
          <w:sz w:val="28"/>
          <w:szCs w:val="28"/>
        </w:rPr>
      </w:pPr>
    </w:p>
    <w:p w:rsidR="00F82FB6" w:rsidRPr="00645608" w:rsidRDefault="00F82FB6" w:rsidP="00F82FB6">
      <w:pPr>
        <w:pStyle w:val="ConsPlusNormal"/>
        <w:widowControl/>
        <w:outlineLvl w:val="0"/>
        <w:rPr>
          <w:rFonts w:ascii="Times New Roman" w:hAnsi="Times New Roman" w:cs="Times New Roman"/>
          <w:sz w:val="28"/>
          <w:szCs w:val="28"/>
        </w:rPr>
      </w:pPr>
    </w:p>
    <w:p w:rsidR="00F82FB6" w:rsidRPr="00645608" w:rsidRDefault="00F82FB6" w:rsidP="00F82FB6">
      <w:pPr>
        <w:pStyle w:val="ConsPlusNormal"/>
        <w:widowControl/>
        <w:outlineLvl w:val="0"/>
        <w:rPr>
          <w:rFonts w:ascii="Times New Roman" w:hAnsi="Times New Roman" w:cs="Times New Roman"/>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z w:val="16"/>
          <w:szCs w:val="16"/>
        </w:rPr>
      </w:pPr>
      <w:r w:rsidRPr="007619BE">
        <w:rPr>
          <w:spacing w:val="2"/>
          <w:sz w:val="28"/>
          <w:szCs w:val="28"/>
        </w:rPr>
        <w:t xml:space="preserve">                                                                                          </w:t>
      </w:r>
      <w:r w:rsidRPr="007619BE">
        <w:rPr>
          <w:sz w:val="16"/>
          <w:szCs w:val="16"/>
        </w:rPr>
        <w:t xml:space="preserve">                                                                                                                                                                                                      </w:t>
      </w:r>
      <w:r>
        <w:rPr>
          <w:sz w:val="16"/>
          <w:szCs w:val="16"/>
        </w:rPr>
        <w:t xml:space="preserve"> </w:t>
      </w:r>
    </w:p>
    <w:p w:rsidR="00F82FB6" w:rsidRPr="00714AEF" w:rsidRDefault="00F82FB6" w:rsidP="00F82FB6">
      <w:pPr>
        <w:jc w:val="right"/>
      </w:pPr>
      <w:r w:rsidRPr="00714AEF">
        <w:t>Приложение № 1</w:t>
      </w:r>
      <w:r w:rsidRPr="00714AEF">
        <w:br/>
        <w:t xml:space="preserve">                                                                                                                                                         к постановлению администрации </w:t>
      </w:r>
      <w:r w:rsidRPr="00714AEF">
        <w:br/>
        <w:t xml:space="preserve">                                                                                                                                                </w:t>
      </w:r>
      <w:r>
        <w:t>Тунгусовского</w:t>
      </w:r>
      <w:r w:rsidRPr="00714AEF">
        <w:t xml:space="preserve"> сельского поселения</w:t>
      </w:r>
    </w:p>
    <w:p w:rsidR="00F82FB6" w:rsidRPr="00714AEF" w:rsidRDefault="00F82FB6" w:rsidP="00F82FB6">
      <w:pPr>
        <w:spacing w:line="276" w:lineRule="auto"/>
        <w:jc w:val="right"/>
      </w:pPr>
      <w:r w:rsidRPr="00714AEF">
        <w:t xml:space="preserve">                                                                                                                                              </w:t>
      </w:r>
      <w:r>
        <w:t xml:space="preserve">            «21» ноября 2024</w:t>
      </w:r>
      <w:r w:rsidRPr="00714AEF">
        <w:t xml:space="preserve"> г. №</w:t>
      </w:r>
      <w:r>
        <w:t>82</w:t>
      </w:r>
    </w:p>
    <w:p w:rsidR="00F82FB6" w:rsidRPr="007619BE" w:rsidRDefault="00F82FB6" w:rsidP="00F82FB6">
      <w:pPr>
        <w:shd w:val="clear" w:color="auto" w:fill="FFFFFF"/>
        <w:spacing w:line="315" w:lineRule="atLeast"/>
        <w:ind w:left="720"/>
        <w:jc w:val="right"/>
        <w:textAlignment w:val="baseline"/>
        <w:rPr>
          <w:spacing w:val="2"/>
          <w:sz w:val="28"/>
          <w:szCs w:val="28"/>
        </w:rPr>
      </w:pPr>
    </w:p>
    <w:p w:rsidR="00F82FB6" w:rsidRPr="00653FBA" w:rsidRDefault="00F82FB6" w:rsidP="00F82FB6">
      <w:pPr>
        <w:pStyle w:val="a3"/>
        <w:shd w:val="clear" w:color="auto" w:fill="FFFFFF"/>
        <w:spacing w:before="0" w:beforeAutospacing="0" w:after="225" w:afterAutospacing="0"/>
        <w:jc w:val="center"/>
        <w:rPr>
          <w:color w:val="414141"/>
          <w:szCs w:val="18"/>
        </w:rPr>
      </w:pPr>
      <w:r w:rsidRPr="00653FBA">
        <w:rPr>
          <w:b/>
          <w:bCs/>
          <w:color w:val="414141"/>
          <w:szCs w:val="18"/>
        </w:rPr>
        <w:t>Перечень</w:t>
      </w:r>
    </w:p>
    <w:p w:rsidR="00F82FB6" w:rsidRPr="00653FBA" w:rsidRDefault="00F82FB6" w:rsidP="00F82FB6">
      <w:pPr>
        <w:pStyle w:val="a3"/>
        <w:shd w:val="clear" w:color="auto" w:fill="FFFFFF"/>
        <w:spacing w:before="0" w:beforeAutospacing="0" w:after="225" w:afterAutospacing="0"/>
        <w:jc w:val="center"/>
        <w:rPr>
          <w:color w:val="414141"/>
          <w:szCs w:val="18"/>
        </w:rPr>
      </w:pPr>
      <w:r w:rsidRPr="00653FBA">
        <w:rPr>
          <w:b/>
          <w:bCs/>
          <w:color w:val="414141"/>
          <w:szCs w:val="18"/>
        </w:rPr>
        <w:t xml:space="preserve">форм социально значимых работ при участии граждан в обеспечении первичных мер пожарной безопасности на территории </w:t>
      </w:r>
      <w:r w:rsidRPr="00714AEF">
        <w:rPr>
          <w:b/>
        </w:rPr>
        <w:t>Тунгусовского сельского поселения</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1. Статьей 3 Федерального закона от 21.12.1994 № 69-ФЗ определено, что 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lastRenderedPageBreak/>
        <w:t>2. Исходя из основных функций системы обеспечения пожарной безопасности на органы государственной власти, органы местного самоуправления возложены полномочия по проведению противопожарной пропаганды и обучению населения мерам пожарной безопасности.</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 xml:space="preserve">3. </w:t>
      </w:r>
      <w:proofErr w:type="gramStart"/>
      <w:r w:rsidRPr="00653FBA">
        <w:rPr>
          <w:color w:val="414141"/>
          <w:szCs w:val="18"/>
        </w:rPr>
        <w:t>Статья 25 Федерального закона от 21.12.1994 № 69-ФЗ определяет, что противопожарная пропаганда – это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roofErr w:type="gramEnd"/>
      <w:r w:rsidRPr="00653FBA">
        <w:rPr>
          <w:color w:val="414141"/>
          <w:szCs w:val="18"/>
        </w:rPr>
        <w:t xml:space="preserve"> Противопожарную пропаганду проводят органы местного самоуправления, пожарная охрана и организации.</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4. В целях реализации положений Федерального закона 21.12.1994 № 69-ФЗ, органами местного самоуправления организуется и обеспечивается проведение противопожарной пропаганды и обучение населения мерам пожарной безопасности. Противопожарная пропаганда и обучение мерам пожарной безопасности является одной из форм профилактики пожаров и гибели людей.</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 xml:space="preserve">5. Противопожарная пропаганда и обучение населения мерам пожарной безопасности по месту жительства осуществляется </w:t>
      </w:r>
      <w:proofErr w:type="gramStart"/>
      <w:r w:rsidRPr="00653FBA">
        <w:rPr>
          <w:color w:val="414141"/>
          <w:szCs w:val="18"/>
        </w:rPr>
        <w:t>через</w:t>
      </w:r>
      <w:proofErr w:type="gramEnd"/>
      <w:r w:rsidRPr="00653FBA">
        <w:rPr>
          <w:color w:val="414141"/>
          <w:szCs w:val="18"/>
        </w:rPr>
        <w:t>:</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5.1. Тематические выставки, смотры, конференции, конкурсы;</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5.2. Средства печати – выпуск специальной литературы и рекламной продукции, листовок, памяток, публикации в газетах и журналах;</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5.3. Радио, телевидение, обучающие теле- и радиопередачи, кинофильмы, телефонные линии, встречи в редакциях;</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5.4. Устную агитацию – доклады, лекции, беседы;</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 xml:space="preserve">5.5. </w:t>
      </w:r>
      <w:proofErr w:type="gramStart"/>
      <w:r w:rsidRPr="00653FBA">
        <w:rPr>
          <w:color w:val="414141"/>
          <w:szCs w:val="18"/>
        </w:rPr>
        <w:t>Средства наглядной агитации - аншлаги, плакаты, панно, иллюстрации, буклеты, альбомы, компьютерные технологии;</w:t>
      </w:r>
      <w:proofErr w:type="gramEnd"/>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 xml:space="preserve">6. Обучение учащихся основных и средних общеобразовательных школ и воспитанников дошкольных учреждений мерам пожарной безопасности осуществляется </w:t>
      </w:r>
      <w:proofErr w:type="gramStart"/>
      <w:r w:rsidRPr="00653FBA">
        <w:rPr>
          <w:color w:val="414141"/>
          <w:szCs w:val="18"/>
        </w:rPr>
        <w:t>через</w:t>
      </w:r>
      <w:proofErr w:type="gramEnd"/>
      <w:r w:rsidRPr="00653FBA">
        <w:rPr>
          <w:color w:val="414141"/>
          <w:szCs w:val="18"/>
        </w:rPr>
        <w:t>:</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6.1. Преподавание в рамках уроков ОБЖ;</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6.2. Тематические творческие конкурсы среди детей любой возрастной группы;</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6.3. Спортивные мероприятия по пожарно-прикладному спорту среди школьников и учащихся высших, средних специальных учебных заведений и учебных учреждений начального профессионального образования;</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6.4. Экскурсии в пожарно-спасательные подразделения, с показом техники и открытого урока обеспечения безопасности жизни;</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6.5. Организация тематических утренников, КВН, тематических игр, викторин;</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6.6. Организация работы в летних оздоровительных лагерях;</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6.7. Создание дружин юных пожарных (ДЮП);</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lastRenderedPageBreak/>
        <w:t>6.8. Оформление уголков пожарной безопасности.</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7. Для организации работы по пропаганде мер пожарной безопасности, обучения населения мерам пожарной безопасности на территории поселения руководителем органа местного самоуправления соответствующим нормативным актом назначается ответственное должностное лицо, определяется порядок контроля и учета работы, проводимой органами местного самоуправления, руководителями организаций, учреждений, учебных и дошкольных заведений независимо от формы собственности.</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8. Должностное лицо органа местного самоуправления, ответственное за проведение противопожарной пропаганды и обучение населения мерам пожарной безопасности, ведет всю необходимую документацию по планированию и учету работы, контролирует ее ведение руководителями организаций.</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9. Органы местного самоуправления являются основными организаторами и исполнителями мероприятий по противопожарной пропаганде и обучению населения мерам пожарной безопасности на территории муниципального образования.</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10. На противопожарную пропаганду и обучение в местном бюджете в обязательном порядке предусматриваются денежные средства.</w:t>
      </w:r>
    </w:p>
    <w:p w:rsidR="00F82FB6" w:rsidRPr="00653FBA" w:rsidRDefault="00F82FB6" w:rsidP="00F82FB6">
      <w:pPr>
        <w:pStyle w:val="a3"/>
        <w:shd w:val="clear" w:color="auto" w:fill="FFFFFF"/>
        <w:spacing w:before="0" w:beforeAutospacing="0" w:after="225" w:afterAutospacing="0"/>
        <w:jc w:val="both"/>
        <w:rPr>
          <w:color w:val="414141"/>
          <w:szCs w:val="18"/>
        </w:rPr>
      </w:pPr>
      <w:r w:rsidRPr="00653FBA">
        <w:rPr>
          <w:color w:val="414141"/>
          <w:szCs w:val="18"/>
        </w:rPr>
        <w:t>11. Противопожарная пропаганда и обучение населения мерам пожарной безопасности проводится на постоянной основе и непрерывно.</w:t>
      </w:r>
    </w:p>
    <w:p w:rsidR="00F82FB6" w:rsidRPr="00F54CB7" w:rsidRDefault="00F82FB6" w:rsidP="00F82FB6">
      <w:pPr>
        <w:shd w:val="clear" w:color="auto" w:fill="FFFFFF"/>
        <w:spacing w:line="315" w:lineRule="atLeast"/>
        <w:jc w:val="both"/>
        <w:textAlignment w:val="baseline"/>
        <w:rPr>
          <w:sz w:val="18"/>
        </w:rPr>
      </w:pPr>
    </w:p>
    <w:p w:rsidR="00F82FB6" w:rsidRPr="00142E8B" w:rsidRDefault="00F82FB6" w:rsidP="00F82FB6">
      <w:pPr>
        <w:pStyle w:val="a3"/>
        <w:spacing w:before="0" w:beforeAutospacing="0" w:after="0" w:afterAutospacing="0"/>
        <w:jc w:val="center"/>
      </w:pPr>
      <w:r w:rsidRPr="00142E8B">
        <w:rPr>
          <w:b/>
          <w:bCs/>
        </w:rPr>
        <w:t>АДМИНИСТРАЦИЯ ТУНГУСОВСКОГО СЕЛЬСКОГО ПОСЕЛЕНИЯ МОЛЧАНОВСКОГО РАЙОНА ТОМСКОЙ ОБЛАСТИ</w:t>
      </w:r>
    </w:p>
    <w:p w:rsidR="00F82FB6" w:rsidRPr="00142E8B" w:rsidRDefault="00F82FB6" w:rsidP="00F82FB6">
      <w:pPr>
        <w:jc w:val="center"/>
        <w:rPr>
          <w:color w:val="FF0000"/>
        </w:rPr>
      </w:pPr>
    </w:p>
    <w:p w:rsidR="00F82FB6" w:rsidRPr="00142E8B" w:rsidRDefault="00F82FB6" w:rsidP="00F82FB6"/>
    <w:p w:rsidR="00F82FB6" w:rsidRPr="00142E8B" w:rsidRDefault="00F82FB6" w:rsidP="00F82FB6">
      <w:pPr>
        <w:jc w:val="center"/>
      </w:pPr>
      <w:r w:rsidRPr="00142E8B">
        <w:t>ПОСТАНОВЛЕНИЕ</w:t>
      </w:r>
    </w:p>
    <w:p w:rsidR="00F82FB6" w:rsidRPr="00142E8B" w:rsidRDefault="00F82FB6" w:rsidP="00F82FB6">
      <w:pPr>
        <w:jc w:val="center"/>
      </w:pPr>
    </w:p>
    <w:p w:rsidR="00F82FB6" w:rsidRPr="00142E8B" w:rsidRDefault="00F82FB6" w:rsidP="00F82FB6">
      <w:r>
        <w:t>21</w:t>
      </w:r>
      <w:r w:rsidRPr="00142E8B">
        <w:t>.</w:t>
      </w:r>
      <w:r>
        <w:t>11</w:t>
      </w:r>
      <w:r w:rsidRPr="00142E8B">
        <w:t>.</w:t>
      </w:r>
      <w:r>
        <w:t>2024</w:t>
      </w:r>
      <w:r w:rsidRPr="00142E8B">
        <w:tab/>
      </w:r>
      <w:r w:rsidRPr="00142E8B">
        <w:tab/>
      </w:r>
      <w:r w:rsidRPr="00142E8B">
        <w:tab/>
      </w:r>
      <w:r w:rsidRPr="00142E8B">
        <w:tab/>
      </w:r>
      <w:r w:rsidRPr="00142E8B">
        <w:tab/>
      </w:r>
      <w:r w:rsidRPr="00142E8B">
        <w:tab/>
      </w:r>
      <w:r w:rsidRPr="00142E8B">
        <w:tab/>
        <w:t xml:space="preserve">                          </w:t>
      </w:r>
      <w:r>
        <w:t xml:space="preserve">               </w:t>
      </w:r>
      <w:r w:rsidRPr="00142E8B">
        <w:t xml:space="preserve">           № </w:t>
      </w:r>
      <w:r>
        <w:t>83</w:t>
      </w:r>
    </w:p>
    <w:p w:rsidR="00F82FB6" w:rsidRPr="006B1E34" w:rsidRDefault="00F82FB6" w:rsidP="00F82FB6">
      <w:pPr>
        <w:pBdr>
          <w:top w:val="none" w:sz="4" w:space="0" w:color="000000"/>
          <w:left w:val="none" w:sz="4" w:space="0" w:color="000000"/>
          <w:bottom w:val="none" w:sz="4" w:space="0" w:color="000000"/>
          <w:right w:val="none" w:sz="4" w:space="0" w:color="000000"/>
          <w:between w:val="none" w:sz="4" w:space="0" w:color="000000"/>
        </w:pBdr>
        <w:ind w:firstLine="709"/>
        <w:rPr>
          <w:sz w:val="26"/>
          <w:szCs w:val="20"/>
        </w:rPr>
      </w:pPr>
    </w:p>
    <w:tbl>
      <w:tblPr>
        <w:tblW w:w="10142" w:type="dxa"/>
        <w:tblInd w:w="-284" w:type="dxa"/>
        <w:tblLook w:val="01E0"/>
      </w:tblPr>
      <w:tblGrid>
        <w:gridCol w:w="10142"/>
      </w:tblGrid>
      <w:tr w:rsidR="00F82FB6" w:rsidRPr="006B1E34" w:rsidTr="0022004D">
        <w:trPr>
          <w:trHeight w:val="421"/>
        </w:trPr>
        <w:tc>
          <w:tcPr>
            <w:tcW w:w="10142" w:type="dxa"/>
          </w:tcPr>
          <w:p w:rsidR="00F82FB6" w:rsidRPr="00C30269" w:rsidRDefault="00F82FB6" w:rsidP="0022004D">
            <w:pPr>
              <w:widowControl w:val="0"/>
              <w:shd w:val="clear" w:color="auto" w:fill="FFFFFF"/>
              <w:suppressAutoHyphens/>
              <w:spacing w:line="240" w:lineRule="atLeast"/>
              <w:rPr>
                <w:rFonts w:eastAsia="Lucida Sans Unicode"/>
                <w:bCs/>
                <w:lang w:eastAsia="zh-CN"/>
              </w:rPr>
            </w:pPr>
            <w:r w:rsidRPr="00C30269">
              <w:rPr>
                <w:rFonts w:eastAsia="Lucida Sans Unicode"/>
                <w:lang w:eastAsia="ar-SA"/>
              </w:rPr>
              <w:t>О</w:t>
            </w:r>
            <w:r w:rsidRPr="00C30269">
              <w:rPr>
                <w:rFonts w:eastAsia="Lucida Sans Unicode"/>
                <w:bCs/>
                <w:lang w:eastAsia="zh-CN"/>
              </w:rPr>
              <w:t xml:space="preserve">б определении форм участия граждан </w:t>
            </w:r>
            <w:proofErr w:type="gramStart"/>
            <w:r w:rsidRPr="00C30269">
              <w:rPr>
                <w:rFonts w:eastAsia="Lucida Sans Unicode"/>
                <w:bCs/>
                <w:lang w:eastAsia="zh-CN"/>
              </w:rPr>
              <w:t>в</w:t>
            </w:r>
            <w:proofErr w:type="gramEnd"/>
          </w:p>
          <w:p w:rsidR="00F82FB6" w:rsidRPr="00C30269" w:rsidRDefault="00F82FB6" w:rsidP="0022004D">
            <w:pPr>
              <w:widowControl w:val="0"/>
              <w:shd w:val="clear" w:color="auto" w:fill="FFFFFF"/>
              <w:suppressAutoHyphens/>
              <w:spacing w:line="240" w:lineRule="atLeast"/>
              <w:rPr>
                <w:rFonts w:eastAsia="Lucida Sans Unicode"/>
                <w:bCs/>
                <w:spacing w:val="-1"/>
                <w:lang w:eastAsia="zh-CN"/>
              </w:rPr>
            </w:pPr>
            <w:proofErr w:type="gramStart"/>
            <w:r w:rsidRPr="00C30269">
              <w:rPr>
                <w:rFonts w:eastAsia="Lucida Sans Unicode"/>
                <w:bCs/>
                <w:lang w:eastAsia="zh-CN"/>
              </w:rPr>
              <w:t>обеспечении</w:t>
            </w:r>
            <w:proofErr w:type="gramEnd"/>
            <w:r w:rsidRPr="00C30269">
              <w:rPr>
                <w:rFonts w:eastAsia="Lucida Sans Unicode"/>
                <w:bCs/>
                <w:lang w:eastAsia="zh-CN"/>
              </w:rPr>
              <w:t xml:space="preserve"> </w:t>
            </w:r>
            <w:r w:rsidRPr="00C30269">
              <w:rPr>
                <w:rFonts w:eastAsia="Lucida Sans Unicode"/>
                <w:bCs/>
                <w:spacing w:val="-1"/>
                <w:lang w:eastAsia="zh-CN"/>
              </w:rPr>
              <w:t>первичных мер пожарной безопасности,</w:t>
            </w:r>
          </w:p>
          <w:p w:rsidR="00F82FB6" w:rsidRPr="00C30269" w:rsidRDefault="00F82FB6" w:rsidP="0022004D">
            <w:pPr>
              <w:widowControl w:val="0"/>
              <w:shd w:val="clear" w:color="auto" w:fill="FFFFFF"/>
              <w:suppressAutoHyphens/>
              <w:spacing w:line="240" w:lineRule="atLeast"/>
              <w:rPr>
                <w:rFonts w:eastAsia="Lucida Sans Unicode"/>
                <w:bCs/>
                <w:lang w:eastAsia="zh-CN"/>
              </w:rPr>
            </w:pPr>
            <w:r w:rsidRPr="00C30269">
              <w:rPr>
                <w:rFonts w:eastAsia="Lucida Sans Unicode"/>
                <w:bCs/>
                <w:spacing w:val="-1"/>
                <w:lang w:eastAsia="zh-CN"/>
              </w:rPr>
              <w:t>в том числе в деятельности</w:t>
            </w:r>
            <w:r w:rsidRPr="00C30269">
              <w:rPr>
                <w:rFonts w:eastAsia="Lucida Sans Unicode"/>
                <w:bCs/>
                <w:lang w:eastAsia="zh-CN"/>
              </w:rPr>
              <w:t xml:space="preserve">  добровольной пожарной охраны</w:t>
            </w:r>
          </w:p>
          <w:p w:rsidR="00F82FB6" w:rsidRPr="00274E51" w:rsidRDefault="00F82FB6" w:rsidP="0022004D">
            <w:pPr>
              <w:widowControl w:val="0"/>
              <w:shd w:val="clear" w:color="auto" w:fill="FFFFFF"/>
              <w:suppressAutoHyphens/>
              <w:spacing w:line="240" w:lineRule="atLeast"/>
              <w:rPr>
                <w:rFonts w:eastAsia="Lucida Sans Unicode"/>
                <w:bCs/>
                <w:sz w:val="26"/>
                <w:szCs w:val="26"/>
                <w:lang w:eastAsia="zh-CN"/>
              </w:rPr>
            </w:pPr>
            <w:r w:rsidRPr="00C30269">
              <w:rPr>
                <w:rFonts w:eastAsia="Lucida Sans Unicode"/>
                <w:bCs/>
                <w:lang w:eastAsia="zh-CN"/>
              </w:rPr>
              <w:t xml:space="preserve">на территории </w:t>
            </w:r>
            <w:r>
              <w:rPr>
                <w:rFonts w:eastAsia="Lucida Sans Unicode"/>
                <w:bCs/>
                <w:lang w:eastAsia="zh-CN"/>
              </w:rPr>
              <w:t>Тунгусовского сельского поселения</w:t>
            </w:r>
          </w:p>
          <w:p w:rsidR="00F82FB6" w:rsidRPr="006B1E34" w:rsidRDefault="00F82FB6" w:rsidP="0022004D">
            <w:pPr>
              <w:keepNext/>
              <w:keepLines/>
              <w:pBdr>
                <w:top w:val="none" w:sz="4" w:space="0" w:color="000000"/>
                <w:left w:val="none" w:sz="4" w:space="0" w:color="000000"/>
                <w:bottom w:val="none" w:sz="4" w:space="0" w:color="000000"/>
                <w:right w:val="none" w:sz="4" w:space="0" w:color="000000"/>
                <w:between w:val="none" w:sz="4" w:space="0" w:color="000000"/>
              </w:pBdr>
              <w:ind w:firstLine="709"/>
              <w:jc w:val="center"/>
            </w:pPr>
          </w:p>
        </w:tc>
      </w:tr>
      <w:tr w:rsidR="00F82FB6" w:rsidRPr="006B1E34" w:rsidTr="0022004D">
        <w:trPr>
          <w:trHeight w:val="1278"/>
        </w:trPr>
        <w:tc>
          <w:tcPr>
            <w:tcW w:w="10039" w:type="dxa"/>
          </w:tcPr>
          <w:p w:rsidR="00F82FB6" w:rsidRPr="00C30269"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22" w:right="252" w:firstLine="626"/>
              <w:jc w:val="both"/>
            </w:pPr>
            <w:proofErr w:type="gramStart"/>
            <w:r w:rsidRPr="00C30269">
              <w:rPr>
                <w:rFonts w:eastAsia="Lucida Sans Unicode"/>
                <w:lang w:eastAsia="zh-CN"/>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w:t>
            </w:r>
            <w:r w:rsidRPr="00C30269">
              <w:rPr>
                <w:rFonts w:eastAsia="Lucida Sans Unicode"/>
                <w:color w:val="000000"/>
                <w:lang w:eastAsia="zh-CN"/>
              </w:rPr>
              <w:t>от 21 декабря 1994 года № 69-ФЗ «О пожарной безопасности», от 22 июля 2008 года № 123-ФЗ «Технический регламент о требованиях пожарной безопасности»</w:t>
            </w:r>
            <w:r w:rsidRPr="00C30269">
              <w:rPr>
                <w:rFonts w:eastAsia="Lucida Sans Unicode"/>
                <w:lang w:eastAsia="zh-CN"/>
              </w:rPr>
              <w:t>, постановлением Правительства Российской Федерации от 16 сентября 2020 года № 1479 «Об утверждении Правил противопожарного режима в Российской Федерации»</w:t>
            </w:r>
            <w:proofErr w:type="gramEnd"/>
          </w:p>
          <w:p w:rsidR="00F82FB6" w:rsidRPr="00C30269"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22" w:right="252" w:firstLine="626"/>
              <w:jc w:val="both"/>
              <w:rPr>
                <w:b/>
              </w:rPr>
            </w:pPr>
            <w:r w:rsidRPr="00C30269">
              <w:t xml:space="preserve">   ПОСТАНОВЛЯЮ:</w:t>
            </w:r>
          </w:p>
          <w:p w:rsidR="00F82FB6" w:rsidRPr="00C30269" w:rsidRDefault="00F82FB6" w:rsidP="0022004D">
            <w:pPr>
              <w:widowControl w:val="0"/>
              <w:tabs>
                <w:tab w:val="left" w:pos="1254"/>
              </w:tabs>
              <w:suppressAutoHyphens/>
              <w:autoSpaceDN w:val="0"/>
              <w:ind w:left="38" w:right="252" w:firstLine="709"/>
              <w:jc w:val="both"/>
              <w:textAlignment w:val="baseline"/>
            </w:pPr>
            <w:r w:rsidRPr="00C30269">
              <w:t xml:space="preserve"> 1. Утвердить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w:t>
            </w:r>
            <w:r>
              <w:rPr>
                <w:rFonts w:eastAsia="Lucida Sans Unicode"/>
                <w:bCs/>
                <w:lang w:eastAsia="zh-CN"/>
              </w:rPr>
              <w:t xml:space="preserve">Тунгусовского сельского поселения </w:t>
            </w:r>
            <w:r w:rsidRPr="00C30269">
              <w:t>согласно приложению</w:t>
            </w:r>
            <w:r>
              <w:t xml:space="preserve"> к настоящему постановлению</w:t>
            </w:r>
            <w:r w:rsidRPr="00C30269">
              <w:t>.</w:t>
            </w:r>
          </w:p>
          <w:p w:rsidR="00F82FB6" w:rsidRPr="00142E8B"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38" w:right="582" w:firstLine="725"/>
              <w:jc w:val="both"/>
            </w:pPr>
            <w:r>
              <w:rPr>
                <w:kern w:val="3"/>
              </w:rPr>
              <w:t xml:space="preserve"> 2</w:t>
            </w:r>
            <w:r w:rsidRPr="00C30269">
              <w:rPr>
                <w:kern w:val="3"/>
              </w:rPr>
              <w:t xml:space="preserve">. </w:t>
            </w: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C728E0">
              <w:t>(https://tungusovskoe-r69.gosweb.gosuslugi.ru).</w:t>
            </w:r>
          </w:p>
          <w:p w:rsidR="00F82FB6" w:rsidRPr="00C30269" w:rsidRDefault="00F82FB6" w:rsidP="0022004D">
            <w:pPr>
              <w:widowControl w:val="0"/>
              <w:tabs>
                <w:tab w:val="left" w:pos="1254"/>
              </w:tabs>
              <w:suppressAutoHyphens/>
              <w:autoSpaceDN w:val="0"/>
              <w:ind w:left="38" w:right="252" w:firstLine="709"/>
              <w:jc w:val="both"/>
              <w:textAlignment w:val="baseline"/>
              <w:rPr>
                <w:kern w:val="3"/>
              </w:rPr>
            </w:pPr>
            <w:r>
              <w:rPr>
                <w:kern w:val="3"/>
              </w:rPr>
              <w:lastRenderedPageBreak/>
              <w:t xml:space="preserve"> 3</w:t>
            </w:r>
            <w:r w:rsidRPr="00C30269">
              <w:rPr>
                <w:kern w:val="3"/>
              </w:rPr>
              <w:t>. Настоящее постановление вступает в силу со дня его опубликования.</w:t>
            </w:r>
          </w:p>
          <w:p w:rsidR="00F82FB6" w:rsidRPr="006B1E34" w:rsidRDefault="00F82FB6" w:rsidP="0022004D">
            <w:pPr>
              <w:shd w:val="clear" w:color="auto" w:fill="FFFFFF"/>
              <w:tabs>
                <w:tab w:val="left" w:pos="1210"/>
              </w:tabs>
              <w:spacing w:line="276" w:lineRule="auto"/>
              <w:ind w:right="252" w:hanging="104"/>
              <w:jc w:val="both"/>
            </w:pPr>
            <w:r>
              <w:rPr>
                <w:kern w:val="3"/>
              </w:rPr>
              <w:t xml:space="preserve">              4</w:t>
            </w:r>
            <w:r w:rsidRPr="00C30269">
              <w:rPr>
                <w:kern w:val="3"/>
              </w:rPr>
              <w:t xml:space="preserve">. </w:t>
            </w:r>
            <w:proofErr w:type="gramStart"/>
            <w:r w:rsidRPr="00C30269">
              <w:rPr>
                <w:kern w:val="3"/>
              </w:rPr>
              <w:t>Контроль за</w:t>
            </w:r>
            <w:proofErr w:type="gramEnd"/>
            <w:r w:rsidRPr="00C30269">
              <w:rPr>
                <w:kern w:val="3"/>
              </w:rPr>
              <w:t xml:space="preserve"> исполнением настоящего постановления </w:t>
            </w:r>
            <w:r>
              <w:rPr>
                <w:kern w:val="3"/>
              </w:rPr>
              <w:t>оставляю за собой</w:t>
            </w:r>
          </w:p>
          <w:p w:rsidR="00F82FB6" w:rsidRPr="006B1E34" w:rsidRDefault="00F82FB6" w:rsidP="0022004D">
            <w:pPr>
              <w:shd w:val="clear" w:color="auto" w:fill="FFFFFF"/>
              <w:tabs>
                <w:tab w:val="left" w:pos="1210"/>
              </w:tabs>
              <w:spacing w:line="276" w:lineRule="auto"/>
              <w:ind w:right="252" w:firstLine="709"/>
              <w:jc w:val="both"/>
            </w:pPr>
          </w:p>
          <w:p w:rsidR="00F82FB6" w:rsidRPr="006B1E34" w:rsidRDefault="00F82FB6" w:rsidP="0022004D">
            <w:pPr>
              <w:shd w:val="clear" w:color="auto" w:fill="FFFFFF"/>
              <w:tabs>
                <w:tab w:val="left" w:pos="1210"/>
              </w:tabs>
              <w:spacing w:line="276" w:lineRule="auto"/>
              <w:ind w:right="252"/>
              <w:jc w:val="both"/>
            </w:pPr>
          </w:p>
          <w:tbl>
            <w:tblPr>
              <w:tblW w:w="9823" w:type="dxa"/>
              <w:tblLook w:val="01E0"/>
            </w:tblPr>
            <w:tblGrid>
              <w:gridCol w:w="9823"/>
            </w:tblGrid>
            <w:tr w:rsidR="00F82FB6" w:rsidRPr="006B1E34" w:rsidTr="0022004D">
              <w:trPr>
                <w:trHeight w:val="1652"/>
              </w:trPr>
              <w:tc>
                <w:tcPr>
                  <w:tcW w:w="9823" w:type="dxa"/>
                  <w:tcBorders>
                    <w:top w:val="nil"/>
                    <w:left w:val="nil"/>
                    <w:bottom w:val="nil"/>
                    <w:right w:val="nil"/>
                  </w:tcBorders>
                </w:tcPr>
                <w:p w:rsidR="00F82FB6" w:rsidRPr="00142E8B" w:rsidRDefault="00F82FB6" w:rsidP="0022004D">
                  <w:pPr>
                    <w:jc w:val="both"/>
                  </w:pPr>
                  <w:r w:rsidRPr="00142E8B">
                    <w:t xml:space="preserve">          </w:t>
                  </w:r>
                  <w:proofErr w:type="spellStart"/>
                  <w:r w:rsidRPr="00142E8B">
                    <w:t>Врио</w:t>
                  </w:r>
                  <w:proofErr w:type="spellEnd"/>
                  <w:r w:rsidRPr="00142E8B">
                    <w:t xml:space="preserve"> Главы Тунгусовского</w:t>
                  </w:r>
                </w:p>
                <w:p w:rsidR="00F82FB6" w:rsidRPr="00142E8B" w:rsidRDefault="00F82FB6" w:rsidP="0022004D">
                  <w:pPr>
                    <w:jc w:val="both"/>
                  </w:pPr>
                  <w:r w:rsidRPr="00142E8B">
                    <w:t xml:space="preserve">          сельского поселения                                              О.Д. </w:t>
                  </w:r>
                  <w:proofErr w:type="spellStart"/>
                  <w:r w:rsidRPr="00142E8B">
                    <w:t>Лесняк</w:t>
                  </w:r>
                  <w:proofErr w:type="spellEnd"/>
                </w:p>
                <w:p w:rsidR="00F82FB6" w:rsidRPr="006B1E34" w:rsidRDefault="00F82FB6" w:rsidP="0022004D">
                  <w:pPr>
                    <w:shd w:val="clear" w:color="auto" w:fill="FFFFFF"/>
                    <w:tabs>
                      <w:tab w:val="left" w:pos="176"/>
                    </w:tabs>
                    <w:spacing w:line="276" w:lineRule="auto"/>
                    <w:ind w:right="-288"/>
                    <w:jc w:val="both"/>
                  </w:pPr>
                </w:p>
                <w:tbl>
                  <w:tblPr>
                    <w:tblW w:w="0" w:type="auto"/>
                    <w:tblLook w:val="04A0"/>
                  </w:tblPr>
                  <w:tblGrid>
                    <w:gridCol w:w="9385"/>
                    <w:gridCol w:w="222"/>
                  </w:tblGrid>
                  <w:tr w:rsidR="00F82FB6" w:rsidRPr="006B1E34" w:rsidTr="0022004D">
                    <w:tc>
                      <w:tcPr>
                        <w:tcW w:w="4749" w:type="dxa"/>
                      </w:tcPr>
                      <w:tbl>
                        <w:tblPr>
                          <w:tblStyle w:val="ab"/>
                          <w:tblpPr w:leftFromText="180" w:rightFromText="180" w:vertAnchor="text" w:horzAnchor="margin" w:tblpY="-94"/>
                          <w:tblOverlap w:val="never"/>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111"/>
                        </w:tblGrid>
                        <w:tr w:rsidR="00F82FB6" w:rsidRPr="006B1E34" w:rsidTr="0022004D">
                          <w:tc>
                            <w:tcPr>
                              <w:tcW w:w="5058" w:type="dxa"/>
                              <w:hideMark/>
                            </w:tcPr>
                            <w:p w:rsidR="00F82FB6" w:rsidRPr="006B1E34" w:rsidRDefault="00F82FB6" w:rsidP="0022004D">
                              <w:pPr>
                                <w:tabs>
                                  <w:tab w:val="left" w:pos="5955"/>
                                </w:tabs>
                                <w:jc w:val="both"/>
                                <w:rPr>
                                  <w:sz w:val="24"/>
                                  <w:szCs w:val="24"/>
                                </w:rPr>
                              </w:pPr>
                            </w:p>
                            <w:p w:rsidR="00F82FB6" w:rsidRPr="006B1E34" w:rsidRDefault="00F82FB6" w:rsidP="0022004D">
                              <w:pPr>
                                <w:tabs>
                                  <w:tab w:val="left" w:pos="5813"/>
                                </w:tabs>
                                <w:jc w:val="both"/>
                                <w:rPr>
                                  <w:sz w:val="24"/>
                                  <w:szCs w:val="24"/>
                                </w:rPr>
                              </w:pPr>
                            </w:p>
                          </w:tc>
                          <w:tc>
                            <w:tcPr>
                              <w:tcW w:w="4111" w:type="dxa"/>
                            </w:tcPr>
                            <w:p w:rsidR="00F82FB6" w:rsidRPr="006B1E34" w:rsidRDefault="00F82FB6" w:rsidP="0022004D">
                              <w:pPr>
                                <w:tabs>
                                  <w:tab w:val="left" w:pos="5954"/>
                                </w:tabs>
                                <w:jc w:val="both"/>
                                <w:rPr>
                                  <w:sz w:val="24"/>
                                  <w:szCs w:val="24"/>
                                </w:rPr>
                              </w:pPr>
                            </w:p>
                            <w:p w:rsidR="00F82FB6" w:rsidRDefault="00F82FB6" w:rsidP="0022004D">
                              <w:pPr>
                                <w:tabs>
                                  <w:tab w:val="left" w:pos="5954"/>
                                </w:tabs>
                                <w:jc w:val="both"/>
                                <w:rPr>
                                  <w:sz w:val="24"/>
                                  <w:szCs w:val="24"/>
                                </w:rPr>
                              </w:pPr>
                            </w:p>
                            <w:p w:rsidR="00F82FB6" w:rsidRPr="006B1E34" w:rsidRDefault="00F82FB6" w:rsidP="0022004D">
                              <w:pPr>
                                <w:tabs>
                                  <w:tab w:val="left" w:pos="5954"/>
                                </w:tabs>
                                <w:jc w:val="both"/>
                                <w:rPr>
                                  <w:sz w:val="24"/>
                                  <w:szCs w:val="24"/>
                                </w:rPr>
                              </w:pPr>
                            </w:p>
                          </w:tc>
                        </w:tr>
                      </w:tbl>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Default="00F82FB6" w:rsidP="0022004D">
                        <w:pPr>
                          <w:tabs>
                            <w:tab w:val="left" w:pos="5954"/>
                          </w:tabs>
                          <w:spacing w:line="276" w:lineRule="auto"/>
                          <w:jc w:val="both"/>
                          <w:rPr>
                            <w:sz w:val="20"/>
                            <w:szCs w:val="20"/>
                          </w:rPr>
                        </w:pPr>
                      </w:p>
                      <w:p w:rsidR="00F82FB6" w:rsidRPr="006B1E34" w:rsidRDefault="00F82FB6" w:rsidP="0022004D">
                        <w:pPr>
                          <w:tabs>
                            <w:tab w:val="left" w:pos="5954"/>
                          </w:tabs>
                          <w:spacing w:line="276" w:lineRule="auto"/>
                          <w:jc w:val="right"/>
                        </w:pPr>
                      </w:p>
                    </w:tc>
                    <w:tc>
                      <w:tcPr>
                        <w:tcW w:w="4641" w:type="dxa"/>
                      </w:tcPr>
                      <w:p w:rsidR="00F82FB6" w:rsidRPr="006B1E34" w:rsidRDefault="00F82FB6" w:rsidP="0022004D">
                        <w:pPr>
                          <w:tabs>
                            <w:tab w:val="left" w:pos="5954"/>
                          </w:tabs>
                          <w:spacing w:line="276" w:lineRule="auto"/>
                          <w:jc w:val="both"/>
                        </w:pPr>
                      </w:p>
                    </w:tc>
                  </w:tr>
                </w:tbl>
                <w:p w:rsidR="00F82FB6" w:rsidRPr="003405DD" w:rsidRDefault="00F82FB6" w:rsidP="0022004D">
                  <w:pPr>
                    <w:tabs>
                      <w:tab w:val="left" w:pos="204"/>
                      <w:tab w:val="center" w:pos="5102"/>
                    </w:tabs>
                    <w:jc w:val="right"/>
                    <w:rPr>
                      <w:sz w:val="23"/>
                      <w:szCs w:val="23"/>
                    </w:rPr>
                  </w:pPr>
                  <w:r w:rsidRPr="003405DD">
                    <w:rPr>
                      <w:sz w:val="23"/>
                      <w:szCs w:val="23"/>
                    </w:rPr>
                    <w:t xml:space="preserve">Приложение </w:t>
                  </w:r>
                </w:p>
                <w:p w:rsidR="00F82FB6" w:rsidRPr="003405DD" w:rsidRDefault="00F82FB6" w:rsidP="0022004D">
                  <w:pPr>
                    <w:tabs>
                      <w:tab w:val="left" w:pos="204"/>
                      <w:tab w:val="center" w:pos="5102"/>
                    </w:tabs>
                    <w:jc w:val="right"/>
                    <w:rPr>
                      <w:sz w:val="23"/>
                      <w:szCs w:val="23"/>
                    </w:rPr>
                  </w:pPr>
                  <w:r w:rsidRPr="003405DD">
                    <w:rPr>
                      <w:sz w:val="23"/>
                      <w:szCs w:val="23"/>
                    </w:rPr>
                    <w:tab/>
                  </w:r>
                  <w:r w:rsidRPr="003405DD">
                    <w:rPr>
                      <w:sz w:val="23"/>
                      <w:szCs w:val="23"/>
                    </w:rPr>
                    <w:tab/>
                  </w:r>
                  <w:r w:rsidRPr="003405DD">
                    <w:rPr>
                      <w:sz w:val="23"/>
                      <w:szCs w:val="23"/>
                    </w:rPr>
                    <w:tab/>
                    <w:t>к постановлению Администрации</w:t>
                  </w:r>
                </w:p>
                <w:p w:rsidR="00F82FB6" w:rsidRPr="003405DD" w:rsidRDefault="00F82FB6" w:rsidP="0022004D">
                  <w:pPr>
                    <w:tabs>
                      <w:tab w:val="left" w:pos="204"/>
                      <w:tab w:val="center" w:pos="5102"/>
                    </w:tabs>
                    <w:jc w:val="right"/>
                    <w:rPr>
                      <w:sz w:val="23"/>
                      <w:szCs w:val="23"/>
                    </w:rPr>
                  </w:pPr>
                  <w:r w:rsidRPr="003405DD">
                    <w:rPr>
                      <w:sz w:val="23"/>
                      <w:szCs w:val="23"/>
                    </w:rPr>
                    <w:tab/>
                  </w:r>
                  <w:r w:rsidRPr="003405DD">
                    <w:rPr>
                      <w:sz w:val="23"/>
                      <w:szCs w:val="23"/>
                    </w:rPr>
                    <w:tab/>
                  </w:r>
                  <w:r w:rsidRPr="003405DD">
                    <w:rPr>
                      <w:sz w:val="23"/>
                      <w:szCs w:val="23"/>
                    </w:rPr>
                    <w:tab/>
                    <w:t xml:space="preserve">   </w:t>
                  </w:r>
                  <w:r w:rsidRPr="003405DD">
                    <w:rPr>
                      <w:rFonts w:eastAsia="Lucida Sans Unicode"/>
                      <w:bCs/>
                      <w:sz w:val="23"/>
                      <w:szCs w:val="23"/>
                      <w:lang w:eastAsia="zh-CN"/>
                    </w:rPr>
                    <w:t>Тунгусовского сельского поселения</w:t>
                  </w:r>
                </w:p>
                <w:p w:rsidR="00F82FB6" w:rsidRPr="003405DD" w:rsidRDefault="00F82FB6" w:rsidP="0022004D">
                  <w:pPr>
                    <w:tabs>
                      <w:tab w:val="left" w:pos="204"/>
                      <w:tab w:val="center" w:pos="5102"/>
                    </w:tabs>
                    <w:jc w:val="right"/>
                    <w:rPr>
                      <w:sz w:val="23"/>
                      <w:szCs w:val="23"/>
                    </w:rPr>
                  </w:pPr>
                  <w:r w:rsidRPr="003405DD">
                    <w:rPr>
                      <w:sz w:val="23"/>
                      <w:szCs w:val="23"/>
                    </w:rPr>
                    <w:tab/>
                  </w:r>
                  <w:r w:rsidRPr="003405DD">
                    <w:rPr>
                      <w:sz w:val="23"/>
                      <w:szCs w:val="23"/>
                    </w:rPr>
                    <w:tab/>
                  </w:r>
                  <w:r w:rsidRPr="003405DD">
                    <w:rPr>
                      <w:sz w:val="23"/>
                      <w:szCs w:val="23"/>
                    </w:rPr>
                    <w:tab/>
                  </w:r>
                  <w:r w:rsidRPr="003405DD">
                    <w:rPr>
                      <w:sz w:val="23"/>
                      <w:szCs w:val="23"/>
                    </w:rPr>
                    <w:tab/>
                    <w:t xml:space="preserve">    от  </w:t>
                  </w:r>
                  <w:r>
                    <w:rPr>
                      <w:sz w:val="23"/>
                      <w:szCs w:val="23"/>
                    </w:rPr>
                    <w:t>20.11.2024</w:t>
                  </w:r>
                  <w:r w:rsidRPr="003405DD">
                    <w:rPr>
                      <w:sz w:val="23"/>
                      <w:szCs w:val="23"/>
                    </w:rPr>
                    <w:t xml:space="preserve">  №</w:t>
                  </w:r>
                  <w:r>
                    <w:rPr>
                      <w:sz w:val="23"/>
                      <w:szCs w:val="23"/>
                    </w:rPr>
                    <w:t>83</w:t>
                  </w:r>
                </w:p>
                <w:p w:rsidR="00F82FB6" w:rsidRPr="006B1E34" w:rsidRDefault="00F82FB6" w:rsidP="0022004D">
                  <w:pPr>
                    <w:shd w:val="clear" w:color="auto" w:fill="FFFFFF"/>
                    <w:spacing w:line="276" w:lineRule="auto"/>
                    <w:ind w:left="107" w:right="164" w:firstLine="708"/>
                    <w:jc w:val="center"/>
                  </w:pPr>
                </w:p>
              </w:tc>
            </w:tr>
          </w:tbl>
          <w:p w:rsidR="00F82FB6" w:rsidRPr="00761587" w:rsidRDefault="00F82FB6" w:rsidP="0022004D">
            <w:pPr>
              <w:tabs>
                <w:tab w:val="left" w:pos="4470"/>
              </w:tabs>
            </w:pPr>
          </w:p>
        </w:tc>
      </w:tr>
    </w:tbl>
    <w:p w:rsidR="00F82FB6" w:rsidRPr="00C728E0" w:rsidRDefault="00F82FB6" w:rsidP="00F82FB6">
      <w:pPr>
        <w:widowControl w:val="0"/>
        <w:suppressAutoHyphens/>
        <w:spacing w:line="240" w:lineRule="atLeast"/>
        <w:jc w:val="center"/>
        <w:rPr>
          <w:rFonts w:eastAsia="Lucida Sans Unicode"/>
          <w:b/>
          <w:spacing w:val="-4"/>
          <w:lang w:eastAsia="zh-CN"/>
        </w:rPr>
      </w:pPr>
      <w:r w:rsidRPr="00C728E0">
        <w:rPr>
          <w:rFonts w:eastAsia="Lucida Sans Unicode"/>
          <w:b/>
          <w:spacing w:val="-4"/>
          <w:lang w:eastAsia="zh-CN"/>
        </w:rPr>
        <w:lastRenderedPageBreak/>
        <w:t xml:space="preserve">Положение </w:t>
      </w:r>
    </w:p>
    <w:p w:rsidR="00F82FB6" w:rsidRPr="00C728E0" w:rsidRDefault="00F82FB6" w:rsidP="00F82FB6">
      <w:pPr>
        <w:widowControl w:val="0"/>
        <w:suppressAutoHyphens/>
        <w:spacing w:line="240" w:lineRule="atLeast"/>
        <w:jc w:val="center"/>
        <w:rPr>
          <w:rFonts w:eastAsia="Lucida Sans Unicode"/>
          <w:b/>
          <w:lang w:eastAsia="zh-CN"/>
        </w:rPr>
      </w:pPr>
      <w:r w:rsidRPr="00C728E0">
        <w:rPr>
          <w:rFonts w:eastAsia="Lucida Sans Unicode"/>
          <w:b/>
          <w:spacing w:val="-4"/>
          <w:lang w:eastAsia="zh-CN"/>
        </w:rPr>
        <w:t xml:space="preserve">об определении форм участия граждан в </w:t>
      </w:r>
      <w:r w:rsidRPr="00C728E0">
        <w:rPr>
          <w:rFonts w:eastAsia="Lucida Sans Unicode"/>
          <w:b/>
          <w:lang w:eastAsia="zh-CN"/>
        </w:rPr>
        <w:t xml:space="preserve">обеспечении первичных мер пожарной безопасности, в том числе в </w:t>
      </w:r>
      <w:r w:rsidRPr="00C728E0">
        <w:rPr>
          <w:rFonts w:eastAsia="Lucida Sans Unicode"/>
          <w:b/>
          <w:spacing w:val="-8"/>
          <w:lang w:eastAsia="zh-CN"/>
        </w:rPr>
        <w:t xml:space="preserve">деятельности добровольной пожарной охраны на территории </w:t>
      </w:r>
      <w:r w:rsidRPr="00C728E0">
        <w:rPr>
          <w:rFonts w:eastAsia="Lucida Sans Unicode"/>
          <w:b/>
          <w:bCs/>
          <w:lang w:eastAsia="zh-CN"/>
        </w:rPr>
        <w:t>Тунгусовского сельского поселения</w:t>
      </w:r>
    </w:p>
    <w:p w:rsidR="00F82FB6" w:rsidRPr="00C728E0" w:rsidRDefault="00F82FB6" w:rsidP="00F82FB6">
      <w:pPr>
        <w:widowControl w:val="0"/>
        <w:suppressAutoHyphens/>
        <w:spacing w:line="240" w:lineRule="atLeast"/>
        <w:jc w:val="center"/>
        <w:rPr>
          <w:rFonts w:eastAsia="Lucida Sans Unicode"/>
          <w:b/>
          <w:lang w:eastAsia="zh-CN"/>
        </w:rPr>
      </w:pPr>
      <w:r w:rsidRPr="00C728E0">
        <w:rPr>
          <w:rFonts w:eastAsia="Lucida Sans Unicode"/>
          <w:b/>
          <w:lang w:eastAsia="zh-CN"/>
        </w:rPr>
        <w:t>1. Общее положения</w:t>
      </w:r>
    </w:p>
    <w:p w:rsidR="00F82FB6" w:rsidRPr="00761587" w:rsidRDefault="00F82FB6" w:rsidP="00F82FB6">
      <w:pPr>
        <w:widowControl w:val="0"/>
        <w:shd w:val="clear" w:color="auto" w:fill="FFFFFF"/>
        <w:suppressAutoHyphens/>
        <w:spacing w:line="240" w:lineRule="atLeast"/>
        <w:jc w:val="both"/>
        <w:rPr>
          <w:rFonts w:eastAsia="Lucida Sans Unicode"/>
          <w:lang w:eastAsia="zh-CN"/>
        </w:rPr>
      </w:pPr>
      <w:r w:rsidRPr="00761587">
        <w:rPr>
          <w:rFonts w:eastAsia="Lucida Sans Unicode"/>
          <w:lang w:eastAsia="zh-CN"/>
        </w:rPr>
        <w:tab/>
        <w:t xml:space="preserve">1.1. </w:t>
      </w:r>
      <w:r w:rsidRPr="00761587">
        <w:rPr>
          <w:rFonts w:eastAsia="Lucida Sans Unicode"/>
          <w:spacing w:val="-4"/>
          <w:lang w:eastAsia="zh-CN"/>
        </w:rPr>
        <w:t xml:space="preserve">Положение об определении форм участия граждан в </w:t>
      </w:r>
      <w:r w:rsidRPr="00761587">
        <w:rPr>
          <w:rFonts w:eastAsia="Lucida Sans Unicode"/>
          <w:lang w:eastAsia="zh-CN"/>
        </w:rPr>
        <w:t xml:space="preserve">обеспечении первичных мер пожарной безопасности, в том числе в </w:t>
      </w:r>
      <w:r w:rsidRPr="00761587">
        <w:rPr>
          <w:rFonts w:eastAsia="Lucida Sans Unicode"/>
          <w:spacing w:val="-8"/>
          <w:lang w:eastAsia="zh-CN"/>
        </w:rPr>
        <w:t xml:space="preserve">деятельности добровольной пожарной охраны на территории </w:t>
      </w:r>
      <w:r>
        <w:rPr>
          <w:rFonts w:eastAsia="Lucida Sans Unicode"/>
          <w:bCs/>
          <w:lang w:eastAsia="zh-CN"/>
        </w:rPr>
        <w:t xml:space="preserve">Тунгусовского сельского поселения </w:t>
      </w:r>
      <w:r w:rsidRPr="00761587">
        <w:rPr>
          <w:rFonts w:eastAsia="Lucida Sans Unicode"/>
          <w:lang w:eastAsia="zh-CN"/>
        </w:rPr>
        <w:t>(далее – Положение) направлено на реализацию полномочий органов местного самоуправления района в сфере обеспечения первичных мер пожарной безопасности.</w:t>
      </w:r>
    </w:p>
    <w:p w:rsidR="00F82FB6" w:rsidRDefault="00F82FB6" w:rsidP="00F82FB6">
      <w:pPr>
        <w:widowControl w:val="0"/>
        <w:shd w:val="clear" w:color="auto" w:fill="FFFFFF"/>
        <w:suppressAutoHyphens/>
        <w:spacing w:line="240" w:lineRule="atLeast"/>
        <w:jc w:val="both"/>
        <w:rPr>
          <w:rFonts w:eastAsia="Lucida Sans Unicode"/>
          <w:lang w:eastAsia="zh-CN"/>
        </w:rPr>
      </w:pPr>
      <w:r w:rsidRPr="00761587">
        <w:rPr>
          <w:rFonts w:eastAsia="Lucida Sans Unicode"/>
          <w:lang w:eastAsia="zh-CN"/>
        </w:rPr>
        <w:tab/>
        <w:t xml:space="preserve">1.2. Положением определяются формы и меры, направленные на создание условий для участия граждан в обеспечении первичных мер пожарной безопасности на территории </w:t>
      </w:r>
      <w:r>
        <w:t>Тунгусовского сельского поселения</w:t>
      </w:r>
      <w:r w:rsidRPr="00761587">
        <w:rPr>
          <w:rFonts w:eastAsia="Lucida Sans Unicode"/>
          <w:lang w:eastAsia="zh-CN"/>
        </w:rPr>
        <w:t>.</w:t>
      </w:r>
    </w:p>
    <w:p w:rsidR="00F82FB6" w:rsidRPr="00C728E0" w:rsidRDefault="00F82FB6" w:rsidP="00F82FB6">
      <w:pPr>
        <w:widowControl w:val="0"/>
        <w:suppressAutoHyphens/>
        <w:spacing w:line="240" w:lineRule="atLeast"/>
        <w:jc w:val="center"/>
        <w:rPr>
          <w:rFonts w:eastAsia="Lucida Sans Unicode"/>
          <w:b/>
          <w:lang w:eastAsia="zh-CN"/>
        </w:rPr>
      </w:pPr>
      <w:r w:rsidRPr="00C728E0">
        <w:rPr>
          <w:rFonts w:eastAsia="Lucida Sans Unicode"/>
          <w:b/>
          <w:lang w:eastAsia="zh-CN"/>
        </w:rPr>
        <w:t>2. Формы участия граждан в обеспечении первичных мер пожарной безопасности</w:t>
      </w:r>
    </w:p>
    <w:p w:rsidR="00F82FB6" w:rsidRPr="00761587"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2.1. К формам участия граждан в обеспечении первичных мер пожарной безопасности относятся следующие направления и виды работ:</w:t>
      </w:r>
    </w:p>
    <w:p w:rsidR="00F82FB6" w:rsidRPr="00761587" w:rsidRDefault="00F82FB6" w:rsidP="00F82FB6">
      <w:pPr>
        <w:keepNext/>
        <w:keepLines/>
        <w:suppressAutoHyphens/>
        <w:spacing w:line="240" w:lineRule="atLeast"/>
        <w:ind w:firstLine="709"/>
        <w:jc w:val="both"/>
        <w:rPr>
          <w:rFonts w:eastAsia="Lucida Sans Unicode"/>
          <w:lang w:eastAsia="zh-CN"/>
        </w:rPr>
      </w:pPr>
      <w:r w:rsidRPr="00761587">
        <w:rPr>
          <w:rFonts w:eastAsia="Lucida Sans Unicode"/>
          <w:lang w:eastAsia="zh-CN"/>
        </w:rPr>
        <w:t xml:space="preserve">- соблюдение </w:t>
      </w:r>
      <w:hyperlink r:id="rId25" w:history="1">
        <w:r w:rsidRPr="00761587">
          <w:rPr>
            <w:rFonts w:eastAsia="Lucida Sans Unicode"/>
            <w:lang w:eastAsia="zh-CN"/>
          </w:rPr>
          <w:t>правил</w:t>
        </w:r>
      </w:hyperlink>
      <w:r w:rsidRPr="00761587">
        <w:rPr>
          <w:rFonts w:eastAsia="Lucida Sans Unicode"/>
          <w:lang w:eastAsia="zh-CN"/>
        </w:rPr>
        <w:t xml:space="preserve"> пожарной безопасности на работе и в быту;</w:t>
      </w:r>
    </w:p>
    <w:p w:rsidR="00F82FB6" w:rsidRPr="00761587" w:rsidRDefault="00F82FB6" w:rsidP="00F82FB6">
      <w:pPr>
        <w:keepNext/>
        <w:keepLines/>
        <w:suppressAutoHyphens/>
        <w:spacing w:line="240" w:lineRule="atLeast"/>
        <w:ind w:firstLine="709"/>
        <w:jc w:val="both"/>
        <w:rPr>
          <w:rFonts w:eastAsia="Lucida Sans Unicode"/>
          <w:lang w:eastAsia="zh-CN"/>
        </w:rPr>
      </w:pPr>
      <w:r w:rsidRPr="00761587">
        <w:rPr>
          <w:rFonts w:eastAsia="Lucida Sans Unicode"/>
          <w:lang w:eastAsia="zh-CN"/>
        </w:rPr>
        <w:t>- наличие в помещениях и строениях находящихся в их собственности первичных средств тушения пожаров;</w:t>
      </w:r>
    </w:p>
    <w:p w:rsidR="00F82FB6" w:rsidRPr="00761587" w:rsidRDefault="00F82FB6" w:rsidP="00F82FB6">
      <w:pPr>
        <w:widowControl w:val="0"/>
        <w:tabs>
          <w:tab w:val="num" w:pos="1080"/>
        </w:tabs>
        <w:suppressAutoHyphens/>
        <w:spacing w:line="240" w:lineRule="atLeast"/>
        <w:ind w:firstLine="720"/>
        <w:jc w:val="both"/>
        <w:rPr>
          <w:rFonts w:eastAsia="Lucida Sans Unicode" w:cs="Arial"/>
          <w:lang w:eastAsia="zh-CN"/>
        </w:rPr>
      </w:pPr>
      <w:r w:rsidRPr="00761587">
        <w:rPr>
          <w:rFonts w:eastAsia="Lucida Sans Unicode" w:cs="Arial"/>
          <w:lang w:eastAsia="zh-CN"/>
        </w:rPr>
        <w:t>- участие в проведении противопожарной пропаганды;</w:t>
      </w:r>
    </w:p>
    <w:p w:rsidR="00F82FB6" w:rsidRPr="00761587" w:rsidRDefault="00F82FB6" w:rsidP="00F82FB6">
      <w:pPr>
        <w:widowControl w:val="0"/>
        <w:tabs>
          <w:tab w:val="num" w:pos="1080"/>
        </w:tabs>
        <w:suppressAutoHyphens/>
        <w:spacing w:line="240" w:lineRule="atLeast"/>
        <w:ind w:firstLine="720"/>
        <w:jc w:val="both"/>
        <w:rPr>
          <w:rFonts w:eastAsia="Lucida Sans Unicode" w:cs="Arial"/>
          <w:lang w:eastAsia="zh-CN"/>
        </w:rPr>
      </w:pPr>
      <w:r w:rsidRPr="00761587">
        <w:rPr>
          <w:rFonts w:eastAsia="Lucida Sans Unicode" w:cs="Arial"/>
          <w:lang w:eastAsia="zh-CN"/>
        </w:rPr>
        <w:t>-</w:t>
      </w:r>
      <w:r w:rsidRPr="00761587">
        <w:rPr>
          <w:rFonts w:eastAsia="Lucida Sans Unicode"/>
          <w:spacing w:val="-8"/>
          <w:lang w:eastAsia="zh-CN"/>
        </w:rPr>
        <w:t xml:space="preserve"> участие в деятельности добровольной пожарной охраны;</w:t>
      </w:r>
    </w:p>
    <w:p w:rsidR="00F82FB6" w:rsidRPr="00761587" w:rsidRDefault="00F82FB6" w:rsidP="00F82FB6">
      <w:pPr>
        <w:widowControl w:val="0"/>
        <w:tabs>
          <w:tab w:val="num" w:pos="1080"/>
        </w:tabs>
        <w:suppressAutoHyphens/>
        <w:spacing w:line="240" w:lineRule="atLeast"/>
        <w:ind w:firstLine="720"/>
        <w:jc w:val="both"/>
        <w:rPr>
          <w:rFonts w:eastAsia="Lucida Sans Unicode" w:cs="Arial"/>
          <w:lang w:eastAsia="zh-CN"/>
        </w:rPr>
      </w:pPr>
      <w:r w:rsidRPr="00761587">
        <w:rPr>
          <w:rFonts w:eastAsia="Lucida Sans Unicode" w:cs="Arial"/>
          <w:lang w:eastAsia="zh-CN"/>
        </w:rPr>
        <w:t xml:space="preserve">- </w:t>
      </w:r>
      <w:r w:rsidRPr="00761587">
        <w:rPr>
          <w:rFonts w:eastAsia="Lucida Sans Unicode"/>
          <w:lang w:eastAsia="zh-CN"/>
        </w:rPr>
        <w:t>принятие посильных мер по спасению людей, имущества и тушению пожара до прибытия пожарной охраны;</w:t>
      </w:r>
    </w:p>
    <w:p w:rsidR="00F82FB6" w:rsidRPr="00761587" w:rsidRDefault="00F82FB6" w:rsidP="00F82FB6">
      <w:pPr>
        <w:widowControl w:val="0"/>
        <w:tabs>
          <w:tab w:val="num" w:pos="1080"/>
        </w:tabs>
        <w:suppressAutoHyphens/>
        <w:spacing w:line="240" w:lineRule="atLeast"/>
        <w:ind w:firstLine="720"/>
        <w:jc w:val="both"/>
        <w:rPr>
          <w:rFonts w:eastAsia="Lucida Sans Unicode" w:cs="Arial"/>
          <w:lang w:eastAsia="zh-CN"/>
        </w:rPr>
      </w:pPr>
      <w:r w:rsidRPr="00761587">
        <w:rPr>
          <w:rFonts w:eastAsia="Lucida Sans Unicode" w:cs="Arial"/>
          <w:lang w:eastAsia="zh-CN"/>
        </w:rPr>
        <w:t xml:space="preserve">- </w:t>
      </w:r>
      <w:r w:rsidRPr="00761587">
        <w:rPr>
          <w:rFonts w:eastAsia="Lucida Sans Unicode"/>
          <w:lang w:eastAsia="zh-CN"/>
        </w:rPr>
        <w:t>оказание содействия пожарной охране при тушении пожара;</w:t>
      </w:r>
    </w:p>
    <w:p w:rsidR="00F82FB6" w:rsidRPr="00761587" w:rsidRDefault="00F82FB6" w:rsidP="00F82FB6">
      <w:pPr>
        <w:widowControl w:val="0"/>
        <w:tabs>
          <w:tab w:val="num" w:pos="1080"/>
        </w:tabs>
        <w:suppressAutoHyphens/>
        <w:spacing w:line="240" w:lineRule="atLeast"/>
        <w:jc w:val="both"/>
        <w:rPr>
          <w:rFonts w:eastAsia="Lucida Sans Unicode" w:cs="Arial"/>
          <w:lang w:eastAsia="zh-CN"/>
        </w:rPr>
      </w:pPr>
      <w:r w:rsidRPr="00761587">
        <w:rPr>
          <w:rFonts w:eastAsia="Lucida Sans Unicode"/>
          <w:lang w:eastAsia="zh-CN"/>
        </w:rPr>
        <w:t xml:space="preserve"> - </w:t>
      </w:r>
      <w:r w:rsidRPr="00761587">
        <w:rPr>
          <w:rFonts w:eastAsia="Lucida Sans Unicode" w:cs="Arial"/>
          <w:lang w:eastAsia="zh-CN"/>
        </w:rPr>
        <w:t xml:space="preserve">своевременная очистка территорий в пределах противопожарных расстояний между зданиями, сооружениями и открытыми складами, а также участков, прилегающих к </w:t>
      </w:r>
      <w:r w:rsidRPr="00761587">
        <w:rPr>
          <w:rFonts w:eastAsia="Lucida Sans Unicode" w:cs="Arial"/>
          <w:lang w:eastAsia="zh-CN"/>
        </w:rPr>
        <w:lastRenderedPageBreak/>
        <w:t>жилым домам, дачным и иным постройкам, от горючих отходов, мусора, тары, опавших листьев, сухой травы;</w:t>
      </w:r>
    </w:p>
    <w:p w:rsidR="00F82FB6" w:rsidRPr="00761587" w:rsidRDefault="00F82FB6" w:rsidP="00F82FB6">
      <w:pPr>
        <w:autoSpaceDE w:val="0"/>
        <w:autoSpaceDN w:val="0"/>
        <w:adjustRightInd w:val="0"/>
        <w:spacing w:line="240" w:lineRule="atLeast"/>
        <w:jc w:val="both"/>
      </w:pPr>
      <w:r w:rsidRPr="00761587">
        <w:tab/>
      </w:r>
      <w:proofErr w:type="gramStart"/>
      <w:r w:rsidRPr="00761587">
        <w:t>- в период со дня схода снежного покрова до установления устойчивой дождливой осенней погоды или образования снежного покрова обеспечение очистки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w:t>
      </w:r>
      <w:proofErr w:type="gramEnd"/>
      <w:r w:rsidRPr="00761587">
        <w:t xml:space="preserve"> барьером;</w:t>
      </w:r>
    </w:p>
    <w:p w:rsidR="00F82FB6" w:rsidRPr="00761587" w:rsidRDefault="00F82FB6" w:rsidP="00F82FB6">
      <w:pPr>
        <w:autoSpaceDE w:val="0"/>
        <w:autoSpaceDN w:val="0"/>
        <w:adjustRightInd w:val="0"/>
        <w:spacing w:line="240" w:lineRule="atLeast"/>
        <w:jc w:val="both"/>
      </w:pPr>
      <w:r w:rsidRPr="00761587">
        <w:tab/>
        <w:t>-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F82FB6" w:rsidRPr="00761587" w:rsidRDefault="00F82FB6" w:rsidP="00F82FB6">
      <w:pPr>
        <w:autoSpaceDE w:val="0"/>
        <w:autoSpaceDN w:val="0"/>
        <w:adjustRightInd w:val="0"/>
        <w:spacing w:line="240" w:lineRule="atLeast"/>
        <w:jc w:val="both"/>
      </w:pPr>
      <w:r w:rsidRPr="00761587">
        <w:tab/>
      </w:r>
      <w:proofErr w:type="gramStart"/>
      <w:r w:rsidRPr="00761587">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F82FB6" w:rsidRPr="00761587" w:rsidRDefault="00F82FB6" w:rsidP="00F82FB6">
      <w:pPr>
        <w:autoSpaceDE w:val="0"/>
        <w:autoSpaceDN w:val="0"/>
        <w:adjustRightInd w:val="0"/>
        <w:spacing w:line="240" w:lineRule="atLeast"/>
        <w:ind w:firstLine="540"/>
        <w:jc w:val="both"/>
      </w:pPr>
      <w:r w:rsidRPr="00761587">
        <w:t>Границы уборки указанных территорий определяются границами земельного участка на основании кадастрового или межевого плана.</w:t>
      </w:r>
    </w:p>
    <w:p w:rsidR="00F82FB6" w:rsidRPr="00761587" w:rsidRDefault="00F82FB6" w:rsidP="00F82FB6">
      <w:pPr>
        <w:autoSpaceDE w:val="0"/>
        <w:autoSpaceDN w:val="0"/>
        <w:adjustRightInd w:val="0"/>
        <w:spacing w:line="240" w:lineRule="atLeast"/>
        <w:ind w:firstLine="540"/>
        <w:jc w:val="both"/>
      </w:pPr>
      <w:r w:rsidRPr="00761587">
        <w:t>-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F82FB6" w:rsidRPr="00761587" w:rsidRDefault="00F82FB6" w:rsidP="00F82FB6">
      <w:pPr>
        <w:autoSpaceDE w:val="0"/>
        <w:autoSpaceDN w:val="0"/>
        <w:adjustRightInd w:val="0"/>
        <w:spacing w:line="240" w:lineRule="atLeast"/>
        <w:ind w:firstLine="540"/>
        <w:jc w:val="both"/>
      </w:pPr>
      <w:r w:rsidRPr="00761587">
        <w:t>- на территориях общего пользования сельских поселений,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F82FB6" w:rsidRPr="00761587" w:rsidRDefault="00F82FB6" w:rsidP="00F82FB6">
      <w:pPr>
        <w:widowControl w:val="0"/>
        <w:suppressAutoHyphens/>
        <w:spacing w:line="240" w:lineRule="atLeast"/>
        <w:jc w:val="both"/>
        <w:rPr>
          <w:lang w:eastAsia="zh-CN"/>
        </w:rPr>
      </w:pPr>
      <w:r w:rsidRPr="00761587">
        <w:rPr>
          <w:rFonts w:eastAsia="Lucida Sans Unicode" w:cs="Arial"/>
          <w:lang w:eastAsia="zh-CN"/>
        </w:rPr>
        <w:t xml:space="preserve">          - </w:t>
      </w:r>
      <w:r w:rsidRPr="00761587">
        <w:rPr>
          <w:lang w:eastAsia="zh-CN"/>
        </w:rPr>
        <w:t xml:space="preserve">осуществление дежурства и патрулирования территории </w:t>
      </w:r>
      <w:r>
        <w:t xml:space="preserve">Тунгусовского сельского поселения </w:t>
      </w:r>
      <w:r w:rsidRPr="00761587">
        <w:rPr>
          <w:lang w:eastAsia="zh-CN"/>
        </w:rPr>
        <w:t>в пожароопасный период, при введении особого противопожарного режима, на пожароопасных объектах;</w:t>
      </w:r>
    </w:p>
    <w:p w:rsidR="00F82FB6" w:rsidRPr="00761587" w:rsidRDefault="00F82FB6" w:rsidP="00F82FB6">
      <w:pPr>
        <w:widowControl w:val="0"/>
        <w:tabs>
          <w:tab w:val="num" w:pos="1080"/>
        </w:tabs>
        <w:suppressAutoHyphens/>
        <w:spacing w:line="240" w:lineRule="atLeast"/>
        <w:ind w:firstLine="720"/>
        <w:jc w:val="both"/>
        <w:rPr>
          <w:rFonts w:eastAsia="Lucida Sans Unicode" w:cs="Arial"/>
          <w:lang w:eastAsia="zh-CN"/>
        </w:rPr>
      </w:pPr>
      <w:r w:rsidRPr="00761587">
        <w:rPr>
          <w:rFonts w:eastAsia="Lucida Sans Unicode" w:cs="Arial"/>
          <w:lang w:eastAsia="zh-CN"/>
        </w:rPr>
        <w:t xml:space="preserve">- </w:t>
      </w:r>
      <w:r w:rsidRPr="00761587">
        <w:rPr>
          <w:rFonts w:eastAsia="Lucida Sans Unicode"/>
          <w:lang w:eastAsia="zh-CN"/>
        </w:rPr>
        <w:t>выполнение предписаний и иных законных требований должностных лиц государственного пожарного надзора;</w:t>
      </w:r>
    </w:p>
    <w:p w:rsidR="00F82FB6" w:rsidRPr="00761587" w:rsidRDefault="00F82FB6" w:rsidP="00F82FB6">
      <w:pPr>
        <w:widowControl w:val="0"/>
        <w:tabs>
          <w:tab w:val="num" w:pos="1080"/>
        </w:tabs>
        <w:suppressAutoHyphens/>
        <w:spacing w:line="240" w:lineRule="atLeast"/>
        <w:ind w:firstLine="720"/>
        <w:jc w:val="both"/>
        <w:rPr>
          <w:rFonts w:eastAsia="Lucida Sans Unicode"/>
          <w:lang w:eastAsia="zh-CN"/>
        </w:rPr>
      </w:pPr>
      <w:r w:rsidRPr="00761587">
        <w:rPr>
          <w:rFonts w:eastAsia="Lucida Sans Unicode" w:cs="Arial"/>
          <w:lang w:eastAsia="zh-CN"/>
        </w:rPr>
        <w:t xml:space="preserve">- </w:t>
      </w:r>
      <w:r w:rsidRPr="00761587">
        <w:rPr>
          <w:rFonts w:eastAsia="Lucida Sans Unicode"/>
          <w:lang w:eastAsia="zh-CN"/>
        </w:rPr>
        <w:t xml:space="preserve">предоставление в порядке, установленном </w:t>
      </w:r>
      <w:hyperlink r:id="rId26" w:history="1">
        <w:r w:rsidRPr="00761587">
          <w:rPr>
            <w:rFonts w:eastAsia="Lucida Sans Unicode"/>
            <w:lang w:eastAsia="zh-CN"/>
          </w:rPr>
          <w:t>законодательством</w:t>
        </w:r>
      </w:hyperlink>
      <w:r w:rsidRPr="00761587">
        <w:rPr>
          <w:rFonts w:eastAsia="Lucida Sans Unicode"/>
          <w:lang w:eastAsia="zh-CN"/>
        </w:rPr>
        <w:t xml:space="preserve">, возможности должностным лицам государственного пожарного надзора проводить обследования и </w:t>
      </w:r>
      <w:proofErr w:type="gramStart"/>
      <w:r w:rsidRPr="00761587">
        <w:rPr>
          <w:rFonts w:eastAsia="Lucida Sans Unicode"/>
          <w:lang w:eastAsia="zh-CN"/>
        </w:rPr>
        <w:t>проверки</w:t>
      </w:r>
      <w:proofErr w:type="gramEnd"/>
      <w:r w:rsidRPr="00761587">
        <w:rPr>
          <w:rFonts w:eastAsia="Lucida Sans Unicode"/>
          <w:lang w:eastAsia="zh-CN"/>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F82FB6" w:rsidRPr="00761587" w:rsidRDefault="00F82FB6" w:rsidP="00F82FB6">
      <w:pPr>
        <w:widowControl w:val="0"/>
        <w:tabs>
          <w:tab w:val="num" w:pos="1080"/>
        </w:tabs>
        <w:suppressAutoHyphens/>
        <w:spacing w:line="240" w:lineRule="atLeast"/>
        <w:ind w:firstLine="720"/>
        <w:jc w:val="both"/>
        <w:rPr>
          <w:rFonts w:eastAsia="Lucida Sans Unicode"/>
          <w:lang w:eastAsia="zh-CN"/>
        </w:rPr>
      </w:pPr>
      <w:r w:rsidRPr="00761587">
        <w:rPr>
          <w:rFonts w:eastAsia="Lucida Sans Unicode"/>
          <w:lang w:eastAsia="zh-CN"/>
        </w:rPr>
        <w:t>2.2. Работы по обеспечению первичных мер пожарной безопасности, определенные в пункте 2.1. Положения, являются социально-значимыми работами.</w:t>
      </w:r>
    </w:p>
    <w:p w:rsidR="00F82FB6" w:rsidRDefault="00F82FB6" w:rsidP="00F82FB6">
      <w:pPr>
        <w:autoSpaceDE w:val="0"/>
        <w:autoSpaceDN w:val="0"/>
        <w:adjustRightInd w:val="0"/>
        <w:spacing w:line="240" w:lineRule="atLeast"/>
        <w:jc w:val="both"/>
        <w:rPr>
          <w:rFonts w:eastAsia="Lucida Sans Unicode"/>
          <w:lang w:eastAsia="zh-CN"/>
        </w:rPr>
      </w:pPr>
      <w:r w:rsidRPr="00761587">
        <w:rPr>
          <w:rFonts w:eastAsia="Lucida Sans Unicode"/>
          <w:lang w:eastAsia="zh-CN"/>
        </w:rPr>
        <w:t xml:space="preserve">           К выполнению социально значимых работ могут привлекаться совершеннолетние трудоспособные жители </w:t>
      </w:r>
      <w:r>
        <w:rPr>
          <w:rFonts w:eastAsia="Lucida Sans Unicode"/>
          <w:bCs/>
          <w:lang w:eastAsia="zh-CN"/>
        </w:rPr>
        <w:t xml:space="preserve">Тунгусовского сельского поселения </w:t>
      </w:r>
      <w:r w:rsidRPr="00761587">
        <w:rPr>
          <w:rFonts w:eastAsia="Lucida Sans Unicode"/>
          <w:lang w:eastAsia="zh-CN"/>
        </w:rPr>
        <w:t xml:space="preserve">свободное от основной работы или учебы время на безвозмездной основе не более чем один раз </w:t>
      </w:r>
      <w:r w:rsidRPr="00761587">
        <w:t>в три месяца.</w:t>
      </w:r>
      <w:r w:rsidRPr="00761587">
        <w:rPr>
          <w:rFonts w:eastAsia="Lucida Sans Unicode"/>
          <w:lang w:eastAsia="zh-CN"/>
        </w:rPr>
        <w:t xml:space="preserve"> При этом продолжительность социально значимых работ не может составлять более четырех часов подряд.</w:t>
      </w:r>
    </w:p>
    <w:p w:rsidR="00F82FB6" w:rsidRPr="00C728E0" w:rsidRDefault="00F82FB6" w:rsidP="00F82FB6">
      <w:pPr>
        <w:widowControl w:val="0"/>
        <w:suppressAutoHyphens/>
        <w:spacing w:line="240" w:lineRule="atLeast"/>
        <w:jc w:val="center"/>
        <w:rPr>
          <w:rFonts w:eastAsia="Lucida Sans Unicode"/>
          <w:b/>
          <w:lang w:eastAsia="zh-CN"/>
        </w:rPr>
      </w:pPr>
      <w:r w:rsidRPr="00C728E0">
        <w:rPr>
          <w:rFonts w:eastAsia="Lucida Sans Unicode"/>
          <w:b/>
          <w:lang w:eastAsia="zh-CN"/>
        </w:rPr>
        <w:t xml:space="preserve">3. Меры по созданию условий для участия граждан в обеспечении первичных мер пожарной безопасности на территории </w:t>
      </w:r>
      <w:r w:rsidRPr="00C728E0">
        <w:rPr>
          <w:b/>
        </w:rPr>
        <w:t>Тунгусовского сельского поселения</w:t>
      </w:r>
      <w:r w:rsidRPr="00C728E0">
        <w:rPr>
          <w:rFonts w:eastAsia="Lucida Sans Unicode"/>
          <w:b/>
          <w:lang w:eastAsia="zh-CN"/>
        </w:rPr>
        <w:t>.</w:t>
      </w:r>
    </w:p>
    <w:p w:rsidR="00F82FB6" w:rsidRPr="00761587" w:rsidRDefault="00F82FB6" w:rsidP="00F82FB6">
      <w:pPr>
        <w:widowControl w:val="0"/>
        <w:suppressAutoHyphens/>
        <w:spacing w:line="240" w:lineRule="atLeast"/>
        <w:jc w:val="both"/>
        <w:rPr>
          <w:rFonts w:eastAsia="Lucida Sans Unicode"/>
          <w:lang w:eastAsia="zh-CN"/>
        </w:rPr>
      </w:pPr>
      <w:r w:rsidRPr="00761587">
        <w:rPr>
          <w:rFonts w:eastAsia="Lucida Sans Unicode"/>
          <w:lang w:eastAsia="zh-CN"/>
        </w:rPr>
        <w:lastRenderedPageBreak/>
        <w:t xml:space="preserve">3.1. </w:t>
      </w:r>
      <w:proofErr w:type="gramStart"/>
      <w:r w:rsidRPr="00761587">
        <w:rPr>
          <w:rFonts w:eastAsia="Lucida Sans Unicode"/>
          <w:lang w:eastAsia="zh-CN"/>
        </w:rPr>
        <w:t>В целях привлечения граждан к участию в работах по обеспечению первичных мер пожарной безопасности в формах</w:t>
      </w:r>
      <w:proofErr w:type="gramEnd"/>
      <w:r w:rsidRPr="00761587">
        <w:rPr>
          <w:rFonts w:eastAsia="Lucida Sans Unicode"/>
          <w:lang w:eastAsia="zh-CN"/>
        </w:rPr>
        <w:t>, определенных настоящим Положением, реализуются следующие меры:</w:t>
      </w:r>
    </w:p>
    <w:p w:rsidR="00F82FB6" w:rsidRPr="00761587"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 xml:space="preserve">- предоставление компенсации расходов на горюче-смазочные материалы при использовании личного транспорта граждан, привлекаемых к патрулированию территории </w:t>
      </w:r>
      <w:r>
        <w:t xml:space="preserve">Тунгусовского сельского поселения </w:t>
      </w:r>
      <w:r w:rsidRPr="00761587">
        <w:rPr>
          <w:rFonts w:eastAsia="Lucida Sans Unicode"/>
          <w:lang w:eastAsia="zh-CN"/>
        </w:rPr>
        <w:t>в период введения особого противопожарного режима;</w:t>
      </w:r>
    </w:p>
    <w:p w:rsidR="00F82FB6" w:rsidRPr="00761587"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 предоставление сре</w:t>
      </w:r>
      <w:proofErr w:type="gramStart"/>
      <w:r w:rsidRPr="00761587">
        <w:rPr>
          <w:rFonts w:eastAsia="Lucida Sans Unicode"/>
          <w:lang w:eastAsia="zh-CN"/>
        </w:rPr>
        <w:t>дств св</w:t>
      </w:r>
      <w:proofErr w:type="gramEnd"/>
      <w:r w:rsidRPr="00761587">
        <w:rPr>
          <w:rFonts w:eastAsia="Lucida Sans Unicode"/>
          <w:lang w:eastAsia="zh-CN"/>
        </w:rPr>
        <w:t xml:space="preserve">язи,  обеспечение необходимых условий при привлечении граждан к дежурствам, необходимым в целях обеспечения пожарной безопасности на </w:t>
      </w:r>
      <w:r w:rsidRPr="00761587">
        <w:rPr>
          <w:lang w:eastAsia="zh-CN"/>
        </w:rPr>
        <w:t xml:space="preserve">территории </w:t>
      </w:r>
      <w:r>
        <w:t>Тунгусовского сельского поселения</w:t>
      </w:r>
      <w:r w:rsidRPr="00761587">
        <w:rPr>
          <w:rFonts w:eastAsia="Lucida Sans Unicode"/>
          <w:lang w:eastAsia="zh-CN"/>
        </w:rPr>
        <w:t>;</w:t>
      </w:r>
    </w:p>
    <w:p w:rsidR="00F82FB6" w:rsidRPr="00761587"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 объявление благодарности;</w:t>
      </w:r>
    </w:p>
    <w:p w:rsidR="00F82FB6" w:rsidRPr="00761587"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 награждение почетной грамотой;</w:t>
      </w:r>
    </w:p>
    <w:p w:rsidR="00F82FB6" w:rsidRPr="00761587"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 награждение денежной премией;</w:t>
      </w:r>
    </w:p>
    <w:p w:rsidR="00F82FB6"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 награждение ценным подарком.</w:t>
      </w:r>
    </w:p>
    <w:p w:rsidR="00F82FB6" w:rsidRPr="00C728E0" w:rsidRDefault="00F82FB6" w:rsidP="00F82FB6">
      <w:pPr>
        <w:widowControl w:val="0"/>
        <w:suppressAutoHyphens/>
        <w:spacing w:line="240" w:lineRule="atLeast"/>
        <w:ind w:firstLine="708"/>
        <w:jc w:val="both"/>
        <w:rPr>
          <w:rFonts w:eastAsia="Lucida Sans Unicode"/>
          <w:b/>
          <w:lang w:eastAsia="zh-CN"/>
        </w:rPr>
      </w:pPr>
      <w:r w:rsidRPr="00C728E0">
        <w:rPr>
          <w:rFonts w:eastAsia="Lucida Sans Unicode"/>
          <w:b/>
          <w:lang w:eastAsia="zh-CN"/>
        </w:rPr>
        <w:t>4. Заключительные положения</w:t>
      </w:r>
    </w:p>
    <w:p w:rsidR="00F82FB6" w:rsidRPr="00761587" w:rsidRDefault="00F82FB6" w:rsidP="00F82FB6">
      <w:pPr>
        <w:widowControl w:val="0"/>
        <w:suppressAutoHyphens/>
        <w:spacing w:line="240" w:lineRule="atLeast"/>
        <w:ind w:firstLine="708"/>
        <w:jc w:val="both"/>
        <w:rPr>
          <w:rFonts w:eastAsia="Lucida Sans Unicode"/>
          <w:lang w:eastAsia="zh-CN"/>
        </w:rPr>
      </w:pPr>
      <w:r w:rsidRPr="00761587">
        <w:rPr>
          <w:rFonts w:eastAsia="Lucida Sans Unicode"/>
          <w:lang w:eastAsia="zh-CN"/>
        </w:rPr>
        <w:t xml:space="preserve">Меры, направленные на создание условий для участия граждан в обеспечении первичных мер пожарной безопасности, в том числе в деятельности добровольной пожарной охраны, на территории </w:t>
      </w:r>
      <w:r>
        <w:t>Тунгусовского сельского поселения</w:t>
      </w:r>
      <w:r w:rsidRPr="00761587">
        <w:rPr>
          <w:rFonts w:eastAsia="Lucida Sans Unicode"/>
          <w:lang w:eastAsia="zh-CN"/>
        </w:rPr>
        <w:t xml:space="preserve">, предусмотренные настоящим Положением, осуществляются в пределах ассигнований, выделенных на эти цели из бюджета </w:t>
      </w:r>
      <w:r>
        <w:rPr>
          <w:rFonts w:eastAsia="Lucida Sans Unicode"/>
          <w:bCs/>
          <w:lang w:eastAsia="zh-CN"/>
        </w:rPr>
        <w:t xml:space="preserve">Тунгусовского сельского поселения </w:t>
      </w:r>
      <w:r w:rsidRPr="00761587">
        <w:rPr>
          <w:rFonts w:eastAsia="Lucida Sans Unicode"/>
          <w:lang w:eastAsia="zh-CN"/>
        </w:rPr>
        <w:t>в соответствующем финансовом году.</w:t>
      </w:r>
    </w:p>
    <w:p w:rsidR="00F82FB6" w:rsidRDefault="00F82FB6" w:rsidP="00F82FB6"/>
    <w:p w:rsidR="00F82FB6" w:rsidRPr="005D3AA3" w:rsidRDefault="00F82FB6" w:rsidP="00F82FB6">
      <w:pPr>
        <w:pStyle w:val="a3"/>
        <w:spacing w:after="0"/>
        <w:jc w:val="center"/>
      </w:pPr>
      <w:r w:rsidRPr="005D3AA3">
        <w:rPr>
          <w:b/>
          <w:bCs/>
        </w:rPr>
        <w:t>АДМИНИСТРАЦИЯ ТУНГУСОВСКОГО СЕЛЬСКОГО ПОСЕЛЕНИЯ МОЛЧАНОВСКОГО РАЙОНА ТОМСКОЙ ОБЛАСТИ</w:t>
      </w:r>
    </w:p>
    <w:p w:rsidR="00F82FB6" w:rsidRPr="005D3AA3" w:rsidRDefault="00F82FB6" w:rsidP="00F82FB6"/>
    <w:p w:rsidR="00F82FB6" w:rsidRPr="005D3AA3" w:rsidRDefault="00F82FB6" w:rsidP="00F82FB6">
      <w:pPr>
        <w:jc w:val="center"/>
      </w:pPr>
      <w:r w:rsidRPr="005D3AA3">
        <w:t>ПОСТАНОВЛЕНИЕ</w:t>
      </w:r>
    </w:p>
    <w:p w:rsidR="00F82FB6" w:rsidRPr="005D3AA3" w:rsidRDefault="00F82FB6" w:rsidP="00F82FB6">
      <w:pPr>
        <w:jc w:val="center"/>
      </w:pPr>
    </w:p>
    <w:p w:rsidR="00F82FB6" w:rsidRPr="005D3AA3" w:rsidRDefault="00F82FB6" w:rsidP="00F82FB6">
      <w:r>
        <w:t>21</w:t>
      </w:r>
      <w:r w:rsidRPr="005D3AA3">
        <w:t>.</w:t>
      </w:r>
      <w:r>
        <w:t>11</w:t>
      </w:r>
      <w:r w:rsidRPr="005D3AA3">
        <w:t>.</w:t>
      </w:r>
      <w:r>
        <w:t>2024</w:t>
      </w:r>
      <w:r w:rsidRPr="005D3AA3">
        <w:rPr>
          <w:color w:val="FF0000"/>
        </w:rPr>
        <w:t xml:space="preserve">   </w:t>
      </w:r>
      <w:r w:rsidRPr="005D3AA3">
        <w:t xml:space="preserve">         </w:t>
      </w:r>
      <w:r w:rsidRPr="005D3AA3">
        <w:tab/>
      </w:r>
      <w:r w:rsidRPr="005D3AA3">
        <w:tab/>
      </w:r>
      <w:r w:rsidRPr="005D3AA3">
        <w:tab/>
      </w:r>
      <w:r w:rsidRPr="005D3AA3">
        <w:tab/>
      </w:r>
      <w:r w:rsidRPr="005D3AA3">
        <w:tab/>
      </w:r>
      <w:r w:rsidRPr="005D3AA3">
        <w:tab/>
        <w:t xml:space="preserve">                                № </w:t>
      </w:r>
      <w:r>
        <w:t>84</w:t>
      </w:r>
    </w:p>
    <w:p w:rsidR="00F82FB6" w:rsidRPr="001723E3" w:rsidRDefault="00F82FB6" w:rsidP="00F82FB6">
      <w:pPr>
        <w:pStyle w:val="ConsPlusNormal"/>
        <w:widowControl/>
        <w:ind w:firstLine="540"/>
        <w:jc w:val="center"/>
        <w:rPr>
          <w:rFonts w:ascii="Times New Roman" w:hAnsi="Times New Roman"/>
          <w:sz w:val="24"/>
          <w:szCs w:val="24"/>
        </w:rPr>
      </w:pPr>
      <w:r w:rsidRPr="001723E3">
        <w:rPr>
          <w:rFonts w:ascii="Times New Roman" w:hAnsi="Times New Roman"/>
          <w:sz w:val="24"/>
          <w:szCs w:val="24"/>
        </w:rPr>
        <w:t xml:space="preserve"> </w:t>
      </w:r>
    </w:p>
    <w:p w:rsidR="00F82FB6" w:rsidRPr="001723E3" w:rsidRDefault="00F82FB6" w:rsidP="00F82FB6">
      <w:pPr>
        <w:pStyle w:val="constitle"/>
        <w:spacing w:line="240" w:lineRule="atLeast"/>
        <w:ind w:right="3774"/>
      </w:pPr>
      <w:r w:rsidRPr="001723E3">
        <w:t xml:space="preserve">Об утверждении перечня первичных средств пожаротушения в местах общего пользования  населенных пунктов Тунгусовского  сельского поселения                                                                                               </w:t>
      </w:r>
    </w:p>
    <w:p w:rsidR="00F82FB6" w:rsidRPr="001723E3" w:rsidRDefault="00F82FB6" w:rsidP="00F82FB6">
      <w:pPr>
        <w:shd w:val="clear" w:color="auto" w:fill="FFFFFF"/>
        <w:spacing w:line="315" w:lineRule="atLeast"/>
        <w:jc w:val="both"/>
        <w:textAlignment w:val="baseline"/>
      </w:pPr>
      <w:proofErr w:type="gramStart"/>
      <w:r w:rsidRPr="001723E3">
        <w:t>В соответствии с «Федеральным законом от 21 декабря 1994 года № 69-ФЗ «О пожарной безопасности», «Федеральным законом от 22 июля 2008 № 123-ФЗ «Технический регламент о требованиях пожарной безопасности», «Федеральным законом от 6 октября 2003 года № 131-ФЗ «Об общих принципах организации местного самоуправления в Российской Федерации»,  в целях принятия мер по защите объектов и жилых домов граждан от пожаров на территории Тунгусовского</w:t>
      </w:r>
      <w:proofErr w:type="gramEnd"/>
      <w:r w:rsidRPr="001723E3">
        <w:t xml:space="preserve">  сельского поселения. </w:t>
      </w:r>
    </w:p>
    <w:p w:rsidR="00F82FB6" w:rsidRPr="001723E3" w:rsidRDefault="00F82FB6" w:rsidP="00F82FB6">
      <w:pPr>
        <w:shd w:val="clear" w:color="auto" w:fill="FFFFFF"/>
        <w:spacing w:line="315" w:lineRule="atLeast"/>
        <w:textAlignment w:val="baseline"/>
        <w:rPr>
          <w:spacing w:val="2"/>
        </w:rPr>
      </w:pPr>
      <w:r>
        <w:rPr>
          <w:spacing w:val="2"/>
        </w:rPr>
        <w:t>Постановляю:</w:t>
      </w:r>
    </w:p>
    <w:p w:rsidR="00F82FB6" w:rsidRPr="001723E3" w:rsidRDefault="00F82FB6" w:rsidP="00F82FB6">
      <w:pPr>
        <w:numPr>
          <w:ilvl w:val="0"/>
          <w:numId w:val="26"/>
        </w:numPr>
        <w:spacing w:before="100" w:beforeAutospacing="1" w:after="100" w:afterAutospacing="1"/>
        <w:jc w:val="both"/>
      </w:pPr>
      <w:r w:rsidRPr="001723E3">
        <w:t>Утвердить первичные средства пожаротушения и противопожарного инвентаря на территориях общего пользования Тунгусовского  сельского поселения (приложение №1).</w:t>
      </w:r>
    </w:p>
    <w:p w:rsidR="00F82FB6" w:rsidRPr="001723E3" w:rsidRDefault="00F82FB6" w:rsidP="00F82FB6">
      <w:pPr>
        <w:numPr>
          <w:ilvl w:val="0"/>
          <w:numId w:val="26"/>
        </w:numPr>
        <w:spacing w:before="100" w:beforeAutospacing="1" w:after="100" w:afterAutospacing="1"/>
        <w:jc w:val="both"/>
      </w:pPr>
      <w:r w:rsidRPr="001723E3">
        <w:t>Первичные средства тушения пожаров и противопожарный инвентарь разместить в пожарных щитах с наружной стороны зданий и сооружений.</w:t>
      </w:r>
    </w:p>
    <w:p w:rsidR="00F82FB6" w:rsidRPr="001723E3" w:rsidRDefault="00F82FB6" w:rsidP="00F82FB6">
      <w:pPr>
        <w:spacing w:before="100" w:beforeAutospacing="1" w:after="100" w:afterAutospacing="1"/>
        <w:ind w:left="360"/>
        <w:jc w:val="both"/>
      </w:pPr>
      <w:r w:rsidRPr="001723E3">
        <w:lastRenderedPageBreak/>
        <w:t>- Обеспечить доступность первичных средств пожаротушения и                     противопожарного  инвентаря.</w:t>
      </w:r>
    </w:p>
    <w:p w:rsidR="00F82FB6" w:rsidRPr="001723E3" w:rsidRDefault="00F82FB6" w:rsidP="00F82FB6">
      <w:pPr>
        <w:spacing w:before="100" w:beforeAutospacing="1" w:after="100" w:afterAutospacing="1"/>
        <w:ind w:left="360"/>
        <w:jc w:val="both"/>
        <w:rPr>
          <w:rStyle w:val="FontStyle11"/>
        </w:rPr>
      </w:pPr>
      <w:r w:rsidRPr="001723E3">
        <w:t xml:space="preserve"> - Первичные средства пожаротушения содержать в исправном состоянии в соответствии с паспортными данными на них. Не допускать использование средств пожаротушения, не имеющих соответствующих сертификатов.                                                                                                                        - Не допускать использование первичных средств тушения пожаров и противопожарного инвентаря не по назначению.</w:t>
      </w:r>
    </w:p>
    <w:p w:rsidR="00F82FB6" w:rsidRPr="00D170B0" w:rsidRDefault="00F82FB6" w:rsidP="00F82FB6">
      <w:pPr>
        <w:numPr>
          <w:ilvl w:val="0"/>
          <w:numId w:val="26"/>
        </w:numPr>
        <w:shd w:val="clear" w:color="auto" w:fill="FFFFFF"/>
        <w:spacing w:line="315" w:lineRule="atLeast"/>
        <w:jc w:val="both"/>
        <w:textAlignment w:val="baseline"/>
        <w:rPr>
          <w:spacing w:val="2"/>
        </w:rPr>
      </w:pP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t>(</w:t>
      </w:r>
      <w:r w:rsidRPr="001351DB">
        <w:t>https://tungusovskoe-r69.gosweb.gosuslugi.ru</w:t>
      </w:r>
      <w:r>
        <w:t>/</w:t>
      </w:r>
      <w:r w:rsidRPr="00142E8B">
        <w:rPr>
          <w:color w:val="000000"/>
          <w:shd w:val="clear" w:color="auto" w:fill="FFFFFF"/>
        </w:rPr>
        <w:t>)</w:t>
      </w:r>
      <w:r w:rsidRPr="00142E8B">
        <w:t>.</w:t>
      </w:r>
    </w:p>
    <w:p w:rsidR="00F82FB6" w:rsidRPr="001723E3" w:rsidRDefault="00F82FB6" w:rsidP="00F82FB6">
      <w:pPr>
        <w:numPr>
          <w:ilvl w:val="0"/>
          <w:numId w:val="26"/>
        </w:numPr>
        <w:shd w:val="clear" w:color="auto" w:fill="FFFFFF"/>
        <w:spacing w:line="315" w:lineRule="atLeast"/>
        <w:jc w:val="both"/>
        <w:textAlignment w:val="baseline"/>
        <w:rPr>
          <w:spacing w:val="2"/>
        </w:rPr>
      </w:pPr>
      <w:r w:rsidRPr="001723E3">
        <w:t xml:space="preserve">Настоящее постановление вступает в силу  со дня его обнародования.     </w:t>
      </w:r>
    </w:p>
    <w:p w:rsidR="00F82FB6" w:rsidRDefault="00F82FB6" w:rsidP="00F82FB6">
      <w:pPr>
        <w:shd w:val="clear" w:color="auto" w:fill="FFFFFF"/>
        <w:spacing w:line="315" w:lineRule="atLeast"/>
        <w:ind w:left="360"/>
        <w:textAlignment w:val="baseline"/>
        <w:outlineLvl w:val="0"/>
      </w:pPr>
      <w:r>
        <w:t xml:space="preserve">5. </w:t>
      </w:r>
      <w:proofErr w:type="gramStart"/>
      <w:r w:rsidRPr="001723E3">
        <w:t>Контроль за</w:t>
      </w:r>
      <w:proofErr w:type="gramEnd"/>
      <w:r w:rsidRPr="001723E3">
        <w:t xml:space="preserve"> исполнением настоящего постановления </w:t>
      </w:r>
      <w:r>
        <w:t>оставляю за собой.</w:t>
      </w:r>
    </w:p>
    <w:p w:rsidR="00F82FB6" w:rsidRPr="005D3AA3" w:rsidRDefault="00F82FB6" w:rsidP="00F82FB6">
      <w:pPr>
        <w:jc w:val="both"/>
      </w:pPr>
      <w:r w:rsidRPr="001723E3">
        <w:t xml:space="preserve"> </w:t>
      </w:r>
      <w:r w:rsidRPr="001723E3">
        <w:rPr>
          <w:spacing w:val="2"/>
        </w:rPr>
        <w:br/>
      </w:r>
      <w:r w:rsidRPr="001723E3">
        <w:rPr>
          <w:spacing w:val="2"/>
        </w:rPr>
        <w:br/>
      </w:r>
      <w:r>
        <w:rPr>
          <w:sz w:val="27"/>
          <w:szCs w:val="27"/>
        </w:rPr>
        <w:t xml:space="preserve">          </w:t>
      </w:r>
      <w:proofErr w:type="spellStart"/>
      <w:r w:rsidRPr="001351DB">
        <w:t>Врио</w:t>
      </w:r>
      <w:proofErr w:type="spellEnd"/>
      <w:r w:rsidRPr="001351DB">
        <w:t xml:space="preserve"> Главы</w:t>
      </w:r>
      <w:r w:rsidRPr="005D3AA3">
        <w:t xml:space="preserve"> Тунгусовского</w:t>
      </w:r>
    </w:p>
    <w:p w:rsidR="00F82FB6" w:rsidRPr="005D3AA3" w:rsidRDefault="00F82FB6" w:rsidP="00F82FB6">
      <w:pPr>
        <w:jc w:val="both"/>
      </w:pPr>
      <w:r w:rsidRPr="005D3AA3">
        <w:t xml:space="preserve">          сельского поселения                                              О.Д. </w:t>
      </w:r>
      <w:proofErr w:type="spellStart"/>
      <w:r w:rsidRPr="005D3AA3">
        <w:t>Лесняк</w:t>
      </w:r>
      <w:proofErr w:type="spellEnd"/>
    </w:p>
    <w:p w:rsidR="00F82FB6" w:rsidRPr="001723E3" w:rsidRDefault="00F82FB6" w:rsidP="00F82FB6">
      <w:pPr>
        <w:shd w:val="clear" w:color="auto" w:fill="FFFFFF"/>
        <w:spacing w:line="315" w:lineRule="atLeast"/>
        <w:ind w:left="720"/>
        <w:textAlignment w:val="baseline"/>
        <w:outlineLvl w:val="0"/>
      </w:pPr>
    </w:p>
    <w:p w:rsidR="00F82FB6" w:rsidRPr="001723E3" w:rsidRDefault="00F82FB6" w:rsidP="00F82FB6">
      <w:pPr>
        <w:jc w:val="right"/>
      </w:pPr>
      <w:r w:rsidRPr="001723E3">
        <w:t>Приложение № 1</w:t>
      </w:r>
      <w:r w:rsidRPr="001723E3">
        <w:br/>
        <w:t xml:space="preserve">                                                                                                                                                         к постановлению администрации </w:t>
      </w:r>
      <w:r w:rsidRPr="001723E3">
        <w:br/>
        <w:t xml:space="preserve">                                                                                                                                                </w:t>
      </w:r>
      <w:r>
        <w:t>Тунгусовского</w:t>
      </w:r>
      <w:r w:rsidRPr="001723E3">
        <w:t xml:space="preserve"> сельского поселения</w:t>
      </w:r>
    </w:p>
    <w:p w:rsidR="00F82FB6" w:rsidRPr="001723E3" w:rsidRDefault="00F82FB6" w:rsidP="00F82FB6">
      <w:pPr>
        <w:spacing w:after="200" w:line="276" w:lineRule="auto"/>
        <w:jc w:val="right"/>
      </w:pPr>
      <w:r w:rsidRPr="001723E3">
        <w:t xml:space="preserve">                                                                                                                                              </w:t>
      </w:r>
      <w:r>
        <w:t xml:space="preserve">            «21» ноября 2024</w:t>
      </w:r>
      <w:r w:rsidRPr="001723E3">
        <w:t xml:space="preserve"> г. №</w:t>
      </w:r>
      <w:r>
        <w:t>84</w:t>
      </w:r>
    </w:p>
    <w:p w:rsidR="00F82FB6" w:rsidRPr="007619BE" w:rsidRDefault="00F82FB6" w:rsidP="00F82FB6">
      <w:pPr>
        <w:shd w:val="clear" w:color="auto" w:fill="FFFFFF"/>
        <w:spacing w:line="315" w:lineRule="atLeast"/>
        <w:ind w:left="720"/>
        <w:jc w:val="right"/>
        <w:textAlignment w:val="baseline"/>
        <w:rPr>
          <w:spacing w:val="2"/>
          <w:sz w:val="28"/>
          <w:szCs w:val="28"/>
        </w:rPr>
      </w:pPr>
    </w:p>
    <w:p w:rsidR="00F82FB6" w:rsidRPr="006F1F1B" w:rsidRDefault="00F82FB6" w:rsidP="00F82FB6">
      <w:pPr>
        <w:pStyle w:val="a3"/>
        <w:jc w:val="center"/>
        <w:rPr>
          <w:b/>
          <w:bCs/>
          <w:sz w:val="28"/>
          <w:szCs w:val="28"/>
        </w:rPr>
      </w:pPr>
      <w:r w:rsidRPr="006F1F1B">
        <w:rPr>
          <w:b/>
          <w:bCs/>
          <w:sz w:val="28"/>
          <w:szCs w:val="28"/>
        </w:rPr>
        <w:t>Перечень первичных средств пожаротушения</w:t>
      </w:r>
    </w:p>
    <w:p w:rsidR="00F82FB6" w:rsidRPr="006F1F1B" w:rsidRDefault="00F82FB6" w:rsidP="00F82FB6">
      <w:pPr>
        <w:pStyle w:val="a3"/>
        <w:jc w:val="center"/>
        <w:rPr>
          <w:b/>
          <w:bCs/>
          <w:sz w:val="28"/>
          <w:szCs w:val="28"/>
        </w:rPr>
      </w:pPr>
    </w:p>
    <w:p w:rsidR="00F82FB6" w:rsidRPr="006F1F1B" w:rsidRDefault="00F82FB6" w:rsidP="00F82FB6">
      <w:pPr>
        <w:pStyle w:val="a3"/>
        <w:rPr>
          <w:b/>
          <w:bCs/>
          <w:sz w:val="28"/>
          <w:szCs w:val="28"/>
        </w:rPr>
      </w:pPr>
      <w:r>
        <w:rPr>
          <w:b/>
          <w:bCs/>
          <w:sz w:val="28"/>
          <w:szCs w:val="28"/>
        </w:rPr>
        <w:t>1</w:t>
      </w:r>
      <w:r w:rsidRPr="006F1F1B">
        <w:rPr>
          <w:b/>
          <w:bCs/>
          <w:sz w:val="28"/>
          <w:szCs w:val="28"/>
        </w:rPr>
        <w:t>- Ящик с песком</w:t>
      </w:r>
    </w:p>
    <w:p w:rsidR="00F82FB6" w:rsidRPr="006F1F1B" w:rsidRDefault="00F82FB6" w:rsidP="00F82FB6">
      <w:pPr>
        <w:pStyle w:val="a3"/>
        <w:rPr>
          <w:b/>
          <w:bCs/>
          <w:sz w:val="28"/>
          <w:szCs w:val="28"/>
        </w:rPr>
      </w:pPr>
      <w:r>
        <w:rPr>
          <w:b/>
          <w:bCs/>
          <w:sz w:val="28"/>
          <w:szCs w:val="28"/>
        </w:rPr>
        <w:t>2</w:t>
      </w:r>
      <w:r w:rsidRPr="006F1F1B">
        <w:rPr>
          <w:b/>
          <w:bCs/>
          <w:sz w:val="28"/>
          <w:szCs w:val="28"/>
        </w:rPr>
        <w:t>- бочка с водой</w:t>
      </w:r>
    </w:p>
    <w:p w:rsidR="00F82FB6" w:rsidRPr="006F1F1B" w:rsidRDefault="00F82FB6" w:rsidP="00F82FB6">
      <w:pPr>
        <w:pStyle w:val="a3"/>
        <w:rPr>
          <w:b/>
          <w:bCs/>
          <w:sz w:val="28"/>
          <w:szCs w:val="28"/>
        </w:rPr>
      </w:pPr>
      <w:r>
        <w:rPr>
          <w:b/>
          <w:bCs/>
          <w:sz w:val="28"/>
          <w:szCs w:val="28"/>
        </w:rPr>
        <w:t>3</w:t>
      </w:r>
      <w:r w:rsidRPr="006F1F1B">
        <w:rPr>
          <w:b/>
          <w:bCs/>
          <w:sz w:val="28"/>
          <w:szCs w:val="28"/>
        </w:rPr>
        <w:t>- ведро</w:t>
      </w:r>
    </w:p>
    <w:p w:rsidR="00F82FB6" w:rsidRPr="006F1F1B" w:rsidRDefault="00F82FB6" w:rsidP="00F82FB6">
      <w:pPr>
        <w:pStyle w:val="a3"/>
        <w:rPr>
          <w:b/>
          <w:bCs/>
          <w:sz w:val="28"/>
          <w:szCs w:val="28"/>
        </w:rPr>
      </w:pPr>
      <w:r>
        <w:rPr>
          <w:b/>
          <w:bCs/>
          <w:sz w:val="28"/>
          <w:szCs w:val="28"/>
        </w:rPr>
        <w:t>4</w:t>
      </w:r>
      <w:r w:rsidRPr="006F1F1B">
        <w:rPr>
          <w:b/>
          <w:bCs/>
          <w:sz w:val="28"/>
          <w:szCs w:val="28"/>
        </w:rPr>
        <w:t>- лопата</w:t>
      </w:r>
    </w:p>
    <w:p w:rsidR="00F82FB6" w:rsidRPr="006F1F1B" w:rsidRDefault="00F82FB6" w:rsidP="00F82FB6">
      <w:pPr>
        <w:pStyle w:val="a3"/>
        <w:rPr>
          <w:b/>
          <w:bCs/>
          <w:sz w:val="28"/>
          <w:szCs w:val="28"/>
        </w:rPr>
      </w:pPr>
      <w:r>
        <w:rPr>
          <w:b/>
          <w:bCs/>
          <w:sz w:val="28"/>
          <w:szCs w:val="28"/>
        </w:rPr>
        <w:t>5</w:t>
      </w:r>
      <w:r w:rsidRPr="006F1F1B">
        <w:rPr>
          <w:b/>
          <w:bCs/>
          <w:sz w:val="28"/>
          <w:szCs w:val="28"/>
        </w:rPr>
        <w:t>- багор</w:t>
      </w:r>
    </w:p>
    <w:p w:rsidR="00F82FB6" w:rsidRPr="006F1F1B" w:rsidRDefault="00F82FB6" w:rsidP="00F82FB6">
      <w:pPr>
        <w:pStyle w:val="a3"/>
        <w:rPr>
          <w:b/>
          <w:bCs/>
          <w:sz w:val="28"/>
          <w:szCs w:val="28"/>
        </w:rPr>
      </w:pPr>
      <w:r>
        <w:rPr>
          <w:b/>
          <w:bCs/>
          <w:sz w:val="28"/>
          <w:szCs w:val="28"/>
        </w:rPr>
        <w:t>6</w:t>
      </w:r>
      <w:r w:rsidRPr="006F1F1B">
        <w:rPr>
          <w:b/>
          <w:bCs/>
          <w:sz w:val="28"/>
          <w:szCs w:val="28"/>
        </w:rPr>
        <w:t>- грабли</w:t>
      </w:r>
    </w:p>
    <w:p w:rsidR="00F82FB6" w:rsidRPr="006F1F1B" w:rsidRDefault="00F82FB6" w:rsidP="00F82FB6">
      <w:pPr>
        <w:pStyle w:val="a3"/>
        <w:rPr>
          <w:b/>
          <w:bCs/>
          <w:sz w:val="28"/>
          <w:szCs w:val="28"/>
        </w:rPr>
      </w:pPr>
      <w:r>
        <w:rPr>
          <w:b/>
          <w:bCs/>
          <w:sz w:val="28"/>
          <w:szCs w:val="28"/>
        </w:rPr>
        <w:t>7</w:t>
      </w:r>
      <w:r w:rsidRPr="006F1F1B">
        <w:rPr>
          <w:b/>
          <w:bCs/>
          <w:sz w:val="28"/>
          <w:szCs w:val="28"/>
        </w:rPr>
        <w:t>- огнетушители</w:t>
      </w:r>
    </w:p>
    <w:p w:rsidR="00F82FB6" w:rsidRPr="00575F30" w:rsidRDefault="00F82FB6" w:rsidP="00F82FB6">
      <w:pPr>
        <w:pStyle w:val="Style3"/>
        <w:spacing w:line="274" w:lineRule="exact"/>
        <w:ind w:right="-1" w:firstLine="851"/>
      </w:pPr>
    </w:p>
    <w:p w:rsidR="00F82FB6" w:rsidRPr="005D3AA3" w:rsidRDefault="00F82FB6" w:rsidP="00F82FB6">
      <w:pPr>
        <w:pStyle w:val="a3"/>
        <w:spacing w:after="0"/>
        <w:jc w:val="center"/>
      </w:pPr>
      <w:r w:rsidRPr="005D3AA3">
        <w:rPr>
          <w:b/>
          <w:bCs/>
        </w:rPr>
        <w:t>АДМИНИСТРАЦИЯ ТУНГУСОВСКОГО СЕЛЬСКОГО ПОСЕЛЕНИЯ МОЛЧАНОВСКОГО РАЙОНА ТОМСКОЙ ОБЛАСТИ</w:t>
      </w:r>
    </w:p>
    <w:p w:rsidR="00F82FB6" w:rsidRPr="005D3AA3" w:rsidRDefault="00F82FB6" w:rsidP="00F82FB6">
      <w:pPr>
        <w:jc w:val="center"/>
        <w:rPr>
          <w:color w:val="FF0000"/>
        </w:rPr>
      </w:pPr>
    </w:p>
    <w:p w:rsidR="00F82FB6" w:rsidRPr="005D3AA3" w:rsidRDefault="00F82FB6" w:rsidP="00F82FB6"/>
    <w:p w:rsidR="00F82FB6" w:rsidRPr="005D3AA3" w:rsidRDefault="00F82FB6" w:rsidP="00F82FB6">
      <w:pPr>
        <w:jc w:val="center"/>
      </w:pPr>
      <w:r w:rsidRPr="005D3AA3">
        <w:t>ПОСТАНОВЛЕНИЕ</w:t>
      </w:r>
    </w:p>
    <w:p w:rsidR="00F82FB6" w:rsidRPr="005D3AA3" w:rsidRDefault="00F82FB6" w:rsidP="00F82FB6">
      <w:pPr>
        <w:jc w:val="center"/>
      </w:pPr>
    </w:p>
    <w:p w:rsidR="00F82FB6" w:rsidRPr="005D3AA3" w:rsidRDefault="00F82FB6" w:rsidP="00F82FB6">
      <w:r>
        <w:t>21</w:t>
      </w:r>
      <w:r w:rsidRPr="005D3AA3">
        <w:t>.</w:t>
      </w:r>
      <w:r>
        <w:t>11</w:t>
      </w:r>
      <w:r w:rsidRPr="005D3AA3">
        <w:t>.</w:t>
      </w:r>
      <w:r>
        <w:t>2024</w:t>
      </w:r>
      <w:r w:rsidRPr="005D3AA3">
        <w:rPr>
          <w:color w:val="FF0000"/>
        </w:rPr>
        <w:t xml:space="preserve">   </w:t>
      </w:r>
      <w:r w:rsidRPr="005D3AA3">
        <w:t xml:space="preserve">         </w:t>
      </w:r>
      <w:r w:rsidRPr="005D3AA3">
        <w:tab/>
      </w:r>
      <w:r w:rsidRPr="005D3AA3">
        <w:tab/>
      </w:r>
      <w:r w:rsidRPr="005D3AA3">
        <w:tab/>
      </w:r>
      <w:r w:rsidRPr="005D3AA3">
        <w:tab/>
      </w:r>
      <w:r w:rsidRPr="005D3AA3">
        <w:tab/>
      </w:r>
      <w:r w:rsidRPr="005D3AA3">
        <w:tab/>
        <w:t xml:space="preserve">                                № </w:t>
      </w:r>
      <w:r>
        <w:t>85</w:t>
      </w:r>
    </w:p>
    <w:p w:rsidR="00F82FB6" w:rsidRPr="005D3AA3" w:rsidRDefault="00F82FB6" w:rsidP="00F82FB6">
      <w:pPr>
        <w:shd w:val="clear" w:color="auto" w:fill="FFFFFF"/>
        <w:spacing w:line="315" w:lineRule="atLeast"/>
        <w:jc w:val="center"/>
        <w:textAlignment w:val="baseline"/>
        <w:rPr>
          <w:bCs/>
          <w:color w:val="3C3C3C"/>
        </w:rPr>
      </w:pPr>
    </w:p>
    <w:p w:rsidR="00F82FB6" w:rsidRPr="005D3AA3" w:rsidRDefault="00F82FB6" w:rsidP="00F82FB6">
      <w:pPr>
        <w:shd w:val="clear" w:color="auto" w:fill="FFFFFF"/>
        <w:spacing w:line="315" w:lineRule="atLeast"/>
        <w:jc w:val="center"/>
        <w:textAlignment w:val="baseline"/>
        <w:rPr>
          <w:color w:val="414141"/>
          <w:shd w:val="clear" w:color="auto" w:fill="FFFFFF"/>
        </w:rPr>
      </w:pPr>
      <w:r w:rsidRPr="005D3AA3">
        <w:rPr>
          <w:bCs/>
          <w:color w:val="3C3C3C"/>
        </w:rPr>
        <w:t>О порядке организации и проведения пожарно-профилактической работы в жилом секторе и на объектах с массовым пребыванием людей</w:t>
      </w:r>
    </w:p>
    <w:p w:rsidR="00F82FB6" w:rsidRPr="005D3AA3" w:rsidRDefault="00F82FB6" w:rsidP="00F82FB6">
      <w:pPr>
        <w:shd w:val="clear" w:color="auto" w:fill="FFFFFF"/>
        <w:spacing w:line="315" w:lineRule="atLeast"/>
        <w:jc w:val="both"/>
        <w:textAlignment w:val="baseline"/>
        <w:rPr>
          <w:color w:val="3C3C3C"/>
        </w:rPr>
      </w:pPr>
    </w:p>
    <w:p w:rsidR="00F82FB6" w:rsidRPr="005D3AA3" w:rsidRDefault="00F82FB6" w:rsidP="00F82FB6">
      <w:pPr>
        <w:shd w:val="clear" w:color="auto" w:fill="FFFFFF"/>
        <w:spacing w:line="315" w:lineRule="atLeast"/>
        <w:jc w:val="both"/>
        <w:textAlignment w:val="baseline"/>
        <w:rPr>
          <w:spacing w:val="2"/>
        </w:rPr>
      </w:pPr>
      <w:r w:rsidRPr="005D3AA3">
        <w:rPr>
          <w:color w:val="3C3C3C"/>
        </w:rPr>
        <w:t>В соответствии с Федеральными законами от 06 октября 2003 № 131-ФЗ «Об общих принципах организации местного самоуправления в Российской Федерации», от 21 декабря 1994 г. № 69-Федерального закона  «О пожарной безопасности»,</w:t>
      </w:r>
    </w:p>
    <w:p w:rsidR="00F82FB6" w:rsidRPr="005D3AA3" w:rsidRDefault="00F82FB6" w:rsidP="00F82FB6">
      <w:pPr>
        <w:shd w:val="clear" w:color="auto" w:fill="FFFFFF"/>
        <w:spacing w:line="315" w:lineRule="atLeast"/>
        <w:jc w:val="both"/>
        <w:textAlignment w:val="baseline"/>
        <w:rPr>
          <w:spacing w:val="2"/>
        </w:rPr>
      </w:pPr>
      <w:r w:rsidRPr="005D3AA3">
        <w:rPr>
          <w:spacing w:val="2"/>
        </w:rPr>
        <w:t>постановляю:</w:t>
      </w:r>
      <w:r w:rsidRPr="005D3AA3">
        <w:rPr>
          <w:spacing w:val="2"/>
        </w:rPr>
        <w:br/>
        <w:t xml:space="preserve">1. </w:t>
      </w:r>
      <w:r w:rsidRPr="005D3AA3">
        <w:rPr>
          <w:color w:val="3C3C3C"/>
        </w:rPr>
        <w:t xml:space="preserve">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муниципального образования </w:t>
      </w:r>
      <w:r>
        <w:rPr>
          <w:color w:val="3C3C3C"/>
        </w:rPr>
        <w:t xml:space="preserve">Тунгусовское сельское поселение </w:t>
      </w:r>
      <w:r w:rsidRPr="005D3AA3">
        <w:rPr>
          <w:color w:val="3C3C3C"/>
        </w:rPr>
        <w:t>(приложение №1).</w:t>
      </w:r>
    </w:p>
    <w:p w:rsidR="00F82FB6" w:rsidRPr="005D3AA3" w:rsidRDefault="00F82FB6" w:rsidP="00F82FB6">
      <w:pPr>
        <w:shd w:val="clear" w:color="auto" w:fill="FFFFFF"/>
        <w:spacing w:line="315" w:lineRule="atLeast"/>
        <w:jc w:val="both"/>
        <w:textAlignment w:val="baseline"/>
        <w:rPr>
          <w:spacing w:val="2"/>
        </w:rPr>
      </w:pPr>
      <w:r w:rsidRPr="005D3AA3">
        <w:rPr>
          <w:spacing w:val="2"/>
        </w:rPr>
        <w:t xml:space="preserve">2. </w:t>
      </w:r>
      <w:r w:rsidRPr="005D3AA3">
        <w:rPr>
          <w:color w:val="3C3C3C"/>
        </w:rPr>
        <w:t>Утвердить план мероприятий по активизации пожарно-профилактической работы в жилом секторе и на объектах с массовым пребывание</w:t>
      </w:r>
      <w:r>
        <w:rPr>
          <w:color w:val="3C3C3C"/>
        </w:rPr>
        <w:t>м</w:t>
      </w:r>
      <w:r w:rsidRPr="005D3AA3">
        <w:rPr>
          <w:color w:val="3C3C3C"/>
        </w:rPr>
        <w:t xml:space="preserve"> людей (приложение №2). </w:t>
      </w:r>
      <w:r w:rsidRPr="005D3AA3">
        <w:rPr>
          <w:color w:val="3C3C3C"/>
        </w:rPr>
        <w:br/>
      </w:r>
      <w:r>
        <w:t xml:space="preserve">3. </w:t>
      </w: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BA2BFA">
        <w:t>(https://tungusovskoe-r69.gosweb.gosuslugi.ru/</w:t>
      </w:r>
      <w:r w:rsidRPr="00BA2BFA">
        <w:rPr>
          <w:color w:val="000000"/>
          <w:shd w:val="clear" w:color="auto" w:fill="FFFFFF"/>
        </w:rPr>
        <w:t>)</w:t>
      </w:r>
      <w:r w:rsidRPr="00BA2BFA">
        <w:t>.</w:t>
      </w:r>
    </w:p>
    <w:p w:rsidR="00F82FB6" w:rsidRPr="005D3AA3" w:rsidRDefault="00F82FB6" w:rsidP="00F82FB6">
      <w:pPr>
        <w:shd w:val="clear" w:color="auto" w:fill="FFFFFF"/>
        <w:spacing w:line="315" w:lineRule="atLeast"/>
        <w:jc w:val="both"/>
        <w:textAlignment w:val="baseline"/>
      </w:pPr>
      <w:r>
        <w:rPr>
          <w:spacing w:val="2"/>
        </w:rPr>
        <w:t>4</w:t>
      </w:r>
      <w:r w:rsidRPr="005D3AA3">
        <w:rPr>
          <w:spacing w:val="2"/>
        </w:rPr>
        <w:t>.</w:t>
      </w:r>
      <w:r>
        <w:rPr>
          <w:spacing w:val="2"/>
        </w:rPr>
        <w:t xml:space="preserve">  </w:t>
      </w:r>
      <w:r w:rsidRPr="005D3AA3">
        <w:t>Настоящее постановление вступает в силу  со дня его обнародования.</w:t>
      </w:r>
    </w:p>
    <w:p w:rsidR="00F82FB6" w:rsidRPr="005515F3" w:rsidRDefault="00F82FB6" w:rsidP="00F82FB6">
      <w:pPr>
        <w:shd w:val="clear" w:color="auto" w:fill="FFFFFF"/>
        <w:spacing w:line="315" w:lineRule="atLeast"/>
        <w:jc w:val="both"/>
        <w:textAlignment w:val="baseline"/>
      </w:pPr>
      <w:r>
        <w:t>5</w:t>
      </w:r>
      <w:r w:rsidRPr="005D3AA3">
        <w:t xml:space="preserve">. </w:t>
      </w:r>
      <w:proofErr w:type="gramStart"/>
      <w:r w:rsidRPr="005D3AA3">
        <w:t>Контроль за</w:t>
      </w:r>
      <w:proofErr w:type="gramEnd"/>
      <w:r w:rsidRPr="005D3AA3">
        <w:t xml:space="preserve"> исполнением настоящего постановления  возложить на </w:t>
      </w:r>
      <w:r>
        <w:t>с</w:t>
      </w:r>
      <w:r w:rsidRPr="005515F3">
        <w:t>пециалист</w:t>
      </w:r>
      <w:r>
        <w:t>а</w:t>
      </w:r>
      <w:r w:rsidRPr="005515F3">
        <w:t xml:space="preserve"> 1 категории по земельным отношениям и управлению муниципальным имуществом</w:t>
      </w:r>
      <w:r>
        <w:t>.</w:t>
      </w:r>
    </w:p>
    <w:p w:rsidR="00F82FB6" w:rsidRPr="005D3AA3" w:rsidRDefault="00F82FB6" w:rsidP="00F82FB6">
      <w:pPr>
        <w:jc w:val="both"/>
      </w:pPr>
      <w:r w:rsidRPr="005D3AA3">
        <w:rPr>
          <w:spacing w:val="2"/>
        </w:rPr>
        <w:br/>
      </w:r>
      <w:r w:rsidRPr="005D3AA3">
        <w:rPr>
          <w:spacing w:val="2"/>
        </w:rPr>
        <w:br/>
      </w:r>
      <w:r>
        <w:rPr>
          <w:sz w:val="27"/>
          <w:szCs w:val="27"/>
        </w:rPr>
        <w:t xml:space="preserve">          </w:t>
      </w:r>
      <w:proofErr w:type="spellStart"/>
      <w:r>
        <w:rPr>
          <w:sz w:val="27"/>
          <w:szCs w:val="27"/>
        </w:rPr>
        <w:t>Врио</w:t>
      </w:r>
      <w:proofErr w:type="spellEnd"/>
      <w:r>
        <w:rPr>
          <w:sz w:val="27"/>
          <w:szCs w:val="27"/>
        </w:rPr>
        <w:t xml:space="preserve"> </w:t>
      </w:r>
      <w:r w:rsidRPr="005D3AA3">
        <w:t>Главы Тунгусовского</w:t>
      </w:r>
    </w:p>
    <w:p w:rsidR="00F82FB6" w:rsidRPr="005D3AA3" w:rsidRDefault="00F82FB6" w:rsidP="00F82FB6">
      <w:pPr>
        <w:jc w:val="both"/>
      </w:pPr>
      <w:r w:rsidRPr="005D3AA3">
        <w:t xml:space="preserve">          сельского поселения                                              О.Д. </w:t>
      </w:r>
      <w:proofErr w:type="spellStart"/>
      <w:r w:rsidRPr="005D3AA3">
        <w:t>Лесняк</w:t>
      </w:r>
      <w:proofErr w:type="spellEnd"/>
    </w:p>
    <w:p w:rsidR="00F82FB6" w:rsidRPr="005D3AA3" w:rsidRDefault="00F82FB6" w:rsidP="00F82FB6">
      <w:pPr>
        <w:pStyle w:val="ConsPlusNormal"/>
        <w:widowControl/>
        <w:jc w:val="both"/>
        <w:outlineLvl w:val="0"/>
        <w:rPr>
          <w:rFonts w:ascii="Times New Roman" w:hAnsi="Times New Roman" w:cs="Times New Roman"/>
          <w:sz w:val="24"/>
          <w:szCs w:val="24"/>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Default="00F82FB6" w:rsidP="00F82FB6">
      <w:pPr>
        <w:pStyle w:val="ConsPlusNormal"/>
        <w:widowControl/>
        <w:outlineLvl w:val="0"/>
        <w:rPr>
          <w:rFonts w:ascii="Times New Roman" w:hAnsi="Times New Roman" w:cs="Times New Roman"/>
          <w:sz w:val="28"/>
          <w:szCs w:val="28"/>
        </w:rPr>
      </w:pPr>
    </w:p>
    <w:p w:rsidR="00F82FB6" w:rsidRPr="007619BE" w:rsidRDefault="00F82FB6" w:rsidP="00F82FB6">
      <w:pPr>
        <w:pStyle w:val="ConsPlusNormal"/>
        <w:widowControl/>
        <w:outlineLvl w:val="0"/>
        <w:rPr>
          <w:rFonts w:ascii="Times New Roman" w:hAnsi="Times New Roman" w:cs="Times New Roman"/>
          <w:sz w:val="28"/>
          <w:szCs w:val="28"/>
        </w:rPr>
      </w:pPr>
    </w:p>
    <w:p w:rsidR="00F82FB6" w:rsidRPr="007619BE" w:rsidRDefault="00F82FB6" w:rsidP="00F82FB6">
      <w:pPr>
        <w:pStyle w:val="ConsPlusNormal"/>
        <w:widowControl/>
        <w:outlineLvl w:val="0"/>
        <w:rPr>
          <w:rFonts w:ascii="Times New Roman" w:hAnsi="Times New Roman" w:cs="Times New Roman"/>
          <w:sz w:val="24"/>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pacing w:val="2"/>
          <w:sz w:val="28"/>
          <w:szCs w:val="28"/>
        </w:rPr>
      </w:pPr>
    </w:p>
    <w:p w:rsidR="00F82FB6" w:rsidRDefault="00F82FB6" w:rsidP="00F82FB6">
      <w:pPr>
        <w:jc w:val="right"/>
        <w:rPr>
          <w:sz w:val="16"/>
          <w:szCs w:val="16"/>
        </w:rPr>
      </w:pPr>
      <w:r w:rsidRPr="007619BE">
        <w:rPr>
          <w:spacing w:val="2"/>
          <w:sz w:val="28"/>
          <w:szCs w:val="28"/>
        </w:rPr>
        <w:br/>
        <w:t xml:space="preserve">                                                                                          </w:t>
      </w:r>
      <w:r w:rsidRPr="007619BE">
        <w:rPr>
          <w:sz w:val="16"/>
          <w:szCs w:val="16"/>
        </w:rPr>
        <w:t xml:space="preserve">                                                                                                                                                                                                      </w:t>
      </w:r>
      <w:r>
        <w:rPr>
          <w:sz w:val="16"/>
          <w:szCs w:val="16"/>
        </w:rPr>
        <w:t xml:space="preserve"> </w:t>
      </w:r>
    </w:p>
    <w:p w:rsidR="00F82FB6" w:rsidRPr="00C3589C" w:rsidRDefault="00F82FB6" w:rsidP="00F82FB6">
      <w:pPr>
        <w:jc w:val="right"/>
        <w:rPr>
          <w:rFonts w:ascii="Arial" w:hAnsi="Arial" w:cs="Arial"/>
          <w:sz w:val="16"/>
          <w:szCs w:val="16"/>
        </w:rPr>
      </w:pPr>
      <w:r w:rsidRPr="00C3589C">
        <w:rPr>
          <w:rFonts w:ascii="Arial" w:hAnsi="Arial" w:cs="Arial"/>
          <w:sz w:val="16"/>
          <w:szCs w:val="16"/>
        </w:rPr>
        <w:t>Приложение № 1</w:t>
      </w:r>
      <w:r w:rsidRPr="00C3589C">
        <w:rPr>
          <w:rFonts w:ascii="Arial" w:hAnsi="Arial" w:cs="Arial"/>
          <w:sz w:val="16"/>
          <w:szCs w:val="16"/>
        </w:rPr>
        <w:br/>
        <w:t xml:space="preserve">                                                                                                                                                         к постановлению администрации </w:t>
      </w:r>
      <w:r w:rsidRPr="00C3589C">
        <w:rPr>
          <w:rFonts w:ascii="Arial" w:hAnsi="Arial" w:cs="Arial"/>
          <w:sz w:val="16"/>
          <w:szCs w:val="16"/>
        </w:rPr>
        <w:br/>
        <w:t xml:space="preserve">                                                                                                                                                </w:t>
      </w:r>
      <w:r>
        <w:rPr>
          <w:rFonts w:ascii="Arial" w:hAnsi="Arial" w:cs="Arial"/>
          <w:sz w:val="16"/>
          <w:szCs w:val="16"/>
        </w:rPr>
        <w:t>Тунгусовского</w:t>
      </w:r>
      <w:r w:rsidRPr="00C3589C">
        <w:rPr>
          <w:rFonts w:ascii="Arial" w:hAnsi="Arial" w:cs="Arial"/>
          <w:sz w:val="16"/>
          <w:szCs w:val="16"/>
        </w:rPr>
        <w:t xml:space="preserve"> сельского поселения</w:t>
      </w:r>
    </w:p>
    <w:p w:rsidR="00F82FB6" w:rsidRPr="00C3589C" w:rsidRDefault="00F82FB6" w:rsidP="00F82FB6">
      <w:pPr>
        <w:spacing w:after="200" w:line="276" w:lineRule="auto"/>
        <w:jc w:val="right"/>
        <w:rPr>
          <w:sz w:val="16"/>
          <w:szCs w:val="16"/>
        </w:rPr>
      </w:pPr>
      <w:r w:rsidRPr="00C3589C">
        <w:rPr>
          <w:rFonts w:ascii="Arial" w:hAnsi="Arial" w:cs="Arial"/>
          <w:sz w:val="16"/>
          <w:szCs w:val="16"/>
        </w:rPr>
        <w:t xml:space="preserve">                                                                                                                                                          </w:t>
      </w:r>
      <w:r>
        <w:rPr>
          <w:rFonts w:ascii="Arial" w:hAnsi="Arial" w:cs="Arial"/>
          <w:sz w:val="16"/>
          <w:szCs w:val="16"/>
        </w:rPr>
        <w:t>«21</w:t>
      </w:r>
      <w:r w:rsidRPr="00C3589C">
        <w:rPr>
          <w:rFonts w:ascii="Arial" w:hAnsi="Arial" w:cs="Arial"/>
          <w:sz w:val="16"/>
          <w:szCs w:val="16"/>
        </w:rPr>
        <w:t xml:space="preserve">» </w:t>
      </w:r>
      <w:proofErr w:type="spellStart"/>
      <w:r w:rsidRPr="00C3589C">
        <w:rPr>
          <w:rFonts w:ascii="Arial" w:hAnsi="Arial" w:cs="Arial"/>
          <w:sz w:val="16"/>
          <w:szCs w:val="16"/>
        </w:rPr>
        <w:t>__</w:t>
      </w:r>
      <w:r>
        <w:rPr>
          <w:rFonts w:ascii="Arial" w:hAnsi="Arial" w:cs="Arial"/>
          <w:sz w:val="16"/>
          <w:szCs w:val="16"/>
        </w:rPr>
        <w:t>ноября</w:t>
      </w:r>
      <w:proofErr w:type="spellEnd"/>
      <w:r w:rsidRPr="00C3589C">
        <w:rPr>
          <w:rFonts w:ascii="Arial" w:hAnsi="Arial" w:cs="Arial"/>
          <w:sz w:val="16"/>
          <w:szCs w:val="16"/>
        </w:rPr>
        <w:t xml:space="preserve">______ </w:t>
      </w:r>
      <w:r>
        <w:rPr>
          <w:rFonts w:ascii="Arial" w:hAnsi="Arial" w:cs="Arial"/>
          <w:sz w:val="16"/>
          <w:szCs w:val="16"/>
        </w:rPr>
        <w:t>2024</w:t>
      </w:r>
      <w:r w:rsidRPr="00C3589C">
        <w:rPr>
          <w:rFonts w:ascii="Arial" w:hAnsi="Arial" w:cs="Arial"/>
          <w:sz w:val="16"/>
          <w:szCs w:val="16"/>
        </w:rPr>
        <w:t xml:space="preserve"> г. №</w:t>
      </w:r>
      <w:r>
        <w:rPr>
          <w:rFonts w:ascii="Arial" w:hAnsi="Arial" w:cs="Arial"/>
          <w:sz w:val="16"/>
          <w:szCs w:val="16"/>
        </w:rPr>
        <w:t>85</w:t>
      </w:r>
    </w:p>
    <w:p w:rsidR="00F82FB6" w:rsidRPr="007619BE" w:rsidRDefault="00F82FB6" w:rsidP="00F82FB6">
      <w:pPr>
        <w:shd w:val="clear" w:color="auto" w:fill="FFFFFF"/>
        <w:spacing w:line="315" w:lineRule="atLeast"/>
        <w:ind w:left="720"/>
        <w:jc w:val="right"/>
        <w:textAlignment w:val="baseline"/>
        <w:rPr>
          <w:spacing w:val="2"/>
          <w:sz w:val="28"/>
          <w:szCs w:val="28"/>
        </w:rPr>
      </w:pPr>
    </w:p>
    <w:p w:rsidR="00F82FB6" w:rsidRPr="00DC73B2" w:rsidRDefault="00F82FB6" w:rsidP="00F82FB6">
      <w:pPr>
        <w:shd w:val="clear" w:color="auto" w:fill="FFFFFF"/>
        <w:spacing w:after="150"/>
        <w:jc w:val="center"/>
        <w:rPr>
          <w:color w:val="3C3C3C"/>
          <w:szCs w:val="21"/>
        </w:rPr>
      </w:pPr>
      <w:r w:rsidRPr="00DC73B2">
        <w:rPr>
          <w:b/>
          <w:bCs/>
          <w:color w:val="3C3C3C"/>
          <w:szCs w:val="21"/>
        </w:rPr>
        <w:t>Положение </w:t>
      </w:r>
      <w:r w:rsidRPr="00DC73B2">
        <w:rPr>
          <w:color w:val="3C3C3C"/>
          <w:szCs w:val="21"/>
        </w:rPr>
        <w:br/>
      </w:r>
      <w:r w:rsidRPr="00DC73B2">
        <w:rPr>
          <w:b/>
          <w:bCs/>
          <w:color w:val="3C3C3C"/>
          <w:szCs w:val="21"/>
        </w:rPr>
        <w:t xml:space="preserve">о порядке организации и проведения пожарно-профилактической работы в жилом секторе и на объектах с массовым пребыванием людей в границах </w:t>
      </w:r>
      <w:r>
        <w:rPr>
          <w:b/>
          <w:bCs/>
          <w:color w:val="3C3C3C"/>
          <w:szCs w:val="21"/>
        </w:rPr>
        <w:t>Тунгусовского</w:t>
      </w:r>
      <w:r w:rsidRPr="002F0319">
        <w:rPr>
          <w:b/>
          <w:bCs/>
          <w:color w:val="3C3C3C"/>
          <w:szCs w:val="21"/>
        </w:rPr>
        <w:t xml:space="preserve"> сельского поселения</w:t>
      </w:r>
    </w:p>
    <w:p w:rsidR="00F82FB6" w:rsidRDefault="00F82FB6" w:rsidP="00F82FB6">
      <w:pPr>
        <w:shd w:val="clear" w:color="auto" w:fill="FFFFFF"/>
        <w:spacing w:line="315" w:lineRule="atLeast"/>
        <w:jc w:val="center"/>
        <w:textAlignment w:val="baseline"/>
        <w:rPr>
          <w:color w:val="3C3C3C"/>
          <w:szCs w:val="21"/>
        </w:rPr>
      </w:pPr>
      <w:r>
        <w:rPr>
          <w:color w:val="3C3C3C"/>
          <w:szCs w:val="21"/>
        </w:rPr>
        <w:t xml:space="preserve">I. Общие </w:t>
      </w:r>
      <w:r w:rsidRPr="0096000E">
        <w:rPr>
          <w:color w:val="3C3C3C"/>
          <w:szCs w:val="21"/>
        </w:rPr>
        <w:t>положения</w:t>
      </w:r>
      <w:r w:rsidRPr="0096000E">
        <w:rPr>
          <w:color w:val="3C3C3C"/>
          <w:szCs w:val="21"/>
        </w:rPr>
        <w:br/>
      </w:r>
    </w:p>
    <w:p w:rsidR="00F82FB6" w:rsidRDefault="00F82FB6" w:rsidP="00F82FB6">
      <w:pPr>
        <w:shd w:val="clear" w:color="auto" w:fill="FFFFFF"/>
        <w:spacing w:line="315" w:lineRule="atLeast"/>
        <w:ind w:firstLine="709"/>
        <w:jc w:val="both"/>
        <w:textAlignment w:val="baseline"/>
        <w:rPr>
          <w:color w:val="3C3C3C"/>
          <w:szCs w:val="21"/>
        </w:rPr>
      </w:pPr>
      <w:r w:rsidRPr="0096000E">
        <w:rPr>
          <w:color w:val="3C3C3C"/>
          <w:szCs w:val="21"/>
        </w:rPr>
        <w:t xml:space="preserve">1. Положение о порядке проведения противопожарной пропаганды и обучения населения муниципального образования </w:t>
      </w:r>
      <w:r>
        <w:rPr>
          <w:color w:val="3C3C3C"/>
          <w:szCs w:val="21"/>
        </w:rPr>
        <w:t xml:space="preserve">Тунгусовское сельское поселение, </w:t>
      </w:r>
      <w:r w:rsidRPr="0096000E">
        <w:rPr>
          <w:color w:val="3C3C3C"/>
          <w:szCs w:val="21"/>
        </w:rPr>
        <w:t>мерам пожарной безопасности определяет цели, задачи, порядок и периодичность проведения противопожарной пропаганды и обучения населения мерам пожарной безопасности.</w:t>
      </w:r>
      <w:r w:rsidRPr="0096000E">
        <w:rPr>
          <w:color w:val="3C3C3C"/>
          <w:szCs w:val="21"/>
        </w:rPr>
        <w:br/>
      </w:r>
      <w:r>
        <w:rPr>
          <w:color w:val="3C3C3C"/>
          <w:szCs w:val="21"/>
        </w:rPr>
        <w:t xml:space="preserve">            </w:t>
      </w:r>
      <w:r w:rsidRPr="0096000E">
        <w:rPr>
          <w:color w:val="3C3C3C"/>
          <w:szCs w:val="21"/>
        </w:rPr>
        <w:t>2. Основными целями обучения населения мерам пожарной безопаснос</w:t>
      </w:r>
      <w:r>
        <w:rPr>
          <w:color w:val="3C3C3C"/>
          <w:szCs w:val="21"/>
        </w:rPr>
        <w:t xml:space="preserve">ти и проведения противопожарной </w:t>
      </w:r>
      <w:r w:rsidRPr="0096000E">
        <w:rPr>
          <w:color w:val="3C3C3C"/>
          <w:szCs w:val="21"/>
        </w:rPr>
        <w:t>пропаганды являются:</w:t>
      </w:r>
    </w:p>
    <w:p w:rsidR="00F82FB6" w:rsidRDefault="00F82FB6" w:rsidP="00F82FB6">
      <w:pPr>
        <w:shd w:val="clear" w:color="auto" w:fill="FFFFFF"/>
        <w:spacing w:line="315" w:lineRule="atLeast"/>
        <w:ind w:firstLine="709"/>
        <w:jc w:val="both"/>
        <w:textAlignment w:val="baseline"/>
        <w:rPr>
          <w:color w:val="3C3C3C"/>
          <w:szCs w:val="21"/>
        </w:rPr>
      </w:pPr>
      <w:r w:rsidRPr="0096000E">
        <w:rPr>
          <w:color w:val="3C3C3C"/>
          <w:szCs w:val="21"/>
        </w:rPr>
        <w:t>1) снижение количества пожаров и степени тяжести их последствий;</w:t>
      </w:r>
      <w:r w:rsidRPr="0096000E">
        <w:rPr>
          <w:color w:val="3C3C3C"/>
          <w:szCs w:val="21"/>
        </w:rPr>
        <w:br/>
      </w:r>
      <w:r>
        <w:rPr>
          <w:color w:val="3C3C3C"/>
          <w:szCs w:val="21"/>
        </w:rPr>
        <w:t xml:space="preserve">            </w:t>
      </w:r>
      <w:r w:rsidRPr="0096000E">
        <w:rPr>
          <w:color w:val="3C3C3C"/>
          <w:szCs w:val="21"/>
        </w:rPr>
        <w:t>2) совершенствование знаний населения в области пожарной безопасности.</w:t>
      </w:r>
    </w:p>
    <w:p w:rsidR="00F82FB6" w:rsidRDefault="00F82FB6" w:rsidP="00F82FB6">
      <w:pPr>
        <w:shd w:val="clear" w:color="auto" w:fill="FFFFFF"/>
        <w:spacing w:line="315" w:lineRule="atLeast"/>
        <w:ind w:firstLine="709"/>
        <w:jc w:val="center"/>
        <w:textAlignment w:val="baseline"/>
        <w:rPr>
          <w:color w:val="3C3C3C"/>
          <w:szCs w:val="21"/>
        </w:rPr>
      </w:pPr>
      <w:r w:rsidRPr="0096000E">
        <w:rPr>
          <w:color w:val="3C3C3C"/>
          <w:szCs w:val="21"/>
        </w:rPr>
        <w:br/>
        <w:t>II. Организация противопожарной пропаганды</w:t>
      </w:r>
    </w:p>
    <w:p w:rsidR="00F82FB6" w:rsidRDefault="00F82FB6" w:rsidP="00F82FB6">
      <w:pPr>
        <w:shd w:val="clear" w:color="auto" w:fill="FFFFFF"/>
        <w:spacing w:line="315" w:lineRule="atLeast"/>
        <w:ind w:firstLine="709"/>
        <w:jc w:val="center"/>
        <w:textAlignment w:val="baseline"/>
        <w:rPr>
          <w:color w:val="3C3C3C"/>
          <w:szCs w:val="21"/>
        </w:rPr>
      </w:pPr>
    </w:p>
    <w:p w:rsidR="00F82FB6" w:rsidRDefault="00F82FB6" w:rsidP="00F82FB6">
      <w:pPr>
        <w:shd w:val="clear" w:color="auto" w:fill="FFFFFF"/>
        <w:spacing w:line="315" w:lineRule="atLeast"/>
        <w:ind w:firstLine="709"/>
        <w:jc w:val="both"/>
        <w:textAlignment w:val="baseline"/>
        <w:rPr>
          <w:color w:val="3C3C3C"/>
          <w:szCs w:val="21"/>
        </w:rPr>
      </w:pPr>
      <w:r w:rsidRPr="0096000E">
        <w:rPr>
          <w:color w:val="3C3C3C"/>
          <w:szCs w:val="21"/>
        </w:rPr>
        <w:t xml:space="preserve">1. </w:t>
      </w:r>
      <w:proofErr w:type="gramStart"/>
      <w:r w:rsidRPr="0096000E">
        <w:rPr>
          <w:color w:val="3C3C3C"/>
          <w:szCs w:val="21"/>
        </w:rPr>
        <w:t xml:space="preserve">Администрация муниципального </w:t>
      </w:r>
      <w:r>
        <w:rPr>
          <w:color w:val="3C3C3C"/>
          <w:szCs w:val="21"/>
        </w:rPr>
        <w:t xml:space="preserve">образования Тунгусовское сельское поселение </w:t>
      </w:r>
      <w:r w:rsidRPr="0096000E">
        <w:rPr>
          <w:color w:val="3C3C3C"/>
          <w:szCs w:val="21"/>
        </w:rPr>
        <w:t>проводит противопожарную пропаганду посредством:</w:t>
      </w:r>
      <w:r w:rsidRPr="0096000E">
        <w:rPr>
          <w:color w:val="3C3C3C"/>
          <w:szCs w:val="21"/>
        </w:rPr>
        <w:br/>
      </w:r>
      <w:r>
        <w:rPr>
          <w:color w:val="3C3C3C"/>
          <w:szCs w:val="21"/>
        </w:rPr>
        <w:t xml:space="preserve">            </w:t>
      </w:r>
      <w:r w:rsidRPr="0096000E">
        <w:rPr>
          <w:color w:val="3C3C3C"/>
          <w:szCs w:val="21"/>
        </w:rPr>
        <w:t>1) изготовления и распространения среди населения противопожарных памяток, листовок;</w:t>
      </w:r>
      <w:r w:rsidRPr="0096000E">
        <w:rPr>
          <w:color w:val="3C3C3C"/>
          <w:szCs w:val="21"/>
        </w:rPr>
        <w:br/>
      </w:r>
      <w:r>
        <w:rPr>
          <w:color w:val="3C3C3C"/>
          <w:szCs w:val="21"/>
        </w:rPr>
        <w:t xml:space="preserve">            </w:t>
      </w:r>
      <w:r w:rsidRPr="0096000E">
        <w:rPr>
          <w:color w:val="3C3C3C"/>
          <w:szCs w:val="21"/>
        </w:rPr>
        <w:t>2) изготовления и размещения социальной рекламы по пожарной безопасности;</w:t>
      </w:r>
      <w:r w:rsidRPr="0096000E">
        <w:rPr>
          <w:color w:val="3C3C3C"/>
          <w:szCs w:val="21"/>
        </w:rPr>
        <w:br/>
      </w:r>
      <w:r>
        <w:rPr>
          <w:color w:val="3C3C3C"/>
          <w:szCs w:val="21"/>
        </w:rPr>
        <w:t xml:space="preserve">            </w:t>
      </w:r>
      <w:r w:rsidRPr="0096000E">
        <w:rPr>
          <w:color w:val="3C3C3C"/>
          <w:szCs w:val="21"/>
        </w:rPr>
        <w:t>3) организации конкурсов, выставок, соревнований на противо</w:t>
      </w:r>
      <w:r>
        <w:rPr>
          <w:color w:val="3C3C3C"/>
          <w:szCs w:val="21"/>
        </w:rPr>
        <w:t>пожарную тематику;</w:t>
      </w:r>
      <w:r>
        <w:rPr>
          <w:color w:val="3C3C3C"/>
          <w:szCs w:val="21"/>
        </w:rPr>
        <w:br/>
        <w:t xml:space="preserve">            4)</w:t>
      </w:r>
      <w:r w:rsidRPr="0096000E">
        <w:rPr>
          <w:color w:val="3C3C3C"/>
          <w:szCs w:val="21"/>
        </w:rPr>
        <w:t>привлечения средств массовой информации;</w:t>
      </w:r>
      <w:r w:rsidRPr="0096000E">
        <w:rPr>
          <w:color w:val="3C3C3C"/>
          <w:szCs w:val="21"/>
        </w:rPr>
        <w:br/>
      </w:r>
      <w:r>
        <w:rPr>
          <w:color w:val="3C3C3C"/>
          <w:szCs w:val="21"/>
        </w:rPr>
        <w:t xml:space="preserve">            </w:t>
      </w:r>
      <w:r w:rsidRPr="0096000E">
        <w:rPr>
          <w:color w:val="3C3C3C"/>
          <w:szCs w:val="21"/>
        </w:rPr>
        <w:t xml:space="preserve">5) размещение информационного материала на противопожарную тематику на сайте администрации муниципального образования </w:t>
      </w:r>
      <w:r>
        <w:rPr>
          <w:color w:val="3C3C3C"/>
          <w:szCs w:val="21"/>
        </w:rPr>
        <w:t>Тунгусовское сельское поселение</w:t>
      </w:r>
      <w:r w:rsidRPr="0096000E">
        <w:rPr>
          <w:color w:val="3C3C3C"/>
          <w:szCs w:val="21"/>
        </w:rPr>
        <w:t>.</w:t>
      </w:r>
      <w:proofErr w:type="gramEnd"/>
    </w:p>
    <w:p w:rsidR="00F82FB6" w:rsidRDefault="00F82FB6" w:rsidP="00F82FB6">
      <w:pPr>
        <w:shd w:val="clear" w:color="auto" w:fill="FFFFFF"/>
        <w:spacing w:line="315" w:lineRule="atLeast"/>
        <w:ind w:firstLine="709"/>
        <w:jc w:val="both"/>
        <w:textAlignment w:val="baseline"/>
        <w:rPr>
          <w:color w:val="3C3C3C"/>
          <w:szCs w:val="21"/>
        </w:rPr>
      </w:pPr>
      <w:r w:rsidRPr="0096000E">
        <w:rPr>
          <w:color w:val="3C3C3C"/>
          <w:szCs w:val="21"/>
        </w:rPr>
        <w:br/>
      </w:r>
      <w:r>
        <w:rPr>
          <w:color w:val="3C3C3C"/>
          <w:szCs w:val="21"/>
        </w:rPr>
        <w:t xml:space="preserve">           </w:t>
      </w:r>
      <w:r w:rsidRPr="0096000E">
        <w:rPr>
          <w:color w:val="3C3C3C"/>
          <w:szCs w:val="21"/>
        </w:rPr>
        <w:t>Учреждениям рекомендуется проводить противопожарную пропаганду посредством:</w:t>
      </w:r>
      <w:r w:rsidRPr="0096000E">
        <w:rPr>
          <w:color w:val="3C3C3C"/>
          <w:szCs w:val="21"/>
        </w:rPr>
        <w:br/>
      </w:r>
      <w:r>
        <w:rPr>
          <w:color w:val="3C3C3C"/>
          <w:szCs w:val="21"/>
        </w:rPr>
        <w:t xml:space="preserve">            </w:t>
      </w:r>
      <w:r w:rsidRPr="0096000E">
        <w:rPr>
          <w:color w:val="3C3C3C"/>
          <w:szCs w:val="21"/>
        </w:rPr>
        <w:t>1) изготовления и распространения среди работников организации памяток и листовок о мерах пожарной безопасности;</w:t>
      </w:r>
      <w:r w:rsidRPr="0096000E">
        <w:rPr>
          <w:color w:val="3C3C3C"/>
          <w:szCs w:val="21"/>
        </w:rPr>
        <w:br/>
      </w:r>
      <w:r>
        <w:rPr>
          <w:color w:val="3C3C3C"/>
          <w:szCs w:val="21"/>
        </w:rPr>
        <w:t xml:space="preserve">            </w:t>
      </w:r>
      <w:r w:rsidRPr="0096000E">
        <w:rPr>
          <w:color w:val="3C3C3C"/>
          <w:szCs w:val="21"/>
        </w:rPr>
        <w:t>2) размещения в помещениях и на территории учреждения информационных стендов пожарной безопасности;</w:t>
      </w:r>
      <w:r w:rsidRPr="0096000E">
        <w:rPr>
          <w:color w:val="3C3C3C"/>
          <w:szCs w:val="21"/>
        </w:rPr>
        <w:br/>
        <w:t>Противопожарная пропаганда проводится в соответствии с законодательством за счет средств соответствующего бюджета. </w:t>
      </w:r>
    </w:p>
    <w:p w:rsidR="00F82FB6" w:rsidRDefault="00F82FB6" w:rsidP="00F82FB6">
      <w:pPr>
        <w:shd w:val="clear" w:color="auto" w:fill="FFFFFF"/>
        <w:spacing w:line="315" w:lineRule="atLeast"/>
        <w:ind w:firstLine="709"/>
        <w:jc w:val="both"/>
        <w:textAlignment w:val="baseline"/>
        <w:rPr>
          <w:color w:val="3C3C3C"/>
          <w:szCs w:val="21"/>
        </w:rPr>
      </w:pPr>
      <w:r w:rsidRPr="0096000E">
        <w:rPr>
          <w:color w:val="3C3C3C"/>
          <w:szCs w:val="21"/>
        </w:rPr>
        <w:br/>
      </w:r>
      <w:r>
        <w:rPr>
          <w:color w:val="3C3C3C"/>
          <w:szCs w:val="21"/>
        </w:rPr>
        <w:t xml:space="preserve">            </w:t>
      </w:r>
      <w:r w:rsidRPr="0096000E">
        <w:rPr>
          <w:color w:val="3C3C3C"/>
          <w:szCs w:val="21"/>
        </w:rPr>
        <w:t xml:space="preserve">2. Для организации работы по пропаганде мер пожарной безопасности, обучения населения мерам пожарной безопасности на территории муниципального образования </w:t>
      </w:r>
      <w:r>
        <w:rPr>
          <w:color w:val="3C3C3C"/>
          <w:szCs w:val="21"/>
        </w:rPr>
        <w:lastRenderedPageBreak/>
        <w:t xml:space="preserve">Тунгусовское сельское поселение </w:t>
      </w:r>
      <w:r w:rsidRPr="0096000E">
        <w:rPr>
          <w:color w:val="3C3C3C"/>
          <w:szCs w:val="21"/>
        </w:rPr>
        <w:t>назначается ответственное должностное лицо. </w:t>
      </w:r>
      <w:r w:rsidRPr="0096000E">
        <w:rPr>
          <w:color w:val="3C3C3C"/>
          <w:szCs w:val="21"/>
        </w:rPr>
        <w:br/>
        <w:t xml:space="preserve">Администрация </w:t>
      </w:r>
      <w:r>
        <w:rPr>
          <w:color w:val="3C3C3C"/>
          <w:szCs w:val="21"/>
        </w:rPr>
        <w:t xml:space="preserve">Тунгусовского сельского поселения </w:t>
      </w:r>
      <w:r w:rsidRPr="0096000E">
        <w:rPr>
          <w:color w:val="3C3C3C"/>
          <w:szCs w:val="21"/>
        </w:rPr>
        <w:t>является основным организатором и исполнителем мероприятий по противопожарной пропаганде. </w:t>
      </w:r>
      <w:r w:rsidRPr="0096000E">
        <w:rPr>
          <w:color w:val="3C3C3C"/>
          <w:szCs w:val="21"/>
        </w:rPr>
        <w:br/>
      </w:r>
      <w:r>
        <w:rPr>
          <w:color w:val="3C3C3C"/>
          <w:szCs w:val="21"/>
        </w:rPr>
        <w:t xml:space="preserve">           </w:t>
      </w:r>
      <w:r w:rsidRPr="0096000E">
        <w:rPr>
          <w:color w:val="3C3C3C"/>
          <w:szCs w:val="21"/>
        </w:rPr>
        <w:t>3. На противопожарную пропаганду и обучение в местных бюджетах в обязательном порядке предусматриваются денежные средства. </w:t>
      </w:r>
      <w:r w:rsidRPr="0096000E">
        <w:rPr>
          <w:color w:val="3C3C3C"/>
          <w:szCs w:val="21"/>
        </w:rPr>
        <w:br/>
      </w:r>
      <w:r>
        <w:rPr>
          <w:color w:val="3C3C3C"/>
          <w:szCs w:val="21"/>
        </w:rPr>
        <w:t xml:space="preserve">           </w:t>
      </w:r>
      <w:r w:rsidRPr="0096000E">
        <w:rPr>
          <w:color w:val="3C3C3C"/>
          <w:szCs w:val="21"/>
        </w:rPr>
        <w:t>4. Противопожарная пропаганда и обучение населения мерам пожарной безопасности проводится на постоянной основе и непрерывно.</w:t>
      </w:r>
    </w:p>
    <w:p w:rsidR="00F82FB6" w:rsidRPr="00DC73B2" w:rsidRDefault="00F82FB6" w:rsidP="00F82FB6">
      <w:pPr>
        <w:shd w:val="clear" w:color="auto" w:fill="FFFFFF"/>
        <w:spacing w:line="315" w:lineRule="atLeast"/>
        <w:ind w:firstLine="709"/>
        <w:jc w:val="both"/>
        <w:textAlignment w:val="baseline"/>
        <w:rPr>
          <w:sz w:val="22"/>
        </w:rPr>
      </w:pPr>
      <w:r w:rsidRPr="0096000E">
        <w:rPr>
          <w:color w:val="3C3C3C"/>
          <w:szCs w:val="21"/>
        </w:rPr>
        <w:br/>
      </w:r>
      <w:r>
        <w:rPr>
          <w:color w:val="3C3C3C"/>
          <w:szCs w:val="21"/>
        </w:rPr>
        <w:t xml:space="preserve">           </w:t>
      </w:r>
      <w:r w:rsidRPr="0096000E">
        <w:rPr>
          <w:color w:val="3C3C3C"/>
          <w:szCs w:val="21"/>
        </w:rPr>
        <w:t>3.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r w:rsidRPr="0096000E">
        <w:rPr>
          <w:color w:val="3C3C3C"/>
          <w:szCs w:val="21"/>
        </w:rPr>
        <w:br/>
        <w:t>- выполнение организационных мероприятий по соблюдению пожарной безопасности; </w:t>
      </w:r>
      <w:r w:rsidRPr="0096000E">
        <w:rPr>
          <w:color w:val="3C3C3C"/>
          <w:szCs w:val="21"/>
        </w:rPr>
        <w:br/>
        <w:t>- содержание территории, зданий и</w:t>
      </w:r>
      <w:r>
        <w:rPr>
          <w:color w:val="3C3C3C"/>
          <w:szCs w:val="21"/>
        </w:rPr>
        <w:t xml:space="preserve"> сооружений и помещений; </w:t>
      </w:r>
      <w:r>
        <w:rPr>
          <w:color w:val="3C3C3C"/>
          <w:szCs w:val="21"/>
        </w:rPr>
        <w:br/>
        <w:t xml:space="preserve">- </w:t>
      </w:r>
      <w:r w:rsidRPr="0096000E">
        <w:rPr>
          <w:color w:val="3C3C3C"/>
          <w:szCs w:val="21"/>
        </w:rPr>
        <w:t>состояние эвакуационных путей и выходов; </w:t>
      </w:r>
      <w:r w:rsidRPr="0096000E">
        <w:rPr>
          <w:color w:val="3C3C3C"/>
          <w:szCs w:val="21"/>
        </w:rPr>
        <w:br/>
        <w:t>- готовность персонала организации к действиям в случае возникновения пожара; </w:t>
      </w:r>
      <w:r w:rsidRPr="0096000E">
        <w:rPr>
          <w:color w:val="3C3C3C"/>
          <w:szCs w:val="21"/>
        </w:rPr>
        <w:br/>
        <w:t xml:space="preserve">- </w:t>
      </w:r>
      <w:proofErr w:type="gramStart"/>
      <w:r w:rsidRPr="0096000E">
        <w:rPr>
          <w:color w:val="3C3C3C"/>
          <w:szCs w:val="21"/>
        </w:rPr>
        <w:t>наличие и оснащение добровольной пожарной дружины в соответствии с действующим законодательством; </w:t>
      </w:r>
      <w:r w:rsidRPr="0096000E">
        <w:rPr>
          <w:color w:val="3C3C3C"/>
          <w:szCs w:val="21"/>
        </w:rPr>
        <w:br/>
        <w:t>-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r w:rsidRPr="0096000E">
        <w:rPr>
          <w:color w:val="3C3C3C"/>
          <w:szCs w:val="21"/>
        </w:rPr>
        <w:br/>
        <w:t>-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roofErr w:type="gramEnd"/>
    </w:p>
    <w:p w:rsidR="00F82FB6" w:rsidRPr="00953EF6" w:rsidRDefault="00F82FB6" w:rsidP="00F82FB6">
      <w:pPr>
        <w:pStyle w:val="1"/>
        <w:rPr>
          <w:rFonts w:ascii="Arial" w:hAnsi="Arial" w:cs="Arial"/>
          <w:sz w:val="24"/>
          <w:szCs w:val="24"/>
        </w:rPr>
      </w:pPr>
    </w:p>
    <w:p w:rsidR="00F82FB6" w:rsidRPr="006B1E34" w:rsidRDefault="00F82FB6" w:rsidP="00F82FB6">
      <w:pPr>
        <w:keepNext/>
        <w:pBdr>
          <w:top w:val="none" w:sz="4" w:space="0" w:color="000000"/>
          <w:left w:val="none" w:sz="4" w:space="0" w:color="000000"/>
          <w:bottom w:val="none" w:sz="4" w:space="0" w:color="000000"/>
          <w:right w:val="none" w:sz="4" w:space="0" w:color="000000"/>
          <w:between w:val="none" w:sz="4" w:space="0" w:color="000000"/>
        </w:pBdr>
        <w:tabs>
          <w:tab w:val="left" w:pos="0"/>
        </w:tabs>
        <w:ind w:right="-763"/>
        <w:jc w:val="both"/>
        <w:outlineLvl w:val="0"/>
        <w:rPr>
          <w:sz w:val="20"/>
          <w:szCs w:val="20"/>
        </w:rPr>
      </w:pPr>
      <w:r w:rsidRPr="006B1E34">
        <w:rPr>
          <w:sz w:val="20"/>
          <w:szCs w:val="20"/>
        </w:rPr>
        <w:t xml:space="preserve">                                                                                    </w:t>
      </w:r>
    </w:p>
    <w:p w:rsidR="00F82FB6" w:rsidRPr="006B1E34" w:rsidRDefault="00F82FB6" w:rsidP="00F82FB6">
      <w:pPr>
        <w:pBdr>
          <w:top w:val="none" w:sz="4" w:space="0" w:color="000000"/>
          <w:left w:val="none" w:sz="4" w:space="0" w:color="000000"/>
          <w:bottom w:val="none" w:sz="4" w:space="0" w:color="000000"/>
          <w:right w:val="none" w:sz="4" w:space="0" w:color="000000"/>
          <w:between w:val="none" w:sz="4" w:space="0" w:color="000000"/>
        </w:pBdr>
        <w:jc w:val="center"/>
        <w:rPr>
          <w:sz w:val="26"/>
          <w:szCs w:val="20"/>
        </w:rPr>
      </w:pPr>
    </w:p>
    <w:p w:rsidR="00F82FB6" w:rsidRPr="004607F1" w:rsidRDefault="00F82FB6" w:rsidP="00F82FB6">
      <w:pPr>
        <w:pStyle w:val="a3"/>
        <w:spacing w:before="0" w:beforeAutospacing="0" w:after="0" w:afterAutospacing="0"/>
        <w:jc w:val="center"/>
      </w:pPr>
      <w:r>
        <w:rPr>
          <w:b/>
          <w:bCs/>
        </w:rPr>
        <w:t>АДМИНИСТРАЦИЯ</w:t>
      </w:r>
      <w:r w:rsidRPr="004607F1">
        <w:rPr>
          <w:b/>
          <w:bCs/>
        </w:rPr>
        <w:t xml:space="preserve"> ТУНГУСОВСКОГО СЕЛЬСКОГО ПОСЕЛЕНИЯ МОЛЧАНОВСКОГО РАЙОНА ТОМСКОЙ ОБЛАСТИ</w:t>
      </w:r>
    </w:p>
    <w:p w:rsidR="00F82FB6" w:rsidRDefault="00F82FB6" w:rsidP="00F82FB6">
      <w:pPr>
        <w:jc w:val="center"/>
        <w:rPr>
          <w:color w:val="FF0000"/>
        </w:rPr>
      </w:pPr>
    </w:p>
    <w:p w:rsidR="00F82FB6" w:rsidRPr="00A03FDC" w:rsidRDefault="00F82FB6" w:rsidP="00F82FB6">
      <w:pPr>
        <w:jc w:val="center"/>
      </w:pPr>
      <w:r w:rsidRPr="00A03FDC">
        <w:t>ПОСТАНОВЛЕНИЕ</w:t>
      </w:r>
    </w:p>
    <w:p w:rsidR="00F82FB6" w:rsidRPr="00A03FDC" w:rsidRDefault="00F82FB6" w:rsidP="00F82FB6">
      <w:pPr>
        <w:pBdr>
          <w:top w:val="none" w:sz="4" w:space="0" w:color="000000"/>
          <w:left w:val="none" w:sz="4" w:space="0" w:color="000000"/>
          <w:bottom w:val="none" w:sz="4" w:space="0" w:color="000000"/>
          <w:right w:val="none" w:sz="4" w:space="0" w:color="000000"/>
          <w:between w:val="none" w:sz="4" w:space="0" w:color="000000"/>
        </w:pBdr>
        <w:ind w:firstLine="709"/>
      </w:pPr>
      <w:r>
        <w:t>21</w:t>
      </w:r>
      <w:r w:rsidRPr="00A03FDC">
        <w:t>.</w:t>
      </w:r>
      <w:r>
        <w:t>11</w:t>
      </w:r>
      <w:r w:rsidRPr="00A03FDC">
        <w:t>.</w:t>
      </w:r>
      <w:r>
        <w:t>2024</w:t>
      </w:r>
      <w:r w:rsidRPr="00A03FDC">
        <w:rPr>
          <w:color w:val="FF0000"/>
        </w:rPr>
        <w:t xml:space="preserve">   </w:t>
      </w:r>
      <w:r w:rsidRPr="00A03FDC">
        <w:t xml:space="preserve">                              </w:t>
      </w:r>
      <w:r>
        <w:t xml:space="preserve">                  </w:t>
      </w:r>
      <w:r w:rsidRPr="00A03FDC">
        <w:t xml:space="preserve">                                                               № </w:t>
      </w:r>
      <w:r>
        <w:t>86</w:t>
      </w:r>
    </w:p>
    <w:tbl>
      <w:tblPr>
        <w:tblW w:w="10071" w:type="dxa"/>
        <w:tblInd w:w="-284" w:type="dxa"/>
        <w:tblLook w:val="01E0"/>
      </w:tblPr>
      <w:tblGrid>
        <w:gridCol w:w="9906"/>
        <w:gridCol w:w="102"/>
        <w:gridCol w:w="63"/>
      </w:tblGrid>
      <w:tr w:rsidR="00F82FB6" w:rsidRPr="00A03FDC" w:rsidTr="0022004D">
        <w:trPr>
          <w:gridAfter w:val="1"/>
          <w:wAfter w:w="63" w:type="dxa"/>
          <w:trHeight w:val="234"/>
        </w:trPr>
        <w:tc>
          <w:tcPr>
            <w:tcW w:w="10008" w:type="dxa"/>
            <w:gridSpan w:val="2"/>
          </w:tcPr>
          <w:p w:rsidR="00F82FB6" w:rsidRPr="00A03FDC" w:rsidRDefault="00F82FB6" w:rsidP="0022004D">
            <w:pPr>
              <w:widowControl w:val="0"/>
              <w:autoSpaceDE w:val="0"/>
              <w:autoSpaceDN w:val="0"/>
              <w:adjustRightInd w:val="0"/>
              <w:spacing w:before="108" w:after="108"/>
              <w:jc w:val="center"/>
              <w:outlineLvl w:val="0"/>
              <w:rPr>
                <w:bCs/>
                <w:color w:val="26282F"/>
              </w:rPr>
            </w:pPr>
            <w:r w:rsidRPr="00A03FDC">
              <w:rPr>
                <w:bCs/>
                <w:color w:val="26282F"/>
              </w:rPr>
              <w:t xml:space="preserve">Об утверждении Положения о порядке проведения противопожарной пропаганды на территории </w:t>
            </w:r>
            <w:r w:rsidRPr="00A03FDC">
              <w:rPr>
                <w:shd w:val="clear" w:color="auto" w:fill="FFFFFF"/>
              </w:rPr>
              <w:t>муниципального образования Тунгусовское сельское поселение Молчановского района Томской области</w:t>
            </w:r>
          </w:p>
          <w:p w:rsidR="00F82FB6" w:rsidRPr="00A03FDC"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ind w:left="726" w:firstLine="176"/>
              <w:jc w:val="center"/>
            </w:pPr>
          </w:p>
        </w:tc>
      </w:tr>
      <w:tr w:rsidR="00F82FB6" w:rsidRPr="006B1E34" w:rsidTr="0022004D">
        <w:trPr>
          <w:gridAfter w:val="2"/>
          <w:wAfter w:w="165" w:type="dxa"/>
          <w:trHeight w:val="1414"/>
        </w:trPr>
        <w:tc>
          <w:tcPr>
            <w:tcW w:w="9906" w:type="dxa"/>
          </w:tcPr>
          <w:p w:rsidR="00F82FB6" w:rsidRPr="00321E60"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22" w:firstLine="626"/>
              <w:jc w:val="both"/>
              <w:rPr>
                <w:bCs/>
              </w:rPr>
            </w:pPr>
            <w:r>
              <w:t xml:space="preserve">   </w:t>
            </w:r>
            <w:proofErr w:type="gramStart"/>
            <w:r w:rsidRPr="0011080D">
              <w:t xml:space="preserve">В соответствии со </w:t>
            </w:r>
            <w:hyperlink r:id="rId27" w:history="1">
              <w:r w:rsidRPr="00321E60">
                <w:rPr>
                  <w:rStyle w:val="a9"/>
                  <w:color w:val="000000" w:themeColor="text1"/>
                </w:rPr>
                <w:t>ст.14</w:t>
              </w:r>
            </w:hyperlink>
            <w:r w:rsidRPr="0011080D">
              <w:t xml:space="preserve"> Федерального закона о</w:t>
            </w:r>
            <w:r>
              <w:t xml:space="preserve">т 06 октября </w:t>
            </w:r>
            <w:r w:rsidRPr="0011080D">
              <w:t>2003</w:t>
            </w:r>
            <w:r>
              <w:t xml:space="preserve"> года № 131-ФЗ «</w:t>
            </w:r>
            <w:r w:rsidRPr="0011080D">
              <w:t>Об общих принципах организации местного самоуп</w:t>
            </w:r>
            <w:r>
              <w:t>равления в Российской Федерации»</w:t>
            </w:r>
            <w:r w:rsidRPr="0011080D">
              <w:t xml:space="preserve">, </w:t>
            </w:r>
            <w:hyperlink r:id="rId28" w:history="1">
              <w:r w:rsidRPr="00321E60">
                <w:rPr>
                  <w:rStyle w:val="a9"/>
                </w:rPr>
                <w:t>ст. 19</w:t>
              </w:r>
            </w:hyperlink>
            <w:r>
              <w:t xml:space="preserve"> Федерального закона от 21 декабря </w:t>
            </w:r>
            <w:r w:rsidRPr="0011080D">
              <w:t>1994</w:t>
            </w:r>
            <w:r>
              <w:t xml:space="preserve"> года № 69-ФЗ «О пожарной безопасности»</w:t>
            </w:r>
            <w:r w:rsidRPr="0011080D">
              <w:t xml:space="preserve">, в целях упорядочения организации и проведения противопожарной пропаганды на территории </w:t>
            </w:r>
            <w:r>
              <w:rPr>
                <w:bCs/>
              </w:rPr>
              <w:t>Муниципального образования Тунгусовское сельское поселение Молчановского района Томской области</w:t>
            </w:r>
            <w:proofErr w:type="gramEnd"/>
          </w:p>
          <w:p w:rsidR="00F82FB6" w:rsidRPr="006B1E34"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jc w:val="both"/>
              <w:rPr>
                <w:spacing w:val="2"/>
                <w:shd w:val="clear" w:color="auto" w:fill="FFFFFF"/>
              </w:rPr>
            </w:pPr>
            <w:r w:rsidRPr="006B1E34">
              <w:rPr>
                <w:spacing w:val="2"/>
              </w:rPr>
              <w:t xml:space="preserve">           </w:t>
            </w:r>
            <w:r>
              <w:rPr>
                <w:spacing w:val="2"/>
              </w:rPr>
              <w:t xml:space="preserve">  </w:t>
            </w:r>
            <w:r w:rsidRPr="006B1E34">
              <w:rPr>
                <w:spacing w:val="2"/>
                <w:shd w:val="clear" w:color="auto" w:fill="FFFFFF"/>
              </w:rPr>
              <w:t>ПОСТАНОВЛЯЮ:</w:t>
            </w:r>
          </w:p>
          <w:p w:rsidR="00F82FB6" w:rsidRPr="0011080D" w:rsidRDefault="00F82FB6" w:rsidP="0022004D">
            <w:pPr>
              <w:widowControl w:val="0"/>
              <w:autoSpaceDE w:val="0"/>
              <w:autoSpaceDN w:val="0"/>
              <w:adjustRightInd w:val="0"/>
              <w:ind w:firstLine="559"/>
              <w:jc w:val="both"/>
              <w:rPr>
                <w:rFonts w:ascii="Times New Roman CYR" w:hAnsi="Times New Roman CYR" w:cs="Times New Roman CYR"/>
                <w:bCs/>
              </w:rPr>
            </w:pPr>
            <w:r>
              <w:rPr>
                <w:rFonts w:ascii="Times New Roman CYR" w:hAnsi="Times New Roman CYR" w:cs="Times New Roman CYR"/>
              </w:rPr>
              <w:t xml:space="preserve">    </w:t>
            </w:r>
            <w:r w:rsidRPr="0011080D">
              <w:rPr>
                <w:rFonts w:ascii="Times New Roman CYR" w:hAnsi="Times New Roman CYR" w:cs="Times New Roman CYR"/>
              </w:rPr>
              <w:t xml:space="preserve">1. Утвердить Положение о порядке проведения противопожарной пропаганды на территории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sidRPr="00321E60">
              <w:rPr>
                <w:rFonts w:ascii="Times New Roman CYR" w:hAnsi="Times New Roman CYR" w:cs="Times New Roman CYR"/>
                <w:bCs/>
              </w:rPr>
              <w:t xml:space="preserve">, </w:t>
            </w:r>
            <w:r>
              <w:rPr>
                <w:rFonts w:ascii="Times New Roman CYR" w:hAnsi="Times New Roman CYR" w:cs="Times New Roman CYR"/>
              </w:rPr>
              <w:t>согласно приложению №</w:t>
            </w:r>
            <w:r w:rsidRPr="0011080D">
              <w:rPr>
                <w:rFonts w:ascii="Times New Roman CYR" w:hAnsi="Times New Roman CYR" w:cs="Times New Roman CYR"/>
              </w:rPr>
              <w:t> 1</w:t>
            </w:r>
            <w:r>
              <w:rPr>
                <w:rFonts w:ascii="Times New Roman CYR" w:hAnsi="Times New Roman CYR" w:cs="Times New Roman CYR"/>
              </w:rPr>
              <w:t xml:space="preserve"> к настоящему постановлению</w:t>
            </w:r>
            <w:r w:rsidRPr="0011080D">
              <w:rPr>
                <w:rFonts w:ascii="Times New Roman CYR" w:hAnsi="Times New Roman CYR" w:cs="Times New Roman CYR"/>
              </w:rPr>
              <w:t>.</w:t>
            </w:r>
          </w:p>
          <w:p w:rsidR="00F82FB6" w:rsidRPr="0011080D" w:rsidRDefault="00F82FB6" w:rsidP="0022004D">
            <w:pPr>
              <w:widowControl w:val="0"/>
              <w:autoSpaceDE w:val="0"/>
              <w:autoSpaceDN w:val="0"/>
              <w:adjustRightInd w:val="0"/>
              <w:ind w:firstLine="559"/>
              <w:jc w:val="both"/>
              <w:rPr>
                <w:rFonts w:ascii="Times New Roman CYR" w:hAnsi="Times New Roman CYR" w:cs="Times New Roman CYR"/>
                <w:bCs/>
              </w:rPr>
            </w:pPr>
            <w:r>
              <w:rPr>
                <w:rFonts w:ascii="Times New Roman CYR" w:hAnsi="Times New Roman CYR" w:cs="Times New Roman CYR"/>
              </w:rPr>
              <w:t xml:space="preserve">    </w:t>
            </w:r>
            <w:r w:rsidRPr="0011080D">
              <w:rPr>
                <w:rFonts w:ascii="Times New Roman CYR" w:hAnsi="Times New Roman CYR" w:cs="Times New Roman CYR"/>
              </w:rPr>
              <w:t xml:space="preserve">2. Утвердить типовую форму </w:t>
            </w:r>
            <w:proofErr w:type="gramStart"/>
            <w:r w:rsidRPr="0011080D">
              <w:rPr>
                <w:rFonts w:ascii="Times New Roman CYR" w:hAnsi="Times New Roman CYR" w:cs="Times New Roman CYR"/>
              </w:rPr>
              <w:t xml:space="preserve">журнала регистрации инструктажей населения </w:t>
            </w:r>
            <w:r>
              <w:rPr>
                <w:rFonts w:ascii="Times New Roman CYR" w:hAnsi="Times New Roman CYR" w:cs="Times New Roman CYR"/>
                <w:bCs/>
              </w:rPr>
              <w:t>Муниципального образования</w:t>
            </w:r>
            <w:proofErr w:type="gramEnd"/>
            <w:r>
              <w:rPr>
                <w:rFonts w:ascii="Times New Roman CYR" w:hAnsi="Times New Roman CYR" w:cs="Times New Roman CYR"/>
                <w:bCs/>
              </w:rPr>
              <w:t xml:space="preserve"> Тунгусовское сельское поселение Молчановского района Томской области</w:t>
            </w:r>
            <w:r w:rsidRPr="0011080D">
              <w:rPr>
                <w:rFonts w:ascii="Times New Roman CYR" w:hAnsi="Times New Roman CYR" w:cs="Times New Roman CYR"/>
              </w:rPr>
              <w:t xml:space="preserve"> о соблюдении мер пожарной безопасности</w:t>
            </w:r>
            <w:r w:rsidRPr="00321E60">
              <w:rPr>
                <w:rFonts w:ascii="Times New Roman CYR" w:hAnsi="Times New Roman CYR" w:cs="Times New Roman CYR"/>
              </w:rPr>
              <w:t>,</w:t>
            </w:r>
            <w:r w:rsidRPr="0011080D">
              <w:rPr>
                <w:rFonts w:ascii="Times New Roman CYR" w:hAnsi="Times New Roman CYR" w:cs="Times New Roman CYR"/>
              </w:rPr>
              <w:t xml:space="preserve"> </w:t>
            </w:r>
            <w:r>
              <w:rPr>
                <w:rFonts w:ascii="Times New Roman CYR" w:hAnsi="Times New Roman CYR" w:cs="Times New Roman CYR"/>
              </w:rPr>
              <w:t>согласно приложению  №</w:t>
            </w:r>
            <w:r w:rsidRPr="0011080D">
              <w:rPr>
                <w:rFonts w:ascii="Times New Roman CYR" w:hAnsi="Times New Roman CYR" w:cs="Times New Roman CYR"/>
              </w:rPr>
              <w:t> 2</w:t>
            </w:r>
            <w:r>
              <w:rPr>
                <w:rFonts w:ascii="Times New Roman CYR" w:hAnsi="Times New Roman CYR" w:cs="Times New Roman CYR"/>
              </w:rPr>
              <w:t xml:space="preserve"> к </w:t>
            </w:r>
            <w:r>
              <w:rPr>
                <w:rFonts w:ascii="Times New Roman CYR" w:hAnsi="Times New Roman CYR" w:cs="Times New Roman CYR"/>
              </w:rPr>
              <w:lastRenderedPageBreak/>
              <w:t>настоящему постановлению</w:t>
            </w:r>
            <w:r w:rsidRPr="0011080D">
              <w:rPr>
                <w:rFonts w:ascii="Times New Roman CYR" w:hAnsi="Times New Roman CYR" w:cs="Times New Roman CYR"/>
              </w:rPr>
              <w:t>.</w:t>
            </w:r>
          </w:p>
          <w:p w:rsidR="00F82FB6" w:rsidRPr="0011080D" w:rsidRDefault="00F82FB6" w:rsidP="0022004D">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 xml:space="preserve">    </w:t>
            </w:r>
            <w:r w:rsidRPr="0011080D">
              <w:rPr>
                <w:rFonts w:ascii="Times New Roman CYR" w:hAnsi="Times New Roman CYR" w:cs="Times New Roman CYR"/>
              </w:rPr>
              <w:t>3. Утвердить типовую форму памятки населению о соблюдении мер пожарной бе</w:t>
            </w:r>
            <w:r>
              <w:rPr>
                <w:rFonts w:ascii="Times New Roman CYR" w:hAnsi="Times New Roman CYR" w:cs="Times New Roman CYR"/>
              </w:rPr>
              <w:t>зопасности</w:t>
            </w:r>
            <w:r w:rsidRPr="00321E60">
              <w:rPr>
                <w:rFonts w:ascii="Times New Roman CYR" w:hAnsi="Times New Roman CYR" w:cs="Times New Roman CYR"/>
              </w:rPr>
              <w:t>,</w:t>
            </w:r>
            <w:r>
              <w:rPr>
                <w:rFonts w:ascii="Times New Roman CYR" w:hAnsi="Times New Roman CYR" w:cs="Times New Roman CYR"/>
              </w:rPr>
              <w:t xml:space="preserve"> согласно приложению №</w:t>
            </w:r>
            <w:r w:rsidRPr="0011080D">
              <w:rPr>
                <w:rFonts w:ascii="Times New Roman CYR" w:hAnsi="Times New Roman CYR" w:cs="Times New Roman CYR"/>
              </w:rPr>
              <w:t> 3</w:t>
            </w:r>
            <w:r>
              <w:rPr>
                <w:rFonts w:ascii="Times New Roman CYR" w:hAnsi="Times New Roman CYR" w:cs="Times New Roman CYR"/>
              </w:rPr>
              <w:t xml:space="preserve"> к настоящему постановлению</w:t>
            </w:r>
            <w:r w:rsidRPr="0011080D">
              <w:rPr>
                <w:rFonts w:ascii="Times New Roman CYR" w:hAnsi="Times New Roman CYR" w:cs="Times New Roman CYR"/>
              </w:rPr>
              <w:t>.</w:t>
            </w:r>
          </w:p>
          <w:p w:rsidR="00F82FB6" w:rsidRPr="0011080D" w:rsidRDefault="00F82FB6" w:rsidP="0022004D">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 xml:space="preserve">    </w:t>
            </w:r>
            <w:r w:rsidRPr="0011080D">
              <w:rPr>
                <w:rFonts w:ascii="Times New Roman CYR" w:hAnsi="Times New Roman CYR" w:cs="Times New Roman CYR"/>
              </w:rPr>
              <w:t>4. Рекомендовать руководителям организаций независимо от форм собственности при разработке и осуществлении мероприятий по обучению населения, работников мерам пожарной безопасности руководствоваться настоящим Положением.</w:t>
            </w:r>
          </w:p>
          <w:p w:rsidR="00F82FB6" w:rsidRPr="00940FD3" w:rsidRDefault="00F82FB6" w:rsidP="0022004D">
            <w:pPr>
              <w:widowControl w:val="0"/>
              <w:tabs>
                <w:tab w:val="left" w:pos="1254"/>
              </w:tabs>
              <w:suppressAutoHyphens/>
              <w:autoSpaceDN w:val="0"/>
              <w:ind w:left="38" w:right="6" w:firstLine="284"/>
              <w:jc w:val="both"/>
              <w:textAlignment w:val="baseline"/>
            </w:pPr>
            <w:r w:rsidRPr="006B1E34">
              <w:rPr>
                <w:sz w:val="28"/>
                <w:szCs w:val="28"/>
              </w:rPr>
              <w:t xml:space="preserve">      </w:t>
            </w:r>
            <w:r w:rsidRPr="00885553">
              <w:rPr>
                <w:kern w:val="3"/>
              </w:rPr>
              <w:t xml:space="preserve"> </w:t>
            </w:r>
            <w:r>
              <w:rPr>
                <w:kern w:val="3"/>
              </w:rPr>
              <w:t>5</w:t>
            </w:r>
            <w:r w:rsidRPr="00A03FDC">
              <w:rPr>
                <w:kern w:val="3"/>
              </w:rPr>
              <w:t xml:space="preserve">. </w:t>
            </w: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940FD3">
              <w:t>(https://tungusovskoe-r69.gosweb.gosuslugi.ru/</w:t>
            </w:r>
            <w:r w:rsidRPr="00940FD3">
              <w:rPr>
                <w:color w:val="000000"/>
                <w:shd w:val="clear" w:color="auto" w:fill="FFFFFF"/>
              </w:rPr>
              <w:t>)</w:t>
            </w:r>
            <w:r w:rsidRPr="00940FD3">
              <w:t>.</w:t>
            </w:r>
          </w:p>
          <w:p w:rsidR="00F82FB6" w:rsidRPr="00885553" w:rsidRDefault="00F82FB6" w:rsidP="0022004D">
            <w:pPr>
              <w:widowControl w:val="0"/>
              <w:tabs>
                <w:tab w:val="left" w:pos="1254"/>
              </w:tabs>
              <w:suppressAutoHyphens/>
              <w:autoSpaceDN w:val="0"/>
              <w:ind w:left="38" w:right="6" w:firstLine="284"/>
              <w:jc w:val="both"/>
              <w:textAlignment w:val="baseline"/>
              <w:rPr>
                <w:kern w:val="3"/>
              </w:rPr>
            </w:pPr>
            <w:r>
              <w:rPr>
                <w:kern w:val="3"/>
              </w:rPr>
              <w:t xml:space="preserve">        6</w:t>
            </w:r>
            <w:r w:rsidRPr="00885553">
              <w:rPr>
                <w:kern w:val="3"/>
              </w:rPr>
              <w:t>. Настоящее постановление вступает в силу со дня его опубликования.</w:t>
            </w:r>
          </w:p>
          <w:p w:rsidR="00F82FB6" w:rsidRPr="0011080D" w:rsidRDefault="00F82FB6" w:rsidP="0022004D">
            <w:pPr>
              <w:ind w:firstLine="559"/>
              <w:rPr>
                <w:rFonts w:ascii="Times New Roman CYR" w:hAnsi="Times New Roman CYR" w:cs="Times New Roman CYR"/>
              </w:rPr>
            </w:pPr>
            <w:r>
              <w:rPr>
                <w:kern w:val="3"/>
              </w:rPr>
              <w:t xml:space="preserve">    </w:t>
            </w:r>
            <w:r>
              <w:rPr>
                <w:rFonts w:ascii="Times New Roman CYR" w:hAnsi="Times New Roman CYR" w:cs="Times New Roman CYR"/>
              </w:rPr>
              <w:t>7</w:t>
            </w:r>
            <w:r w:rsidRPr="0011080D">
              <w:rPr>
                <w:rFonts w:ascii="Times New Roman CYR" w:hAnsi="Times New Roman CYR" w:cs="Times New Roman CYR"/>
              </w:rPr>
              <w:t>. </w:t>
            </w:r>
            <w:proofErr w:type="gramStart"/>
            <w:r w:rsidRPr="0011080D">
              <w:rPr>
                <w:rFonts w:ascii="Times New Roman CYR" w:hAnsi="Times New Roman CYR" w:cs="Times New Roman CYR"/>
              </w:rPr>
              <w:t>Контроль за</w:t>
            </w:r>
            <w:proofErr w:type="gramEnd"/>
            <w:r w:rsidRPr="0011080D">
              <w:rPr>
                <w:rFonts w:ascii="Times New Roman CYR" w:hAnsi="Times New Roman CYR" w:cs="Times New Roman CYR"/>
              </w:rPr>
              <w:t xml:space="preserve"> исполнением настоящего постановления оставляю за собой.</w:t>
            </w:r>
          </w:p>
          <w:p w:rsidR="00F82FB6" w:rsidRPr="006B1E34" w:rsidRDefault="00F82FB6" w:rsidP="0022004D">
            <w:pPr>
              <w:widowControl w:val="0"/>
              <w:tabs>
                <w:tab w:val="left" w:pos="1254"/>
              </w:tabs>
              <w:suppressAutoHyphens/>
              <w:autoSpaceDN w:val="0"/>
              <w:ind w:right="171" w:firstLine="38"/>
              <w:jc w:val="both"/>
              <w:textAlignment w:val="baseline"/>
              <w:rPr>
                <w:kern w:val="3"/>
              </w:rPr>
            </w:pPr>
          </w:p>
          <w:p w:rsidR="00F82FB6" w:rsidRPr="006B1E34" w:rsidRDefault="00F82FB6" w:rsidP="0022004D">
            <w:pPr>
              <w:shd w:val="clear" w:color="auto" w:fill="FFFFFF"/>
              <w:tabs>
                <w:tab w:val="left" w:pos="1210"/>
              </w:tabs>
              <w:spacing w:line="276" w:lineRule="auto"/>
              <w:ind w:right="349"/>
              <w:jc w:val="both"/>
            </w:pPr>
          </w:p>
          <w:p w:rsidR="00F82FB6" w:rsidRPr="006B1E34" w:rsidRDefault="00F82FB6" w:rsidP="0022004D">
            <w:pPr>
              <w:shd w:val="clear" w:color="auto" w:fill="FFFFFF"/>
              <w:tabs>
                <w:tab w:val="left" w:pos="1210"/>
              </w:tabs>
              <w:spacing w:line="276" w:lineRule="auto"/>
              <w:ind w:right="349"/>
              <w:jc w:val="both"/>
            </w:pPr>
          </w:p>
          <w:tbl>
            <w:tblPr>
              <w:tblW w:w="9484" w:type="dxa"/>
              <w:tblInd w:w="2" w:type="dxa"/>
              <w:tblLook w:val="01E0"/>
            </w:tblPr>
            <w:tblGrid>
              <w:gridCol w:w="9484"/>
            </w:tblGrid>
            <w:tr w:rsidR="00F82FB6" w:rsidRPr="006B1E34" w:rsidTr="0022004D">
              <w:trPr>
                <w:trHeight w:val="920"/>
              </w:trPr>
              <w:tc>
                <w:tcPr>
                  <w:tcW w:w="9484" w:type="dxa"/>
                  <w:tcBorders>
                    <w:top w:val="nil"/>
                    <w:left w:val="nil"/>
                    <w:bottom w:val="nil"/>
                    <w:right w:val="nil"/>
                  </w:tcBorders>
                </w:tcPr>
                <w:p w:rsidR="00F82FB6" w:rsidRPr="00A03FDC" w:rsidRDefault="00F82FB6" w:rsidP="0022004D">
                  <w:r w:rsidRPr="00A03FDC">
                    <w:t xml:space="preserve">          </w:t>
                  </w:r>
                  <w:proofErr w:type="spellStart"/>
                  <w:r w:rsidRPr="00A03FDC">
                    <w:t>Врио</w:t>
                  </w:r>
                  <w:proofErr w:type="spellEnd"/>
                  <w:r w:rsidRPr="00A03FDC">
                    <w:t xml:space="preserve"> Главы Тунгусовского</w:t>
                  </w:r>
                  <w:r>
                    <w:t xml:space="preserve"> </w:t>
                  </w:r>
                  <w:r w:rsidRPr="00A03FDC">
                    <w:t xml:space="preserve">сельского поселения                                       О.Д. </w:t>
                  </w:r>
                  <w:proofErr w:type="spellStart"/>
                  <w:r w:rsidRPr="00A03FDC">
                    <w:t>Лесняк</w:t>
                  </w:r>
                  <w:proofErr w:type="spellEnd"/>
                </w:p>
                <w:tbl>
                  <w:tblPr>
                    <w:tblpPr w:leftFromText="180" w:rightFromText="180" w:vertAnchor="text" w:horzAnchor="margin" w:tblpY="-218"/>
                    <w:tblOverlap w:val="never"/>
                    <w:tblW w:w="9176" w:type="dxa"/>
                    <w:tblLook w:val="04A0"/>
                  </w:tblPr>
                  <w:tblGrid>
                    <w:gridCol w:w="4641"/>
                    <w:gridCol w:w="4535"/>
                  </w:tblGrid>
                  <w:tr w:rsidR="00F82FB6" w:rsidRPr="006B1E34" w:rsidTr="0022004D">
                    <w:trPr>
                      <w:trHeight w:val="178"/>
                    </w:trPr>
                    <w:tc>
                      <w:tcPr>
                        <w:tcW w:w="4641" w:type="dxa"/>
                      </w:tcPr>
                      <w:p w:rsidR="00F82FB6" w:rsidRPr="006B1E34" w:rsidRDefault="00F82FB6" w:rsidP="0022004D">
                        <w:pPr>
                          <w:tabs>
                            <w:tab w:val="left" w:pos="5954"/>
                          </w:tabs>
                          <w:spacing w:line="276" w:lineRule="auto"/>
                          <w:jc w:val="both"/>
                        </w:pPr>
                      </w:p>
                    </w:tc>
                    <w:tc>
                      <w:tcPr>
                        <w:tcW w:w="4535" w:type="dxa"/>
                      </w:tcPr>
                      <w:p w:rsidR="00F82FB6" w:rsidRPr="006B1E34" w:rsidRDefault="00F82FB6" w:rsidP="0022004D">
                        <w:pPr>
                          <w:tabs>
                            <w:tab w:val="left" w:pos="5954"/>
                          </w:tabs>
                          <w:spacing w:line="276" w:lineRule="auto"/>
                          <w:jc w:val="both"/>
                        </w:pPr>
                      </w:p>
                    </w:tc>
                  </w:tr>
                </w:tbl>
                <w:p w:rsidR="00F82FB6" w:rsidRDefault="00F82FB6" w:rsidP="0022004D">
                  <w:pPr>
                    <w:shd w:val="clear" w:color="auto" w:fill="FFFFFF"/>
                    <w:tabs>
                      <w:tab w:val="left" w:pos="176"/>
                    </w:tabs>
                    <w:spacing w:line="276" w:lineRule="auto"/>
                    <w:ind w:right="-288"/>
                    <w:jc w:val="both"/>
                  </w:pPr>
                </w:p>
                <w:p w:rsidR="00F82FB6" w:rsidRDefault="00F82FB6" w:rsidP="0022004D">
                  <w:pPr>
                    <w:shd w:val="clear" w:color="auto" w:fill="FFFFFF"/>
                    <w:tabs>
                      <w:tab w:val="left" w:pos="176"/>
                    </w:tabs>
                    <w:spacing w:line="276" w:lineRule="auto"/>
                    <w:ind w:right="-288"/>
                    <w:jc w:val="both"/>
                  </w:pPr>
                </w:p>
                <w:p w:rsidR="00F82FB6" w:rsidRPr="006B1E34" w:rsidRDefault="00F82FB6" w:rsidP="0022004D">
                  <w:pPr>
                    <w:shd w:val="clear" w:color="auto" w:fill="FFFFFF"/>
                    <w:tabs>
                      <w:tab w:val="left" w:pos="176"/>
                    </w:tabs>
                    <w:spacing w:line="276" w:lineRule="auto"/>
                    <w:ind w:right="-288"/>
                    <w:jc w:val="both"/>
                  </w:pPr>
                </w:p>
                <w:p w:rsidR="00F82FB6" w:rsidRPr="006B1E34" w:rsidRDefault="00F82FB6" w:rsidP="0022004D">
                  <w:pPr>
                    <w:shd w:val="clear" w:color="auto" w:fill="FFFFFF"/>
                    <w:spacing w:line="276" w:lineRule="auto"/>
                    <w:ind w:left="107" w:right="164" w:firstLine="708"/>
                    <w:jc w:val="both"/>
                  </w:pPr>
                </w:p>
              </w:tc>
            </w:tr>
          </w:tbl>
          <w:p w:rsidR="00F82FB6" w:rsidRPr="006B1E34"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85"/>
              </w:tabs>
              <w:spacing w:line="278" w:lineRule="exact"/>
              <w:ind w:left="149" w:right="10" w:firstLine="538"/>
              <w:jc w:val="both"/>
              <w:rPr>
                <w:color w:val="000000"/>
              </w:rPr>
            </w:pPr>
          </w:p>
        </w:tc>
      </w:tr>
      <w:tr w:rsidR="00F82FB6" w:rsidRPr="006B1E34" w:rsidTr="0022004D">
        <w:trPr>
          <w:trHeight w:val="38"/>
        </w:trPr>
        <w:tc>
          <w:tcPr>
            <w:tcW w:w="10071" w:type="dxa"/>
            <w:gridSpan w:val="3"/>
          </w:tcPr>
          <w:p w:rsidR="00F82FB6" w:rsidRPr="001F6185" w:rsidRDefault="00F82FB6" w:rsidP="0022004D">
            <w:pPr>
              <w:pBdr>
                <w:top w:val="none" w:sz="4" w:space="0" w:color="000000"/>
                <w:left w:val="none" w:sz="4" w:space="0" w:color="000000"/>
                <w:bottom w:val="none" w:sz="4" w:space="0" w:color="000000"/>
                <w:right w:val="none" w:sz="4" w:space="0" w:color="000000"/>
                <w:between w:val="none" w:sz="4" w:space="0" w:color="000000"/>
              </w:pBdr>
              <w:rPr>
                <w:sz w:val="26"/>
                <w:szCs w:val="20"/>
              </w:rPr>
            </w:pPr>
          </w:p>
        </w:tc>
      </w:tr>
    </w:tbl>
    <w:p w:rsidR="00F82FB6" w:rsidRPr="00403AFE" w:rsidRDefault="00F82FB6" w:rsidP="00F82FB6">
      <w:pPr>
        <w:tabs>
          <w:tab w:val="left" w:pos="204"/>
          <w:tab w:val="center" w:pos="5102"/>
        </w:tabs>
        <w:jc w:val="right"/>
      </w:pPr>
      <w:r w:rsidRPr="00403AFE">
        <w:t>Приложение</w:t>
      </w:r>
      <w:r>
        <w:t xml:space="preserve"> № 1</w:t>
      </w:r>
      <w:r w:rsidRPr="00403AFE">
        <w:t xml:space="preserve"> </w:t>
      </w:r>
    </w:p>
    <w:p w:rsidR="00F82FB6" w:rsidRPr="00403AFE" w:rsidRDefault="00F82FB6" w:rsidP="00F82FB6">
      <w:pPr>
        <w:tabs>
          <w:tab w:val="left" w:pos="204"/>
          <w:tab w:val="center" w:pos="5102"/>
        </w:tabs>
        <w:jc w:val="right"/>
      </w:pPr>
      <w:r w:rsidRPr="00403AFE">
        <w:tab/>
      </w:r>
      <w:r w:rsidRPr="00403AFE">
        <w:tab/>
      </w:r>
      <w:r w:rsidRPr="00403AFE">
        <w:tab/>
        <w:t>к постановлению Администрации</w:t>
      </w:r>
    </w:p>
    <w:p w:rsidR="00F82FB6" w:rsidRPr="00403AFE" w:rsidRDefault="00F82FB6" w:rsidP="00F82FB6">
      <w:pPr>
        <w:tabs>
          <w:tab w:val="left" w:pos="204"/>
          <w:tab w:val="center" w:pos="5102"/>
        </w:tabs>
        <w:jc w:val="right"/>
      </w:pPr>
      <w:r w:rsidRPr="00403AFE">
        <w:tab/>
      </w:r>
      <w:r w:rsidRPr="00403AFE">
        <w:tab/>
      </w:r>
      <w:r w:rsidRPr="00403AFE">
        <w:tab/>
        <w:t xml:space="preserve">   </w:t>
      </w:r>
      <w:r>
        <w:t>Муниципального образования Тунгусовское сельское поселение Молчановского района Томской области</w:t>
      </w:r>
    </w:p>
    <w:p w:rsidR="00F82FB6" w:rsidRPr="00940FD3" w:rsidRDefault="00F82FB6" w:rsidP="00F82FB6">
      <w:pPr>
        <w:tabs>
          <w:tab w:val="left" w:pos="204"/>
          <w:tab w:val="center" w:pos="5102"/>
        </w:tabs>
        <w:jc w:val="right"/>
      </w:pPr>
      <w:r w:rsidRPr="00403AFE">
        <w:tab/>
      </w:r>
      <w:r w:rsidRPr="00403AFE">
        <w:tab/>
      </w:r>
      <w:r w:rsidRPr="00403AFE">
        <w:tab/>
      </w:r>
      <w:r w:rsidRPr="00403AFE">
        <w:tab/>
        <w:t xml:space="preserve">    </w:t>
      </w:r>
      <w:r w:rsidRPr="00E02A94">
        <w:t xml:space="preserve">от   </w:t>
      </w:r>
      <w:r>
        <w:t>21.11.2024</w:t>
      </w:r>
      <w:r w:rsidRPr="006B2D84">
        <w:t xml:space="preserve">  № </w:t>
      </w:r>
      <w:r>
        <w:t>86</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t>Положение</w:t>
      </w: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t>о порядке проведения противопожарной пропаганды</w:t>
      </w: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t xml:space="preserve">на территории </w:t>
      </w:r>
      <w:r>
        <w:rPr>
          <w:rFonts w:ascii="Times New Roman CYR" w:hAnsi="Times New Roman CYR" w:cs="Times New Roman CYR"/>
          <w:bCs/>
          <w:color w:val="26282F"/>
        </w:rPr>
        <w:t>Муниципального образования Тунгусовское сельское поселение Молчановского района Томской области</w:t>
      </w:r>
    </w:p>
    <w:p w:rsidR="00F82FB6" w:rsidRDefault="00F82FB6" w:rsidP="00F82FB6">
      <w:pPr>
        <w:widowControl w:val="0"/>
        <w:autoSpaceDE w:val="0"/>
        <w:autoSpaceDN w:val="0"/>
        <w:adjustRightInd w:val="0"/>
        <w:jc w:val="center"/>
        <w:rPr>
          <w:rFonts w:ascii="Times New Roman CYR" w:hAnsi="Times New Roman CYR" w:cs="Times New Roman CYR"/>
        </w:rPr>
      </w:pP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t xml:space="preserve"> 1. Общие положения</w:t>
      </w:r>
    </w:p>
    <w:p w:rsidR="00F82FB6"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xml:space="preserve">1.1. Положение о порядке проведения противопожарной пропаганды на территории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Pr>
          <w:rFonts w:ascii="Times New Roman CYR" w:hAnsi="Times New Roman CYR" w:cs="Times New Roman CYR"/>
        </w:rPr>
        <w:t xml:space="preserve"> </w:t>
      </w:r>
      <w:r w:rsidRPr="0011080D">
        <w:rPr>
          <w:rFonts w:ascii="Times New Roman CYR" w:hAnsi="Times New Roman CYR" w:cs="Times New Roman CYR"/>
        </w:rPr>
        <w:t xml:space="preserve">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Pr>
          <w:rFonts w:ascii="Times New Roman CYR" w:hAnsi="Times New Roman CYR" w:cs="Times New Roman CYR"/>
        </w:rPr>
        <w:t>.</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1.2. В настоящем положении применяются следующие понятия:</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противопожарная пропаганда - информирование общества о проблемах и путях обеспечения пожарной безопасности;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proofErr w:type="gramStart"/>
      <w:r w:rsidRPr="0011080D">
        <w:rPr>
          <w:rFonts w:ascii="Times New Roman CYR" w:hAnsi="Times New Roman CYR" w:cs="Times New Roman CYR"/>
        </w:rPr>
        <w:t>- 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roofErr w:type="gramEnd"/>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xml:space="preserve">- 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w:t>
      </w:r>
      <w:r w:rsidRPr="0011080D">
        <w:rPr>
          <w:rFonts w:ascii="Times New Roman CYR" w:hAnsi="Times New Roman CYR" w:cs="Times New Roman CYR"/>
        </w:rPr>
        <w:lastRenderedPageBreak/>
        <w:t>процессе трудовой и служебной деятельности, а также в повседневной жизни</w:t>
      </w:r>
      <w:r>
        <w:rPr>
          <w:rFonts w:ascii="Times New Roman CYR" w:hAnsi="Times New Roman CYR" w:cs="Times New Roman CYR"/>
        </w:rPr>
        <w:t>.</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t>2. Организация противопожарной пропаганды</w:t>
      </w:r>
    </w:p>
    <w:p w:rsidR="00F82FB6" w:rsidRPr="0011080D" w:rsidRDefault="00F82FB6" w:rsidP="00F82FB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11080D">
        <w:rPr>
          <w:rFonts w:ascii="Times New Roman CYR" w:hAnsi="Times New Roman CYR" w:cs="Times New Roman CYR"/>
        </w:rPr>
        <w:t>2.1.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2.2. В соответствии с действующим законодательством противопожарную пропаганду проводят:</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 работники А</w:t>
      </w:r>
      <w:r w:rsidRPr="0011080D">
        <w:rPr>
          <w:rFonts w:ascii="Times New Roman CYR" w:hAnsi="Times New Roman CYR" w:cs="Times New Roman CYR"/>
        </w:rPr>
        <w:t xml:space="preserve">дминистрации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добровольная пожарная охрана;</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Для проведения противопожарной пропаганды могут использоваться возможности общественных организаций.</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2.3. Противопожа</w:t>
      </w:r>
      <w:r>
        <w:rPr>
          <w:rFonts w:ascii="Times New Roman CYR" w:hAnsi="Times New Roman CYR" w:cs="Times New Roman CYR"/>
        </w:rPr>
        <w:t>рная пропаганда осуществляется А</w:t>
      </w:r>
      <w:r w:rsidRPr="0011080D">
        <w:rPr>
          <w:rFonts w:ascii="Times New Roman CYR" w:hAnsi="Times New Roman CYR" w:cs="Times New Roman CYR"/>
        </w:rPr>
        <w:t xml:space="preserve">дминистрацией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sidRPr="0011080D">
        <w:rPr>
          <w:rFonts w:ascii="Times New Roman CYR" w:hAnsi="Times New Roman CYR" w:cs="Times New Roman CYR"/>
        </w:rPr>
        <w:t xml:space="preserve"> посредством:</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разработки и издания средств наглядной агитации, специальной литературы и рекламной продукции;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изготовления и распространения среди населения противопожарных памяток, листовок;</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методического обеспечения деятельности лиц в области противопожарной пропаганды;</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организации конкурсов, выставок, соревнований на противопожарную тематику;</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проведения учебно-методических занятий, семинаров и конференций;</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изготовления и размещения на улицах населенных пунктов стендов социальной рекламы по пожарной безопасности;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привлечения средств массовой информации;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использования иных средств и способов, не запрещенных законодательством Российской Федерации.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xml:space="preserve">2.4. Администрация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sidRPr="00CE0F23">
        <w:rPr>
          <w:rFonts w:ascii="Times New Roman CYR" w:hAnsi="Times New Roman CYR" w:cs="Times New Roman CYR"/>
        </w:rPr>
        <w:t xml:space="preserve"> </w:t>
      </w:r>
      <w:r w:rsidRPr="0011080D">
        <w:rPr>
          <w:rFonts w:ascii="Times New Roman CYR" w:hAnsi="Times New Roman CYR" w:cs="Times New Roman CYR"/>
        </w:rPr>
        <w:t>осуществляет тесное взаимодействие с органами государственной власти, пожарной охраной, организациями независимо от форм собственности с целью проведения противопожарной пропаганды.</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2.5. </w:t>
      </w:r>
      <w:proofErr w:type="gramStart"/>
      <w:r w:rsidRPr="0011080D">
        <w:rPr>
          <w:rFonts w:ascii="Times New Roman CYR" w:hAnsi="Times New Roman CYR" w:cs="Times New Roman CYR"/>
        </w:rPr>
        <w:t>Уголки (информационные стенды) пожарной безопасности должны содержать информацию об обстановке с пожарами на территории муниципального образования</w:t>
      </w:r>
      <w:r w:rsidRPr="00CE0F23">
        <w:rPr>
          <w:rFonts w:ascii="Times New Roman CYR" w:hAnsi="Times New Roman CYR" w:cs="Times New Roman CYR"/>
          <w:bCs/>
          <w:color w:val="26282F"/>
        </w:rPr>
        <w:t xml:space="preserve"> </w:t>
      </w:r>
      <w:proofErr w:type="spellStart"/>
      <w:r>
        <w:rPr>
          <w:rFonts w:ascii="Times New Roman CYR" w:hAnsi="Times New Roman CYR" w:cs="Times New Roman CYR"/>
          <w:bCs/>
        </w:rPr>
        <w:t>Молчановский</w:t>
      </w:r>
      <w:proofErr w:type="spellEnd"/>
      <w:r>
        <w:rPr>
          <w:rFonts w:ascii="Times New Roman CYR" w:hAnsi="Times New Roman CYR" w:cs="Times New Roman CYR"/>
          <w:bCs/>
        </w:rPr>
        <w:t xml:space="preserve"> район</w:t>
      </w:r>
      <w:r w:rsidRPr="0011080D">
        <w:rPr>
          <w:rFonts w:ascii="Times New Roman CYR" w:hAnsi="Times New Roman CYR" w:cs="Times New Roman CYR"/>
        </w:rPr>
        <w:t>,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roofErr w:type="gramEnd"/>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2.6. Противопожарная пропаганда, как правило, проводится за счет средств бюджета муниципального образования</w:t>
      </w:r>
      <w:r>
        <w:rPr>
          <w:rFonts w:ascii="Times New Roman CYR" w:hAnsi="Times New Roman CYR" w:cs="Times New Roman CYR"/>
        </w:rPr>
        <w:t xml:space="preserve"> </w:t>
      </w:r>
      <w:r>
        <w:rPr>
          <w:rFonts w:ascii="Times New Roman CYR" w:hAnsi="Times New Roman CYR" w:cs="Times New Roman CYR"/>
          <w:bCs/>
        </w:rPr>
        <w:t>Тунгусовское сельское поселение</w:t>
      </w:r>
      <w:r w:rsidRPr="0011080D">
        <w:rPr>
          <w:rFonts w:ascii="Times New Roman CYR" w:hAnsi="Times New Roman CYR" w:cs="Times New Roman CYR"/>
        </w:rPr>
        <w:t>.</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 xml:space="preserve">2.7. Функции организации противопожарной пропаганды на территории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Pr>
          <w:rFonts w:ascii="Times New Roman CYR" w:hAnsi="Times New Roman CYR" w:cs="Times New Roman CYR"/>
        </w:rPr>
        <w:t xml:space="preserve"> возлагаются на А</w:t>
      </w:r>
      <w:r w:rsidRPr="0011080D">
        <w:rPr>
          <w:rFonts w:ascii="Times New Roman CYR" w:hAnsi="Times New Roman CYR" w:cs="Times New Roman CYR"/>
        </w:rPr>
        <w:t xml:space="preserve">дминистрацию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sidRPr="0011080D">
        <w:rPr>
          <w:rFonts w:ascii="Times New Roman CYR" w:hAnsi="Times New Roman CYR" w:cs="Times New Roman CYR"/>
        </w:rPr>
        <w:t>.</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t>3. Порядок проведения противопожарной пропаганды</w:t>
      </w:r>
    </w:p>
    <w:p w:rsidR="00F82FB6" w:rsidRPr="0011080D" w:rsidRDefault="00F82FB6" w:rsidP="00F82FB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11080D">
        <w:rPr>
          <w:rFonts w:ascii="Times New Roman CYR" w:hAnsi="Times New Roman CYR" w:cs="Times New Roman CYR"/>
        </w:rPr>
        <w:t xml:space="preserve">Администрация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sidRPr="00CE0F23">
        <w:rPr>
          <w:rFonts w:ascii="Times New Roman CYR" w:hAnsi="Times New Roman CYR" w:cs="Times New Roman CYR"/>
        </w:rPr>
        <w:t xml:space="preserve"> </w:t>
      </w:r>
      <w:r w:rsidRPr="0011080D">
        <w:rPr>
          <w:rFonts w:ascii="Times New Roman CYR" w:hAnsi="Times New Roman CYR" w:cs="Times New Roman CYR"/>
        </w:rPr>
        <w:t>с целью организации противопожарной пропаганды:</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lastRenderedPageBreak/>
        <w:t>1) осуществляет взаимодействие и координирует деятельность организаций, в том числе различных общественных формирований, и граждан;</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2) информирует население о проблемах и путях обеспечения первичных мер пожарной безопасности;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3) осуществляет методическое сопровождение деятельности по обучению населения мерам пожарной безопасности;</w:t>
      </w:r>
    </w:p>
    <w:p w:rsidR="00F82FB6" w:rsidRPr="0011080D" w:rsidRDefault="00F82FB6" w:rsidP="00F82FB6">
      <w:pPr>
        <w:widowControl w:val="0"/>
        <w:autoSpaceDE w:val="0"/>
        <w:autoSpaceDN w:val="0"/>
        <w:adjustRightInd w:val="0"/>
        <w:ind w:firstLine="559"/>
        <w:jc w:val="both"/>
        <w:rPr>
          <w:rFonts w:ascii="Times New Roman CYR" w:hAnsi="Times New Roman CYR" w:cs="Times New Roman CYR"/>
        </w:rPr>
      </w:pPr>
      <w:r w:rsidRPr="0011080D">
        <w:rPr>
          <w:rFonts w:ascii="Times New Roman CYR" w:hAnsi="Times New Roman CYR" w:cs="Times New Roman CYR"/>
        </w:rPr>
        <w:t>4) в пределах своей компетенции контролирует реализацию на территории муниципального образования</w:t>
      </w:r>
      <w:r>
        <w:rPr>
          <w:rFonts w:ascii="Times New Roman CYR" w:hAnsi="Times New Roman CYR" w:cs="Times New Roman CYR"/>
        </w:rPr>
        <w:t xml:space="preserve"> </w:t>
      </w:r>
      <w:r>
        <w:rPr>
          <w:rFonts w:ascii="Times New Roman CYR" w:hAnsi="Times New Roman CYR" w:cs="Times New Roman CYR"/>
          <w:bCs/>
        </w:rPr>
        <w:t>Тунгусовское сельское поселение</w:t>
      </w:r>
      <w:r w:rsidRPr="0011080D">
        <w:rPr>
          <w:rFonts w:ascii="Times New Roman CYR" w:hAnsi="Times New Roman CYR" w:cs="Times New Roman CYR"/>
        </w:rPr>
        <w:t xml:space="preserve"> требований нормативных правовых актов, регламентирующих деятельность по противопожарной пропаганде.</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Default="00F82FB6" w:rsidP="00F82FB6">
      <w:pPr>
        <w:widowControl w:val="0"/>
        <w:autoSpaceDE w:val="0"/>
        <w:autoSpaceDN w:val="0"/>
        <w:adjustRightInd w:val="0"/>
        <w:jc w:val="right"/>
        <w:rPr>
          <w:rFonts w:ascii="Times New Roman CYR" w:hAnsi="Times New Roman CYR" w:cs="Times New Roman CYR"/>
        </w:rPr>
      </w:pPr>
    </w:p>
    <w:p w:rsidR="00F82FB6" w:rsidRDefault="00F82FB6" w:rsidP="00F82FB6">
      <w:pPr>
        <w:widowControl w:val="0"/>
        <w:autoSpaceDE w:val="0"/>
        <w:autoSpaceDN w:val="0"/>
        <w:adjustRightInd w:val="0"/>
        <w:jc w:val="right"/>
        <w:rPr>
          <w:rFonts w:ascii="Times New Roman CYR" w:hAnsi="Times New Roman CYR" w:cs="Times New Roman CYR"/>
        </w:rPr>
      </w:pPr>
    </w:p>
    <w:p w:rsidR="00F82FB6"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403AFE" w:rsidRDefault="00F82FB6" w:rsidP="00F82FB6">
      <w:pPr>
        <w:tabs>
          <w:tab w:val="left" w:pos="204"/>
          <w:tab w:val="center" w:pos="5102"/>
        </w:tabs>
        <w:jc w:val="right"/>
      </w:pPr>
      <w:r w:rsidRPr="00403AFE">
        <w:t>Приложение</w:t>
      </w:r>
      <w:r>
        <w:t xml:space="preserve"> № 2</w:t>
      </w:r>
      <w:r w:rsidRPr="00403AFE">
        <w:t xml:space="preserve"> </w:t>
      </w:r>
    </w:p>
    <w:p w:rsidR="00F82FB6" w:rsidRPr="00403AFE" w:rsidRDefault="00F82FB6" w:rsidP="00F82FB6">
      <w:pPr>
        <w:tabs>
          <w:tab w:val="left" w:pos="204"/>
          <w:tab w:val="center" w:pos="5102"/>
        </w:tabs>
        <w:jc w:val="right"/>
      </w:pPr>
      <w:r w:rsidRPr="00403AFE">
        <w:tab/>
      </w:r>
      <w:r w:rsidRPr="00403AFE">
        <w:tab/>
      </w:r>
      <w:r w:rsidRPr="00403AFE">
        <w:tab/>
        <w:t>к постановлению Администрации</w:t>
      </w:r>
    </w:p>
    <w:p w:rsidR="00F82FB6" w:rsidRPr="00403AFE" w:rsidRDefault="00F82FB6" w:rsidP="00F82FB6">
      <w:pPr>
        <w:tabs>
          <w:tab w:val="left" w:pos="204"/>
          <w:tab w:val="center" w:pos="5102"/>
        </w:tabs>
        <w:jc w:val="right"/>
      </w:pPr>
      <w:r w:rsidRPr="00403AFE">
        <w:tab/>
      </w:r>
      <w:r w:rsidRPr="00403AFE">
        <w:tab/>
      </w:r>
      <w:r w:rsidRPr="00403AFE">
        <w:tab/>
        <w:t xml:space="preserve">   </w:t>
      </w:r>
      <w:r>
        <w:t>Муниципального образования Тунгусовское сельское поселение Молчановского района Томской области</w:t>
      </w:r>
    </w:p>
    <w:p w:rsidR="00F82FB6" w:rsidRPr="00403AFE" w:rsidRDefault="00F82FB6" w:rsidP="00F82FB6">
      <w:pPr>
        <w:tabs>
          <w:tab w:val="left" w:pos="204"/>
          <w:tab w:val="center" w:pos="5102"/>
        </w:tabs>
        <w:jc w:val="right"/>
      </w:pPr>
      <w:r w:rsidRPr="00403AFE">
        <w:tab/>
      </w:r>
      <w:r w:rsidRPr="00403AFE">
        <w:tab/>
      </w:r>
      <w:r w:rsidRPr="00403AFE">
        <w:tab/>
      </w:r>
      <w:r w:rsidRPr="00403AFE">
        <w:tab/>
        <w:t xml:space="preserve">    от  </w:t>
      </w:r>
      <w:r>
        <w:t>21.11.2024</w:t>
      </w:r>
      <w:r w:rsidRPr="006B2D84">
        <w:t xml:space="preserve">  № </w:t>
      </w:r>
      <w:r w:rsidRPr="000C7378">
        <w:t>86</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br/>
        <w:t>Журнал</w:t>
      </w:r>
    </w:p>
    <w:p w:rsidR="00F82FB6" w:rsidRPr="0011080D" w:rsidRDefault="00F82FB6" w:rsidP="00F82FB6">
      <w:pPr>
        <w:widowControl w:val="0"/>
        <w:autoSpaceDE w:val="0"/>
        <w:autoSpaceDN w:val="0"/>
        <w:adjustRightInd w:val="0"/>
        <w:jc w:val="center"/>
        <w:rPr>
          <w:rFonts w:ascii="Times New Roman CYR" w:hAnsi="Times New Roman CYR" w:cs="Times New Roman CYR"/>
        </w:rPr>
      </w:pPr>
      <w:r w:rsidRPr="0011080D">
        <w:rPr>
          <w:rFonts w:ascii="Times New Roman CYR" w:hAnsi="Times New Roman CYR" w:cs="Times New Roman CYR"/>
        </w:rPr>
        <w:t xml:space="preserve">регистрации инструктажей населения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sidRPr="00CE0F23">
        <w:rPr>
          <w:rFonts w:ascii="Times New Roman CYR" w:hAnsi="Times New Roman CYR" w:cs="Times New Roman CYR"/>
        </w:rPr>
        <w:t xml:space="preserve"> </w:t>
      </w:r>
      <w:r w:rsidRPr="0011080D">
        <w:rPr>
          <w:rFonts w:ascii="Times New Roman CYR" w:hAnsi="Times New Roman CYR" w:cs="Times New Roman CYR"/>
        </w:rPr>
        <w:t xml:space="preserve"> о соблюдении мер пожарной безопасности</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5"/>
        <w:gridCol w:w="1125"/>
        <w:gridCol w:w="851"/>
        <w:gridCol w:w="1982"/>
        <w:gridCol w:w="1051"/>
        <w:gridCol w:w="1044"/>
        <w:gridCol w:w="1252"/>
        <w:gridCol w:w="941"/>
        <w:gridCol w:w="1022"/>
      </w:tblGrid>
      <w:tr w:rsidR="00F82FB6" w:rsidRPr="0011080D" w:rsidTr="0022004D">
        <w:tc>
          <w:tcPr>
            <w:tcW w:w="705" w:type="dxa"/>
            <w:tcBorders>
              <w:top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roofErr w:type="spellStart"/>
            <w:proofErr w:type="gramStart"/>
            <w:r w:rsidRPr="0011080D">
              <w:rPr>
                <w:rFonts w:ascii="Times New Roman CYR" w:hAnsi="Times New Roman CYR" w:cs="Times New Roman CYR"/>
              </w:rPr>
              <w:t>п</w:t>
            </w:r>
            <w:proofErr w:type="spellEnd"/>
            <w:proofErr w:type="gramEnd"/>
            <w:r w:rsidRPr="0011080D">
              <w:rPr>
                <w:rFonts w:ascii="Times New Roman CYR" w:hAnsi="Times New Roman CYR" w:cs="Times New Roman CYR"/>
              </w:rPr>
              <w:t>/</w:t>
            </w:r>
            <w:proofErr w:type="spellStart"/>
            <w:r w:rsidRPr="0011080D">
              <w:rPr>
                <w:rFonts w:ascii="Times New Roman CYR" w:hAnsi="Times New Roman CYR" w:cs="Times New Roman CYR"/>
              </w:rPr>
              <w:t>п</w:t>
            </w:r>
            <w:proofErr w:type="spellEnd"/>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1125"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Ф.И. О</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инструктируемого</w:t>
            </w:r>
          </w:p>
        </w:tc>
        <w:tc>
          <w:tcPr>
            <w:tcW w:w="851"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Адрес</w:t>
            </w:r>
          </w:p>
        </w:tc>
        <w:tc>
          <w:tcPr>
            <w:tcW w:w="1982"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Вид жилого помещения,</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в котором проживает</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гражданин,</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является ли</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собственником, арендатором, либо</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просто зарегистрирован</w:t>
            </w:r>
          </w:p>
        </w:tc>
        <w:tc>
          <w:tcPr>
            <w:tcW w:w="1051"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Количество</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проживающих</w:t>
            </w:r>
          </w:p>
        </w:tc>
        <w:tc>
          <w:tcPr>
            <w:tcW w:w="1044"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xml:space="preserve">Место работы, </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должность</w:t>
            </w:r>
          </w:p>
        </w:tc>
        <w:tc>
          <w:tcPr>
            <w:tcW w:w="1252"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Дата проведения и</w:t>
            </w:r>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xml:space="preserve">вид </w:t>
            </w:r>
            <w:proofErr w:type="spellStart"/>
            <w:proofErr w:type="gramStart"/>
            <w:r w:rsidRPr="0011080D">
              <w:rPr>
                <w:rFonts w:ascii="Times New Roman CYR" w:hAnsi="Times New Roman CYR" w:cs="Times New Roman CYR"/>
              </w:rPr>
              <w:t>противо-пожарного</w:t>
            </w:r>
            <w:proofErr w:type="spellEnd"/>
            <w:proofErr w:type="gramEnd"/>
          </w:p>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инструктажа</w:t>
            </w:r>
          </w:p>
        </w:tc>
        <w:tc>
          <w:tcPr>
            <w:tcW w:w="941"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Подпись, подтверждающая проведение инструктажа</w:t>
            </w:r>
          </w:p>
        </w:tc>
        <w:tc>
          <w:tcPr>
            <w:tcW w:w="1022" w:type="dxa"/>
            <w:tcBorders>
              <w:top w:val="single" w:sz="4" w:space="0" w:color="auto"/>
              <w:left w:val="single" w:sz="4" w:space="0" w:color="auto"/>
              <w:bottom w:val="single" w:sz="4" w:space="0" w:color="auto"/>
            </w:tcBorders>
          </w:tcPr>
          <w:p w:rsidR="00F82FB6" w:rsidRPr="0011080D" w:rsidRDefault="00F82FB6" w:rsidP="0022004D">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Подпись в получении памятки о мерах пожарной безопасности</w:t>
            </w:r>
          </w:p>
        </w:tc>
      </w:tr>
      <w:tr w:rsidR="00F82FB6" w:rsidRPr="0011080D" w:rsidTr="0022004D">
        <w:tc>
          <w:tcPr>
            <w:tcW w:w="705" w:type="dxa"/>
            <w:tcBorders>
              <w:top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1125"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1982"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1051"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1044"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1252"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941" w:type="dxa"/>
            <w:tcBorders>
              <w:top w:val="single" w:sz="4" w:space="0" w:color="auto"/>
              <w:left w:val="single" w:sz="4" w:space="0" w:color="auto"/>
              <w:bottom w:val="single" w:sz="4" w:space="0" w:color="auto"/>
              <w:right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tc>
        <w:tc>
          <w:tcPr>
            <w:tcW w:w="1022" w:type="dxa"/>
            <w:tcBorders>
              <w:top w:val="single" w:sz="4" w:space="0" w:color="auto"/>
              <w:left w:val="single" w:sz="4" w:space="0" w:color="auto"/>
              <w:bottom w:val="single" w:sz="4" w:space="0" w:color="auto"/>
            </w:tcBorders>
          </w:tcPr>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p w:rsidR="00F82FB6" w:rsidRPr="0011080D" w:rsidRDefault="00F82FB6" w:rsidP="0022004D">
            <w:pPr>
              <w:widowControl w:val="0"/>
              <w:autoSpaceDE w:val="0"/>
              <w:autoSpaceDN w:val="0"/>
              <w:adjustRightInd w:val="0"/>
              <w:jc w:val="both"/>
              <w:rPr>
                <w:rFonts w:ascii="Times New Roman CYR" w:hAnsi="Times New Roman CYR" w:cs="Times New Roman CYR"/>
              </w:rPr>
            </w:pPr>
          </w:p>
        </w:tc>
      </w:tr>
    </w:tbl>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Default="00F82FB6" w:rsidP="00F82FB6">
      <w:pPr>
        <w:widowControl w:val="0"/>
        <w:autoSpaceDE w:val="0"/>
        <w:autoSpaceDN w:val="0"/>
        <w:adjustRightInd w:val="0"/>
        <w:jc w:val="right"/>
        <w:rPr>
          <w:rFonts w:ascii="Times New Roman CYR" w:hAnsi="Times New Roman CYR" w:cs="Times New Roman CYR"/>
        </w:rPr>
      </w:pPr>
    </w:p>
    <w:p w:rsidR="00F82FB6" w:rsidRDefault="00F82FB6" w:rsidP="00F82FB6">
      <w:pPr>
        <w:widowControl w:val="0"/>
        <w:autoSpaceDE w:val="0"/>
        <w:autoSpaceDN w:val="0"/>
        <w:adjustRightInd w:val="0"/>
        <w:jc w:val="right"/>
        <w:rPr>
          <w:rFonts w:ascii="Times New Roman CYR" w:hAnsi="Times New Roman CYR" w:cs="Times New Roman CYR"/>
        </w:rPr>
      </w:pPr>
    </w:p>
    <w:p w:rsidR="00F82FB6"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11080D" w:rsidRDefault="00F82FB6" w:rsidP="00F82FB6">
      <w:pPr>
        <w:widowControl w:val="0"/>
        <w:autoSpaceDE w:val="0"/>
        <w:autoSpaceDN w:val="0"/>
        <w:adjustRightInd w:val="0"/>
        <w:jc w:val="right"/>
        <w:rPr>
          <w:rFonts w:ascii="Times New Roman CYR" w:hAnsi="Times New Roman CYR" w:cs="Times New Roman CYR"/>
        </w:rPr>
      </w:pPr>
    </w:p>
    <w:p w:rsidR="00F82FB6" w:rsidRPr="00403AFE" w:rsidRDefault="00F82FB6" w:rsidP="00F82FB6">
      <w:pPr>
        <w:tabs>
          <w:tab w:val="left" w:pos="204"/>
          <w:tab w:val="center" w:pos="5102"/>
        </w:tabs>
        <w:jc w:val="right"/>
      </w:pPr>
      <w:r w:rsidRPr="00403AFE">
        <w:t>Приложение</w:t>
      </w:r>
      <w:r>
        <w:t xml:space="preserve"> № 3</w:t>
      </w:r>
      <w:r w:rsidRPr="00403AFE">
        <w:t xml:space="preserve"> </w:t>
      </w:r>
    </w:p>
    <w:p w:rsidR="00F82FB6" w:rsidRPr="00403AFE" w:rsidRDefault="00F82FB6" w:rsidP="00F82FB6">
      <w:pPr>
        <w:tabs>
          <w:tab w:val="left" w:pos="204"/>
          <w:tab w:val="center" w:pos="5102"/>
        </w:tabs>
        <w:jc w:val="right"/>
      </w:pPr>
      <w:r w:rsidRPr="00403AFE">
        <w:tab/>
      </w:r>
      <w:r w:rsidRPr="00403AFE">
        <w:tab/>
      </w:r>
      <w:r w:rsidRPr="00403AFE">
        <w:tab/>
        <w:t>к постановлению Администрации</w:t>
      </w:r>
    </w:p>
    <w:p w:rsidR="00F82FB6" w:rsidRPr="00403AFE" w:rsidRDefault="00F82FB6" w:rsidP="00F82FB6">
      <w:pPr>
        <w:tabs>
          <w:tab w:val="left" w:pos="204"/>
          <w:tab w:val="center" w:pos="5102"/>
        </w:tabs>
        <w:jc w:val="right"/>
      </w:pPr>
      <w:r w:rsidRPr="00403AFE">
        <w:tab/>
      </w:r>
      <w:r w:rsidRPr="00403AFE">
        <w:tab/>
      </w:r>
      <w:r w:rsidRPr="00403AFE">
        <w:tab/>
        <w:t xml:space="preserve">   </w:t>
      </w:r>
      <w:r>
        <w:t>Муниципального образования Тунгусовское сельское поселение Молчановского района Томской области</w:t>
      </w:r>
    </w:p>
    <w:p w:rsidR="00F82FB6" w:rsidRPr="00403AFE" w:rsidRDefault="00F82FB6" w:rsidP="00F82FB6">
      <w:pPr>
        <w:tabs>
          <w:tab w:val="left" w:pos="204"/>
          <w:tab w:val="center" w:pos="5102"/>
        </w:tabs>
        <w:jc w:val="right"/>
      </w:pPr>
      <w:r w:rsidRPr="00403AFE">
        <w:tab/>
      </w:r>
      <w:r w:rsidRPr="00403AFE">
        <w:tab/>
      </w:r>
      <w:r w:rsidRPr="00403AFE">
        <w:tab/>
      </w:r>
      <w:r w:rsidRPr="00403AFE">
        <w:tab/>
        <w:t xml:space="preserve">    от   </w:t>
      </w:r>
      <w:r>
        <w:t>21.11.2024</w:t>
      </w:r>
      <w:r w:rsidRPr="006B2D84">
        <w:t xml:space="preserve">  № </w:t>
      </w:r>
      <w:r>
        <w:t>86</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ПАМЯТКА</w:t>
      </w:r>
    </w:p>
    <w:p w:rsidR="00F82FB6" w:rsidRPr="0011080D" w:rsidRDefault="00F82FB6" w:rsidP="00F82FB6">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населению о соблюдении мер пожарной безопасности</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В целях обеспечения пожарной безопасности жилого дома (квартиры) рекомендуется выполнить следующие мероприятия</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1. Электрохозяйство</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1. Заменить некалиброванные плавкие вставки ("жучки") в электрощите.</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2. Не оставлять без присмотра включенные в сеть электроприборы (телевизоры, магнитофоны и иное).</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3. Не допускать использование горючих абажуров на электролампах.</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4. Не допускать устройство временных самодельных электросетей в помещениях.</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5. Не допускать эксплуатации электронагревательных приборов без несгораемых вставок.</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6. Заменить оголенные и ветхие электрические провода.</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7. Не допускать эксплуатации самодельных (кустарных) электронагревательных приборов.</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xml:space="preserve">8. Соединение электрических проводов произвести путем </w:t>
      </w:r>
      <w:proofErr w:type="spellStart"/>
      <w:r w:rsidRPr="0011080D">
        <w:rPr>
          <w:rFonts w:ascii="Times New Roman CYR" w:hAnsi="Times New Roman CYR" w:cs="Times New Roman CYR"/>
        </w:rPr>
        <w:t>пропайки</w:t>
      </w:r>
      <w:proofErr w:type="spellEnd"/>
      <w:r w:rsidRPr="0011080D">
        <w:rPr>
          <w:rFonts w:ascii="Times New Roman CYR" w:hAnsi="Times New Roman CYR" w:cs="Times New Roman CYR"/>
        </w:rPr>
        <w:t xml:space="preserve"> или </w:t>
      </w:r>
      <w:proofErr w:type="spellStart"/>
      <w:r w:rsidRPr="0011080D">
        <w:rPr>
          <w:rFonts w:ascii="Times New Roman CYR" w:hAnsi="Times New Roman CYR" w:cs="Times New Roman CYR"/>
        </w:rPr>
        <w:t>опрессовки</w:t>
      </w:r>
      <w:proofErr w:type="spellEnd"/>
      <w:r w:rsidRPr="0011080D">
        <w:rPr>
          <w:rFonts w:ascii="Times New Roman CYR" w:hAnsi="Times New Roman CYR" w:cs="Times New Roman CYR"/>
        </w:rPr>
        <w:t>.</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9. НЕ допускать включение электронагревательных приборов без соединительной вилки.</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2. Печное отопление</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lastRenderedPageBreak/>
        <w:t>1. Отремонтировать дымоход печи.</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2. Очищать дымоход печи не менее 1 раза в 2 месяца.</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3. Обелить все дымовые трубы и стены печи.</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xml:space="preserve">4. напротив дверки печи прибить </w:t>
      </w:r>
      <w:proofErr w:type="spellStart"/>
      <w:r w:rsidRPr="0011080D">
        <w:rPr>
          <w:rFonts w:ascii="Times New Roman CYR" w:hAnsi="Times New Roman CYR" w:cs="Times New Roman CYR"/>
        </w:rPr>
        <w:t>предтопочный</w:t>
      </w:r>
      <w:proofErr w:type="spellEnd"/>
      <w:r w:rsidRPr="0011080D">
        <w:rPr>
          <w:rFonts w:ascii="Times New Roman CYR" w:hAnsi="Times New Roman CYR" w:cs="Times New Roman CYR"/>
        </w:rPr>
        <w:t xml:space="preserve"> металлический лист размером не менее 50х70 см.</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5. Довести до 25 см разрыв от стен печи до деревянных конструкций.</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6. Не оставлять без присмотра топящиеся печи, а также не поручать надзор за ними малолетним детям.</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3. Дополнительные мероприятия</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1. Ликвидировать строения, находящиеся в противопожарных разрывах между домами и другими строениями.</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2. В летний период иметь около дома емкость с водой не менее 200 л, ведро, приставную лестницу.</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xml:space="preserve">3. Решетки на окнах выполнить </w:t>
      </w:r>
      <w:proofErr w:type="gramStart"/>
      <w:r w:rsidRPr="0011080D">
        <w:rPr>
          <w:rFonts w:ascii="Times New Roman CYR" w:hAnsi="Times New Roman CYR" w:cs="Times New Roman CYR"/>
        </w:rPr>
        <w:t>распашными</w:t>
      </w:r>
      <w:proofErr w:type="gramEnd"/>
      <w:r w:rsidRPr="0011080D">
        <w:rPr>
          <w:rFonts w:ascii="Times New Roman CYR" w:hAnsi="Times New Roman CYR" w:cs="Times New Roman CYR"/>
        </w:rPr>
        <w:t xml:space="preserve"> или легкосъемными.</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4. Не оставляйте малолетних детей одних без присмотра.</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xml:space="preserve">Согласно </w:t>
      </w:r>
      <w:hyperlink r:id="rId29" w:history="1">
        <w:r w:rsidRPr="0011080D">
          <w:rPr>
            <w:rFonts w:ascii="Times New Roman CYR" w:hAnsi="Times New Roman CYR" w:cs="Times New Roman CYR"/>
          </w:rPr>
          <w:t>Федеральному закону</w:t>
        </w:r>
      </w:hyperlink>
      <w:r w:rsidRPr="0011080D">
        <w:rPr>
          <w:rFonts w:ascii="Times New Roman CYR" w:hAnsi="Times New Roman CYR" w:cs="Times New Roman CYR"/>
        </w:rPr>
        <w:t xml:space="preserve"> от 21.12.1994 N 69-ФЗ "О пожарной безопасности" граждане обязаны (ст. 34):</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соблюдать требования пожарной безопасности;</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иметь в помещениях и строениях, находящихся в собственности (пользовании), первичные средства тушения пожаров и противопожарный инвентарь в соответствии с правилами пожарной безопасно</w:t>
      </w:r>
      <w:r>
        <w:rPr>
          <w:rFonts w:ascii="Times New Roman CYR" w:hAnsi="Times New Roman CYR" w:cs="Times New Roman CYR"/>
        </w:rPr>
        <w:t>сти и перечнями, утвержденными А</w:t>
      </w:r>
      <w:r w:rsidRPr="0011080D">
        <w:rPr>
          <w:rFonts w:ascii="Times New Roman CYR" w:hAnsi="Times New Roman CYR" w:cs="Times New Roman CYR"/>
        </w:rPr>
        <w:t xml:space="preserve">дминистрацией </w:t>
      </w:r>
      <w:r>
        <w:rPr>
          <w:rFonts w:ascii="Times New Roman CYR" w:hAnsi="Times New Roman CYR" w:cs="Times New Roman CYR"/>
          <w:bCs/>
        </w:rPr>
        <w:t>Муниципального образования Тунгусовское сельское поселение Молчановского района Томской области</w:t>
      </w:r>
      <w:r w:rsidRPr="0011080D">
        <w:rPr>
          <w:rFonts w:ascii="Times New Roman CYR" w:hAnsi="Times New Roman CYR" w:cs="Times New Roman CYR"/>
        </w:rPr>
        <w:t>;</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при обнаружении пожаров немедленно уведомлять о них пожарную охрану;</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до прибытия пожарной охраны принимать посильные меры по спасению людей, имущества и тушению пожаров;</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оказывать содействие пожарной охране при тушении пожаров; выполнять предписания, постановления и иные законные требования должностных лиц государственного пожарного надзора;</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xml:space="preserve">- предоставлять в порядке, установленном законодательством Российской Федерации, возможность должностными лицами государственного пожарного надзора проводить обследования и </w:t>
      </w:r>
      <w:proofErr w:type="gramStart"/>
      <w:r w:rsidRPr="0011080D">
        <w:rPr>
          <w:rFonts w:ascii="Times New Roman CYR" w:hAnsi="Times New Roman CYR" w:cs="Times New Roman CYR"/>
        </w:rPr>
        <w:t>проверки</w:t>
      </w:r>
      <w:proofErr w:type="gramEnd"/>
      <w:r w:rsidRPr="0011080D">
        <w:rPr>
          <w:rFonts w:ascii="Times New Roman CYR" w:hAnsi="Times New Roman CYR" w:cs="Times New Roman CYR"/>
        </w:rPr>
        <w:t xml:space="preserve"> принадлежащих им производственных, хозяйственных, жилых и иных помещений и строений в целях контроля за соблюдениями требований пожарной безопасности и пресечения их нарушений.</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Уважаемые граждане!</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Помните, что самое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Правила вызова пожарной охраны</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О возникновении пожара немедленно сообщите в пожарную охрану по телефону "01" или по мобильному телефону по номеру "112"! Вызывая помощь, необходимо:</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кратко и четко обрисовать событие - что горит (квартира, чердак, подвал, склад и иное);</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назвать адрес (населенный пункт, название улицы, номер дома, квартиры);</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назвать свою фамилию, номер телефона;</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если у вас нет доступа к телефону и нет возможности покинуть помещение, откройте окно и криками привлеките внимание прохожих.</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lastRenderedPageBreak/>
        <w:t>Действия при пожаре</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1. Сообщите о пожаре по телефону "01" (мобильный телефон - "112").</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2. Эвакуировать людей (сообщать о пожаре соседям).</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3. По возможности принять меры к тушению пожара (обесточить помещение, использовать первичные средства пожаротушения).</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При пожаре люди гибнут в основном не от воздействия открытого огня, а от дыма, поэтому всеми способами защищайтесь от него:</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пригнитесь к полу - там остается прослойка воздуха 15-20 см;</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дышите через мокрую ткань или полотенце;</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 в дыму лучше двигаться ползком вдоль стены по направлению к выходу из здания.</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Категорически запрещается</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Оставлять детей без присмотра с момента обнаружения пожара и до его ликвидации.</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Бороться с пламенем самостоятельно, не вызвав предварительно пожарных, если вы не справились с загоранием на ранней стадии его развития.</w:t>
      </w:r>
    </w:p>
    <w:p w:rsidR="00F82FB6" w:rsidRPr="0011080D" w:rsidRDefault="00F82FB6" w:rsidP="00F82FB6">
      <w:pPr>
        <w:widowControl w:val="0"/>
        <w:autoSpaceDE w:val="0"/>
        <w:autoSpaceDN w:val="0"/>
        <w:adjustRightInd w:val="0"/>
        <w:rPr>
          <w:rFonts w:ascii="Times New Roman CYR" w:hAnsi="Times New Roman CYR" w:cs="Times New Roman CYR"/>
        </w:rPr>
      </w:pPr>
      <w:r w:rsidRPr="0011080D">
        <w:rPr>
          <w:rFonts w:ascii="Times New Roman CYR" w:hAnsi="Times New Roman CYR" w:cs="Times New Roman CYR"/>
        </w:rPr>
        <w:t>Спускать по водосточным трубам и стоякам.</w:t>
      </w:r>
    </w:p>
    <w:p w:rsidR="00F82FB6" w:rsidRPr="0011080D" w:rsidRDefault="00F82FB6" w:rsidP="00F82FB6">
      <w:pPr>
        <w:widowControl w:val="0"/>
        <w:autoSpaceDE w:val="0"/>
        <w:autoSpaceDN w:val="0"/>
        <w:adjustRightInd w:val="0"/>
        <w:ind w:firstLine="720"/>
        <w:jc w:val="both"/>
        <w:rPr>
          <w:rFonts w:ascii="Times New Roman CYR" w:hAnsi="Times New Roman CYR" w:cs="Times New Roman CYR"/>
        </w:rPr>
      </w:pPr>
    </w:p>
    <w:p w:rsidR="00F82FB6" w:rsidRPr="0011080D" w:rsidRDefault="00F82FB6" w:rsidP="00F82FB6">
      <w:pPr>
        <w:widowControl w:val="0"/>
        <w:autoSpaceDE w:val="0"/>
        <w:autoSpaceDN w:val="0"/>
        <w:adjustRightInd w:val="0"/>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ПОМНИТЕ!</w:t>
      </w:r>
    </w:p>
    <w:p w:rsidR="00F82FB6" w:rsidRPr="0011080D" w:rsidRDefault="00F82FB6" w:rsidP="00F82FB6">
      <w:pPr>
        <w:widowControl w:val="0"/>
        <w:autoSpaceDE w:val="0"/>
        <w:autoSpaceDN w:val="0"/>
        <w:adjustRightInd w:val="0"/>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СОБЛЮДЕНИЕ МЕР ПОЖАРНОЙ БЕЗОПАСНОСТИ -</w:t>
      </w:r>
    </w:p>
    <w:p w:rsidR="00F82FB6" w:rsidRPr="0011080D" w:rsidRDefault="00F82FB6" w:rsidP="00F82FB6">
      <w:pPr>
        <w:widowControl w:val="0"/>
        <w:autoSpaceDE w:val="0"/>
        <w:autoSpaceDN w:val="0"/>
        <w:adjustRightInd w:val="0"/>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ЗАЛОГ ВАШЕГО БЛАГОПОЛУЧИЯ,</w:t>
      </w:r>
    </w:p>
    <w:p w:rsidR="00F82FB6" w:rsidRPr="0011080D" w:rsidRDefault="00F82FB6" w:rsidP="00F82FB6">
      <w:pPr>
        <w:widowControl w:val="0"/>
        <w:autoSpaceDE w:val="0"/>
        <w:autoSpaceDN w:val="0"/>
        <w:adjustRightInd w:val="0"/>
        <w:jc w:val="center"/>
        <w:outlineLvl w:val="2"/>
        <w:rPr>
          <w:rFonts w:ascii="Times New Roman CYR" w:hAnsi="Times New Roman CYR" w:cs="Times New Roman CYR"/>
          <w:b/>
          <w:bCs/>
          <w:color w:val="26282F"/>
        </w:rPr>
      </w:pPr>
      <w:r w:rsidRPr="0011080D">
        <w:rPr>
          <w:rFonts w:ascii="Times New Roman CYR" w:hAnsi="Times New Roman CYR" w:cs="Times New Roman CYR"/>
          <w:b/>
          <w:bCs/>
          <w:color w:val="26282F"/>
        </w:rPr>
        <w:t>СОХРАННОСТИ ВАШЕЙ СОБСТВЕННОЙ ЖИЗНИ</w:t>
      </w:r>
    </w:p>
    <w:p w:rsidR="00F82FB6" w:rsidRDefault="00F82FB6" w:rsidP="00F82FB6">
      <w:pPr>
        <w:widowControl w:val="0"/>
        <w:autoSpaceDE w:val="0"/>
        <w:autoSpaceDN w:val="0"/>
        <w:adjustRightInd w:val="0"/>
        <w:jc w:val="center"/>
        <w:outlineLvl w:val="2"/>
      </w:pPr>
      <w:r w:rsidRPr="0011080D">
        <w:rPr>
          <w:rFonts w:ascii="Times New Roman CYR" w:hAnsi="Times New Roman CYR" w:cs="Times New Roman CYR"/>
          <w:b/>
          <w:bCs/>
          <w:color w:val="26282F"/>
        </w:rPr>
        <w:t xml:space="preserve">И ЖИЗНИ </w:t>
      </w:r>
      <w:proofErr w:type="gramStart"/>
      <w:r w:rsidRPr="0011080D">
        <w:rPr>
          <w:rFonts w:ascii="Times New Roman CYR" w:hAnsi="Times New Roman CYR" w:cs="Times New Roman CYR"/>
          <w:b/>
          <w:bCs/>
          <w:color w:val="26282F"/>
        </w:rPr>
        <w:t>ВАШИХ</w:t>
      </w:r>
      <w:proofErr w:type="gramEnd"/>
      <w:r w:rsidRPr="0011080D">
        <w:rPr>
          <w:rFonts w:ascii="Times New Roman CYR" w:hAnsi="Times New Roman CYR" w:cs="Times New Roman CYR"/>
          <w:b/>
          <w:bCs/>
          <w:color w:val="26282F"/>
        </w:rPr>
        <w:t xml:space="preserve"> БЛИЗКИХ</w:t>
      </w:r>
    </w:p>
    <w:p w:rsidR="00F82FB6" w:rsidRPr="00EC32C8" w:rsidRDefault="00F82FB6" w:rsidP="00F82FB6">
      <w:pPr>
        <w:pStyle w:val="a3"/>
        <w:spacing w:after="0"/>
        <w:jc w:val="center"/>
      </w:pPr>
      <w:r w:rsidRPr="00EC32C8">
        <w:rPr>
          <w:b/>
          <w:bCs/>
        </w:rPr>
        <w:t>АДМИНИСТРАЦИЯ ТУНГУСОВСКОГО СЕЛЬСКОГО ПОСЕЛЕНИЯ МОЛЧАНОВСКОГО РАЙОНА ТОМСКОЙ ОБЛАСТИ</w:t>
      </w:r>
    </w:p>
    <w:p w:rsidR="00F82FB6" w:rsidRPr="00EC32C8" w:rsidRDefault="00F82FB6" w:rsidP="00F82FB6">
      <w:pPr>
        <w:jc w:val="center"/>
        <w:rPr>
          <w:color w:val="FF0000"/>
        </w:rPr>
      </w:pPr>
    </w:p>
    <w:p w:rsidR="00F82FB6" w:rsidRPr="00EC32C8" w:rsidRDefault="00F82FB6" w:rsidP="00F82FB6"/>
    <w:p w:rsidR="00F82FB6" w:rsidRPr="00EC32C8" w:rsidRDefault="00F82FB6" w:rsidP="00F82FB6">
      <w:pPr>
        <w:jc w:val="center"/>
      </w:pPr>
      <w:r w:rsidRPr="00EC32C8">
        <w:t>ПОСТАНОВЛЕНИЕ</w:t>
      </w:r>
    </w:p>
    <w:p w:rsidR="00F82FB6" w:rsidRPr="00EC32C8" w:rsidRDefault="00F82FB6" w:rsidP="00F82FB6">
      <w:pPr>
        <w:jc w:val="center"/>
      </w:pPr>
    </w:p>
    <w:p w:rsidR="00F82FB6" w:rsidRPr="00EC32C8" w:rsidRDefault="00F82FB6" w:rsidP="00F82FB6">
      <w:r>
        <w:t>21</w:t>
      </w:r>
      <w:r w:rsidRPr="00EC32C8">
        <w:t>.</w:t>
      </w:r>
      <w:r>
        <w:t>11</w:t>
      </w:r>
      <w:r w:rsidRPr="00EC32C8">
        <w:t>.</w:t>
      </w:r>
      <w:r>
        <w:t>2024</w:t>
      </w:r>
      <w:r w:rsidRPr="00EC32C8">
        <w:rPr>
          <w:color w:val="FF0000"/>
        </w:rPr>
        <w:t xml:space="preserve">   </w:t>
      </w:r>
      <w:r w:rsidRPr="00EC32C8">
        <w:t xml:space="preserve">         </w:t>
      </w:r>
      <w:r w:rsidRPr="00EC32C8">
        <w:tab/>
      </w:r>
      <w:r w:rsidRPr="00EC32C8">
        <w:tab/>
      </w:r>
      <w:r w:rsidRPr="00EC32C8">
        <w:tab/>
      </w:r>
      <w:r w:rsidRPr="00EC32C8">
        <w:tab/>
      </w:r>
      <w:r w:rsidRPr="00EC32C8">
        <w:tab/>
      </w:r>
      <w:r w:rsidRPr="00EC32C8">
        <w:tab/>
      </w:r>
      <w:r w:rsidRPr="00EC32C8">
        <w:tab/>
      </w:r>
      <w:r w:rsidRPr="00EC32C8">
        <w:tab/>
        <w:t xml:space="preserve">                                № </w:t>
      </w:r>
      <w:r>
        <w:t>87</w:t>
      </w:r>
    </w:p>
    <w:p w:rsidR="00F82FB6" w:rsidRPr="00EC32C8" w:rsidRDefault="00F82FB6" w:rsidP="00F82FB6"/>
    <w:p w:rsidR="00F82FB6" w:rsidRPr="00EC32C8" w:rsidRDefault="00F82FB6" w:rsidP="00F82FB6">
      <w:pPr>
        <w:jc w:val="center"/>
        <w:rPr>
          <w:b/>
        </w:rPr>
      </w:pPr>
      <w:r w:rsidRPr="00EC32C8">
        <w:rPr>
          <w:b/>
        </w:rPr>
        <w:t>О порядке установления особого противопожарного режима</w:t>
      </w:r>
    </w:p>
    <w:p w:rsidR="00F82FB6" w:rsidRPr="00EC32C8" w:rsidRDefault="00F82FB6" w:rsidP="00F82FB6">
      <w:pPr>
        <w:pStyle w:val="a3"/>
        <w:shd w:val="clear" w:color="auto" w:fill="FFFFFF"/>
        <w:spacing w:after="0"/>
        <w:ind w:firstLine="709"/>
        <w:jc w:val="both"/>
      </w:pPr>
    </w:p>
    <w:p w:rsidR="00F82FB6" w:rsidRPr="00EC32C8" w:rsidRDefault="00F82FB6" w:rsidP="00F82FB6">
      <w:pPr>
        <w:pStyle w:val="a3"/>
        <w:shd w:val="clear" w:color="auto" w:fill="FFFFFF"/>
        <w:spacing w:after="0"/>
        <w:ind w:firstLine="709"/>
        <w:jc w:val="both"/>
      </w:pPr>
    </w:p>
    <w:p w:rsidR="00F82FB6" w:rsidRPr="00EC32C8" w:rsidRDefault="00F82FB6" w:rsidP="00F82FB6">
      <w:pPr>
        <w:autoSpaceDE w:val="0"/>
        <w:autoSpaceDN w:val="0"/>
        <w:adjustRightInd w:val="0"/>
        <w:ind w:firstLine="709"/>
        <w:jc w:val="both"/>
        <w:rPr>
          <w:shd w:val="clear" w:color="auto" w:fill="FFFFFF"/>
        </w:rPr>
      </w:pPr>
      <w:proofErr w:type="gramStart"/>
      <w:r w:rsidRPr="00EC32C8">
        <w:t xml:space="preserve">В соответствии с </w:t>
      </w:r>
      <w:hyperlink r:id="rId30" w:history="1">
        <w:r w:rsidRPr="00EC32C8">
          <w:rPr>
            <w:rStyle w:val="a9"/>
          </w:rPr>
          <w:t>федеральными законами от 21 декабря 1994 г. № 69-ФЗ «О пожарной безопасности»</w:t>
        </w:r>
      </w:hyperlink>
      <w:r w:rsidRPr="00EC32C8">
        <w:t xml:space="preserve">, от 06 октября </w:t>
      </w:r>
      <w:smartTag w:uri="urn:schemas-microsoft-com:office:smarttags" w:element="metricconverter">
        <w:smartTagPr>
          <w:attr w:name="ProductID" w:val="2003 г"/>
        </w:smartTagPr>
        <w:r w:rsidRPr="00EC32C8">
          <w:t>2003 г</w:t>
        </w:r>
      </w:smartTag>
      <w:r w:rsidRPr="00EC32C8">
        <w:t xml:space="preserve">.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 и </w:t>
      </w:r>
      <w:r w:rsidRPr="00EC32C8">
        <w:rPr>
          <w:shd w:val="clear" w:color="auto" w:fill="FFFFFF"/>
        </w:rPr>
        <w:t>в целях обеспечения первичных мер пожарной безопасности на территории муниципального образования Тунгусовское сельское поселение Молчановского района Томской области в пожароопасные</w:t>
      </w:r>
      <w:proofErr w:type="gramEnd"/>
      <w:r w:rsidRPr="00EC32C8">
        <w:rPr>
          <w:shd w:val="clear" w:color="auto" w:fill="FFFFFF"/>
        </w:rPr>
        <w:t xml:space="preserve"> периоды </w:t>
      </w:r>
    </w:p>
    <w:p w:rsidR="00F82FB6" w:rsidRPr="00EC32C8" w:rsidRDefault="00F82FB6" w:rsidP="00F82FB6">
      <w:pPr>
        <w:autoSpaceDE w:val="0"/>
        <w:autoSpaceDN w:val="0"/>
        <w:adjustRightInd w:val="0"/>
        <w:ind w:firstLine="709"/>
        <w:jc w:val="both"/>
        <w:rPr>
          <w:bCs/>
        </w:rPr>
      </w:pPr>
      <w:r w:rsidRPr="00EC32C8">
        <w:t>ПОСТАНОВЛЯЮ</w:t>
      </w:r>
      <w:r w:rsidRPr="00EC32C8">
        <w:rPr>
          <w:bCs/>
        </w:rPr>
        <w:t>:</w:t>
      </w:r>
    </w:p>
    <w:p w:rsidR="00F82FB6" w:rsidRPr="00EC32C8" w:rsidRDefault="00F82FB6" w:rsidP="00F82FB6">
      <w:pPr>
        <w:pStyle w:val="a3"/>
        <w:shd w:val="clear" w:color="auto" w:fill="FFFFFF"/>
        <w:spacing w:after="0"/>
        <w:ind w:firstLine="709"/>
        <w:jc w:val="both"/>
      </w:pPr>
    </w:p>
    <w:p w:rsidR="00F82FB6" w:rsidRPr="00EC32C8" w:rsidRDefault="00F82FB6" w:rsidP="00F82FB6">
      <w:pPr>
        <w:pStyle w:val="a3"/>
        <w:numPr>
          <w:ilvl w:val="0"/>
          <w:numId w:val="27"/>
        </w:numPr>
        <w:shd w:val="clear" w:color="auto" w:fill="FFFFFF"/>
        <w:spacing w:before="0" w:beforeAutospacing="0" w:after="0" w:afterAutospacing="0"/>
        <w:ind w:left="0" w:right="140" w:firstLine="709"/>
        <w:jc w:val="both"/>
      </w:pPr>
      <w:r w:rsidRPr="00EC32C8">
        <w:rPr>
          <w:shd w:val="clear" w:color="auto" w:fill="FFFFFF"/>
        </w:rPr>
        <w:lastRenderedPageBreak/>
        <w:t xml:space="preserve">Утвердить прилагаемый Порядок установления особого противопожарного режима на территории муниципального образования Тунгусовское сельское поселение Молчановского района Томской области </w:t>
      </w:r>
      <w:r w:rsidRPr="00EC32C8">
        <w:t>согласно приложению № 1</w:t>
      </w:r>
      <w:r w:rsidRPr="00EC32C8">
        <w:rPr>
          <w:shd w:val="clear" w:color="auto" w:fill="FFFFFF"/>
        </w:rPr>
        <w:t>.</w:t>
      </w:r>
    </w:p>
    <w:p w:rsidR="00F82FB6" w:rsidRPr="00EC32C8" w:rsidRDefault="00F82FB6" w:rsidP="00F82FB6">
      <w:pPr>
        <w:pStyle w:val="a3"/>
        <w:numPr>
          <w:ilvl w:val="0"/>
          <w:numId w:val="27"/>
        </w:numPr>
        <w:shd w:val="clear" w:color="auto" w:fill="FFFFFF"/>
        <w:spacing w:before="0" w:beforeAutospacing="0" w:after="0" w:afterAutospacing="0"/>
        <w:ind w:left="0" w:right="140" w:firstLine="709"/>
        <w:jc w:val="both"/>
      </w:pPr>
      <w:r w:rsidRPr="00EC32C8">
        <w:t xml:space="preserve">Утвердить Перечень оснований для установления особого противопожарного режима </w:t>
      </w:r>
      <w:r w:rsidRPr="00EC32C8">
        <w:rPr>
          <w:shd w:val="clear" w:color="auto" w:fill="FFFFFF"/>
        </w:rPr>
        <w:t xml:space="preserve">на территории муниципального образования Тунгусовское сельское поселение Молчановского района Томской области </w:t>
      </w:r>
      <w:r w:rsidRPr="00EC32C8">
        <w:t>согласно приложению № 2.</w:t>
      </w:r>
    </w:p>
    <w:p w:rsidR="00F82FB6" w:rsidRPr="00EC32C8" w:rsidRDefault="00F82FB6" w:rsidP="00F82FB6">
      <w:pPr>
        <w:pStyle w:val="a3"/>
        <w:numPr>
          <w:ilvl w:val="0"/>
          <w:numId w:val="27"/>
        </w:numPr>
        <w:shd w:val="clear" w:color="auto" w:fill="FFFFFF"/>
        <w:spacing w:before="0" w:beforeAutospacing="0" w:after="0" w:afterAutospacing="0"/>
        <w:ind w:left="0" w:right="140" w:firstLine="709"/>
        <w:jc w:val="both"/>
      </w:pPr>
      <w:r w:rsidRPr="00EC32C8">
        <w:t xml:space="preserve">Утвердить Перечень дополнительных требований пожарной безопасности, действующих в период особого противопожарного режима </w:t>
      </w:r>
      <w:r w:rsidRPr="00EC32C8">
        <w:rPr>
          <w:shd w:val="clear" w:color="auto" w:fill="FFFFFF"/>
        </w:rPr>
        <w:t xml:space="preserve">на территории муниципального образования Тунгусовское сельское поселение Молчановского района Томской области </w:t>
      </w:r>
      <w:r w:rsidRPr="00EC32C8">
        <w:t>согласно приложению № 3.</w:t>
      </w:r>
    </w:p>
    <w:p w:rsidR="00F82FB6" w:rsidRPr="00EC32C8" w:rsidRDefault="00F82FB6" w:rsidP="00F82FB6">
      <w:pPr>
        <w:pStyle w:val="a3"/>
        <w:numPr>
          <w:ilvl w:val="0"/>
          <w:numId w:val="27"/>
        </w:numPr>
        <w:shd w:val="clear" w:color="auto" w:fill="FFFFFF"/>
        <w:spacing w:before="0" w:beforeAutospacing="0" w:after="0" w:afterAutospacing="0"/>
        <w:ind w:left="0" w:right="140" w:firstLine="709"/>
        <w:jc w:val="both"/>
      </w:pPr>
      <w:r w:rsidRPr="00EC32C8">
        <w:t>Опубликовать (обнародовать) настоящее постановление путём размещения на информационном стенде в администрации муниципального образования</w:t>
      </w:r>
      <w:r w:rsidRPr="00EC32C8">
        <w:rPr>
          <w:shd w:val="clear" w:color="auto" w:fill="FFFFFF"/>
        </w:rPr>
        <w:t xml:space="preserve"> Тунгусовское сельское поселение Молчановского района Томской области</w:t>
      </w:r>
      <w:r w:rsidRPr="00EC32C8">
        <w:t xml:space="preserve"> и на официальном сайте администрации муниципального образования</w:t>
      </w:r>
      <w:r w:rsidRPr="00EC32C8">
        <w:rPr>
          <w:shd w:val="clear" w:color="auto" w:fill="FFFFFF"/>
        </w:rPr>
        <w:t xml:space="preserve"> Тунгусовское сельское поселение Молчановского района Томской области</w:t>
      </w:r>
      <w:r w:rsidRPr="00EC32C8">
        <w:t xml:space="preserve"> в сети «Интернет». </w:t>
      </w:r>
    </w:p>
    <w:p w:rsidR="00F82FB6" w:rsidRPr="00EC32C8" w:rsidRDefault="00F82FB6" w:rsidP="00F82FB6">
      <w:pPr>
        <w:pStyle w:val="a3"/>
        <w:numPr>
          <w:ilvl w:val="0"/>
          <w:numId w:val="27"/>
        </w:numPr>
        <w:shd w:val="clear" w:color="auto" w:fill="FFFFFF"/>
        <w:spacing w:before="0" w:beforeAutospacing="0" w:after="0" w:afterAutospacing="0"/>
        <w:ind w:left="0" w:right="140" w:firstLine="709"/>
        <w:jc w:val="both"/>
      </w:pPr>
      <w:r w:rsidRPr="00EC32C8">
        <w:t>Настоящее постановление вступает в силу со дня его официального опубликования (обнародования).</w:t>
      </w:r>
    </w:p>
    <w:p w:rsidR="00F82FB6" w:rsidRPr="00EC32C8" w:rsidRDefault="00F82FB6" w:rsidP="00F82FB6">
      <w:pPr>
        <w:pStyle w:val="a3"/>
        <w:spacing w:after="0"/>
        <w:ind w:firstLine="709"/>
        <w:jc w:val="both"/>
      </w:pPr>
      <w:r w:rsidRPr="00EC32C8">
        <w:t xml:space="preserve">6. </w:t>
      </w:r>
      <w:proofErr w:type="gramStart"/>
      <w:r w:rsidRPr="00EC32C8">
        <w:t>Контроль за</w:t>
      </w:r>
      <w:proofErr w:type="gramEnd"/>
      <w:r w:rsidRPr="00EC32C8">
        <w:t xml:space="preserve"> исполнением настоящего постановления оставляю за собой.</w:t>
      </w:r>
    </w:p>
    <w:p w:rsidR="00F82FB6" w:rsidRPr="00EC32C8" w:rsidRDefault="00F82FB6" w:rsidP="00F82FB6">
      <w:pPr>
        <w:pStyle w:val="a3"/>
        <w:spacing w:after="0"/>
        <w:ind w:firstLine="709"/>
        <w:jc w:val="both"/>
      </w:pPr>
    </w:p>
    <w:p w:rsidR="00F82FB6" w:rsidRPr="00EC32C8" w:rsidRDefault="00F82FB6" w:rsidP="00F82FB6">
      <w:pPr>
        <w:pStyle w:val="a3"/>
        <w:spacing w:after="0"/>
        <w:ind w:firstLine="709"/>
        <w:jc w:val="both"/>
      </w:pPr>
    </w:p>
    <w:p w:rsidR="00F82FB6" w:rsidRPr="00EC32C8" w:rsidRDefault="00F82FB6" w:rsidP="00F82FB6">
      <w:pPr>
        <w:jc w:val="both"/>
      </w:pPr>
      <w:proofErr w:type="spellStart"/>
      <w:r w:rsidRPr="00EC32C8">
        <w:t>Врио</w:t>
      </w:r>
      <w:proofErr w:type="spellEnd"/>
      <w:r w:rsidRPr="00EC32C8">
        <w:t xml:space="preserve"> Главы Тунгусовского</w:t>
      </w:r>
    </w:p>
    <w:p w:rsidR="00F82FB6" w:rsidRPr="00EC32C8" w:rsidRDefault="00F82FB6" w:rsidP="00F82FB6">
      <w:pPr>
        <w:jc w:val="both"/>
      </w:pPr>
      <w:r w:rsidRPr="00EC32C8">
        <w:t xml:space="preserve">          сельского поселения                                              О.Д. </w:t>
      </w:r>
      <w:proofErr w:type="spellStart"/>
      <w:r w:rsidRPr="00EC32C8">
        <w:t>Лесняк</w:t>
      </w:r>
      <w:proofErr w:type="spellEnd"/>
    </w:p>
    <w:p w:rsidR="00F82FB6" w:rsidRDefault="00F82FB6" w:rsidP="00F82FB6">
      <w:pPr>
        <w:jc w:val="both"/>
        <w:rPr>
          <w:sz w:val="28"/>
          <w:szCs w:val="28"/>
        </w:rPr>
      </w:pPr>
    </w:p>
    <w:p w:rsidR="00F82FB6" w:rsidRPr="00EC32C8" w:rsidRDefault="00F82FB6" w:rsidP="00F82FB6">
      <w:pPr>
        <w:ind w:firstLine="709"/>
        <w:jc w:val="both"/>
      </w:pPr>
    </w:p>
    <w:p w:rsidR="00F82FB6" w:rsidRPr="00EC32C8" w:rsidRDefault="00F82FB6" w:rsidP="00F82FB6">
      <w:pPr>
        <w:ind w:firstLine="709"/>
        <w:jc w:val="both"/>
      </w:pPr>
    </w:p>
    <w:p w:rsidR="00F82FB6" w:rsidRPr="00EC32C8" w:rsidRDefault="00F82FB6" w:rsidP="00F82FB6">
      <w:pPr>
        <w:ind w:firstLine="709"/>
        <w:jc w:val="both"/>
      </w:pPr>
    </w:p>
    <w:p w:rsidR="00F82FB6" w:rsidRDefault="00F82FB6" w:rsidP="00F82FB6">
      <w:pPr>
        <w:ind w:firstLine="709"/>
        <w:jc w:val="both"/>
      </w:pPr>
    </w:p>
    <w:p w:rsidR="00F82FB6" w:rsidRDefault="00F82FB6" w:rsidP="00F82FB6">
      <w:pPr>
        <w:ind w:firstLine="709"/>
        <w:jc w:val="both"/>
      </w:pPr>
    </w:p>
    <w:p w:rsidR="00F82FB6" w:rsidRDefault="00F82FB6" w:rsidP="00F82FB6">
      <w:pPr>
        <w:ind w:firstLine="709"/>
        <w:jc w:val="both"/>
      </w:pPr>
    </w:p>
    <w:p w:rsidR="00F82FB6" w:rsidRDefault="00F82FB6" w:rsidP="00F82FB6">
      <w:pPr>
        <w:ind w:firstLine="709"/>
        <w:jc w:val="both"/>
      </w:pPr>
    </w:p>
    <w:p w:rsidR="00F82FB6" w:rsidRDefault="00F82FB6" w:rsidP="00F82FB6">
      <w:pPr>
        <w:ind w:firstLine="709"/>
        <w:jc w:val="both"/>
      </w:pPr>
    </w:p>
    <w:p w:rsidR="00F82FB6" w:rsidRDefault="00F82FB6" w:rsidP="00F82FB6">
      <w:pPr>
        <w:ind w:firstLine="709"/>
        <w:jc w:val="both"/>
      </w:pPr>
    </w:p>
    <w:p w:rsidR="00F82FB6" w:rsidRDefault="00F82FB6" w:rsidP="00F82FB6">
      <w:pPr>
        <w:ind w:firstLine="709"/>
        <w:jc w:val="both"/>
      </w:pPr>
    </w:p>
    <w:p w:rsidR="00F82FB6" w:rsidRPr="00EC32C8" w:rsidRDefault="00F82FB6" w:rsidP="00F82FB6">
      <w:pPr>
        <w:ind w:firstLine="709"/>
        <w:jc w:val="both"/>
      </w:pPr>
    </w:p>
    <w:p w:rsidR="00F82FB6" w:rsidRPr="00EC32C8" w:rsidRDefault="00F82FB6" w:rsidP="00F82FB6">
      <w:pPr>
        <w:pStyle w:val="2"/>
        <w:ind w:left="5387"/>
        <w:jc w:val="center"/>
        <w:rPr>
          <w:b w:val="0"/>
          <w:sz w:val="24"/>
          <w:szCs w:val="24"/>
        </w:rPr>
      </w:pPr>
      <w:r w:rsidRPr="00EC32C8">
        <w:rPr>
          <w:b w:val="0"/>
          <w:sz w:val="24"/>
          <w:szCs w:val="24"/>
        </w:rPr>
        <w:t xml:space="preserve">Приложение № 1 </w:t>
      </w:r>
    </w:p>
    <w:p w:rsidR="00F82FB6" w:rsidRPr="00EC32C8" w:rsidRDefault="00F82FB6" w:rsidP="00F82FB6">
      <w:pPr>
        <w:pStyle w:val="2"/>
        <w:ind w:left="5387"/>
        <w:jc w:val="center"/>
        <w:rPr>
          <w:b w:val="0"/>
          <w:sz w:val="24"/>
          <w:szCs w:val="24"/>
        </w:rPr>
      </w:pPr>
      <w:r w:rsidRPr="00EC32C8">
        <w:rPr>
          <w:b w:val="0"/>
          <w:sz w:val="24"/>
          <w:szCs w:val="24"/>
        </w:rPr>
        <w:t xml:space="preserve">к постановлению муниципального образования </w:t>
      </w:r>
      <w:r w:rsidRPr="00EC32C8">
        <w:rPr>
          <w:b w:val="0"/>
          <w:sz w:val="24"/>
          <w:szCs w:val="24"/>
          <w:shd w:val="clear" w:color="auto" w:fill="FFFFFF"/>
        </w:rPr>
        <w:t>Тунгусовское сельское поселение Молчановского района Томской области</w:t>
      </w:r>
    </w:p>
    <w:p w:rsidR="00F82FB6" w:rsidRPr="00F01F8C" w:rsidRDefault="00F82FB6" w:rsidP="00F82FB6">
      <w:pPr>
        <w:pStyle w:val="2"/>
        <w:ind w:left="5387"/>
        <w:jc w:val="center"/>
        <w:rPr>
          <w:b w:val="0"/>
          <w:sz w:val="24"/>
          <w:szCs w:val="24"/>
        </w:rPr>
      </w:pPr>
      <w:r w:rsidRPr="00EC32C8">
        <w:rPr>
          <w:b w:val="0"/>
          <w:sz w:val="24"/>
          <w:szCs w:val="24"/>
        </w:rPr>
        <w:t xml:space="preserve">от </w:t>
      </w:r>
      <w:r>
        <w:rPr>
          <w:b w:val="0"/>
          <w:sz w:val="24"/>
          <w:szCs w:val="24"/>
        </w:rPr>
        <w:t>21.11.2024</w:t>
      </w:r>
      <w:r w:rsidRPr="00EC32C8">
        <w:rPr>
          <w:b w:val="0"/>
          <w:sz w:val="24"/>
          <w:szCs w:val="24"/>
        </w:rPr>
        <w:t xml:space="preserve"> № </w:t>
      </w:r>
      <w:r>
        <w:rPr>
          <w:b w:val="0"/>
          <w:sz w:val="24"/>
          <w:szCs w:val="24"/>
        </w:rPr>
        <w:t>87</w:t>
      </w: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jc w:val="center"/>
        <w:rPr>
          <w:sz w:val="24"/>
          <w:szCs w:val="24"/>
        </w:rPr>
      </w:pPr>
      <w:r w:rsidRPr="00EC32C8">
        <w:rPr>
          <w:sz w:val="24"/>
          <w:szCs w:val="24"/>
        </w:rPr>
        <w:t>Порядок установления</w:t>
      </w:r>
    </w:p>
    <w:p w:rsidR="00F82FB6" w:rsidRPr="00EC32C8" w:rsidRDefault="00F82FB6" w:rsidP="00F82FB6">
      <w:pPr>
        <w:pStyle w:val="2"/>
        <w:jc w:val="center"/>
        <w:rPr>
          <w:b w:val="0"/>
          <w:sz w:val="24"/>
          <w:szCs w:val="24"/>
        </w:rPr>
      </w:pPr>
      <w:r w:rsidRPr="00EC32C8">
        <w:rPr>
          <w:sz w:val="24"/>
          <w:szCs w:val="24"/>
        </w:rPr>
        <w:t>особого противопожарного режима на территории муниципального образования</w:t>
      </w:r>
      <w:r w:rsidRPr="00EC32C8">
        <w:rPr>
          <w:sz w:val="24"/>
          <w:szCs w:val="24"/>
          <w:shd w:val="clear" w:color="auto" w:fill="FFFFFF"/>
        </w:rPr>
        <w:t xml:space="preserve"> Тунгусовское сельское поселение Молчановского района Томской области</w:t>
      </w:r>
    </w:p>
    <w:p w:rsidR="00F82FB6" w:rsidRPr="00EC32C8" w:rsidRDefault="00F82FB6" w:rsidP="00F82FB6">
      <w:pPr>
        <w:pStyle w:val="2"/>
        <w:ind w:firstLine="709"/>
        <w:jc w:val="both"/>
        <w:rPr>
          <w:b w:val="0"/>
          <w:sz w:val="24"/>
          <w:szCs w:val="24"/>
        </w:rPr>
      </w:pPr>
    </w:p>
    <w:p w:rsidR="00F82FB6" w:rsidRPr="00EC32C8" w:rsidRDefault="00F82FB6" w:rsidP="00F82FB6">
      <w:pPr>
        <w:pStyle w:val="a3"/>
        <w:numPr>
          <w:ilvl w:val="0"/>
          <w:numId w:val="28"/>
        </w:numPr>
        <w:shd w:val="clear" w:color="auto" w:fill="FFFFFF"/>
        <w:spacing w:before="0" w:beforeAutospacing="0" w:after="0" w:afterAutospacing="0"/>
        <w:ind w:left="0" w:right="140" w:firstLine="709"/>
        <w:jc w:val="both"/>
      </w:pPr>
      <w:proofErr w:type="gramStart"/>
      <w:r w:rsidRPr="00EC32C8">
        <w:t xml:space="preserve">В случае повышения пожарной опасности, а также условий, перечисленных в «Перечне оснований для установления особого противопожарного </w:t>
      </w:r>
      <w:r w:rsidRPr="00EC32C8">
        <w:lastRenderedPageBreak/>
        <w:t xml:space="preserve">режима на территории муниципального образования </w:t>
      </w:r>
      <w:r w:rsidRPr="00EC32C8">
        <w:rPr>
          <w:shd w:val="clear" w:color="auto" w:fill="FFFFFF"/>
        </w:rPr>
        <w:t>Тунгусовское сельское поселение Молчановского района Томской области</w:t>
      </w:r>
      <w:r w:rsidRPr="00EC32C8">
        <w:t xml:space="preserve">, глава муниципального образования </w:t>
      </w:r>
      <w:r w:rsidRPr="00EC32C8">
        <w:rPr>
          <w:shd w:val="clear" w:color="auto" w:fill="FFFFFF"/>
        </w:rPr>
        <w:t>Тунгусовское сельское поселение Молчановского района Томской области</w:t>
      </w:r>
      <w:r w:rsidRPr="00EC32C8">
        <w:t xml:space="preserve"> своим распоряжением устанавливает особый противопожарный режим на территории муниципального образования </w:t>
      </w:r>
      <w:r w:rsidRPr="00EC32C8">
        <w:rPr>
          <w:shd w:val="clear" w:color="auto" w:fill="FFFFFF"/>
        </w:rPr>
        <w:t>Тунгусовское сельское поселение Молчановского района Томской области</w:t>
      </w:r>
      <w:r w:rsidRPr="00EC32C8">
        <w:t>.</w:t>
      </w:r>
      <w:proofErr w:type="gramEnd"/>
    </w:p>
    <w:p w:rsidR="00F82FB6" w:rsidRPr="00EC32C8" w:rsidRDefault="00F82FB6" w:rsidP="00F82FB6">
      <w:pPr>
        <w:pStyle w:val="a3"/>
        <w:numPr>
          <w:ilvl w:val="0"/>
          <w:numId w:val="28"/>
        </w:numPr>
        <w:shd w:val="clear" w:color="auto" w:fill="FFFFFF"/>
        <w:spacing w:before="0" w:beforeAutospacing="0" w:after="0" w:afterAutospacing="0"/>
        <w:ind w:left="0" w:right="140" w:firstLine="709"/>
        <w:jc w:val="both"/>
      </w:pPr>
      <w:r w:rsidRPr="00EC32C8">
        <w:rPr>
          <w:spacing w:val="1"/>
          <w:shd w:val="clear" w:color="auto" w:fill="FFFFFF"/>
        </w:rPr>
        <w:t xml:space="preserve">Решение о введении особого противопожарного режима на территории муниципального образования </w:t>
      </w:r>
      <w:r w:rsidRPr="00EC32C8">
        <w:rPr>
          <w:shd w:val="clear" w:color="auto" w:fill="FFFFFF"/>
        </w:rPr>
        <w:t>Тунгусовское сельское поселение Молчановского района Томской области</w:t>
      </w:r>
      <w:r w:rsidRPr="00EC32C8">
        <w:rPr>
          <w:spacing w:val="1"/>
          <w:shd w:val="clear" w:color="auto" w:fill="FFFFFF"/>
        </w:rPr>
        <w:t xml:space="preserve"> </w:t>
      </w:r>
      <w:proofErr w:type="gramStart"/>
      <w:r w:rsidRPr="00EC32C8">
        <w:rPr>
          <w:spacing w:val="1"/>
          <w:shd w:val="clear" w:color="auto" w:fill="FFFFFF"/>
        </w:rPr>
        <w:t>может</w:t>
      </w:r>
      <w:proofErr w:type="gramEnd"/>
      <w:r w:rsidRPr="00EC32C8">
        <w:rPr>
          <w:spacing w:val="1"/>
          <w:shd w:val="clear" w:color="auto" w:fill="FFFFFF"/>
        </w:rPr>
        <w:t xml:space="preserve"> принимается по предложению начальника отдела надзорной деятельности и профилактической работы </w:t>
      </w:r>
      <w:r>
        <w:rPr>
          <w:spacing w:val="1"/>
          <w:shd w:val="clear" w:color="auto" w:fill="FFFFFF"/>
        </w:rPr>
        <w:t>Молчановского</w:t>
      </w:r>
      <w:r w:rsidRPr="00EC32C8">
        <w:rPr>
          <w:spacing w:val="1"/>
          <w:shd w:val="clear" w:color="auto" w:fill="FFFFFF"/>
        </w:rPr>
        <w:t xml:space="preserve"> района (города) </w:t>
      </w:r>
      <w:proofErr w:type="spellStart"/>
      <w:r w:rsidRPr="00EC32C8">
        <w:rPr>
          <w:spacing w:val="1"/>
          <w:shd w:val="clear" w:color="auto" w:fill="FFFFFF"/>
        </w:rPr>
        <w:t>УНДиПР</w:t>
      </w:r>
      <w:proofErr w:type="spellEnd"/>
      <w:r w:rsidRPr="00EC32C8">
        <w:rPr>
          <w:spacing w:val="1"/>
          <w:shd w:val="clear" w:color="auto" w:fill="FFFFFF"/>
        </w:rPr>
        <w:t xml:space="preserve"> Главного управления МЧС России по Томской области либо решения комиссии по предупреждению и ликвидации чрезвычайных ситуаций и обеспечению пожарной безопасности </w:t>
      </w:r>
      <w:r w:rsidRPr="00EC32C8">
        <w:t xml:space="preserve">муниципального образования </w:t>
      </w:r>
      <w:r w:rsidRPr="00EC32C8">
        <w:rPr>
          <w:shd w:val="clear" w:color="auto" w:fill="FFFFFF"/>
        </w:rPr>
        <w:t>Тунгусовское сельское поселение Молчановского района Томской области</w:t>
      </w:r>
      <w:r w:rsidRPr="00EC32C8">
        <w:t xml:space="preserve"> </w:t>
      </w:r>
      <w:r w:rsidRPr="00EC32C8">
        <w:rPr>
          <w:shd w:val="clear" w:color="auto" w:fill="FFFFFF"/>
        </w:rPr>
        <w:t>(далее - КЧС и ОПБ)</w:t>
      </w:r>
      <w:r w:rsidRPr="00EC32C8">
        <w:rPr>
          <w:spacing w:val="1"/>
          <w:shd w:val="clear" w:color="auto" w:fill="FFFFFF"/>
        </w:rPr>
        <w:t>.</w:t>
      </w:r>
    </w:p>
    <w:p w:rsidR="00F82FB6" w:rsidRPr="00EC32C8" w:rsidRDefault="00F82FB6" w:rsidP="00F82FB6">
      <w:pPr>
        <w:pStyle w:val="a3"/>
        <w:numPr>
          <w:ilvl w:val="0"/>
          <w:numId w:val="28"/>
        </w:numPr>
        <w:shd w:val="clear" w:color="auto" w:fill="FFFFFF"/>
        <w:spacing w:before="0" w:beforeAutospacing="0" w:after="0" w:afterAutospacing="0"/>
        <w:ind w:left="0" w:right="140" w:firstLine="709"/>
        <w:jc w:val="both"/>
      </w:pPr>
      <w:r w:rsidRPr="00EC32C8">
        <w:rPr>
          <w:spacing w:val="1"/>
          <w:shd w:val="clear" w:color="auto" w:fill="FFFFFF"/>
        </w:rPr>
        <w:t xml:space="preserve">Особый противопожарный режим может быть введен как на всей территории муниципального образования </w:t>
      </w:r>
      <w:r w:rsidRPr="00EC32C8">
        <w:rPr>
          <w:shd w:val="clear" w:color="auto" w:fill="FFFFFF"/>
        </w:rPr>
        <w:t>Тунгусовское сельское поселение Молчановского района Томской области</w:t>
      </w:r>
      <w:r w:rsidRPr="00EC32C8">
        <w:rPr>
          <w:spacing w:val="1"/>
          <w:shd w:val="clear" w:color="auto" w:fill="FFFFFF"/>
        </w:rPr>
        <w:t xml:space="preserve">, так и его части в пределах границ населенного пункта, </w:t>
      </w:r>
      <w:r w:rsidRPr="00EC32C8">
        <w:rPr>
          <w:shd w:val="clear" w:color="auto" w:fill="FFFFFF"/>
        </w:rPr>
        <w:t>садоводческих, огороднических, дачных некоммерческих объединений граждан</w:t>
      </w:r>
      <w:r w:rsidRPr="00EC32C8">
        <w:rPr>
          <w:spacing w:val="1"/>
          <w:shd w:val="clear" w:color="auto" w:fill="FFFFFF"/>
        </w:rPr>
        <w:t xml:space="preserve"> и т.д.</w:t>
      </w:r>
    </w:p>
    <w:p w:rsidR="00F82FB6" w:rsidRPr="00EC32C8" w:rsidRDefault="00F82FB6" w:rsidP="00F82FB6">
      <w:pPr>
        <w:numPr>
          <w:ilvl w:val="0"/>
          <w:numId w:val="28"/>
        </w:numPr>
        <w:ind w:left="0" w:firstLine="709"/>
        <w:jc w:val="both"/>
      </w:pPr>
      <w:r w:rsidRPr="00EC32C8">
        <w:t>В распоряжении об установлении особого противопожарного режима указывается:</w:t>
      </w:r>
    </w:p>
    <w:p w:rsidR="00F82FB6" w:rsidRPr="00EC32C8" w:rsidRDefault="00F82FB6" w:rsidP="00F82FB6">
      <w:pPr>
        <w:ind w:firstLine="709"/>
        <w:jc w:val="both"/>
      </w:pPr>
      <w:r w:rsidRPr="00EC32C8">
        <w:t>обстоятельства, послужившие основанием для введения особого противопожарного режима;</w:t>
      </w:r>
    </w:p>
    <w:p w:rsidR="00F82FB6" w:rsidRPr="00EC32C8" w:rsidRDefault="00F82FB6" w:rsidP="00F82FB6">
      <w:pPr>
        <w:ind w:firstLine="709"/>
        <w:jc w:val="both"/>
      </w:pPr>
      <w:r w:rsidRPr="00EC32C8">
        <w:t>границы территории, на которой устанавливается особый противопожарный режим;</w:t>
      </w:r>
    </w:p>
    <w:p w:rsidR="00F82FB6" w:rsidRPr="00EC32C8" w:rsidRDefault="00F82FB6" w:rsidP="00F82FB6">
      <w:pPr>
        <w:ind w:firstLine="709"/>
        <w:jc w:val="both"/>
      </w:pPr>
      <w:r w:rsidRPr="00EC32C8">
        <w:t>время начала установления особого противопожарного режима;</w:t>
      </w:r>
    </w:p>
    <w:p w:rsidR="00F82FB6" w:rsidRPr="00EC32C8" w:rsidRDefault="00F82FB6" w:rsidP="00F82FB6">
      <w:pPr>
        <w:ind w:firstLine="709"/>
        <w:jc w:val="both"/>
      </w:pPr>
      <w:r w:rsidRPr="00EC32C8">
        <w:t>срок, на который устанавливается особый противопожарный режим;</w:t>
      </w:r>
    </w:p>
    <w:p w:rsidR="00F82FB6" w:rsidRPr="00EC32C8" w:rsidRDefault="00F82FB6" w:rsidP="00F82FB6">
      <w:pPr>
        <w:ind w:firstLine="709"/>
        <w:jc w:val="both"/>
      </w:pPr>
      <w:r w:rsidRPr="00EC32C8">
        <w:rPr>
          <w:spacing w:val="1"/>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EC32C8">
        <w:t>;</w:t>
      </w:r>
    </w:p>
    <w:p w:rsidR="00F82FB6" w:rsidRPr="00EC32C8" w:rsidRDefault="00F82FB6" w:rsidP="00F82FB6">
      <w:pPr>
        <w:ind w:firstLine="709"/>
        <w:jc w:val="both"/>
      </w:pPr>
      <w:r w:rsidRPr="00EC32C8">
        <w:rPr>
          <w:spacing w:val="1"/>
          <w:shd w:val="clear" w:color="auto" w:fill="FFFFFF"/>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EC32C8">
        <w:t>.</w:t>
      </w:r>
    </w:p>
    <w:p w:rsidR="00F82FB6" w:rsidRPr="00EC32C8" w:rsidRDefault="00F82FB6" w:rsidP="00F82FB6">
      <w:pPr>
        <w:pStyle w:val="a3"/>
        <w:numPr>
          <w:ilvl w:val="0"/>
          <w:numId w:val="28"/>
        </w:numPr>
        <w:shd w:val="clear" w:color="auto" w:fill="FFFFFF"/>
        <w:spacing w:before="0" w:beforeAutospacing="0" w:after="0" w:afterAutospacing="0"/>
        <w:ind w:left="0" w:right="140" w:firstLine="709"/>
        <w:jc w:val="both"/>
      </w:pPr>
      <w:r w:rsidRPr="00EC32C8">
        <w:rPr>
          <w:shd w:val="clear" w:color="auto" w:fill="FFFFFF"/>
        </w:rPr>
        <w:t>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w:t>
      </w:r>
      <w:r>
        <w:rPr>
          <w:shd w:val="clear" w:color="auto" w:fill="FFFFFF"/>
        </w:rPr>
        <w:t xml:space="preserve"> </w:t>
      </w:r>
      <w:r w:rsidRPr="00EC32C8">
        <w:rPr>
          <w:shd w:val="clear" w:color="auto" w:fill="FFFFFF"/>
        </w:rPr>
        <w:t>Тунгусовское сельское поселение Молчановского района Томской области.</w:t>
      </w:r>
    </w:p>
    <w:p w:rsidR="00F82FB6" w:rsidRPr="00EC32C8" w:rsidRDefault="00F82FB6" w:rsidP="00F82FB6">
      <w:pPr>
        <w:pStyle w:val="a3"/>
        <w:numPr>
          <w:ilvl w:val="0"/>
          <w:numId w:val="28"/>
        </w:numPr>
        <w:shd w:val="clear" w:color="auto" w:fill="FFFFFF"/>
        <w:spacing w:before="0" w:beforeAutospacing="0" w:after="0" w:afterAutospacing="0"/>
        <w:ind w:left="0" w:right="140" w:firstLine="709"/>
        <w:jc w:val="both"/>
      </w:pPr>
      <w:r w:rsidRPr="00EC32C8">
        <w:rPr>
          <w:shd w:val="clear" w:color="auto" w:fill="FFFFFF"/>
        </w:rPr>
        <w:t xml:space="preserve">Разработку комплекса мер, направленных на устранение повышенной опасности и </w:t>
      </w:r>
      <w:proofErr w:type="gramStart"/>
      <w:r w:rsidRPr="00EC32C8">
        <w:rPr>
          <w:shd w:val="clear" w:color="auto" w:fill="FFFFFF"/>
        </w:rPr>
        <w:t>контроль за</w:t>
      </w:r>
      <w:proofErr w:type="gramEnd"/>
      <w:r w:rsidRPr="00EC32C8">
        <w:rPr>
          <w:shd w:val="clear" w:color="auto" w:fill="FFFFFF"/>
        </w:rPr>
        <w:t xml:space="preserve"> их выполнением осуществляет администрация муниципального образования Тунгусовское сельское поселение Молчановского района Томской области руководствуясь </w:t>
      </w:r>
      <w:r w:rsidRPr="00EC32C8">
        <w:rPr>
          <w:rStyle w:val="af3"/>
          <w:b w:val="0"/>
          <w:shd w:val="clear" w:color="auto" w:fill="FFFFFF"/>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sidRPr="00EC32C8">
        <w:rPr>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F82FB6" w:rsidRPr="00EC32C8" w:rsidRDefault="00F82FB6" w:rsidP="00F82FB6">
      <w:pPr>
        <w:pStyle w:val="a3"/>
        <w:numPr>
          <w:ilvl w:val="0"/>
          <w:numId w:val="28"/>
        </w:numPr>
        <w:shd w:val="clear" w:color="auto" w:fill="FFFFFF"/>
        <w:spacing w:before="0" w:beforeAutospacing="0" w:after="0" w:afterAutospacing="0"/>
        <w:ind w:left="0" w:right="140" w:firstLine="709"/>
        <w:jc w:val="both"/>
      </w:pPr>
      <w:r w:rsidRPr="00EC32C8">
        <w:t>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муниципального образования</w:t>
      </w:r>
      <w:r>
        <w:t xml:space="preserve"> </w:t>
      </w:r>
      <w:r w:rsidRPr="00EC32C8">
        <w:rPr>
          <w:shd w:val="clear" w:color="auto" w:fill="FFFFFF"/>
        </w:rPr>
        <w:t>Тунгусовское сельское поселение Молчановского района Томской области</w:t>
      </w:r>
      <w:r w:rsidRPr="00EC32C8">
        <w:t>.</w:t>
      </w:r>
    </w:p>
    <w:p w:rsidR="00F82FB6" w:rsidRPr="00EC32C8" w:rsidRDefault="00F82FB6" w:rsidP="00F82FB6">
      <w:pPr>
        <w:pStyle w:val="a3"/>
        <w:numPr>
          <w:ilvl w:val="0"/>
          <w:numId w:val="28"/>
        </w:numPr>
        <w:shd w:val="clear" w:color="auto" w:fill="FFFFFF"/>
        <w:spacing w:before="0" w:beforeAutospacing="0" w:after="0" w:afterAutospacing="0"/>
        <w:ind w:left="0" w:right="140" w:firstLine="709"/>
        <w:jc w:val="both"/>
      </w:pPr>
      <w:r w:rsidRPr="00EC32C8">
        <w:rPr>
          <w:spacing w:val="1"/>
          <w:shd w:val="clear" w:color="auto" w:fill="FFFFFF"/>
        </w:rPr>
        <w:lastRenderedPageBreak/>
        <w:t xml:space="preserve">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средств </w:t>
      </w:r>
      <w:r w:rsidRPr="00EC32C8">
        <w:rPr>
          <w:shd w:val="clear" w:color="auto" w:fill="FFFFFF"/>
        </w:rPr>
        <w:t>Тунгусовское сельское поселение Молчановского района Томской области</w:t>
      </w:r>
      <w:r w:rsidRPr="00EC32C8">
        <w:rPr>
          <w:spacing w:val="1"/>
          <w:shd w:val="clear" w:color="auto" w:fill="FFFFFF"/>
        </w:rPr>
        <w:t xml:space="preserve">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579"/>
        <w:jc w:val="center"/>
        <w:rPr>
          <w:b w:val="0"/>
          <w:sz w:val="24"/>
          <w:szCs w:val="24"/>
        </w:rPr>
      </w:pPr>
    </w:p>
    <w:p w:rsidR="00F82FB6" w:rsidRPr="00EC32C8" w:rsidRDefault="00F82FB6" w:rsidP="00F82FB6">
      <w:pPr>
        <w:pStyle w:val="2"/>
        <w:ind w:left="5387"/>
        <w:jc w:val="center"/>
        <w:rPr>
          <w:b w:val="0"/>
          <w:sz w:val="24"/>
          <w:szCs w:val="24"/>
        </w:rPr>
      </w:pPr>
    </w:p>
    <w:p w:rsidR="00F82FB6" w:rsidRPr="00EC32C8" w:rsidRDefault="00F82FB6" w:rsidP="00F82FB6">
      <w:pPr>
        <w:pStyle w:val="2"/>
        <w:ind w:left="5387"/>
        <w:jc w:val="center"/>
        <w:rPr>
          <w:b w:val="0"/>
          <w:sz w:val="24"/>
          <w:szCs w:val="24"/>
        </w:rPr>
      </w:pPr>
      <w:r w:rsidRPr="00EC32C8">
        <w:rPr>
          <w:b w:val="0"/>
          <w:sz w:val="24"/>
          <w:szCs w:val="24"/>
        </w:rPr>
        <w:t>Приложение № 2</w:t>
      </w:r>
    </w:p>
    <w:p w:rsidR="00F82FB6" w:rsidRPr="00EC32C8" w:rsidRDefault="00F82FB6" w:rsidP="00F82FB6">
      <w:pPr>
        <w:pStyle w:val="2"/>
        <w:ind w:left="5387"/>
        <w:jc w:val="center"/>
        <w:rPr>
          <w:b w:val="0"/>
          <w:sz w:val="24"/>
          <w:szCs w:val="24"/>
        </w:rPr>
      </w:pPr>
      <w:r w:rsidRPr="00EC32C8">
        <w:rPr>
          <w:b w:val="0"/>
          <w:sz w:val="24"/>
          <w:szCs w:val="24"/>
        </w:rPr>
        <w:t xml:space="preserve">к постановлению муниципального образования </w:t>
      </w:r>
      <w:r w:rsidRPr="00FA2F95">
        <w:rPr>
          <w:b w:val="0"/>
          <w:sz w:val="24"/>
          <w:szCs w:val="24"/>
          <w:shd w:val="clear" w:color="auto" w:fill="FFFFFF"/>
        </w:rPr>
        <w:t>Тунгусовское сельское поселение Молчановского района Томской области</w:t>
      </w:r>
    </w:p>
    <w:p w:rsidR="00F82FB6" w:rsidRPr="00F01F8C" w:rsidRDefault="00F82FB6" w:rsidP="00F82FB6">
      <w:pPr>
        <w:pStyle w:val="2"/>
        <w:ind w:left="5387"/>
        <w:jc w:val="center"/>
        <w:rPr>
          <w:b w:val="0"/>
          <w:sz w:val="24"/>
          <w:szCs w:val="24"/>
        </w:rPr>
      </w:pPr>
      <w:r w:rsidRPr="00EC32C8">
        <w:rPr>
          <w:b w:val="0"/>
          <w:sz w:val="24"/>
          <w:szCs w:val="24"/>
        </w:rPr>
        <w:t xml:space="preserve">от </w:t>
      </w:r>
      <w:r>
        <w:rPr>
          <w:b w:val="0"/>
          <w:sz w:val="24"/>
          <w:szCs w:val="24"/>
        </w:rPr>
        <w:t>21.11.2024</w:t>
      </w:r>
      <w:r w:rsidRPr="00EC32C8">
        <w:rPr>
          <w:b w:val="0"/>
          <w:sz w:val="24"/>
          <w:szCs w:val="24"/>
        </w:rPr>
        <w:t xml:space="preserve"> № </w:t>
      </w:r>
      <w:r>
        <w:rPr>
          <w:b w:val="0"/>
          <w:sz w:val="24"/>
          <w:szCs w:val="24"/>
        </w:rPr>
        <w:t>87</w:t>
      </w: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shd w:val="clear" w:color="auto" w:fill="FFFFFF"/>
        <w:jc w:val="center"/>
        <w:rPr>
          <w:b/>
          <w:bCs/>
          <w:color w:val="282828"/>
        </w:rPr>
      </w:pPr>
      <w:r w:rsidRPr="00EC32C8">
        <w:rPr>
          <w:b/>
          <w:bCs/>
          <w:color w:val="282828"/>
        </w:rPr>
        <w:t>Перечень</w:t>
      </w:r>
    </w:p>
    <w:p w:rsidR="00F82FB6" w:rsidRPr="00EC32C8" w:rsidRDefault="00F82FB6" w:rsidP="00F82FB6">
      <w:pPr>
        <w:shd w:val="clear" w:color="auto" w:fill="FFFFFF"/>
        <w:jc w:val="center"/>
        <w:rPr>
          <w:b/>
          <w:bCs/>
          <w:color w:val="282828"/>
        </w:rPr>
      </w:pPr>
      <w:r w:rsidRPr="00EC32C8">
        <w:rPr>
          <w:b/>
          <w:bCs/>
          <w:color w:val="282828"/>
        </w:rPr>
        <w:t>оснований для установления особого противопожарного режима</w:t>
      </w:r>
    </w:p>
    <w:p w:rsidR="00F82FB6" w:rsidRPr="00EC32C8" w:rsidRDefault="00F82FB6" w:rsidP="00F82FB6">
      <w:pPr>
        <w:shd w:val="clear" w:color="auto" w:fill="FFFFFF"/>
        <w:jc w:val="center"/>
        <w:rPr>
          <w:color w:val="282828"/>
        </w:rPr>
      </w:pPr>
    </w:p>
    <w:p w:rsidR="00F82FB6" w:rsidRPr="00EC32C8" w:rsidRDefault="00F82FB6" w:rsidP="00F82FB6">
      <w:pPr>
        <w:shd w:val="clear" w:color="auto" w:fill="FFFFFF"/>
        <w:jc w:val="center"/>
        <w:rPr>
          <w:color w:val="282828"/>
        </w:rPr>
      </w:pPr>
    </w:p>
    <w:p w:rsidR="00F82FB6" w:rsidRPr="00EC32C8" w:rsidRDefault="00F82FB6" w:rsidP="00F82FB6">
      <w:pPr>
        <w:shd w:val="clear" w:color="auto" w:fill="FFFFFF"/>
        <w:ind w:firstLine="709"/>
        <w:jc w:val="both"/>
        <w:rPr>
          <w:spacing w:val="1"/>
          <w:shd w:val="clear" w:color="auto" w:fill="FFFFFF"/>
        </w:rPr>
      </w:pPr>
      <w:r w:rsidRPr="00EC32C8">
        <w:rPr>
          <w:color w:val="282828"/>
        </w:rPr>
        <w:t>1</w:t>
      </w:r>
      <w:r w:rsidRPr="00EC32C8">
        <w:t xml:space="preserve">. </w:t>
      </w:r>
      <w:r w:rsidRPr="00EC32C8">
        <w:rPr>
          <w:spacing w:val="1"/>
          <w:shd w:val="clear" w:color="auto" w:fill="FFFFFF"/>
        </w:rPr>
        <w:t>Повышение пожарной опасности в результате наступления неблагоприятных климатических условий, в том числе:</w:t>
      </w:r>
    </w:p>
    <w:p w:rsidR="00F82FB6" w:rsidRPr="00EC32C8" w:rsidRDefault="00F82FB6" w:rsidP="00F82FB6">
      <w:pPr>
        <w:shd w:val="clear" w:color="auto" w:fill="FFFFFF"/>
        <w:ind w:firstLine="709"/>
        <w:jc w:val="both"/>
      </w:pPr>
      <w:r w:rsidRPr="00EC32C8">
        <w:t>- повышение температуры воздуха до +30</w:t>
      </w:r>
      <w:r w:rsidRPr="00EC32C8">
        <w:rPr>
          <w:vertAlign w:val="superscript"/>
        </w:rPr>
        <w:t>0</w:t>
      </w:r>
      <w:r w:rsidRPr="00EC32C8">
        <w:t>C и выше в течение семи суток;</w:t>
      </w:r>
    </w:p>
    <w:p w:rsidR="00F82FB6" w:rsidRPr="00EC32C8" w:rsidRDefault="00F82FB6" w:rsidP="00F82FB6">
      <w:pPr>
        <w:ind w:firstLine="709"/>
        <w:jc w:val="both"/>
      </w:pPr>
      <w:r w:rsidRPr="00EC32C8">
        <w:rPr>
          <w:shd w:val="clear" w:color="auto" w:fill="F9F9F9"/>
        </w:rPr>
        <w:t xml:space="preserve">- понижение температуры воздуха до -30 </w:t>
      </w:r>
      <w:r w:rsidRPr="00EC32C8">
        <w:rPr>
          <w:vertAlign w:val="superscript"/>
        </w:rPr>
        <w:t>0</w:t>
      </w:r>
      <w:r w:rsidRPr="00EC32C8">
        <w:t>C</w:t>
      </w:r>
      <w:r w:rsidRPr="00EC32C8">
        <w:rPr>
          <w:shd w:val="clear" w:color="auto" w:fill="F9F9F9"/>
        </w:rPr>
        <w:t xml:space="preserve"> и ниже </w:t>
      </w:r>
      <w:r w:rsidRPr="00EC32C8">
        <w:t>в течение семи суток;</w:t>
      </w:r>
    </w:p>
    <w:p w:rsidR="00F82FB6" w:rsidRPr="00EC32C8" w:rsidRDefault="00F82FB6" w:rsidP="00F82FB6">
      <w:pPr>
        <w:shd w:val="clear" w:color="auto" w:fill="FFFFFF"/>
        <w:ind w:firstLine="709"/>
        <w:jc w:val="both"/>
      </w:pPr>
      <w:r w:rsidRPr="00EC32C8">
        <w:t>- сильный ветер (в том числе смерчи и шквалы) со скоростью ветра в порывах 30 и более метров в секунду.</w:t>
      </w:r>
    </w:p>
    <w:p w:rsidR="00F82FB6" w:rsidRPr="00EC32C8" w:rsidRDefault="00F82FB6" w:rsidP="00F82FB6">
      <w:pPr>
        <w:shd w:val="clear" w:color="auto" w:fill="FFFFFF"/>
        <w:ind w:firstLine="709"/>
        <w:jc w:val="both"/>
      </w:pPr>
      <w:r w:rsidRPr="00EC32C8">
        <w:t xml:space="preserve">2. Увеличение количества пожаров или случаев гибели, </w:t>
      </w:r>
      <w:proofErr w:type="spellStart"/>
      <w:r w:rsidRPr="00EC32C8">
        <w:t>травмирования</w:t>
      </w:r>
      <w:proofErr w:type="spellEnd"/>
      <w:r w:rsidRPr="00EC32C8">
        <w:t xml:space="preserve"> на пожарах людей на </w:t>
      </w:r>
      <w:r w:rsidRPr="00EC32C8">
        <w:rPr>
          <w:u w:val="single"/>
        </w:rPr>
        <w:t>15</w:t>
      </w:r>
      <w:r w:rsidRPr="00EC32C8">
        <w:t>% и более по сравнению с показателями прошлого года.</w:t>
      </w:r>
    </w:p>
    <w:p w:rsidR="00F82FB6" w:rsidRPr="00EC32C8" w:rsidRDefault="00F82FB6" w:rsidP="00F82FB6">
      <w:pPr>
        <w:shd w:val="clear" w:color="auto" w:fill="FFFFFF"/>
        <w:ind w:firstLine="709"/>
        <w:jc w:val="both"/>
      </w:pPr>
      <w:r w:rsidRPr="00EC32C8">
        <w:t xml:space="preserve">3. </w:t>
      </w:r>
      <w:r w:rsidRPr="00EC32C8">
        <w:rPr>
          <w:spacing w:val="1"/>
          <w:shd w:val="clear" w:color="auto" w:fill="FFFFFF"/>
        </w:rPr>
        <w:t>Возникновение массовых пожаров на территории муниципального образования (более 5 в день в течени</w:t>
      </w:r>
      <w:proofErr w:type="gramStart"/>
      <w:r w:rsidRPr="00EC32C8">
        <w:rPr>
          <w:spacing w:val="1"/>
          <w:shd w:val="clear" w:color="auto" w:fill="FFFFFF"/>
        </w:rPr>
        <w:t>и</w:t>
      </w:r>
      <w:proofErr w:type="gramEnd"/>
      <w:r w:rsidRPr="00EC32C8">
        <w:rPr>
          <w:spacing w:val="1"/>
          <w:shd w:val="clear" w:color="auto" w:fill="FFFFFF"/>
        </w:rPr>
        <w:t xml:space="preserve"> 3 дней и более).</w:t>
      </w:r>
    </w:p>
    <w:p w:rsidR="00F82FB6" w:rsidRPr="00EC32C8" w:rsidRDefault="00F82FB6" w:rsidP="00F82FB6">
      <w:pPr>
        <w:ind w:firstLine="709"/>
        <w:jc w:val="both"/>
      </w:pPr>
      <w:r w:rsidRPr="00EC32C8">
        <w:t xml:space="preserve">4. </w:t>
      </w:r>
      <w:r w:rsidRPr="00EC32C8">
        <w:rPr>
          <w:spacing w:val="1"/>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F82FB6" w:rsidRPr="00EC32C8" w:rsidRDefault="00F82FB6" w:rsidP="00F82FB6">
      <w:pPr>
        <w:shd w:val="clear" w:color="auto" w:fill="FFFFFF"/>
        <w:ind w:firstLine="709"/>
        <w:jc w:val="both"/>
        <w:rPr>
          <w:spacing w:val="1"/>
          <w:shd w:val="clear" w:color="auto" w:fill="FFFFFF"/>
        </w:rPr>
      </w:pPr>
      <w:r w:rsidRPr="00EC32C8">
        <w:t xml:space="preserve">5. </w:t>
      </w:r>
      <w:r w:rsidRPr="00EC32C8">
        <w:rPr>
          <w:spacing w:val="1"/>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F82FB6" w:rsidRPr="00EC32C8" w:rsidRDefault="00F82FB6" w:rsidP="00F82FB6">
      <w:pPr>
        <w:shd w:val="clear" w:color="auto" w:fill="FFFFFF"/>
        <w:ind w:firstLine="709"/>
        <w:jc w:val="both"/>
        <w:rPr>
          <w:spacing w:val="1"/>
          <w:shd w:val="clear" w:color="auto" w:fill="FFFFFF"/>
        </w:rPr>
      </w:pPr>
      <w:r w:rsidRPr="00EC32C8">
        <w:t xml:space="preserve">6. </w:t>
      </w:r>
      <w:proofErr w:type="gramStart"/>
      <w:r w:rsidRPr="00EC32C8">
        <w:t>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w:t>
      </w:r>
      <w:proofErr w:type="gramEnd"/>
      <w:r w:rsidRPr="00EC32C8">
        <w:t xml:space="preserve"> опасности в лесах по условиям погоды».</w:t>
      </w:r>
    </w:p>
    <w:p w:rsidR="00F82FB6" w:rsidRPr="00EC32C8" w:rsidRDefault="00F82FB6" w:rsidP="00F82FB6">
      <w:pPr>
        <w:shd w:val="clear" w:color="auto" w:fill="FFFFFF"/>
        <w:ind w:firstLine="709"/>
        <w:jc w:val="both"/>
      </w:pPr>
      <w:r w:rsidRPr="00EC32C8">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Default="00F82FB6" w:rsidP="00F82FB6">
      <w:pPr>
        <w:pStyle w:val="2"/>
        <w:ind w:firstLine="709"/>
        <w:jc w:val="both"/>
        <w:rPr>
          <w:b w:val="0"/>
          <w:sz w:val="24"/>
          <w:szCs w:val="24"/>
        </w:rPr>
      </w:pPr>
    </w:p>
    <w:p w:rsidR="00F82FB6" w:rsidRDefault="00F82FB6" w:rsidP="00F82FB6">
      <w:pPr>
        <w:pStyle w:val="2"/>
        <w:ind w:firstLine="709"/>
        <w:jc w:val="both"/>
        <w:rPr>
          <w:b w:val="0"/>
          <w:sz w:val="24"/>
          <w:szCs w:val="24"/>
        </w:rPr>
      </w:pPr>
    </w:p>
    <w:p w:rsidR="00F82FB6" w:rsidRDefault="00F82FB6" w:rsidP="00F82FB6">
      <w:pPr>
        <w:pStyle w:val="2"/>
        <w:ind w:firstLine="709"/>
        <w:jc w:val="both"/>
        <w:rPr>
          <w:b w:val="0"/>
          <w:sz w:val="24"/>
          <w:szCs w:val="24"/>
        </w:rPr>
      </w:pPr>
    </w:p>
    <w:p w:rsidR="00F82FB6" w:rsidRDefault="00F82FB6" w:rsidP="00F82FB6">
      <w:pPr>
        <w:pStyle w:val="2"/>
        <w:ind w:firstLine="709"/>
        <w:jc w:val="both"/>
        <w:rPr>
          <w:b w:val="0"/>
          <w:sz w:val="24"/>
          <w:szCs w:val="24"/>
        </w:rPr>
      </w:pPr>
    </w:p>
    <w:p w:rsidR="00F82FB6" w:rsidRDefault="00F82FB6" w:rsidP="00F82FB6">
      <w:pPr>
        <w:pStyle w:val="2"/>
        <w:ind w:firstLine="709"/>
        <w:jc w:val="both"/>
        <w:rPr>
          <w:b w:val="0"/>
          <w:sz w:val="24"/>
          <w:szCs w:val="24"/>
        </w:rPr>
      </w:pPr>
    </w:p>
    <w:p w:rsidR="00F82FB6" w:rsidRDefault="00F82FB6" w:rsidP="00F82FB6">
      <w:pPr>
        <w:pStyle w:val="2"/>
        <w:ind w:firstLine="709"/>
        <w:jc w:val="both"/>
        <w:rPr>
          <w:b w:val="0"/>
          <w:sz w:val="24"/>
          <w:szCs w:val="24"/>
        </w:rPr>
      </w:pPr>
    </w:p>
    <w:p w:rsidR="00F82FB6" w:rsidRDefault="00F82FB6" w:rsidP="00F82FB6">
      <w:pPr>
        <w:pStyle w:val="2"/>
        <w:ind w:firstLine="709"/>
        <w:jc w:val="both"/>
        <w:rPr>
          <w:b w:val="0"/>
          <w:sz w:val="24"/>
          <w:szCs w:val="24"/>
        </w:rPr>
      </w:pPr>
    </w:p>
    <w:p w:rsidR="00F82FB6" w:rsidRPr="00FA2F95"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firstLine="709"/>
        <w:jc w:val="both"/>
        <w:rPr>
          <w:b w:val="0"/>
          <w:sz w:val="24"/>
          <w:szCs w:val="24"/>
        </w:rPr>
      </w:pPr>
    </w:p>
    <w:p w:rsidR="00F82FB6" w:rsidRPr="00EC32C8" w:rsidRDefault="00F82FB6" w:rsidP="00F82FB6">
      <w:pPr>
        <w:pStyle w:val="2"/>
        <w:ind w:left="5387"/>
        <w:jc w:val="center"/>
        <w:rPr>
          <w:b w:val="0"/>
          <w:sz w:val="24"/>
          <w:szCs w:val="24"/>
        </w:rPr>
      </w:pPr>
      <w:r w:rsidRPr="00EC32C8">
        <w:rPr>
          <w:b w:val="0"/>
          <w:sz w:val="24"/>
          <w:szCs w:val="24"/>
        </w:rPr>
        <w:t>Приложение № 3</w:t>
      </w:r>
    </w:p>
    <w:p w:rsidR="00F82FB6" w:rsidRPr="00FA2F95" w:rsidRDefault="00F82FB6" w:rsidP="00F82FB6">
      <w:pPr>
        <w:pStyle w:val="2"/>
        <w:ind w:left="5387"/>
        <w:jc w:val="center"/>
        <w:rPr>
          <w:b w:val="0"/>
          <w:sz w:val="24"/>
          <w:szCs w:val="24"/>
        </w:rPr>
      </w:pPr>
      <w:r w:rsidRPr="00EC32C8">
        <w:rPr>
          <w:b w:val="0"/>
          <w:sz w:val="24"/>
          <w:szCs w:val="24"/>
        </w:rPr>
        <w:t xml:space="preserve">к постановлению муниципального образования </w:t>
      </w:r>
      <w:r w:rsidRPr="00FA2F95">
        <w:rPr>
          <w:b w:val="0"/>
          <w:sz w:val="24"/>
          <w:szCs w:val="24"/>
          <w:shd w:val="clear" w:color="auto" w:fill="FFFFFF"/>
        </w:rPr>
        <w:t xml:space="preserve">Тунгусовское сельское </w:t>
      </w:r>
      <w:r w:rsidRPr="00FA2F95">
        <w:rPr>
          <w:b w:val="0"/>
          <w:sz w:val="24"/>
          <w:szCs w:val="24"/>
          <w:shd w:val="clear" w:color="auto" w:fill="FFFFFF"/>
        </w:rPr>
        <w:lastRenderedPageBreak/>
        <w:t>поселение Молчановского района Томской области</w:t>
      </w:r>
    </w:p>
    <w:p w:rsidR="00F82FB6" w:rsidRPr="00F01F8C" w:rsidRDefault="00F82FB6" w:rsidP="00F82FB6">
      <w:pPr>
        <w:pStyle w:val="2"/>
        <w:ind w:left="5387"/>
        <w:jc w:val="center"/>
        <w:rPr>
          <w:b w:val="0"/>
          <w:sz w:val="24"/>
          <w:szCs w:val="24"/>
        </w:rPr>
      </w:pPr>
      <w:r w:rsidRPr="00EC32C8">
        <w:rPr>
          <w:b w:val="0"/>
          <w:sz w:val="24"/>
          <w:szCs w:val="24"/>
        </w:rPr>
        <w:t xml:space="preserve">от </w:t>
      </w:r>
      <w:r>
        <w:rPr>
          <w:b w:val="0"/>
          <w:sz w:val="24"/>
          <w:szCs w:val="24"/>
        </w:rPr>
        <w:t>21.11.2024</w:t>
      </w:r>
      <w:r w:rsidRPr="00EC32C8">
        <w:rPr>
          <w:b w:val="0"/>
          <w:sz w:val="24"/>
          <w:szCs w:val="24"/>
        </w:rPr>
        <w:t xml:space="preserve"> № </w:t>
      </w:r>
      <w:r>
        <w:rPr>
          <w:b w:val="0"/>
          <w:sz w:val="24"/>
          <w:szCs w:val="24"/>
        </w:rPr>
        <w:t>87</w:t>
      </w:r>
    </w:p>
    <w:p w:rsidR="00F82FB6" w:rsidRPr="00EC32C8" w:rsidRDefault="00F82FB6" w:rsidP="00F82FB6">
      <w:pPr>
        <w:pStyle w:val="2"/>
        <w:ind w:firstLine="709"/>
        <w:jc w:val="both"/>
        <w:rPr>
          <w:b w:val="0"/>
          <w:sz w:val="24"/>
          <w:szCs w:val="24"/>
        </w:rPr>
      </w:pPr>
    </w:p>
    <w:p w:rsidR="00F82FB6" w:rsidRPr="00EC32C8" w:rsidRDefault="00F82FB6" w:rsidP="00F82FB6">
      <w:pPr>
        <w:pStyle w:val="2"/>
        <w:jc w:val="center"/>
        <w:rPr>
          <w:rStyle w:val="af3"/>
          <w:b/>
          <w:sz w:val="24"/>
          <w:szCs w:val="24"/>
          <w:shd w:val="clear" w:color="auto" w:fill="FFFFFF"/>
        </w:rPr>
      </w:pPr>
      <w:r w:rsidRPr="00EC32C8">
        <w:rPr>
          <w:rStyle w:val="af3"/>
          <w:b/>
          <w:sz w:val="24"/>
          <w:szCs w:val="24"/>
          <w:shd w:val="clear" w:color="auto" w:fill="FFFFFF"/>
        </w:rPr>
        <w:t>Перечень</w:t>
      </w:r>
    </w:p>
    <w:p w:rsidR="00F82FB6" w:rsidRPr="00EC32C8" w:rsidRDefault="00F82FB6" w:rsidP="00F82FB6">
      <w:pPr>
        <w:pStyle w:val="2"/>
        <w:jc w:val="center"/>
        <w:rPr>
          <w:rStyle w:val="af3"/>
          <w:b/>
          <w:sz w:val="24"/>
          <w:szCs w:val="24"/>
          <w:shd w:val="clear" w:color="auto" w:fill="FFFFFF"/>
        </w:rPr>
      </w:pPr>
      <w:r w:rsidRPr="00EC32C8">
        <w:rPr>
          <w:rStyle w:val="af3"/>
          <w:b/>
          <w:sz w:val="24"/>
          <w:szCs w:val="24"/>
          <w:shd w:val="clear" w:color="auto" w:fill="FFFFFF"/>
        </w:rPr>
        <w:t>дополнительных требований пожарной безопасности,</w:t>
      </w:r>
    </w:p>
    <w:p w:rsidR="00F82FB6" w:rsidRPr="00EC32C8" w:rsidRDefault="00F82FB6" w:rsidP="00F82FB6">
      <w:pPr>
        <w:pStyle w:val="2"/>
        <w:jc w:val="center"/>
        <w:rPr>
          <w:b w:val="0"/>
          <w:sz w:val="24"/>
          <w:szCs w:val="24"/>
        </w:rPr>
      </w:pPr>
      <w:proofErr w:type="gramStart"/>
      <w:r w:rsidRPr="00EC32C8">
        <w:rPr>
          <w:rStyle w:val="af3"/>
          <w:b/>
          <w:sz w:val="24"/>
          <w:szCs w:val="24"/>
          <w:shd w:val="clear" w:color="auto" w:fill="FFFFFF"/>
        </w:rPr>
        <w:t>действующих</w:t>
      </w:r>
      <w:proofErr w:type="gramEnd"/>
      <w:r w:rsidRPr="00EC32C8">
        <w:rPr>
          <w:rStyle w:val="af3"/>
          <w:b/>
          <w:sz w:val="24"/>
          <w:szCs w:val="24"/>
          <w:shd w:val="clear" w:color="auto" w:fill="FFFFFF"/>
        </w:rPr>
        <w:t xml:space="preserve"> в период особого противопожарного режима </w:t>
      </w:r>
    </w:p>
    <w:p w:rsidR="00F82FB6" w:rsidRPr="00EC32C8" w:rsidRDefault="00F82FB6" w:rsidP="00F82FB6">
      <w:pPr>
        <w:pStyle w:val="2"/>
        <w:ind w:firstLine="709"/>
        <w:jc w:val="both"/>
        <w:rPr>
          <w:b w:val="0"/>
          <w:color w:val="FF0000"/>
          <w:sz w:val="24"/>
          <w:szCs w:val="24"/>
        </w:rPr>
      </w:pPr>
    </w:p>
    <w:p w:rsidR="00F82FB6" w:rsidRPr="00EC32C8" w:rsidRDefault="00F82FB6" w:rsidP="00F82FB6">
      <w:pPr>
        <w:pStyle w:val="13"/>
        <w:shd w:val="clear" w:color="auto" w:fill="auto"/>
        <w:spacing w:after="0"/>
        <w:ind w:right="20" w:firstLine="709"/>
        <w:rPr>
          <w:sz w:val="24"/>
          <w:szCs w:val="24"/>
        </w:rPr>
      </w:pPr>
      <w:r w:rsidRPr="00EC32C8">
        <w:rPr>
          <w:sz w:val="24"/>
          <w:szCs w:val="24"/>
        </w:rPr>
        <w:t>В рамках обеспечения особого противопожарного режима разрабатываются и проводятся следующие мероприятия:</w:t>
      </w:r>
    </w:p>
    <w:p w:rsidR="00F82FB6" w:rsidRPr="00EC32C8" w:rsidRDefault="00F82FB6" w:rsidP="00F82FB6">
      <w:pPr>
        <w:pStyle w:val="13"/>
        <w:shd w:val="clear" w:color="auto" w:fill="auto"/>
        <w:spacing w:after="0"/>
        <w:ind w:left="20" w:firstLine="709"/>
        <w:rPr>
          <w:sz w:val="24"/>
          <w:szCs w:val="24"/>
        </w:rPr>
      </w:pPr>
      <w:r w:rsidRPr="00EC32C8">
        <w:rPr>
          <w:color w:val="282828"/>
          <w:sz w:val="24"/>
          <w:szCs w:val="24"/>
          <w:shd w:val="clear" w:color="auto" w:fill="FFFFFF"/>
        </w:rPr>
        <w:t xml:space="preserve">1. </w:t>
      </w:r>
      <w:r w:rsidRPr="00EC32C8">
        <w:rPr>
          <w:sz w:val="24"/>
          <w:szCs w:val="24"/>
        </w:rPr>
        <w:t>Создается оперативный штаб по профилактике пожаров и по борьбе с ними.</w:t>
      </w:r>
    </w:p>
    <w:p w:rsidR="00F82FB6" w:rsidRPr="00EC32C8" w:rsidRDefault="00F82FB6" w:rsidP="00F82FB6">
      <w:pPr>
        <w:pStyle w:val="13"/>
        <w:shd w:val="clear" w:color="auto" w:fill="auto"/>
        <w:spacing w:after="0"/>
        <w:ind w:left="20" w:firstLine="709"/>
        <w:rPr>
          <w:sz w:val="24"/>
          <w:szCs w:val="24"/>
        </w:rPr>
      </w:pPr>
      <w:r w:rsidRPr="00EC32C8">
        <w:rPr>
          <w:sz w:val="24"/>
          <w:szCs w:val="24"/>
        </w:rPr>
        <w:t xml:space="preserve">2. </w:t>
      </w:r>
      <w:proofErr w:type="gramStart"/>
      <w:r w:rsidRPr="00EC32C8">
        <w:rPr>
          <w:sz w:val="24"/>
          <w:szCs w:val="24"/>
        </w:rPr>
        <w:t xml:space="preserve">Организуется наблюдение за противопожарным состоянием соответствующих территорий и в прилегающих к ним зонам, путем </w:t>
      </w:r>
      <w:r w:rsidRPr="00EC32C8">
        <w:rPr>
          <w:color w:val="282828"/>
          <w:sz w:val="24"/>
          <w:szCs w:val="24"/>
          <w:shd w:val="clear" w:color="auto" w:fill="FFFFFF"/>
        </w:rPr>
        <w:t>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w:t>
      </w:r>
      <w:r w:rsidRPr="00EC32C8">
        <w:rPr>
          <w:sz w:val="24"/>
          <w:szCs w:val="24"/>
          <w:shd w:val="clear" w:color="auto" w:fill="FFFFFF"/>
        </w:rPr>
        <w:t xml:space="preserve"> </w:t>
      </w:r>
      <w:proofErr w:type="spellStart"/>
      <w:r w:rsidRPr="00EC32C8">
        <w:rPr>
          <w:sz w:val="24"/>
          <w:szCs w:val="24"/>
          <w:shd w:val="clear" w:color="auto" w:fill="FFFFFF"/>
        </w:rPr>
        <w:t>Росгвардии</w:t>
      </w:r>
      <w:proofErr w:type="spellEnd"/>
      <w:r w:rsidRPr="00EC32C8">
        <w:rPr>
          <w:sz w:val="24"/>
          <w:szCs w:val="24"/>
          <w:shd w:val="clear" w:color="auto" w:fill="FFFFFF"/>
        </w:rPr>
        <w:t>,</w:t>
      </w:r>
      <w:r w:rsidRPr="00EC32C8">
        <w:rPr>
          <w:color w:val="282828"/>
          <w:sz w:val="24"/>
          <w:szCs w:val="24"/>
          <w:shd w:val="clear" w:color="auto" w:fill="FFFFFF"/>
        </w:rPr>
        <w:t xml:space="preserve"> МЧС России (по согласованию).</w:t>
      </w:r>
      <w:proofErr w:type="gramEnd"/>
    </w:p>
    <w:p w:rsidR="00F82FB6" w:rsidRPr="00EC32C8" w:rsidRDefault="00F82FB6" w:rsidP="00F82FB6">
      <w:pPr>
        <w:pStyle w:val="13"/>
        <w:shd w:val="clear" w:color="auto" w:fill="auto"/>
        <w:spacing w:after="0"/>
        <w:ind w:left="20" w:firstLine="709"/>
        <w:rPr>
          <w:color w:val="2D2D2D"/>
          <w:sz w:val="24"/>
          <w:szCs w:val="24"/>
          <w:shd w:val="clear" w:color="auto" w:fill="FFFFFF"/>
        </w:rPr>
      </w:pPr>
      <w:r w:rsidRPr="00EC32C8">
        <w:rPr>
          <w:sz w:val="24"/>
          <w:szCs w:val="24"/>
        </w:rPr>
        <w:t xml:space="preserve">3. Предусматриваются мероприятия, исключающие возможность </w:t>
      </w:r>
      <w:proofErr w:type="spellStart"/>
      <w:r w:rsidRPr="00EC32C8">
        <w:rPr>
          <w:sz w:val="24"/>
          <w:szCs w:val="24"/>
        </w:rPr>
        <w:t>переброса</w:t>
      </w:r>
      <w:proofErr w:type="spellEnd"/>
      <w:r w:rsidRPr="00EC32C8">
        <w:rPr>
          <w:sz w:val="24"/>
          <w:szCs w:val="24"/>
        </w:rPr>
        <w:t xml:space="preserve"> огня от природных, ландшафтных пожаров </w:t>
      </w:r>
      <w:r w:rsidRPr="00EC32C8">
        <w:rPr>
          <w:color w:val="2D2D2D"/>
          <w:sz w:val="24"/>
          <w:szCs w:val="24"/>
          <w:shd w:val="clear" w:color="auto" w:fill="FFFFFF"/>
        </w:rPr>
        <w:t xml:space="preserve">в населенные пункты, </w:t>
      </w:r>
      <w:r w:rsidRPr="00EC32C8">
        <w:rPr>
          <w:sz w:val="24"/>
          <w:szCs w:val="24"/>
        </w:rPr>
        <w:t xml:space="preserve">на здания и сооружения </w:t>
      </w:r>
      <w:r w:rsidRPr="00EC32C8">
        <w:rPr>
          <w:color w:val="2D2D2D"/>
          <w:sz w:val="24"/>
          <w:szCs w:val="24"/>
          <w:shd w:val="clear" w:color="auto" w:fill="FFFFFF"/>
        </w:rPr>
        <w:t>(устройство защитных противопожарных полос, удаление сухой растительности и др.).</w:t>
      </w:r>
    </w:p>
    <w:p w:rsidR="00F82FB6" w:rsidRPr="00EC32C8" w:rsidRDefault="00F82FB6" w:rsidP="00F82FB6">
      <w:pPr>
        <w:pStyle w:val="13"/>
        <w:shd w:val="clear" w:color="auto" w:fill="auto"/>
        <w:spacing w:after="0"/>
        <w:ind w:left="20" w:right="20" w:firstLine="709"/>
        <w:rPr>
          <w:color w:val="282828"/>
          <w:sz w:val="24"/>
          <w:szCs w:val="24"/>
        </w:rPr>
      </w:pPr>
      <w:r w:rsidRPr="00EC32C8">
        <w:rPr>
          <w:color w:val="282828"/>
          <w:sz w:val="24"/>
          <w:szCs w:val="24"/>
          <w:shd w:val="clear" w:color="auto" w:fill="FFFFFF"/>
        </w:rPr>
        <w:t xml:space="preserve">4. </w:t>
      </w:r>
      <w:r w:rsidRPr="00EC32C8">
        <w:rPr>
          <w:sz w:val="24"/>
          <w:szCs w:val="24"/>
        </w:rPr>
        <w:t>Предусматривается</w:t>
      </w:r>
      <w:r w:rsidRPr="00EC32C8">
        <w:rPr>
          <w:color w:val="282828"/>
          <w:sz w:val="24"/>
          <w:szCs w:val="24"/>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Pr="00EC32C8">
        <w:rPr>
          <w:sz w:val="24"/>
          <w:szCs w:val="24"/>
        </w:rPr>
        <w:t>населенных пунктов</w:t>
      </w:r>
      <w:r w:rsidRPr="00EC32C8">
        <w:rPr>
          <w:b/>
          <w:sz w:val="24"/>
          <w:szCs w:val="24"/>
        </w:rPr>
        <w:t>,</w:t>
      </w:r>
      <w:r w:rsidRPr="00EC32C8">
        <w:rPr>
          <w:color w:val="282828"/>
          <w:sz w:val="24"/>
          <w:szCs w:val="24"/>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F82FB6" w:rsidRPr="00EC32C8" w:rsidRDefault="00F82FB6" w:rsidP="00F82FB6">
      <w:pPr>
        <w:pStyle w:val="13"/>
        <w:shd w:val="clear" w:color="auto" w:fill="auto"/>
        <w:spacing w:after="0"/>
        <w:ind w:left="20" w:firstLine="709"/>
        <w:rPr>
          <w:color w:val="2D2D2D"/>
          <w:sz w:val="24"/>
          <w:szCs w:val="24"/>
          <w:shd w:val="clear" w:color="auto" w:fill="FFFFFF"/>
        </w:rPr>
      </w:pPr>
      <w:r w:rsidRPr="00EC32C8">
        <w:rPr>
          <w:color w:val="2D2D2D"/>
          <w:sz w:val="24"/>
          <w:szCs w:val="24"/>
          <w:shd w:val="clear" w:color="auto" w:fill="FFFFFF"/>
        </w:rPr>
        <w:t>5. Разрабатывается план эвакуации населения в безопасный район за пределы территории, на которой введен особый противопожарный режим.</w:t>
      </w:r>
    </w:p>
    <w:p w:rsidR="00F82FB6" w:rsidRPr="00EC32C8" w:rsidRDefault="00F82FB6" w:rsidP="00F82FB6">
      <w:pPr>
        <w:pStyle w:val="13"/>
        <w:shd w:val="clear" w:color="auto" w:fill="auto"/>
        <w:spacing w:after="0"/>
        <w:ind w:left="20" w:right="20" w:firstLine="709"/>
        <w:rPr>
          <w:sz w:val="24"/>
          <w:szCs w:val="24"/>
        </w:rPr>
      </w:pPr>
      <w:r w:rsidRPr="00EC32C8">
        <w:rPr>
          <w:sz w:val="24"/>
          <w:szCs w:val="24"/>
        </w:rPr>
        <w:t>6.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F82FB6" w:rsidRPr="00EC32C8" w:rsidRDefault="00F82FB6" w:rsidP="00F82FB6">
      <w:pPr>
        <w:pStyle w:val="32"/>
        <w:shd w:val="clear" w:color="auto" w:fill="auto"/>
        <w:spacing w:line="240" w:lineRule="auto"/>
        <w:ind w:right="20" w:firstLine="709"/>
        <w:jc w:val="both"/>
        <w:rPr>
          <w:rFonts w:ascii="Times New Roman" w:hAnsi="Times New Roman" w:cs="Times New Roman"/>
          <w:sz w:val="24"/>
          <w:szCs w:val="24"/>
        </w:rPr>
      </w:pPr>
      <w:r w:rsidRPr="00EC32C8">
        <w:rPr>
          <w:rFonts w:ascii="Times New Roman" w:hAnsi="Times New Roman" w:cs="Times New Roman"/>
          <w:color w:val="000000"/>
          <w:sz w:val="24"/>
          <w:szCs w:val="24"/>
          <w:lang w:eastAsia="ru-RU" w:bidi="ru-RU"/>
        </w:rPr>
        <w:t xml:space="preserve">7. </w:t>
      </w:r>
      <w:r w:rsidRPr="00EC32C8">
        <w:rPr>
          <w:rFonts w:ascii="Times New Roman" w:hAnsi="Times New Roman" w:cs="Times New Roman"/>
          <w:color w:val="282828"/>
          <w:sz w:val="24"/>
          <w:szCs w:val="24"/>
        </w:rPr>
        <w:t>Организуется</w:t>
      </w:r>
      <w:r w:rsidRPr="00EC32C8">
        <w:rPr>
          <w:rFonts w:ascii="Times New Roman" w:hAnsi="Times New Roman" w:cs="Times New Roman"/>
          <w:color w:val="000000"/>
          <w:sz w:val="24"/>
          <w:szCs w:val="24"/>
          <w:lang w:eastAsia="ru-RU" w:bidi="ru-RU"/>
        </w:rPr>
        <w:t xml:space="preserve"> оказание практической помощи населению по вывозу сухой травы и мусора с придомовых территорий.</w:t>
      </w:r>
    </w:p>
    <w:p w:rsidR="00F82FB6" w:rsidRPr="00EC32C8" w:rsidRDefault="00F82FB6" w:rsidP="00F82FB6">
      <w:pPr>
        <w:pStyle w:val="32"/>
        <w:shd w:val="clear" w:color="auto" w:fill="auto"/>
        <w:spacing w:line="240" w:lineRule="auto"/>
        <w:ind w:right="20" w:firstLine="709"/>
        <w:jc w:val="both"/>
        <w:rPr>
          <w:rFonts w:ascii="Times New Roman" w:hAnsi="Times New Roman" w:cs="Times New Roman"/>
          <w:color w:val="000000"/>
          <w:sz w:val="24"/>
          <w:szCs w:val="24"/>
          <w:lang w:eastAsia="ru-RU" w:bidi="ru-RU"/>
        </w:rPr>
      </w:pPr>
      <w:r w:rsidRPr="00EC32C8">
        <w:rPr>
          <w:rFonts w:ascii="Times New Roman" w:hAnsi="Times New Roman" w:cs="Times New Roman"/>
          <w:color w:val="000000"/>
          <w:sz w:val="24"/>
          <w:szCs w:val="24"/>
          <w:lang w:eastAsia="ru-RU" w:bidi="ru-RU"/>
        </w:rPr>
        <w:t>8. Организуется проверка готовности систем связи и оповещения населения в случае возникновения пожаров, чрезвычайных ситуаций.</w:t>
      </w:r>
    </w:p>
    <w:p w:rsidR="00F82FB6" w:rsidRPr="00EC32C8" w:rsidRDefault="00F82FB6" w:rsidP="00F82FB6">
      <w:pPr>
        <w:pStyle w:val="32"/>
        <w:shd w:val="clear" w:color="auto" w:fill="auto"/>
        <w:spacing w:line="240" w:lineRule="auto"/>
        <w:ind w:right="20" w:firstLine="709"/>
        <w:jc w:val="both"/>
        <w:rPr>
          <w:rFonts w:ascii="Times New Roman" w:hAnsi="Times New Roman" w:cs="Times New Roman"/>
          <w:sz w:val="24"/>
          <w:szCs w:val="24"/>
        </w:rPr>
      </w:pPr>
      <w:r w:rsidRPr="00EC32C8">
        <w:rPr>
          <w:rFonts w:ascii="Times New Roman" w:hAnsi="Times New Roman" w:cs="Times New Roman"/>
          <w:color w:val="000000"/>
          <w:sz w:val="24"/>
          <w:szCs w:val="24"/>
          <w:lang w:eastAsia="ru-RU" w:bidi="ru-RU"/>
        </w:rPr>
        <w:t>9. Организуется</w:t>
      </w:r>
      <w:r w:rsidRPr="00EC32C8">
        <w:rPr>
          <w:rFonts w:ascii="Times New Roman" w:hAnsi="Times New Roman" w:cs="Times New Roman"/>
          <w:sz w:val="24"/>
          <w:szCs w:val="24"/>
        </w:rPr>
        <w:t xml:space="preserve"> незамедлительное оповещение населения о возникших пожарах.</w:t>
      </w:r>
    </w:p>
    <w:p w:rsidR="00F82FB6" w:rsidRPr="00EC32C8" w:rsidRDefault="00F82FB6" w:rsidP="00F82FB6">
      <w:pPr>
        <w:pStyle w:val="13"/>
        <w:shd w:val="clear" w:color="auto" w:fill="auto"/>
        <w:spacing w:after="0"/>
        <w:ind w:left="20" w:right="20" w:firstLine="709"/>
        <w:rPr>
          <w:sz w:val="24"/>
          <w:szCs w:val="24"/>
        </w:rPr>
      </w:pPr>
      <w:r w:rsidRPr="00EC32C8">
        <w:rPr>
          <w:sz w:val="24"/>
          <w:szCs w:val="24"/>
        </w:rPr>
        <w:t>10. Обеспечивается запас воды для целей пожаротушения.</w:t>
      </w:r>
    </w:p>
    <w:p w:rsidR="00F82FB6" w:rsidRPr="00EC32C8" w:rsidRDefault="00F82FB6" w:rsidP="00F82FB6">
      <w:pPr>
        <w:pStyle w:val="13"/>
        <w:shd w:val="clear" w:color="auto" w:fill="auto"/>
        <w:spacing w:after="0"/>
        <w:ind w:left="20" w:firstLine="709"/>
        <w:rPr>
          <w:sz w:val="24"/>
          <w:szCs w:val="24"/>
        </w:rPr>
      </w:pPr>
      <w:r w:rsidRPr="00EC32C8">
        <w:rPr>
          <w:sz w:val="24"/>
          <w:szCs w:val="24"/>
        </w:rPr>
        <w:t>11.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F82FB6" w:rsidRPr="00EC32C8" w:rsidRDefault="00F82FB6" w:rsidP="00F82FB6">
      <w:pPr>
        <w:pStyle w:val="13"/>
        <w:shd w:val="clear" w:color="auto" w:fill="auto"/>
        <w:spacing w:after="0"/>
        <w:ind w:left="20" w:firstLine="709"/>
        <w:rPr>
          <w:sz w:val="24"/>
          <w:szCs w:val="24"/>
        </w:rPr>
      </w:pPr>
      <w:r w:rsidRPr="00EC32C8">
        <w:rPr>
          <w:sz w:val="24"/>
          <w:szCs w:val="24"/>
        </w:rPr>
        <w:t>12.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F82FB6" w:rsidRPr="00EC32C8" w:rsidRDefault="00F82FB6" w:rsidP="00F82FB6">
      <w:pPr>
        <w:ind w:firstLine="709"/>
        <w:jc w:val="both"/>
      </w:pPr>
      <w:r w:rsidRPr="00EC32C8">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F82FB6" w:rsidRPr="00EC32C8" w:rsidRDefault="00F82FB6" w:rsidP="00F82FB6">
      <w:pPr>
        <w:ind w:firstLine="709"/>
        <w:jc w:val="both"/>
      </w:pPr>
      <w:r w:rsidRPr="00EC32C8">
        <w:t xml:space="preserve">- предусматривать использование для целей пожаротушения, имеющуюся водовозную и землеройную технику, </w:t>
      </w:r>
      <w:r w:rsidRPr="00EC32C8">
        <w:rPr>
          <w:lang w:bidi="ru-RU"/>
        </w:rPr>
        <w:t xml:space="preserve">а также техники для эвакуации людей </w:t>
      </w:r>
      <w:r w:rsidRPr="00EC32C8">
        <w:t>(в том числе обеспечение ее водительским составом и горюче-смазочными материалами);</w:t>
      </w:r>
    </w:p>
    <w:p w:rsidR="00F82FB6" w:rsidRPr="00EC32C8" w:rsidRDefault="00F82FB6" w:rsidP="00F82FB6">
      <w:pPr>
        <w:ind w:firstLine="709"/>
        <w:jc w:val="both"/>
      </w:pPr>
      <w:r w:rsidRPr="00EC32C8">
        <w:lastRenderedPageBreak/>
        <w:t>- обеспечивать запасы воды для целей пожаротушения;</w:t>
      </w:r>
    </w:p>
    <w:p w:rsidR="00F82FB6" w:rsidRPr="00EC32C8" w:rsidRDefault="00F82FB6" w:rsidP="00F82FB6">
      <w:pPr>
        <w:ind w:firstLine="709"/>
        <w:jc w:val="both"/>
      </w:pPr>
      <w:r w:rsidRPr="00EC32C8">
        <w:t>- принимать меры по уборке сухой травы, иного горючего мусора с территорий, прилегающих к границам предприятий, организаций и учреждений;</w:t>
      </w:r>
    </w:p>
    <w:p w:rsidR="00F82FB6" w:rsidRPr="00EC32C8" w:rsidRDefault="00F82FB6" w:rsidP="00F82FB6">
      <w:pPr>
        <w:ind w:firstLine="709"/>
        <w:jc w:val="both"/>
      </w:pPr>
      <w:r w:rsidRPr="00EC32C8">
        <w:t>- осуществлять иные мероприятия, связанные с решением вопросов содействия пожарной охране при тушении пожаров.</w:t>
      </w:r>
    </w:p>
    <w:p w:rsidR="00F82FB6" w:rsidRPr="00EC32C8" w:rsidRDefault="00F82FB6" w:rsidP="00F82FB6">
      <w:pPr>
        <w:pStyle w:val="13"/>
        <w:shd w:val="clear" w:color="auto" w:fill="auto"/>
        <w:spacing w:after="0"/>
        <w:ind w:left="20" w:right="20" w:firstLine="709"/>
        <w:rPr>
          <w:sz w:val="24"/>
          <w:szCs w:val="24"/>
        </w:rPr>
      </w:pPr>
      <w:r w:rsidRPr="00EC32C8">
        <w:rPr>
          <w:sz w:val="24"/>
          <w:szCs w:val="24"/>
        </w:rPr>
        <w:t>13.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F82FB6" w:rsidRPr="00EC32C8" w:rsidRDefault="00F82FB6" w:rsidP="00F82FB6">
      <w:pPr>
        <w:pStyle w:val="13"/>
        <w:shd w:val="clear" w:color="auto" w:fill="auto"/>
        <w:spacing w:after="0" w:line="240" w:lineRule="auto"/>
        <w:ind w:firstLine="709"/>
        <w:rPr>
          <w:sz w:val="24"/>
          <w:szCs w:val="24"/>
        </w:rPr>
      </w:pPr>
      <w:r w:rsidRPr="00EC32C8">
        <w:rPr>
          <w:sz w:val="24"/>
          <w:szCs w:val="24"/>
        </w:rPr>
        <w:t>14. Организуется</w:t>
      </w:r>
      <w:r w:rsidRPr="00EC32C8">
        <w:rPr>
          <w:sz w:val="24"/>
          <w:szCs w:val="24"/>
          <w:shd w:val="clear" w:color="auto" w:fill="FFFFFF"/>
        </w:rPr>
        <w:t xml:space="preserve"> привлечение общественных организаций для проведения противопожарной пропаганды среди населения по соблюдению </w:t>
      </w:r>
      <w:hyperlink r:id="rId31" w:history="1">
        <w:r w:rsidRPr="00EC32C8">
          <w:rPr>
            <w:rStyle w:val="a9"/>
            <w:sz w:val="24"/>
            <w:szCs w:val="24"/>
            <w:shd w:val="clear" w:color="auto" w:fill="FFFFFF"/>
          </w:rPr>
          <w:t>правил пожарной безопасности</w:t>
        </w:r>
      </w:hyperlink>
      <w:r w:rsidRPr="00EC32C8">
        <w:rPr>
          <w:sz w:val="24"/>
          <w:szCs w:val="24"/>
        </w:rPr>
        <w:t>.</w:t>
      </w:r>
    </w:p>
    <w:p w:rsidR="00F82FB6" w:rsidRPr="00EC32C8" w:rsidRDefault="00F82FB6" w:rsidP="00F82FB6">
      <w:pPr>
        <w:pStyle w:val="13"/>
        <w:shd w:val="clear" w:color="auto" w:fill="auto"/>
        <w:spacing w:after="0" w:line="240" w:lineRule="auto"/>
        <w:ind w:firstLine="709"/>
        <w:rPr>
          <w:sz w:val="24"/>
          <w:szCs w:val="24"/>
          <w:shd w:val="clear" w:color="auto" w:fill="FFFFFF"/>
        </w:rPr>
      </w:pPr>
      <w:r w:rsidRPr="00EC32C8">
        <w:rPr>
          <w:sz w:val="24"/>
          <w:szCs w:val="24"/>
        </w:rPr>
        <w:t xml:space="preserve">15. </w:t>
      </w:r>
      <w:r w:rsidRPr="00EC32C8">
        <w:rPr>
          <w:sz w:val="24"/>
          <w:szCs w:val="24"/>
          <w:shd w:val="clear" w:color="auto" w:fill="FFFFFF"/>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rsidR="00F82FB6" w:rsidRPr="00EC32C8" w:rsidRDefault="00F82FB6" w:rsidP="00F82FB6">
      <w:pPr>
        <w:pStyle w:val="13"/>
        <w:shd w:val="clear" w:color="auto" w:fill="auto"/>
        <w:spacing w:after="0" w:line="240" w:lineRule="auto"/>
        <w:ind w:firstLine="709"/>
        <w:rPr>
          <w:sz w:val="24"/>
          <w:szCs w:val="24"/>
        </w:rPr>
      </w:pPr>
      <w:r w:rsidRPr="00EC32C8">
        <w:rPr>
          <w:sz w:val="24"/>
          <w:szCs w:val="24"/>
          <w:shd w:val="clear" w:color="auto" w:fill="FFFFFF"/>
        </w:rPr>
        <w:t>16. Проведение с наступлением зимнего периода своевременной очистки от снега дорог, подъездов к жилым домам, организациям (объектам).</w:t>
      </w:r>
    </w:p>
    <w:p w:rsidR="00F82FB6" w:rsidRPr="00EC32C8" w:rsidRDefault="00F82FB6" w:rsidP="00F82FB6">
      <w:pPr>
        <w:pStyle w:val="13"/>
        <w:shd w:val="clear" w:color="auto" w:fill="auto"/>
        <w:spacing w:after="0"/>
        <w:ind w:left="20" w:right="20" w:firstLine="709"/>
        <w:rPr>
          <w:sz w:val="24"/>
          <w:szCs w:val="24"/>
          <w:shd w:val="clear" w:color="auto" w:fill="FFFFFF"/>
        </w:rPr>
      </w:pPr>
      <w:r w:rsidRPr="00EC32C8">
        <w:rPr>
          <w:sz w:val="24"/>
          <w:szCs w:val="24"/>
          <w:shd w:val="clear" w:color="auto" w:fill="FFFFFF"/>
        </w:rPr>
        <w:t>17. На время действия особого противопожарного режима запрещается (мероприятия выбираются в соответствии со складывающейся обстановкой):</w:t>
      </w:r>
    </w:p>
    <w:p w:rsidR="00F82FB6" w:rsidRPr="00EC32C8" w:rsidRDefault="00F82FB6" w:rsidP="00F82FB6">
      <w:pPr>
        <w:pStyle w:val="13"/>
        <w:shd w:val="clear" w:color="auto" w:fill="auto"/>
        <w:spacing w:after="0"/>
        <w:ind w:left="20" w:right="20" w:firstLine="709"/>
        <w:rPr>
          <w:sz w:val="24"/>
          <w:szCs w:val="24"/>
          <w:shd w:val="clear" w:color="auto" w:fill="FFFFFF"/>
        </w:rPr>
      </w:pPr>
      <w:r w:rsidRPr="00EC32C8">
        <w:rPr>
          <w:sz w:val="24"/>
          <w:szCs w:val="24"/>
          <w:lang w:eastAsia="ru-RU"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EC32C8">
        <w:rPr>
          <w:sz w:val="24"/>
          <w:szCs w:val="24"/>
          <w:shd w:val="clear" w:color="auto" w:fill="FFFFFF"/>
        </w:rPr>
        <w:t>;</w:t>
      </w:r>
    </w:p>
    <w:p w:rsidR="00F82FB6" w:rsidRPr="00EC32C8" w:rsidRDefault="00F82FB6" w:rsidP="00F82FB6">
      <w:pPr>
        <w:pStyle w:val="13"/>
        <w:shd w:val="clear" w:color="auto" w:fill="auto"/>
        <w:spacing w:after="0"/>
        <w:ind w:left="20" w:right="20" w:firstLine="709"/>
        <w:rPr>
          <w:sz w:val="24"/>
          <w:szCs w:val="24"/>
          <w:lang w:bidi="ru-RU"/>
        </w:rPr>
      </w:pPr>
      <w:r w:rsidRPr="00EC32C8">
        <w:rPr>
          <w:sz w:val="24"/>
          <w:szCs w:val="24"/>
          <w:lang w:eastAsia="ru-RU"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w:t>
      </w:r>
      <w:r w:rsidRPr="00EC32C8">
        <w:rPr>
          <w:sz w:val="24"/>
          <w:szCs w:val="24"/>
          <w:lang w:bidi="ru-RU"/>
        </w:rPr>
        <w:t xml:space="preserve"> </w:t>
      </w:r>
      <w:r w:rsidRPr="00EC32C8">
        <w:rPr>
          <w:sz w:val="24"/>
          <w:szCs w:val="24"/>
          <w:lang w:eastAsia="ru-RU" w:bidi="ru-RU"/>
        </w:rPr>
        <w:t>для оказания услуг общественного питания, а также в зонах для приготовления и приема пищи;</w:t>
      </w:r>
    </w:p>
    <w:p w:rsidR="00F82FB6" w:rsidRPr="00EC32C8" w:rsidRDefault="00F82FB6" w:rsidP="00F82FB6">
      <w:pPr>
        <w:pStyle w:val="13"/>
        <w:shd w:val="clear" w:color="auto" w:fill="auto"/>
        <w:spacing w:after="0"/>
        <w:ind w:left="20" w:right="20" w:firstLine="709"/>
        <w:rPr>
          <w:sz w:val="24"/>
          <w:szCs w:val="24"/>
          <w:shd w:val="clear" w:color="auto" w:fill="FFFFFF"/>
        </w:rPr>
      </w:pPr>
      <w:r w:rsidRPr="00EC32C8">
        <w:rPr>
          <w:sz w:val="24"/>
          <w:szCs w:val="24"/>
          <w:lang w:eastAsia="ru-RU" w:bidi="ru-RU"/>
        </w:rPr>
        <w:t>проведение огневых и других пожароопасных работ вне постоянных мест их проведения, за исключением работ по устранению аварий</w:t>
      </w:r>
      <w:r w:rsidRPr="00EC32C8">
        <w:rPr>
          <w:sz w:val="24"/>
          <w:szCs w:val="24"/>
          <w:lang w:bidi="ru-RU"/>
        </w:rPr>
        <w:t>;</w:t>
      </w:r>
    </w:p>
    <w:p w:rsidR="00F82FB6" w:rsidRPr="00EC32C8" w:rsidRDefault="00F82FB6" w:rsidP="00F82FB6">
      <w:pPr>
        <w:pStyle w:val="13"/>
        <w:shd w:val="clear" w:color="auto" w:fill="auto"/>
        <w:spacing w:after="0"/>
        <w:ind w:left="20" w:right="20" w:firstLine="709"/>
        <w:rPr>
          <w:sz w:val="24"/>
          <w:szCs w:val="24"/>
          <w:shd w:val="clear" w:color="auto" w:fill="FFFFFF"/>
        </w:rPr>
      </w:pPr>
      <w:r w:rsidRPr="00EC32C8">
        <w:rPr>
          <w:sz w:val="24"/>
          <w:szCs w:val="24"/>
          <w:shd w:val="clear" w:color="auto" w:fill="FFFFFF"/>
        </w:rPr>
        <w:t>посещение мест отдыха в лесных массивах;</w:t>
      </w:r>
    </w:p>
    <w:p w:rsidR="00F82FB6" w:rsidRPr="00EC32C8" w:rsidRDefault="00F82FB6" w:rsidP="00F82FB6">
      <w:pPr>
        <w:pStyle w:val="13"/>
        <w:shd w:val="clear" w:color="auto" w:fill="auto"/>
        <w:spacing w:after="0"/>
        <w:ind w:left="20" w:right="20" w:firstLine="709"/>
        <w:rPr>
          <w:sz w:val="24"/>
          <w:szCs w:val="24"/>
          <w:shd w:val="clear" w:color="auto" w:fill="FFFFFF"/>
        </w:rPr>
      </w:pPr>
      <w:r w:rsidRPr="00EC32C8">
        <w:rPr>
          <w:sz w:val="24"/>
          <w:szCs w:val="24"/>
          <w:shd w:val="clear" w:color="auto" w:fill="FFFFFF"/>
        </w:rPr>
        <w:t>отжиг стерни и сухой травы;</w:t>
      </w:r>
    </w:p>
    <w:p w:rsidR="00F82FB6" w:rsidRPr="00EC32C8" w:rsidRDefault="00F82FB6" w:rsidP="00F82FB6">
      <w:pPr>
        <w:pStyle w:val="13"/>
        <w:shd w:val="clear" w:color="auto" w:fill="auto"/>
        <w:spacing w:after="0"/>
        <w:ind w:left="20" w:right="20" w:firstLine="709"/>
        <w:rPr>
          <w:sz w:val="24"/>
          <w:szCs w:val="24"/>
          <w:shd w:val="clear" w:color="auto" w:fill="FFFFFF"/>
        </w:rPr>
      </w:pPr>
      <w:r w:rsidRPr="00EC32C8">
        <w:rPr>
          <w:sz w:val="24"/>
          <w:szCs w:val="24"/>
          <w:shd w:val="clear" w:color="auto" w:fill="FFFFFF"/>
        </w:rPr>
        <w:t>посещение гражданами лесов;</w:t>
      </w:r>
    </w:p>
    <w:p w:rsidR="00F82FB6" w:rsidRPr="00EC32C8" w:rsidRDefault="00F82FB6" w:rsidP="00F82FB6">
      <w:pPr>
        <w:pStyle w:val="13"/>
        <w:shd w:val="clear" w:color="auto" w:fill="auto"/>
        <w:spacing w:after="0" w:line="240" w:lineRule="auto"/>
        <w:ind w:firstLine="709"/>
        <w:rPr>
          <w:sz w:val="24"/>
          <w:szCs w:val="24"/>
          <w:shd w:val="clear" w:color="auto" w:fill="FFFFFF"/>
        </w:rPr>
      </w:pPr>
      <w:r w:rsidRPr="00EC32C8">
        <w:rPr>
          <w:sz w:val="24"/>
          <w:szCs w:val="24"/>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F82FB6" w:rsidRDefault="00F82FB6" w:rsidP="00F82FB6">
      <w:pPr>
        <w:pStyle w:val="13"/>
        <w:shd w:val="clear" w:color="auto" w:fill="auto"/>
        <w:spacing w:after="0" w:line="240" w:lineRule="auto"/>
        <w:ind w:firstLine="709"/>
        <w:rPr>
          <w:sz w:val="24"/>
          <w:szCs w:val="24"/>
          <w:shd w:val="clear" w:color="auto" w:fill="FFFFFF"/>
        </w:rPr>
      </w:pPr>
      <w:r w:rsidRPr="00EC32C8">
        <w:rPr>
          <w:sz w:val="24"/>
          <w:szCs w:val="24"/>
        </w:rPr>
        <w:t xml:space="preserve">18. </w:t>
      </w:r>
      <w:r w:rsidRPr="00EC32C8">
        <w:rPr>
          <w:sz w:val="24"/>
          <w:szCs w:val="24"/>
          <w:shd w:val="clear" w:color="auto" w:fill="FFFFFF"/>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F82FB6" w:rsidRPr="00FA2F95" w:rsidRDefault="00F82FB6" w:rsidP="00F82FB6">
      <w:pPr>
        <w:pStyle w:val="13"/>
        <w:shd w:val="clear" w:color="auto" w:fill="auto"/>
        <w:spacing w:after="0" w:line="240" w:lineRule="auto"/>
        <w:ind w:firstLine="709"/>
        <w:rPr>
          <w:sz w:val="24"/>
          <w:szCs w:val="24"/>
        </w:rPr>
      </w:pPr>
    </w:p>
    <w:p w:rsidR="00F82FB6" w:rsidRPr="004607F1" w:rsidRDefault="00F82FB6" w:rsidP="00F82FB6">
      <w:pPr>
        <w:pStyle w:val="a3"/>
        <w:spacing w:before="0" w:beforeAutospacing="0" w:after="0" w:afterAutospacing="0"/>
        <w:jc w:val="center"/>
      </w:pPr>
      <w:r>
        <w:rPr>
          <w:b/>
          <w:bCs/>
        </w:rPr>
        <w:t>АДМИНИСТРАЦИЯ</w:t>
      </w:r>
      <w:r w:rsidRPr="004607F1">
        <w:rPr>
          <w:b/>
          <w:bCs/>
        </w:rPr>
        <w:t xml:space="preserve"> ТУНГУСОВСКОГО СЕЛЬСКОГО ПОСЕЛЕНИЯ МОЛЧАНОВСКОГО РАЙОНА ТОМСКОЙ ОБЛАСТИ</w:t>
      </w:r>
    </w:p>
    <w:p w:rsidR="00F82FB6" w:rsidRDefault="00F82FB6" w:rsidP="00F82FB6">
      <w:pPr>
        <w:jc w:val="center"/>
        <w:rPr>
          <w:color w:val="FF0000"/>
        </w:rPr>
      </w:pPr>
    </w:p>
    <w:p w:rsidR="00F82FB6" w:rsidRDefault="00F82FB6" w:rsidP="00F82FB6"/>
    <w:p w:rsidR="00F82FB6" w:rsidRPr="00AF3758" w:rsidRDefault="00F82FB6" w:rsidP="00F82FB6">
      <w:pPr>
        <w:jc w:val="center"/>
        <w:rPr>
          <w:sz w:val="28"/>
          <w:szCs w:val="28"/>
        </w:rPr>
      </w:pPr>
      <w:r>
        <w:rPr>
          <w:sz w:val="28"/>
          <w:szCs w:val="28"/>
        </w:rPr>
        <w:t>ПОСТАНОВЛЕНИЕ</w:t>
      </w:r>
    </w:p>
    <w:p w:rsidR="00F82FB6" w:rsidRDefault="00F82FB6" w:rsidP="00F82FB6">
      <w:pPr>
        <w:jc w:val="center"/>
      </w:pPr>
    </w:p>
    <w:p w:rsidR="00F82FB6" w:rsidRDefault="00F82FB6" w:rsidP="00F82FB6">
      <w:r>
        <w:t>21</w:t>
      </w:r>
      <w:r w:rsidRPr="00AB7266">
        <w:t>.</w:t>
      </w:r>
      <w:r>
        <w:t>11</w:t>
      </w:r>
      <w:r w:rsidRPr="00AB7266">
        <w:t>.</w:t>
      </w:r>
      <w:r>
        <w:t>2024</w:t>
      </w:r>
      <w:r w:rsidRPr="00FE29DE">
        <w:rPr>
          <w:color w:val="FF0000"/>
        </w:rPr>
        <w:t xml:space="preserve">   </w:t>
      </w:r>
      <w:r>
        <w:t xml:space="preserve">                                     </w:t>
      </w:r>
      <w:r>
        <w:tab/>
      </w:r>
      <w:r>
        <w:tab/>
      </w:r>
      <w:r>
        <w:tab/>
      </w:r>
      <w:r w:rsidRPr="00AB7266">
        <w:t xml:space="preserve">   </w:t>
      </w:r>
      <w:r>
        <w:t xml:space="preserve">                                                            </w:t>
      </w:r>
      <w:r w:rsidRPr="00AB7266">
        <w:t xml:space="preserve">№ </w:t>
      </w:r>
      <w:r>
        <w:t>88</w:t>
      </w:r>
    </w:p>
    <w:p w:rsidR="00F82FB6" w:rsidRDefault="00F82FB6" w:rsidP="00F82FB6">
      <w:pPr>
        <w:pStyle w:val="ConsPlusTitle"/>
        <w:widowControl/>
        <w:jc w:val="center"/>
        <w:outlineLvl w:val="0"/>
        <w:rPr>
          <w:rFonts w:ascii="Arial" w:hAnsi="Arial" w:cs="Arial"/>
          <w:sz w:val="20"/>
        </w:rPr>
      </w:pPr>
    </w:p>
    <w:p w:rsidR="00F82FB6" w:rsidRDefault="00F82FB6" w:rsidP="00F82FB6">
      <w:pPr>
        <w:pStyle w:val="ConsPlusTitle"/>
        <w:widowControl/>
        <w:jc w:val="center"/>
        <w:outlineLvl w:val="0"/>
        <w:rPr>
          <w:rFonts w:ascii="Arial" w:hAnsi="Arial" w:cs="Arial"/>
          <w:sz w:val="20"/>
        </w:rPr>
      </w:pPr>
    </w:p>
    <w:p w:rsidR="00F82FB6" w:rsidRPr="006C3B90" w:rsidRDefault="00F82FB6" w:rsidP="00F82FB6">
      <w:pPr>
        <w:shd w:val="clear" w:color="auto" w:fill="FFFFFF"/>
        <w:jc w:val="center"/>
        <w:rPr>
          <w:bCs/>
          <w:spacing w:val="-13"/>
          <w:sz w:val="28"/>
          <w:szCs w:val="28"/>
        </w:rPr>
      </w:pPr>
      <w:r w:rsidRPr="006C3B90">
        <w:rPr>
          <w:bCs/>
          <w:spacing w:val="-13"/>
          <w:sz w:val="28"/>
          <w:szCs w:val="28"/>
        </w:rPr>
        <w:t>Об улучшении состояния противопожарного водоснабжения</w:t>
      </w:r>
    </w:p>
    <w:p w:rsidR="00F82FB6" w:rsidRPr="006C3B90" w:rsidRDefault="00F82FB6" w:rsidP="00F82FB6">
      <w:pPr>
        <w:shd w:val="clear" w:color="auto" w:fill="FFFFFF"/>
        <w:jc w:val="center"/>
        <w:rPr>
          <w:sz w:val="28"/>
          <w:szCs w:val="28"/>
        </w:rPr>
      </w:pPr>
      <w:r w:rsidRPr="006C3B90">
        <w:rPr>
          <w:bCs/>
          <w:spacing w:val="-13"/>
          <w:sz w:val="28"/>
          <w:szCs w:val="28"/>
        </w:rPr>
        <w:t xml:space="preserve">на территории </w:t>
      </w:r>
      <w:r>
        <w:rPr>
          <w:bCs/>
          <w:spacing w:val="-13"/>
          <w:sz w:val="28"/>
          <w:szCs w:val="28"/>
        </w:rPr>
        <w:t xml:space="preserve">Тунгусовского </w:t>
      </w:r>
      <w:r w:rsidRPr="006C3B90">
        <w:rPr>
          <w:bCs/>
          <w:spacing w:val="-13"/>
          <w:sz w:val="28"/>
          <w:szCs w:val="28"/>
        </w:rPr>
        <w:t xml:space="preserve">сельского поселения  </w:t>
      </w:r>
    </w:p>
    <w:p w:rsidR="00F82FB6" w:rsidRDefault="00F82FB6" w:rsidP="00F82FB6">
      <w:pPr>
        <w:shd w:val="clear" w:color="auto" w:fill="FFFFFF"/>
        <w:jc w:val="center"/>
      </w:pPr>
    </w:p>
    <w:p w:rsidR="00F82FB6" w:rsidRPr="006F69F3" w:rsidRDefault="00F82FB6" w:rsidP="00F82FB6">
      <w:pPr>
        <w:pStyle w:val="a3"/>
        <w:jc w:val="both"/>
        <w:rPr>
          <w:sz w:val="28"/>
          <w:szCs w:val="28"/>
        </w:rPr>
      </w:pPr>
      <w:r>
        <w:rPr>
          <w:sz w:val="28"/>
          <w:szCs w:val="28"/>
        </w:rPr>
        <w:lastRenderedPageBreak/>
        <w:t xml:space="preserve">           </w:t>
      </w:r>
      <w:r w:rsidRPr="006F69F3">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21.12.1994 N 69-ФЗ "О пожарной безопасности", </w:t>
      </w:r>
      <w:r>
        <w:rPr>
          <w:sz w:val="28"/>
          <w:szCs w:val="28"/>
        </w:rPr>
        <w:t>Правилами противопожарного режима в Российской Федерации, утвержденные Постановлением Правительства РФ от 25.04.2012 № 390 «О противопожарном режиме»</w:t>
      </w:r>
      <w:r w:rsidRPr="006F69F3">
        <w:rPr>
          <w:sz w:val="28"/>
          <w:szCs w:val="28"/>
        </w:rPr>
        <w:t>, в целях улучшения состояния противопожарного водоснабжения постановляю:</w:t>
      </w:r>
    </w:p>
    <w:p w:rsidR="00F82FB6" w:rsidRPr="00EB5CFF" w:rsidRDefault="00F82FB6" w:rsidP="00F82FB6">
      <w:pPr>
        <w:jc w:val="both"/>
        <w:rPr>
          <w:sz w:val="28"/>
          <w:szCs w:val="28"/>
        </w:rPr>
      </w:pPr>
      <w:r w:rsidRPr="00EB5CFF">
        <w:rPr>
          <w:sz w:val="28"/>
          <w:szCs w:val="28"/>
        </w:rPr>
        <w:t>1. Утвердить рекомендуемый Порядок содержания и эксплуатации источников противопожарного водоснабжения на территории поселения (Приложение 1).</w:t>
      </w:r>
    </w:p>
    <w:p w:rsidR="00F82FB6" w:rsidRPr="00EB5CFF" w:rsidRDefault="00F82FB6" w:rsidP="00F82FB6">
      <w:pPr>
        <w:jc w:val="both"/>
        <w:rPr>
          <w:sz w:val="28"/>
          <w:szCs w:val="28"/>
        </w:rPr>
      </w:pPr>
      <w:r w:rsidRPr="00EB5CFF">
        <w:rPr>
          <w:sz w:val="28"/>
          <w:szCs w:val="28"/>
        </w:rPr>
        <w:t>2. Утвердить Порядок учета и оплаты воды, израсходованной из системы централизованного водоснабжения населенных пунктов поселения на пожаротушение и ликвидацию стихийных бедствий (Приложение 2).</w:t>
      </w:r>
    </w:p>
    <w:p w:rsidR="00F82FB6" w:rsidRPr="00EB5CFF" w:rsidRDefault="00F82FB6" w:rsidP="00F82FB6">
      <w:pPr>
        <w:jc w:val="both"/>
        <w:rPr>
          <w:sz w:val="28"/>
          <w:szCs w:val="28"/>
        </w:rPr>
      </w:pPr>
      <w:r w:rsidRPr="00EB5CFF">
        <w:rPr>
          <w:sz w:val="28"/>
          <w:szCs w:val="28"/>
        </w:rPr>
        <w:t xml:space="preserve">3. </w:t>
      </w:r>
      <w:r>
        <w:rPr>
          <w:sz w:val="28"/>
          <w:szCs w:val="28"/>
        </w:rPr>
        <w:t>Специалисту 1 категории по земельным отношениям и управлению муниципальным имуществом</w:t>
      </w:r>
      <w:r w:rsidRPr="00EB5CFF">
        <w:rPr>
          <w:sz w:val="28"/>
          <w:szCs w:val="28"/>
        </w:rPr>
        <w:t xml:space="preserve"> оказывать методическую помощь организациям и учреждениям по вопросам содержания и эксплуатации источников противопожарного водоснабжения на территории поселения.</w:t>
      </w:r>
    </w:p>
    <w:p w:rsidR="00F82FB6" w:rsidRPr="00EB5CFF" w:rsidRDefault="00F82FB6" w:rsidP="00F82FB6">
      <w:pPr>
        <w:jc w:val="both"/>
        <w:rPr>
          <w:sz w:val="28"/>
          <w:szCs w:val="28"/>
        </w:rPr>
      </w:pPr>
      <w:r w:rsidRPr="00EB5CFF">
        <w:rPr>
          <w:sz w:val="28"/>
          <w:szCs w:val="28"/>
        </w:rPr>
        <w:t>4. Рекомендовать руководителям организаций и учреждений независимо от форм собственности, расположенным на территории поселения на подведомственных объектах:</w:t>
      </w:r>
    </w:p>
    <w:p w:rsidR="00F82FB6" w:rsidRPr="00EB5CFF" w:rsidRDefault="00F82FB6" w:rsidP="00F82FB6">
      <w:pPr>
        <w:jc w:val="both"/>
        <w:rPr>
          <w:sz w:val="28"/>
          <w:szCs w:val="28"/>
        </w:rPr>
      </w:pPr>
      <w:r w:rsidRPr="00EB5CFF">
        <w:rPr>
          <w:sz w:val="28"/>
          <w:szCs w:val="28"/>
        </w:rPr>
        <w:t>- организовать проведение инвентаризации источников противопожарного водоснабжения, находящихся в собственности, хозяйственном ведении или оперативном управлении;</w:t>
      </w:r>
    </w:p>
    <w:p w:rsidR="00F82FB6" w:rsidRPr="00EB5CFF" w:rsidRDefault="00F82FB6" w:rsidP="00F82FB6">
      <w:pPr>
        <w:jc w:val="both"/>
        <w:rPr>
          <w:sz w:val="28"/>
          <w:szCs w:val="28"/>
        </w:rPr>
      </w:pPr>
      <w:r w:rsidRPr="00EB5CFF">
        <w:rPr>
          <w:sz w:val="28"/>
          <w:szCs w:val="28"/>
        </w:rPr>
        <w:t>- принять меры по ремонту и восстановлению неисправных источников противопожарного водоснабжения, находящихся в их собственности, хозяйственном ведении или оперативном управлении;</w:t>
      </w:r>
    </w:p>
    <w:p w:rsidR="00F82FB6" w:rsidRPr="00EB5CFF" w:rsidRDefault="00F82FB6" w:rsidP="00F82FB6">
      <w:pPr>
        <w:jc w:val="both"/>
        <w:rPr>
          <w:sz w:val="28"/>
          <w:szCs w:val="28"/>
        </w:rPr>
      </w:pPr>
      <w:r w:rsidRPr="00EB5CFF">
        <w:rPr>
          <w:sz w:val="28"/>
          <w:szCs w:val="28"/>
        </w:rPr>
        <w:t xml:space="preserve">- опломбировать пожарные гидранты в соответствии с Постановлением Правительства Российской Федерации от 12 февраля </w:t>
      </w:r>
      <w:smartTag w:uri="urn:schemas-microsoft-com:office:smarttags" w:element="metricconverter">
        <w:smartTagPr>
          <w:attr w:name="ProductID" w:val="1999 г"/>
        </w:smartTagPr>
        <w:r w:rsidRPr="00EB5CFF">
          <w:rPr>
            <w:sz w:val="28"/>
            <w:szCs w:val="28"/>
          </w:rPr>
          <w:t>1999 г</w:t>
        </w:r>
      </w:smartTag>
      <w:r w:rsidRPr="00EB5CFF">
        <w:rPr>
          <w:sz w:val="28"/>
          <w:szCs w:val="28"/>
        </w:rPr>
        <w:t>. N 167 "Об утверждении Правил пользования системами коммунального водоснабжения и канализации в Российской Федерации".</w:t>
      </w:r>
    </w:p>
    <w:p w:rsidR="00F82FB6" w:rsidRPr="00EB5CFF" w:rsidRDefault="00F82FB6" w:rsidP="00F82FB6">
      <w:pPr>
        <w:jc w:val="both"/>
        <w:rPr>
          <w:sz w:val="28"/>
          <w:szCs w:val="28"/>
        </w:rPr>
      </w:pPr>
      <w:r w:rsidRPr="00EB5CFF">
        <w:rPr>
          <w:sz w:val="28"/>
          <w:szCs w:val="28"/>
        </w:rPr>
        <w:t xml:space="preserve">4.1. </w:t>
      </w:r>
      <w:r>
        <w:rPr>
          <w:sz w:val="28"/>
          <w:szCs w:val="28"/>
        </w:rPr>
        <w:t>Лицам, указанным в  п. 4 п</w:t>
      </w:r>
      <w:r w:rsidRPr="00EB5CFF">
        <w:rPr>
          <w:sz w:val="28"/>
          <w:szCs w:val="28"/>
        </w:rPr>
        <w:t xml:space="preserve">редоставить </w:t>
      </w:r>
      <w:r>
        <w:rPr>
          <w:sz w:val="28"/>
          <w:szCs w:val="28"/>
        </w:rPr>
        <w:t xml:space="preserve">в </w:t>
      </w:r>
      <w:r w:rsidRPr="00EB5CFF">
        <w:rPr>
          <w:sz w:val="28"/>
          <w:szCs w:val="28"/>
        </w:rPr>
        <w:t>администраци</w:t>
      </w:r>
      <w:r>
        <w:rPr>
          <w:sz w:val="28"/>
          <w:szCs w:val="28"/>
        </w:rPr>
        <w:t>ю</w:t>
      </w:r>
      <w:r w:rsidRPr="00EB5CFF">
        <w:rPr>
          <w:sz w:val="28"/>
          <w:szCs w:val="28"/>
        </w:rPr>
        <w:t xml:space="preserve"> поселения перечни имеющихся источников противопожарного водоснабжения.</w:t>
      </w:r>
    </w:p>
    <w:p w:rsidR="00F82FB6" w:rsidRPr="00EB5CFF" w:rsidRDefault="00F82FB6" w:rsidP="00F82FB6">
      <w:pPr>
        <w:jc w:val="both"/>
        <w:rPr>
          <w:sz w:val="28"/>
          <w:szCs w:val="28"/>
        </w:rPr>
      </w:pPr>
      <w:r w:rsidRPr="00B64B55">
        <w:rPr>
          <w:sz w:val="28"/>
          <w:szCs w:val="28"/>
        </w:rPr>
        <w:t xml:space="preserve">5. Предложить </w:t>
      </w:r>
      <w:r w:rsidRPr="00AD67AB">
        <w:rPr>
          <w:sz w:val="28"/>
          <w:szCs w:val="28"/>
        </w:rPr>
        <w:t>Начальнику ПЧ с. Тунгусово ОПС - 9</w:t>
      </w:r>
      <w:r>
        <w:rPr>
          <w:sz w:val="28"/>
          <w:szCs w:val="28"/>
        </w:rPr>
        <w:t>:</w:t>
      </w:r>
      <w:r w:rsidRPr="00EB5CFF">
        <w:rPr>
          <w:sz w:val="28"/>
          <w:szCs w:val="28"/>
        </w:rPr>
        <w:t xml:space="preserve"> </w:t>
      </w:r>
    </w:p>
    <w:p w:rsidR="00F82FB6" w:rsidRPr="00EB5CFF" w:rsidRDefault="00F82FB6" w:rsidP="00F82FB6">
      <w:pPr>
        <w:jc w:val="both"/>
        <w:rPr>
          <w:sz w:val="28"/>
          <w:szCs w:val="28"/>
        </w:rPr>
      </w:pPr>
      <w:r w:rsidRPr="00EB5CFF">
        <w:rPr>
          <w:sz w:val="28"/>
          <w:szCs w:val="28"/>
        </w:rPr>
        <w:t>- заключить соглашения с организациями водопроводного хозяйства, иными организациями, расположенными на территории поселения, о порядке взаимодействия в сфере содержания и эксплуатации источников противопожарного водоснабжения;</w:t>
      </w:r>
    </w:p>
    <w:p w:rsidR="00F82FB6" w:rsidRPr="00EB5CFF" w:rsidRDefault="00F82FB6" w:rsidP="00F82FB6">
      <w:pPr>
        <w:jc w:val="both"/>
        <w:rPr>
          <w:sz w:val="28"/>
          <w:szCs w:val="28"/>
        </w:rPr>
      </w:pPr>
      <w:r w:rsidRPr="00EB5CFF">
        <w:rPr>
          <w:sz w:val="28"/>
          <w:szCs w:val="28"/>
        </w:rPr>
        <w:t>- согласовать планы (инструкции) о порядке учета, проверки и использования источников противопожарного водоснабжения.</w:t>
      </w:r>
    </w:p>
    <w:p w:rsidR="00F82FB6" w:rsidRDefault="00F82FB6" w:rsidP="00F82FB6">
      <w:pPr>
        <w:jc w:val="both"/>
        <w:rPr>
          <w:sz w:val="28"/>
          <w:szCs w:val="28"/>
        </w:rPr>
      </w:pPr>
      <w:r w:rsidRPr="00EB5CFF">
        <w:rPr>
          <w:sz w:val="28"/>
          <w:szCs w:val="28"/>
        </w:rPr>
        <w:t xml:space="preserve">6. </w:t>
      </w:r>
      <w:proofErr w:type="gramStart"/>
      <w:r w:rsidRPr="00B213EE">
        <w:rPr>
          <w:sz w:val="28"/>
          <w:szCs w:val="28"/>
        </w:rPr>
        <w:t>Контроль за</w:t>
      </w:r>
      <w:proofErr w:type="gramEnd"/>
      <w:r w:rsidRPr="00B213EE">
        <w:rPr>
          <w:sz w:val="28"/>
          <w:szCs w:val="28"/>
        </w:rPr>
        <w:t xml:space="preserve"> исполнением настоящего постановления </w:t>
      </w:r>
      <w:r>
        <w:rPr>
          <w:sz w:val="28"/>
          <w:szCs w:val="28"/>
        </w:rPr>
        <w:t>оставляю за собой.</w:t>
      </w:r>
      <w:r w:rsidRPr="00B213EE">
        <w:rPr>
          <w:sz w:val="28"/>
          <w:szCs w:val="28"/>
        </w:rPr>
        <w:t xml:space="preserve"> </w:t>
      </w:r>
    </w:p>
    <w:p w:rsidR="00F82FB6" w:rsidRDefault="00F82FB6" w:rsidP="00F82FB6">
      <w:pPr>
        <w:ind w:firstLine="709"/>
        <w:jc w:val="both"/>
        <w:rPr>
          <w:sz w:val="28"/>
          <w:szCs w:val="28"/>
        </w:rPr>
      </w:pPr>
    </w:p>
    <w:p w:rsidR="00F82FB6" w:rsidRDefault="00F82FB6" w:rsidP="00F82FB6">
      <w:pPr>
        <w:ind w:firstLine="709"/>
        <w:jc w:val="both"/>
        <w:rPr>
          <w:sz w:val="28"/>
          <w:szCs w:val="28"/>
        </w:rPr>
      </w:pPr>
    </w:p>
    <w:p w:rsidR="00F82FB6" w:rsidRDefault="00F82FB6" w:rsidP="00F82FB6">
      <w:pPr>
        <w:jc w:val="both"/>
        <w:rPr>
          <w:sz w:val="28"/>
          <w:szCs w:val="28"/>
        </w:rPr>
      </w:pPr>
      <w:r>
        <w:rPr>
          <w:sz w:val="27"/>
          <w:szCs w:val="27"/>
        </w:rPr>
        <w:t xml:space="preserve">          </w:t>
      </w:r>
      <w:proofErr w:type="spellStart"/>
      <w:r>
        <w:rPr>
          <w:sz w:val="27"/>
          <w:szCs w:val="27"/>
        </w:rPr>
        <w:t>Врио</w:t>
      </w:r>
      <w:proofErr w:type="spellEnd"/>
      <w:r>
        <w:rPr>
          <w:sz w:val="27"/>
          <w:szCs w:val="27"/>
        </w:rPr>
        <w:t xml:space="preserve"> </w:t>
      </w:r>
      <w:r w:rsidRPr="00B213EE">
        <w:rPr>
          <w:sz w:val="28"/>
          <w:szCs w:val="28"/>
        </w:rPr>
        <w:t>Глав</w:t>
      </w:r>
      <w:r>
        <w:rPr>
          <w:sz w:val="28"/>
          <w:szCs w:val="28"/>
        </w:rPr>
        <w:t>ы</w:t>
      </w:r>
      <w:r w:rsidRPr="00B213EE">
        <w:rPr>
          <w:sz w:val="28"/>
          <w:szCs w:val="28"/>
        </w:rPr>
        <w:t xml:space="preserve"> </w:t>
      </w:r>
      <w:r>
        <w:rPr>
          <w:sz w:val="28"/>
          <w:szCs w:val="28"/>
        </w:rPr>
        <w:t>Тунгусовского</w:t>
      </w:r>
    </w:p>
    <w:p w:rsidR="00F82FB6" w:rsidRDefault="00F82FB6" w:rsidP="00F82FB6">
      <w:pPr>
        <w:jc w:val="both"/>
        <w:rPr>
          <w:sz w:val="28"/>
          <w:szCs w:val="28"/>
        </w:rPr>
      </w:pPr>
      <w:r>
        <w:rPr>
          <w:sz w:val="28"/>
          <w:szCs w:val="28"/>
        </w:rPr>
        <w:t xml:space="preserve">          сельского поселения                                              О.Д. </w:t>
      </w:r>
      <w:proofErr w:type="spellStart"/>
      <w:r>
        <w:rPr>
          <w:sz w:val="28"/>
          <w:szCs w:val="28"/>
        </w:rPr>
        <w:t>Лесняк</w:t>
      </w:r>
      <w:proofErr w:type="spellEnd"/>
    </w:p>
    <w:p w:rsidR="00F82FB6" w:rsidRDefault="00F82FB6" w:rsidP="00F82FB6">
      <w:pPr>
        <w:jc w:val="both"/>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ind w:firstLine="600"/>
        <w:outlineLvl w:val="0"/>
        <w:rPr>
          <w:sz w:val="28"/>
          <w:szCs w:val="28"/>
        </w:rPr>
      </w:pPr>
    </w:p>
    <w:p w:rsidR="00F82FB6" w:rsidRDefault="00F82FB6" w:rsidP="00F82FB6">
      <w:pPr>
        <w:jc w:val="right"/>
      </w:pPr>
      <w:r>
        <w:t>Приложение № 1</w:t>
      </w:r>
    </w:p>
    <w:p w:rsidR="00F82FB6" w:rsidRDefault="00F82FB6" w:rsidP="00F82FB6">
      <w:pPr>
        <w:jc w:val="right"/>
      </w:pPr>
      <w:r>
        <w:t xml:space="preserve">к постановлению администрации </w:t>
      </w:r>
    </w:p>
    <w:p w:rsidR="00F82FB6" w:rsidRDefault="00F82FB6" w:rsidP="00F82FB6">
      <w:pPr>
        <w:jc w:val="right"/>
      </w:pPr>
      <w:r>
        <w:t xml:space="preserve">Тунгусовского сельского поселения </w:t>
      </w:r>
    </w:p>
    <w:p w:rsidR="00F82FB6" w:rsidRDefault="00F82FB6" w:rsidP="00F82FB6">
      <w:r>
        <w:t xml:space="preserve">                                                                                                                    От 21.11.2024   №88    </w:t>
      </w:r>
    </w:p>
    <w:p w:rsidR="00F82FB6" w:rsidRDefault="00F82FB6" w:rsidP="00F82FB6">
      <w:pPr>
        <w:jc w:val="center"/>
        <w:rPr>
          <w:rStyle w:val="af3"/>
        </w:rPr>
      </w:pPr>
    </w:p>
    <w:p w:rsidR="00F82FB6" w:rsidRDefault="00F82FB6" w:rsidP="00F82FB6">
      <w:pPr>
        <w:jc w:val="center"/>
        <w:rPr>
          <w:rStyle w:val="af3"/>
        </w:rPr>
      </w:pPr>
      <w:r>
        <w:rPr>
          <w:rStyle w:val="af3"/>
        </w:rPr>
        <w:t>РЕКОМЕНДУЕМЫЙ ПОРЯДОК СОДЕРЖАНИЯ И</w:t>
      </w:r>
    </w:p>
    <w:p w:rsidR="00F82FB6" w:rsidRDefault="00F82FB6" w:rsidP="00F82FB6">
      <w:pPr>
        <w:jc w:val="center"/>
      </w:pPr>
      <w:r>
        <w:rPr>
          <w:rStyle w:val="af3"/>
        </w:rPr>
        <w:t xml:space="preserve"> ЭКСПЛУАТАЦИИ ИСТОЧНИКОВ </w:t>
      </w:r>
      <w:proofErr w:type="gramStart"/>
      <w:r>
        <w:rPr>
          <w:rStyle w:val="af3"/>
        </w:rPr>
        <w:t>ПРОТИВОПОЖАРНОГО</w:t>
      </w:r>
      <w:proofErr w:type="gramEnd"/>
    </w:p>
    <w:p w:rsidR="00F82FB6" w:rsidRDefault="00F82FB6" w:rsidP="00F82FB6">
      <w:pPr>
        <w:jc w:val="center"/>
        <w:rPr>
          <w:rStyle w:val="af3"/>
        </w:rPr>
      </w:pPr>
      <w:r>
        <w:rPr>
          <w:rStyle w:val="af3"/>
        </w:rPr>
        <w:t xml:space="preserve">ВОДОСНАБЖЕНИЯ НА ТЕРРИТОРИИ </w:t>
      </w:r>
    </w:p>
    <w:p w:rsidR="00F82FB6" w:rsidRDefault="00F82FB6" w:rsidP="00F82FB6">
      <w:pPr>
        <w:jc w:val="center"/>
      </w:pPr>
      <w:r>
        <w:rPr>
          <w:rStyle w:val="af3"/>
        </w:rPr>
        <w:t>ТУНГУСОВСКОГО СЕЛЬСКОГО ПОСЕЛЕНИЯ</w:t>
      </w:r>
    </w:p>
    <w:p w:rsidR="00F82FB6" w:rsidRPr="008B2826" w:rsidRDefault="00F82FB6" w:rsidP="00F82FB6">
      <w:pPr>
        <w:pStyle w:val="a3"/>
        <w:jc w:val="center"/>
        <w:rPr>
          <w:b/>
        </w:rPr>
      </w:pPr>
      <w:r w:rsidRPr="008B2826">
        <w:rPr>
          <w:b/>
        </w:rPr>
        <w:t>I. Общие положения</w:t>
      </w:r>
    </w:p>
    <w:p w:rsidR="00F82FB6" w:rsidRDefault="00F82FB6" w:rsidP="00F82FB6">
      <w:pPr>
        <w:pStyle w:val="a3"/>
        <w:jc w:val="both"/>
      </w:pPr>
      <w:r>
        <w:lastRenderedPageBreak/>
        <w:t xml:space="preserve">1. </w:t>
      </w:r>
      <w:proofErr w:type="gramStart"/>
      <w:r>
        <w:t xml:space="preserve">Рекомендуемый Порядок содержания и эксплуатации источников противопожарного водоснабжения на территории сельского поселения (далее - Порядок) разработан в соответствии с Федеральным законом от 21 декабря </w:t>
      </w:r>
      <w:smartTag w:uri="urn:schemas-microsoft-com:office:smarttags" w:element="metricconverter">
        <w:smartTagPr>
          <w:attr w:name="ProductID" w:val="1994 г"/>
        </w:smartTagPr>
        <w:r>
          <w:t>1994 г</w:t>
        </w:r>
      </w:smartTag>
      <w:r>
        <w:t xml:space="preserve">. N 69-ФЗ "О пожарной безопасности", Водным кодексом Российской Федерации, Правилами пользования системами коммунального водоснабжения и канализации в Российской Федерации (утверждены Постановлением Правительства Российской Федерации от 12 февраля </w:t>
      </w:r>
      <w:smartTag w:uri="urn:schemas-microsoft-com:office:smarttags" w:element="metricconverter">
        <w:smartTagPr>
          <w:attr w:name="ProductID" w:val="1999 г"/>
        </w:smartTagPr>
        <w:r>
          <w:t>1999 г</w:t>
        </w:r>
      </w:smartTag>
      <w:r>
        <w:t>. N 167), Правилами технической эксплуатации систем</w:t>
      </w:r>
      <w:proofErr w:type="gramEnd"/>
      <w:r>
        <w:t xml:space="preserve"> и сооружений коммунального водоснабжения и канализации (утверждены Приказом Госстроя России от 30 декабря </w:t>
      </w:r>
      <w:smartTag w:uri="urn:schemas-microsoft-com:office:smarttags" w:element="metricconverter">
        <w:smartTagPr>
          <w:attr w:name="ProductID" w:val="1999 г"/>
        </w:smartTagPr>
        <w:r>
          <w:t>1999 г</w:t>
        </w:r>
      </w:smartTag>
      <w:r>
        <w:t xml:space="preserve">. N 168), </w:t>
      </w:r>
      <w:proofErr w:type="spellStart"/>
      <w:r>
        <w:t>СНиП</w:t>
      </w:r>
      <w:proofErr w:type="spellEnd"/>
      <w:r>
        <w:t xml:space="preserve"> 2.04.02-84* «Водоснабжение. Наружные сети и сооружения» (утверждены Приказом </w:t>
      </w:r>
      <w:proofErr w:type="spellStart"/>
      <w:r>
        <w:t>Минрегиона</w:t>
      </w:r>
      <w:proofErr w:type="spellEnd"/>
      <w:r>
        <w:t xml:space="preserve"> России от 29.12.2011 № 635/14), </w:t>
      </w:r>
      <w:proofErr w:type="spellStart"/>
      <w:r>
        <w:t>СНиП</w:t>
      </w:r>
      <w:proofErr w:type="spellEnd"/>
      <w:r>
        <w:t xml:space="preserve"> 2.04.01-85* "Внутренний водопровод и канализация зданий" (утверждены Постановлением Госстроя СССР от 04 октября </w:t>
      </w:r>
      <w:smartTag w:uri="urn:schemas-microsoft-com:office:smarttags" w:element="metricconverter">
        <w:smartTagPr>
          <w:attr w:name="ProductID" w:val="1985 г"/>
        </w:smartTagPr>
        <w:r>
          <w:t>1985 г</w:t>
        </w:r>
      </w:smartTag>
      <w:r>
        <w:t xml:space="preserve">. N 189), ГОСТ </w:t>
      </w:r>
      <w:proofErr w:type="gramStart"/>
      <w:r>
        <w:t>Р</w:t>
      </w:r>
      <w:proofErr w:type="gramEnd"/>
      <w:r>
        <w:t xml:space="preserve"> 53961-2010. Национальный стандарт Российской Федерации. Техника пожарная. Гидранты пожарные подземные. Общие технические требования. </w:t>
      </w:r>
      <w:proofErr w:type="gramStart"/>
      <w:r>
        <w:t xml:space="preserve">Методы испытаний» (утвержден и введен в действие Приказом </w:t>
      </w:r>
      <w:proofErr w:type="spellStart"/>
      <w:r>
        <w:t>Росстандарта</w:t>
      </w:r>
      <w:proofErr w:type="spellEnd"/>
      <w:r>
        <w:t xml:space="preserve"> от 25.11.2010 № 522 ст., ГОСТ 12.1.033-81 "Система стандартов безопасности труда.</w:t>
      </w:r>
      <w:proofErr w:type="gramEnd"/>
      <w:r>
        <w:t xml:space="preserve"> Пожарная безопасность. Термины и определения" (утвержден Постановлением Госстандарта СССР от 27 августа </w:t>
      </w:r>
      <w:smartTag w:uri="urn:schemas-microsoft-com:office:smarttags" w:element="metricconverter">
        <w:smartTagPr>
          <w:attr w:name="ProductID" w:val="1981 г"/>
        </w:smartTagPr>
        <w:r>
          <w:t>1981 г</w:t>
        </w:r>
      </w:smartTag>
      <w:r>
        <w:t xml:space="preserve">. N 4084), ГОСТ </w:t>
      </w:r>
      <w:proofErr w:type="gramStart"/>
      <w:r>
        <w:t>Р</w:t>
      </w:r>
      <w:proofErr w:type="gramEnd"/>
      <w: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испытания" (утвержден Постановлением Госстандарта России от 19 сентября </w:t>
      </w:r>
      <w:smartTag w:uri="urn:schemas-microsoft-com:office:smarttags" w:element="metricconverter">
        <w:smartTagPr>
          <w:attr w:name="ProductID" w:val="2001 г"/>
        </w:smartTagPr>
        <w:r>
          <w:t>2001 г</w:t>
        </w:r>
      </w:smartTag>
      <w:r>
        <w:t>. N 387-ст).</w:t>
      </w:r>
    </w:p>
    <w:p w:rsidR="00F82FB6" w:rsidRPr="00DD12C1" w:rsidRDefault="00F82FB6" w:rsidP="00F82FB6">
      <w:pPr>
        <w:pStyle w:val="a3"/>
        <w:spacing w:before="0" w:beforeAutospacing="0" w:after="0" w:afterAutospacing="0"/>
        <w:jc w:val="center"/>
        <w:rPr>
          <w:b/>
        </w:rPr>
      </w:pPr>
      <w:r w:rsidRPr="00DD12C1">
        <w:rPr>
          <w:b/>
        </w:rPr>
        <w:t>2. Основные понятия.</w:t>
      </w:r>
    </w:p>
    <w:p w:rsidR="00F82FB6" w:rsidRPr="00DB6D7D" w:rsidRDefault="00F82FB6" w:rsidP="00F82FB6">
      <w:pPr>
        <w:pStyle w:val="a3"/>
        <w:spacing w:before="0" w:beforeAutospacing="0" w:after="0" w:afterAutospacing="0"/>
        <w:jc w:val="both"/>
      </w:pPr>
      <w:r>
        <w:t xml:space="preserve">2. </w:t>
      </w:r>
      <w:r w:rsidRPr="00DB6D7D">
        <w:t>В целях настоящего Порядка применяются следующие понятия:</w:t>
      </w:r>
    </w:p>
    <w:p w:rsidR="00F82FB6" w:rsidRPr="00DB6D7D" w:rsidRDefault="00F82FB6" w:rsidP="00F82FB6">
      <w:pPr>
        <w:pStyle w:val="a3"/>
        <w:spacing w:before="0" w:beforeAutospacing="0" w:after="0" w:afterAutospacing="0"/>
        <w:ind w:firstLine="708"/>
        <w:jc w:val="both"/>
      </w:pPr>
      <w:proofErr w:type="gramStart"/>
      <w:r w:rsidRPr="00DB6D7D">
        <w:rPr>
          <w:b/>
        </w:rPr>
        <w:t>источники противопожарного водоснабжения (далее - источники ППВ)</w:t>
      </w:r>
      <w:r w:rsidRPr="00DB6D7D">
        <w:t xml:space="preserve"> - водопроводные сети с установленным на них пожарным оборудованием (пожарные гидранты, </w:t>
      </w:r>
      <w:proofErr w:type="spellStart"/>
      <w:r w:rsidRPr="00DB6D7D">
        <w:t>гидрант-колонки</w:t>
      </w:r>
      <w:proofErr w:type="spellEnd"/>
      <w:r w:rsidRPr="00DB6D7D">
        <w:t>, пожарные краны), пожарные водоемы (резервуары), иные искусственные (водонапорные башни, пруды, технологические емкости) и природные водные объекты, вода из которых используется (может использоваться) для целей пожаротушения;</w:t>
      </w:r>
      <w:proofErr w:type="gramEnd"/>
    </w:p>
    <w:p w:rsidR="00F82FB6" w:rsidRPr="00DB6D7D" w:rsidRDefault="00F82FB6" w:rsidP="00F82FB6">
      <w:pPr>
        <w:pStyle w:val="a3"/>
        <w:spacing w:before="0" w:beforeAutospacing="0" w:after="0" w:afterAutospacing="0"/>
        <w:ind w:firstLine="708"/>
        <w:jc w:val="both"/>
      </w:pPr>
      <w:r w:rsidRPr="00DB6D7D">
        <w:rPr>
          <w:b/>
        </w:rPr>
        <w:t>пожарный гидрант</w:t>
      </w:r>
      <w:r w:rsidRPr="00DB6D7D">
        <w:t xml:space="preserve"> - устройство на водопроводной сети, предназначенное для отбора воды при тушении пожаров;</w:t>
      </w:r>
    </w:p>
    <w:p w:rsidR="00F82FB6" w:rsidRPr="00DB6D7D" w:rsidRDefault="00F82FB6" w:rsidP="00F82FB6">
      <w:pPr>
        <w:pStyle w:val="a3"/>
        <w:spacing w:before="0" w:beforeAutospacing="0" w:after="0" w:afterAutospacing="0"/>
        <w:ind w:firstLine="708"/>
        <w:jc w:val="both"/>
      </w:pPr>
      <w:r w:rsidRPr="00DB6D7D">
        <w:rPr>
          <w:b/>
        </w:rPr>
        <w:t>противопожарное водоснабжение</w:t>
      </w:r>
      <w:r w:rsidRPr="00DB6D7D">
        <w:t xml:space="preserve"> - комплекс инженерно-технических сооружений, предназначенных для забора и транспортировки воды, хранения ее запасов и использования для целей пожаротушения;</w:t>
      </w:r>
    </w:p>
    <w:p w:rsidR="00F82FB6" w:rsidRPr="00DB6D7D" w:rsidRDefault="00F82FB6" w:rsidP="00F82FB6">
      <w:pPr>
        <w:pStyle w:val="a3"/>
        <w:spacing w:before="0" w:beforeAutospacing="0" w:after="0" w:afterAutospacing="0"/>
        <w:ind w:firstLine="708"/>
        <w:jc w:val="both"/>
      </w:pPr>
      <w:r w:rsidRPr="00DB6D7D">
        <w:rPr>
          <w:b/>
        </w:rPr>
        <w:t>пожаротушение</w:t>
      </w:r>
      <w:r w:rsidRPr="00DB6D7D">
        <w:t xml:space="preserve"> - тушение пожаров, заправка пожарных автоцистерн, пожарно-тактические учения, проверка работоспособности источников ППВ;</w:t>
      </w:r>
    </w:p>
    <w:p w:rsidR="00F82FB6" w:rsidRPr="00DB6D7D" w:rsidRDefault="00F82FB6" w:rsidP="00F82FB6">
      <w:pPr>
        <w:pStyle w:val="a3"/>
        <w:spacing w:before="0" w:beforeAutospacing="0" w:after="0" w:afterAutospacing="0"/>
        <w:ind w:firstLine="708"/>
        <w:jc w:val="both"/>
      </w:pPr>
      <w:r w:rsidRPr="00DB6D7D">
        <w:rPr>
          <w:b/>
        </w:rPr>
        <w:t>район оперативного обслуживания</w:t>
      </w:r>
      <w:r w:rsidRPr="00DB6D7D">
        <w:t xml:space="preserve"> - территория, на которой силами </w:t>
      </w:r>
      <w:r w:rsidRPr="00AD67AB">
        <w:t>ПЧ с. Тунгусово ОПС - 9</w:t>
      </w:r>
      <w:r>
        <w:t xml:space="preserve"> (далее</w:t>
      </w:r>
      <w:r w:rsidRPr="00AD67AB">
        <w:t xml:space="preserve"> ПЧ с. Тунгусово</w:t>
      </w:r>
      <w:r>
        <w:t xml:space="preserve">), </w:t>
      </w:r>
      <w:r w:rsidRPr="00DB6D7D">
        <w:t>другой организации осуществляется тушение пожаров.</w:t>
      </w:r>
    </w:p>
    <w:p w:rsidR="00F82FB6" w:rsidRPr="00DB6D7D" w:rsidRDefault="00F82FB6" w:rsidP="00F82FB6">
      <w:pPr>
        <w:pStyle w:val="a3"/>
        <w:spacing w:before="0" w:beforeAutospacing="0" w:after="0" w:afterAutospacing="0"/>
        <w:jc w:val="both"/>
      </w:pPr>
      <w:r w:rsidRPr="00DB6D7D">
        <w:t xml:space="preserve">3. </w:t>
      </w:r>
      <w:proofErr w:type="gramStart"/>
      <w:r w:rsidRPr="00DB6D7D">
        <w:t xml:space="preserve">Настоящий Порядок носит рекомендательный характер и предназначен для использования при определении взаимоотношений между органами местного самоуправления, организациями водопроводного хозяйства, абонентами систем централизованного водоснабжения (далее - абоненты), иными организациями независимо от ведомственной принадлежности и организационно-правовой формы (далее - иные организации), имеющими в собственности, хозяйственном ведении или оперативном управлении источники ППВ, и силами </w:t>
      </w:r>
      <w:r>
        <w:t>ПЧ с. Тунгусово</w:t>
      </w:r>
      <w:r w:rsidRPr="00DB6D7D">
        <w:t>, другими организациями, осуществляющими тушение пожаров, и применяется в</w:t>
      </w:r>
      <w:proofErr w:type="gramEnd"/>
      <w:r w:rsidRPr="00DB6D7D">
        <w:t xml:space="preserve"> </w:t>
      </w:r>
      <w:proofErr w:type="gramStart"/>
      <w:r w:rsidRPr="00DB6D7D">
        <w:t>целях</w:t>
      </w:r>
      <w:proofErr w:type="gramEnd"/>
      <w:r w:rsidRPr="00DB6D7D">
        <w:t xml:space="preserve"> упорядочения содержания и эксплуатации источников ППВ на территории сельского поселения.</w:t>
      </w:r>
    </w:p>
    <w:p w:rsidR="00F82FB6" w:rsidRPr="00DB6D7D" w:rsidRDefault="00F82FB6" w:rsidP="00F82FB6">
      <w:pPr>
        <w:pStyle w:val="a3"/>
        <w:spacing w:before="0" w:beforeAutospacing="0" w:after="0" w:afterAutospacing="0"/>
        <w:jc w:val="both"/>
      </w:pPr>
      <w:r w:rsidRPr="00DB6D7D">
        <w:t>4. Содержание и эксплуатация источников ППВ - комплекс организационно-правовых, финансовых и инженерно-технических мер, предусматривающих:</w:t>
      </w:r>
    </w:p>
    <w:p w:rsidR="00F82FB6" w:rsidRPr="00DB6D7D" w:rsidRDefault="00F82FB6" w:rsidP="00F82FB6">
      <w:pPr>
        <w:pStyle w:val="a3"/>
        <w:numPr>
          <w:ilvl w:val="0"/>
          <w:numId w:val="29"/>
        </w:numPr>
        <w:spacing w:before="0" w:beforeAutospacing="0" w:after="0" w:afterAutospacing="0"/>
        <w:jc w:val="both"/>
      </w:pPr>
      <w:r w:rsidRPr="00DB6D7D">
        <w:t>эксплуатацию источников ППВ в соответствии с нормативными документами;</w:t>
      </w:r>
    </w:p>
    <w:p w:rsidR="00F82FB6" w:rsidRPr="00DB6D7D" w:rsidRDefault="00F82FB6" w:rsidP="00F82FB6">
      <w:pPr>
        <w:pStyle w:val="a3"/>
        <w:numPr>
          <w:ilvl w:val="0"/>
          <w:numId w:val="29"/>
        </w:numPr>
        <w:spacing w:before="0" w:beforeAutospacing="0" w:after="0" w:afterAutospacing="0"/>
        <w:jc w:val="both"/>
      </w:pPr>
      <w:r w:rsidRPr="00DB6D7D">
        <w:lastRenderedPageBreak/>
        <w:t>учет и порядок оплаты воды на пожаротушение, ликвидацию стихийных бедствий;</w:t>
      </w:r>
    </w:p>
    <w:p w:rsidR="00F82FB6" w:rsidRPr="00DB6D7D" w:rsidRDefault="00F82FB6" w:rsidP="00F82FB6">
      <w:pPr>
        <w:pStyle w:val="a3"/>
        <w:numPr>
          <w:ilvl w:val="0"/>
          <w:numId w:val="29"/>
        </w:numPr>
        <w:spacing w:before="0" w:beforeAutospacing="0" w:after="0" w:afterAutospacing="0"/>
        <w:jc w:val="both"/>
      </w:pPr>
      <w:r w:rsidRPr="00DB6D7D">
        <w:t>финансирование мероприятий по содержанию и ремонтно-профилактическим работам;</w:t>
      </w:r>
    </w:p>
    <w:p w:rsidR="00F82FB6" w:rsidRPr="00DB6D7D" w:rsidRDefault="00F82FB6" w:rsidP="00F82FB6">
      <w:pPr>
        <w:pStyle w:val="a3"/>
        <w:numPr>
          <w:ilvl w:val="0"/>
          <w:numId w:val="29"/>
        </w:numPr>
        <w:spacing w:before="0" w:beforeAutospacing="0" w:after="0" w:afterAutospacing="0"/>
        <w:jc w:val="both"/>
      </w:pPr>
      <w:r w:rsidRPr="00DB6D7D">
        <w:t xml:space="preserve">возможность беспрепятственного доступа к источникам ППВ, в том числе при проверке их силами </w:t>
      </w:r>
      <w:r>
        <w:t>ПЧ с. Тунгусово</w:t>
      </w:r>
      <w:r w:rsidRPr="00DB6D7D">
        <w:t xml:space="preserve"> или другим организациями, осуществляющими тушение пожаров;</w:t>
      </w:r>
    </w:p>
    <w:p w:rsidR="00F82FB6" w:rsidRPr="00DB6D7D" w:rsidRDefault="00F82FB6" w:rsidP="00F82FB6">
      <w:pPr>
        <w:pStyle w:val="a3"/>
        <w:numPr>
          <w:ilvl w:val="0"/>
          <w:numId w:val="29"/>
        </w:numPr>
        <w:spacing w:before="0" w:beforeAutospacing="0" w:after="0" w:afterAutospacing="0"/>
        <w:jc w:val="both"/>
      </w:pPr>
      <w:r w:rsidRPr="00DB6D7D">
        <w:t>проверку работоспособности и поддержание в исправном состоянии, позволяющем использовать источники ППВ для целей пожаротушения в любое время года;</w:t>
      </w:r>
    </w:p>
    <w:p w:rsidR="00F82FB6" w:rsidRPr="00DB6D7D" w:rsidRDefault="00F82FB6" w:rsidP="00F82FB6">
      <w:pPr>
        <w:pStyle w:val="a3"/>
        <w:numPr>
          <w:ilvl w:val="0"/>
          <w:numId w:val="29"/>
        </w:numPr>
        <w:spacing w:before="0" w:beforeAutospacing="0" w:after="0" w:afterAutospacing="0"/>
        <w:jc w:val="both"/>
      </w:pPr>
      <w:r w:rsidRPr="00DB6D7D">
        <w:t>установку соответствующих указателей источников ППВ согласно требованиям нормативных документов по пожарной безопасности;</w:t>
      </w:r>
    </w:p>
    <w:p w:rsidR="00F82FB6" w:rsidRPr="00DB6D7D" w:rsidRDefault="00F82FB6" w:rsidP="00F82FB6">
      <w:pPr>
        <w:pStyle w:val="a3"/>
        <w:numPr>
          <w:ilvl w:val="0"/>
          <w:numId w:val="29"/>
        </w:numPr>
        <w:spacing w:before="0" w:beforeAutospacing="0" w:after="0" w:afterAutospacing="0"/>
        <w:jc w:val="both"/>
      </w:pPr>
      <w:r w:rsidRPr="00DB6D7D">
        <w:t>наружное освещение указателей в темное время суток для быстрого нахождения источников ППВ;</w:t>
      </w:r>
    </w:p>
    <w:p w:rsidR="00F82FB6" w:rsidRPr="00DB6D7D" w:rsidRDefault="00F82FB6" w:rsidP="00F82FB6">
      <w:pPr>
        <w:pStyle w:val="a3"/>
        <w:numPr>
          <w:ilvl w:val="0"/>
          <w:numId w:val="29"/>
        </w:numPr>
        <w:spacing w:before="0" w:beforeAutospacing="0" w:after="0" w:afterAutospacing="0"/>
        <w:jc w:val="both"/>
      </w:pPr>
      <w:r w:rsidRPr="00DB6D7D">
        <w:t>очистку мест размещения источников ППВ от мусора, снега и наледи;</w:t>
      </w:r>
    </w:p>
    <w:p w:rsidR="00F82FB6" w:rsidRPr="00DB6D7D" w:rsidRDefault="00F82FB6" w:rsidP="00F82FB6">
      <w:pPr>
        <w:pStyle w:val="a3"/>
        <w:numPr>
          <w:ilvl w:val="0"/>
          <w:numId w:val="29"/>
        </w:numPr>
        <w:spacing w:before="0" w:beforeAutospacing="0" w:after="0" w:afterAutospacing="0"/>
        <w:jc w:val="both"/>
      </w:pPr>
      <w:r w:rsidRPr="00DB6D7D">
        <w:t>проведение мероприятий по подготовке источников ППВ к эксплуатации в условиях отрицательных температур;</w:t>
      </w:r>
    </w:p>
    <w:p w:rsidR="00F82FB6" w:rsidRPr="00DB6D7D" w:rsidRDefault="00F82FB6" w:rsidP="00F82FB6">
      <w:pPr>
        <w:pStyle w:val="a3"/>
        <w:numPr>
          <w:ilvl w:val="0"/>
          <w:numId w:val="29"/>
        </w:numPr>
        <w:spacing w:before="0" w:beforeAutospacing="0" w:after="0" w:afterAutospacing="0"/>
        <w:jc w:val="both"/>
      </w:pPr>
      <w:r w:rsidRPr="00DB6D7D">
        <w:t xml:space="preserve">немедленное уведомление организации водопроводного хозяйства, сил </w:t>
      </w:r>
      <w:r>
        <w:t>ПЧ с. Тунгусово</w:t>
      </w:r>
      <w:r w:rsidRPr="00DB6D7D">
        <w:t>, других организаций, осуществляющих тушение пожаров, о невозможности использования источников ППВ из-за отсутствия или недостаточного давления воды в водопроводной сети и других случаях невозможности забора воды из источников ППВ;</w:t>
      </w:r>
    </w:p>
    <w:p w:rsidR="00F82FB6" w:rsidRPr="00DB6D7D" w:rsidRDefault="00F82FB6" w:rsidP="00F82FB6">
      <w:pPr>
        <w:pStyle w:val="a3"/>
        <w:numPr>
          <w:ilvl w:val="0"/>
          <w:numId w:val="29"/>
        </w:numPr>
        <w:spacing w:before="0" w:beforeAutospacing="0" w:after="0" w:afterAutospacing="0"/>
        <w:jc w:val="both"/>
      </w:pPr>
      <w:r w:rsidRPr="00DB6D7D">
        <w:t>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 а также при изменении абонентом реквизитов, правового статуса, организационно-правовой формы.</w:t>
      </w:r>
    </w:p>
    <w:p w:rsidR="00F82FB6" w:rsidRPr="00DB6D7D" w:rsidRDefault="00F82FB6" w:rsidP="00F82FB6">
      <w:pPr>
        <w:pStyle w:val="a3"/>
        <w:spacing w:before="0" w:beforeAutospacing="0" w:after="0" w:afterAutospacing="0"/>
        <w:jc w:val="both"/>
      </w:pPr>
      <w:r w:rsidRPr="00DB6D7D">
        <w:t xml:space="preserve">5. Вопросы взаимодействия между организацией водопроводного хозяйства, абонентами, иными организациями и силами </w:t>
      </w:r>
      <w:r>
        <w:t>ПЧ с. Тунгусово,</w:t>
      </w:r>
      <w:r w:rsidRPr="00DB6D7D">
        <w:t xml:space="preserve"> а также другими организациями, осуществляющими тушение пожаров, в сфере содержания и эксплуатации источников ППВ регламентируются соглашениями о взаимодействии и (или) договорами.</w:t>
      </w:r>
    </w:p>
    <w:p w:rsidR="00F82FB6" w:rsidRPr="00DB6D7D" w:rsidRDefault="00F82FB6" w:rsidP="00F82FB6">
      <w:pPr>
        <w:pStyle w:val="a3"/>
        <w:spacing w:before="0" w:beforeAutospacing="0" w:after="0" w:afterAutospacing="0"/>
        <w:ind w:firstLine="708"/>
        <w:jc w:val="both"/>
      </w:pPr>
      <w:r w:rsidRPr="00DB6D7D">
        <w:t xml:space="preserve">Для своевременного решения вопросов по использованию источников ППВ для целей пожаротушения силами </w:t>
      </w:r>
      <w:r>
        <w:t>ПЧ с. Тунгусово</w:t>
      </w:r>
      <w:r w:rsidRPr="00DB6D7D">
        <w:t>, другими организациями, осуществляющими тушение пожаров, и обеспечения максимальной водоотдачи сетей организация водопроводного хозяйства, абонент или иная организация разрабатывает план (инструкцию) взаимодействия, учитывающий</w:t>
      </w:r>
      <w:r>
        <w:t xml:space="preserve"> </w:t>
      </w:r>
      <w:r w:rsidRPr="00DB6D7D">
        <w:t>(</w:t>
      </w:r>
      <w:proofErr w:type="spellStart"/>
      <w:r>
        <w:t>ую</w:t>
      </w:r>
      <w:proofErr w:type="spellEnd"/>
      <w:r w:rsidRPr="00DB6D7D">
        <w:t>) конкретные местные условия.</w:t>
      </w:r>
    </w:p>
    <w:p w:rsidR="00F82FB6" w:rsidRPr="00DB6D7D" w:rsidRDefault="00F82FB6" w:rsidP="00F82FB6">
      <w:pPr>
        <w:pStyle w:val="a3"/>
        <w:spacing w:before="0" w:beforeAutospacing="0" w:after="0" w:afterAutospacing="0"/>
        <w:jc w:val="both"/>
      </w:pPr>
      <w:r w:rsidRPr="00DB6D7D">
        <w:t xml:space="preserve">6. Силы </w:t>
      </w:r>
      <w:r>
        <w:t>ПЧ с. Тунгусово</w:t>
      </w:r>
      <w:r w:rsidRPr="00DB6D7D">
        <w:t>, другие организации, осуществляющие тушение пожаров, осуществляют проезд на территорию предприятий и организаций (за исключением режимных) для заправки водой в целях тушения пожаров в порядке, установленном федеральным и областным  законодательством, для контроля состояния источников ППВ - в соответствии с заключенными соглашениями о взаимодействии.</w:t>
      </w:r>
    </w:p>
    <w:p w:rsidR="00F82FB6" w:rsidRPr="00DB6D7D" w:rsidRDefault="00F82FB6" w:rsidP="00F82FB6">
      <w:pPr>
        <w:pStyle w:val="a3"/>
        <w:spacing w:before="0" w:beforeAutospacing="0" w:after="0" w:afterAutospacing="0"/>
        <w:jc w:val="both"/>
      </w:pPr>
      <w:r w:rsidRPr="00DB6D7D">
        <w:t xml:space="preserve">7. Размещение источников ППВ на территории населенных пунктов поселения и организациях, их количество, емкость, водоотдачу и другие технические характеристики следует предусматривать в соответствии с требованиями </w:t>
      </w:r>
      <w:proofErr w:type="spellStart"/>
      <w:r>
        <w:t>СНиП</w:t>
      </w:r>
      <w:proofErr w:type="spellEnd"/>
      <w:r>
        <w:t xml:space="preserve"> 2.04.02-84* «Водоснабжение. Наружные сети и сооружения» (утверждены Приказом </w:t>
      </w:r>
      <w:proofErr w:type="spellStart"/>
      <w:r>
        <w:t>Минрегиона</w:t>
      </w:r>
      <w:proofErr w:type="spellEnd"/>
      <w:r>
        <w:t xml:space="preserve"> России от 29.12.2011 № 635/14), </w:t>
      </w:r>
      <w:proofErr w:type="spellStart"/>
      <w:r w:rsidRPr="00DB6D7D">
        <w:t>СНиП</w:t>
      </w:r>
      <w:proofErr w:type="spellEnd"/>
      <w:r w:rsidRPr="00DB6D7D">
        <w:t xml:space="preserve"> 2.04.01-85* "Внутренний водопровод и канализация зданий" (утверждены Постановлением Госстроя СССР от 04 октября </w:t>
      </w:r>
      <w:smartTag w:uri="urn:schemas-microsoft-com:office:smarttags" w:element="metricconverter">
        <w:smartTagPr>
          <w:attr w:name="ProductID" w:val="1985 г"/>
        </w:smartTagPr>
        <w:r w:rsidRPr="00DB6D7D">
          <w:t>1985 г</w:t>
        </w:r>
      </w:smartTag>
      <w:r w:rsidRPr="00DB6D7D">
        <w:t>. N 189).</w:t>
      </w:r>
    </w:p>
    <w:p w:rsidR="00F82FB6" w:rsidRPr="00DB6D7D" w:rsidRDefault="00F82FB6" w:rsidP="00F82FB6">
      <w:pPr>
        <w:pStyle w:val="a3"/>
        <w:spacing w:before="0" w:beforeAutospacing="0" w:after="0" w:afterAutospacing="0"/>
        <w:jc w:val="both"/>
      </w:pPr>
      <w:r w:rsidRPr="00DB6D7D">
        <w:t xml:space="preserve">8. Указатели источников ППВ выполняются в соответствии с требованиями ГОСТ </w:t>
      </w:r>
      <w:proofErr w:type="gramStart"/>
      <w:r w:rsidRPr="00DB6D7D">
        <w:t>Р</w:t>
      </w:r>
      <w:proofErr w:type="gramEnd"/>
      <w:r w:rsidRPr="00DB6D7D">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испытания" (утвержден Постановлением Госстандарта России от 19 сентября </w:t>
      </w:r>
      <w:smartTag w:uri="urn:schemas-microsoft-com:office:smarttags" w:element="metricconverter">
        <w:smartTagPr>
          <w:attr w:name="ProductID" w:val="2001 г"/>
        </w:smartTagPr>
        <w:r w:rsidRPr="00DB6D7D">
          <w:t>2001 г</w:t>
        </w:r>
      </w:smartTag>
      <w:r w:rsidRPr="00DB6D7D">
        <w:t>. N 387-ст).</w:t>
      </w:r>
    </w:p>
    <w:p w:rsidR="00F82FB6" w:rsidRDefault="00F82FB6" w:rsidP="00F82FB6">
      <w:pPr>
        <w:pStyle w:val="a3"/>
        <w:spacing w:before="0" w:beforeAutospacing="0" w:after="0" w:afterAutospacing="0"/>
        <w:ind w:firstLine="708"/>
        <w:jc w:val="both"/>
      </w:pPr>
      <w:r w:rsidRPr="00DB6D7D">
        <w:lastRenderedPageBreak/>
        <w:t xml:space="preserve">Установка указателей источников ППВ может осуществляться силами </w:t>
      </w:r>
      <w:r>
        <w:t>ПЧ с. Тунгусово</w:t>
      </w:r>
      <w:r w:rsidRPr="00DB6D7D">
        <w:t xml:space="preserve"> или организациями, осуществляющими пожаротушение, в соответствии с соглашениями о взаимодействии и (или) договорами.</w:t>
      </w:r>
    </w:p>
    <w:p w:rsidR="00F82FB6" w:rsidRPr="00DB6D7D" w:rsidRDefault="00F82FB6" w:rsidP="00F82FB6">
      <w:pPr>
        <w:pStyle w:val="a3"/>
        <w:spacing w:before="0" w:beforeAutospacing="0" w:after="0" w:afterAutospacing="0"/>
        <w:jc w:val="both"/>
      </w:pPr>
    </w:p>
    <w:p w:rsidR="00F82FB6" w:rsidRPr="00DB6D7D" w:rsidRDefault="00F82FB6" w:rsidP="00F82FB6">
      <w:pPr>
        <w:pStyle w:val="a3"/>
        <w:spacing w:before="0" w:beforeAutospacing="0" w:after="0" w:afterAutospacing="0"/>
        <w:jc w:val="center"/>
        <w:rPr>
          <w:b/>
        </w:rPr>
      </w:pPr>
      <w:r w:rsidRPr="00DB6D7D">
        <w:rPr>
          <w:b/>
        </w:rPr>
        <w:t>II. Содержание источников противопожарного водоснабжения</w:t>
      </w:r>
    </w:p>
    <w:p w:rsidR="00F82FB6" w:rsidRPr="00DB6D7D" w:rsidRDefault="00F82FB6" w:rsidP="00F82FB6">
      <w:pPr>
        <w:pStyle w:val="a3"/>
        <w:spacing w:before="0" w:beforeAutospacing="0" w:after="0" w:afterAutospacing="0"/>
        <w:jc w:val="both"/>
      </w:pPr>
      <w:r w:rsidRPr="00DB6D7D">
        <w:t>9. Пожарные гидранты, пожарные водоемы (резервуары), водные объекты, предназначенные для обеспечения пожарной безопасности, разрешается использовать только для целей пожаротушения.</w:t>
      </w:r>
    </w:p>
    <w:p w:rsidR="00F82FB6" w:rsidRPr="00DB6D7D" w:rsidRDefault="00F82FB6" w:rsidP="00F82FB6">
      <w:pPr>
        <w:pStyle w:val="a3"/>
        <w:spacing w:before="0" w:beforeAutospacing="0" w:after="0" w:afterAutospacing="0"/>
        <w:jc w:val="both"/>
      </w:pPr>
      <w:r w:rsidRPr="00DB6D7D">
        <w:t>10. Организация водопроводного хозяйства, абонент, иная организация, имеющая в собственности, хозяйственном ведении или оперативном управлении источники ППВ, осуществляет комплекс организационно-правовых, финансовых и инженерно-технических мер по их содержанию и эксплуатации.</w:t>
      </w:r>
    </w:p>
    <w:p w:rsidR="00F82FB6" w:rsidRPr="00DB6D7D" w:rsidRDefault="00F82FB6" w:rsidP="00F82FB6">
      <w:pPr>
        <w:pStyle w:val="a3"/>
        <w:spacing w:before="0" w:beforeAutospacing="0" w:after="0" w:afterAutospacing="0"/>
        <w:jc w:val="both"/>
      </w:pPr>
      <w:r w:rsidRPr="00DB6D7D">
        <w:t xml:space="preserve">11. Силы </w:t>
      </w:r>
      <w:r>
        <w:t>ПЧ с. Тунгусово</w:t>
      </w:r>
      <w:r w:rsidRPr="00DB6D7D">
        <w:t>, другие организации, осуществляющие тушение пожаров, в соответствии с заключенными соглашениями:</w:t>
      </w:r>
    </w:p>
    <w:p w:rsidR="00F82FB6" w:rsidRPr="00DB6D7D" w:rsidRDefault="00F82FB6" w:rsidP="00F82FB6">
      <w:pPr>
        <w:pStyle w:val="a3"/>
        <w:numPr>
          <w:ilvl w:val="0"/>
          <w:numId w:val="30"/>
        </w:numPr>
        <w:spacing w:before="0" w:beforeAutospacing="0" w:after="0" w:afterAutospacing="0"/>
        <w:jc w:val="both"/>
      </w:pPr>
      <w:r w:rsidRPr="00DB6D7D">
        <w:t>фиксируют количество воды, отобранной из источников ППВ для целей пожаротушения, ликвидации стихийных бедствий, и информируют об этом организацию водопроводного хозяйства, абонента, иную организацию;</w:t>
      </w:r>
    </w:p>
    <w:p w:rsidR="00F82FB6" w:rsidRPr="00DB6D7D" w:rsidRDefault="00F82FB6" w:rsidP="00F82FB6">
      <w:pPr>
        <w:pStyle w:val="a3"/>
        <w:numPr>
          <w:ilvl w:val="0"/>
          <w:numId w:val="30"/>
        </w:numPr>
        <w:spacing w:before="0" w:beforeAutospacing="0" w:after="0" w:afterAutospacing="0"/>
        <w:jc w:val="both"/>
      </w:pPr>
      <w:r w:rsidRPr="00DB6D7D">
        <w:t>совместно с представителями организации водопроводного хозяйства, абонента, иной организации могут осуществлять проверку источников ППВ на предмет использования их для целей пожаротушения;</w:t>
      </w:r>
    </w:p>
    <w:p w:rsidR="00F82FB6" w:rsidRPr="00DB6D7D" w:rsidRDefault="00F82FB6" w:rsidP="00F82FB6">
      <w:pPr>
        <w:pStyle w:val="a3"/>
        <w:numPr>
          <w:ilvl w:val="0"/>
          <w:numId w:val="30"/>
        </w:numPr>
        <w:spacing w:before="0" w:beforeAutospacing="0" w:after="0" w:afterAutospacing="0"/>
        <w:jc w:val="both"/>
      </w:pPr>
      <w:r w:rsidRPr="00DB6D7D">
        <w:t>не менее чем за одни сутки извещают руководство организации водопроводного хозяйства, абонента, иной организации, имеющей в собственности, хозяйственном ведении или оперативном управлении источники ППВ, о предстоящей плановой проверке источников ППВ;</w:t>
      </w:r>
    </w:p>
    <w:p w:rsidR="00F82FB6" w:rsidRPr="00DB6D7D" w:rsidRDefault="00F82FB6" w:rsidP="00F82FB6">
      <w:pPr>
        <w:pStyle w:val="a3"/>
        <w:numPr>
          <w:ilvl w:val="0"/>
          <w:numId w:val="30"/>
        </w:numPr>
        <w:spacing w:before="0" w:beforeAutospacing="0" w:after="0" w:afterAutospacing="0"/>
        <w:jc w:val="both"/>
      </w:pPr>
      <w:r w:rsidRPr="00DB6D7D">
        <w:t>в установленном порядке сообщают представителю организации водопроводного хозяйства, абонента, иной организации, имеющей в собственности, хозяйственном ведении или оперативном управлении источники ППВ, обо всех обнаруженных при проверке неисправностях и недостатках в организации их содержания и эксплуатации.</w:t>
      </w:r>
    </w:p>
    <w:p w:rsidR="00F82FB6" w:rsidRDefault="00F82FB6" w:rsidP="00F82FB6">
      <w:pPr>
        <w:pStyle w:val="a3"/>
        <w:spacing w:before="0" w:beforeAutospacing="0" w:after="0" w:afterAutospacing="0"/>
        <w:jc w:val="both"/>
        <w:rPr>
          <w:b/>
        </w:rPr>
      </w:pPr>
    </w:p>
    <w:p w:rsidR="00F82FB6" w:rsidRPr="00DB6D7D" w:rsidRDefault="00F82FB6" w:rsidP="00F82FB6">
      <w:pPr>
        <w:pStyle w:val="a3"/>
        <w:spacing w:before="0" w:beforeAutospacing="0" w:after="0" w:afterAutospacing="0"/>
        <w:jc w:val="center"/>
        <w:rPr>
          <w:b/>
        </w:rPr>
      </w:pPr>
      <w:r w:rsidRPr="00DB6D7D">
        <w:rPr>
          <w:b/>
        </w:rPr>
        <w:t>III. Испытание источников ППВ</w:t>
      </w:r>
    </w:p>
    <w:p w:rsidR="00F82FB6" w:rsidRPr="00DB6D7D" w:rsidRDefault="00F82FB6" w:rsidP="00F82FB6">
      <w:pPr>
        <w:pStyle w:val="a3"/>
        <w:spacing w:before="0" w:beforeAutospacing="0" w:after="0" w:afterAutospacing="0"/>
        <w:jc w:val="both"/>
      </w:pPr>
      <w:r w:rsidRPr="00DB6D7D">
        <w:t xml:space="preserve">12. </w:t>
      </w:r>
      <w:proofErr w:type="gramStart"/>
      <w:r w:rsidRPr="00DB6D7D">
        <w:t>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w:t>
      </w:r>
      <w:proofErr w:type="gramEnd"/>
      <w:r w:rsidRPr="00DB6D7D">
        <w:t xml:space="preserve"> Испытание источников ППВ проводится во время приемки их в эксплуатацию и не реже чем через каждые 6 месяцев. Испытания должны проводиться в часы максимального водопотребления на хозяйственно-питьевые и производственные нужды.</w:t>
      </w:r>
    </w:p>
    <w:p w:rsidR="00F82FB6" w:rsidRPr="00DB6D7D" w:rsidRDefault="00F82FB6" w:rsidP="00F82FB6">
      <w:pPr>
        <w:pStyle w:val="a3"/>
        <w:spacing w:before="0" w:beforeAutospacing="0" w:after="0" w:afterAutospacing="0"/>
        <w:jc w:val="both"/>
      </w:pPr>
      <w:r w:rsidRPr="00DB6D7D">
        <w:t>13. Испытание источников ППВ проводится в соответствии с установленными методиками.</w:t>
      </w:r>
    </w:p>
    <w:p w:rsidR="00F82FB6" w:rsidRPr="00DB6D7D" w:rsidRDefault="00F82FB6" w:rsidP="00F82FB6">
      <w:pPr>
        <w:pStyle w:val="a3"/>
        <w:spacing w:before="0" w:beforeAutospacing="0" w:after="0" w:afterAutospacing="0"/>
        <w:jc w:val="both"/>
      </w:pPr>
      <w:r w:rsidRPr="00DB6D7D">
        <w:t>14. Деятельность по испытанию источников ППВ проводится собственником или организациями в соответствии с законодательством по лицензированию отдельных видов деятельности.</w:t>
      </w:r>
    </w:p>
    <w:p w:rsidR="00F82FB6" w:rsidRDefault="00F82FB6" w:rsidP="00F82FB6">
      <w:pPr>
        <w:pStyle w:val="a3"/>
        <w:spacing w:before="0" w:beforeAutospacing="0" w:after="0" w:afterAutospacing="0"/>
        <w:jc w:val="both"/>
        <w:rPr>
          <w:b/>
        </w:rPr>
      </w:pPr>
    </w:p>
    <w:p w:rsidR="00F82FB6" w:rsidRPr="00DB6D7D" w:rsidRDefault="00F82FB6" w:rsidP="00F82FB6">
      <w:pPr>
        <w:pStyle w:val="a3"/>
        <w:spacing w:before="0" w:beforeAutospacing="0" w:after="0" w:afterAutospacing="0"/>
        <w:jc w:val="center"/>
        <w:rPr>
          <w:b/>
        </w:rPr>
      </w:pPr>
      <w:r w:rsidRPr="00DB6D7D">
        <w:rPr>
          <w:b/>
        </w:rPr>
        <w:t>IV. Ремонт и реконструкция источников ППВ</w:t>
      </w:r>
    </w:p>
    <w:p w:rsidR="00F82FB6" w:rsidRPr="00DB6D7D" w:rsidRDefault="00F82FB6" w:rsidP="00F82FB6">
      <w:pPr>
        <w:pStyle w:val="a3"/>
        <w:spacing w:before="0" w:beforeAutospacing="0" w:after="0" w:afterAutospacing="0"/>
        <w:jc w:val="both"/>
      </w:pPr>
      <w:r w:rsidRPr="00DB6D7D">
        <w:t>15. 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w:t>
      </w:r>
    </w:p>
    <w:p w:rsidR="00F82FB6" w:rsidRPr="00DB6D7D" w:rsidRDefault="00F82FB6" w:rsidP="00F82FB6">
      <w:pPr>
        <w:pStyle w:val="a3"/>
        <w:spacing w:before="0" w:beforeAutospacing="0" w:after="0" w:afterAutospacing="0"/>
        <w:jc w:val="both"/>
      </w:pPr>
      <w:r w:rsidRPr="00DB6D7D">
        <w:t xml:space="preserve">16. </w:t>
      </w:r>
      <w:proofErr w:type="gramStart"/>
      <w:r w:rsidRPr="00DB6D7D">
        <w:t xml:space="preserve">На зимний период в случаях </w:t>
      </w:r>
      <w:r>
        <w:t>угрозы промерзания пожарных гидрантов, расположенных</w:t>
      </w:r>
      <w:r w:rsidRPr="00DB6D7D">
        <w:t xml:space="preserve"> в местах </w:t>
      </w:r>
      <w:r>
        <w:t xml:space="preserve">с высоким уровнем грунтовых вод </w:t>
      </w:r>
      <w:r w:rsidRPr="00DB6D7D">
        <w:t xml:space="preserve">допускается </w:t>
      </w:r>
      <w:r>
        <w:t>снятие отдельных пожарных гидрантов</w:t>
      </w:r>
      <w:r w:rsidRPr="00DB6D7D">
        <w:t xml:space="preserve">, При этом производится обследование гидрантов работниками организации водопроводного хозяйства, абонента совместно с </w:t>
      </w:r>
      <w:r w:rsidRPr="00DB6D7D">
        <w:lastRenderedPageBreak/>
        <w:t xml:space="preserve">представителями сил </w:t>
      </w:r>
      <w:r>
        <w:t>ПЧ с. Тунгусово</w:t>
      </w:r>
      <w:r w:rsidRPr="00DB6D7D">
        <w:t xml:space="preserve"> и определяются меры по обеспечению территории муниципального образования водоснабжением для целей пожаротушения.</w:t>
      </w:r>
      <w:proofErr w:type="gramEnd"/>
    </w:p>
    <w:p w:rsidR="00F82FB6" w:rsidRPr="00DB6D7D" w:rsidRDefault="00F82FB6" w:rsidP="00F82FB6">
      <w:pPr>
        <w:pStyle w:val="a3"/>
        <w:spacing w:before="0" w:beforeAutospacing="0" w:after="0" w:afterAutospacing="0"/>
        <w:jc w:val="both"/>
      </w:pPr>
      <w:r w:rsidRPr="00DB6D7D">
        <w:t xml:space="preserve">17. Временное снятие пожарных гидрантов с водопроводной сети населенного пункта и объектов допускается </w:t>
      </w:r>
      <w:r>
        <w:t>в случае при</w:t>
      </w:r>
      <w:r w:rsidRPr="00DB6D7D">
        <w:t xml:space="preserve"> неисправности, устранение которой не может быть осуществлено без демонтажа пожарного гидранта или его элементов, на срок не более суток.</w:t>
      </w:r>
    </w:p>
    <w:p w:rsidR="00F82FB6" w:rsidRPr="00DB6D7D" w:rsidRDefault="00F82FB6" w:rsidP="00F82FB6">
      <w:pPr>
        <w:pStyle w:val="a3"/>
        <w:spacing w:before="0" w:beforeAutospacing="0" w:after="0" w:afterAutospacing="0"/>
        <w:ind w:firstLine="708"/>
        <w:jc w:val="both"/>
      </w:pPr>
      <w:r w:rsidRPr="00DB6D7D">
        <w:t xml:space="preserve">Производство данного вида работ допускается по предварительному уведомлению сил </w:t>
      </w:r>
      <w:r>
        <w:t>ПЧ с. Тунгусово</w:t>
      </w:r>
      <w:r w:rsidRPr="00DB6D7D">
        <w:t>, других организаций, осуществляющих тушение пожаров.</w:t>
      </w:r>
    </w:p>
    <w:p w:rsidR="00F82FB6" w:rsidRPr="00DB6D7D" w:rsidRDefault="00F82FB6" w:rsidP="00F82FB6">
      <w:pPr>
        <w:pStyle w:val="a3"/>
        <w:spacing w:before="0" w:beforeAutospacing="0" w:after="0" w:afterAutospacing="0"/>
        <w:jc w:val="both"/>
      </w:pPr>
      <w:r w:rsidRPr="00DB6D7D">
        <w:t>18. Ремонт сетей водопровода, где отключено более пяти пожарных гид</w:t>
      </w:r>
      <w:r>
        <w:t xml:space="preserve">рантов, должен быть произведен </w:t>
      </w:r>
      <w:r w:rsidRPr="00DB6D7D">
        <w:t xml:space="preserve">в течение суток с момента обнаружения неисправности. При более длительных сроках ремонта организация водопроводного хозяйства, абонент, иная организация, имеющая в собственности, хозяйственном ведении или оперативном управлении источники ППВ, принимают меры по обеспечению водоснабжением для целей пожаротушения, о чем должны быть проинформированы силы </w:t>
      </w:r>
      <w:r>
        <w:t>ПЧ с. Тунгусово</w:t>
      </w:r>
      <w:r w:rsidRPr="00DB6D7D">
        <w:t>, другие организации, осуществляющие тушение пожаров.</w:t>
      </w:r>
    </w:p>
    <w:p w:rsidR="00F82FB6" w:rsidRPr="00DB6D7D" w:rsidRDefault="00F82FB6" w:rsidP="00F82FB6">
      <w:pPr>
        <w:pStyle w:val="a3"/>
        <w:spacing w:before="0" w:beforeAutospacing="0" w:after="0" w:afterAutospacing="0"/>
        <w:jc w:val="both"/>
      </w:pPr>
      <w:r w:rsidRPr="00DB6D7D">
        <w:t xml:space="preserve">19. Организация водопроводного хозяйства, абонент, иная организация, имеющая в собственности, хозяйственном ведении или оперативном управлении источники ППВ, должна уведомлять силы </w:t>
      </w:r>
      <w:r>
        <w:t>ПЧ с. Тунгусово</w:t>
      </w:r>
      <w:r w:rsidRPr="00DB6D7D">
        <w:t>, другую организацию, осуществляющую тушение пожаров:</w:t>
      </w:r>
    </w:p>
    <w:p w:rsidR="00F82FB6" w:rsidRPr="00DB6D7D" w:rsidRDefault="00F82FB6" w:rsidP="00F82FB6">
      <w:pPr>
        <w:pStyle w:val="a3"/>
        <w:numPr>
          <w:ilvl w:val="0"/>
          <w:numId w:val="31"/>
        </w:numPr>
        <w:spacing w:before="0" w:beforeAutospacing="0" w:after="0" w:afterAutospacing="0"/>
        <w:jc w:val="both"/>
      </w:pPr>
      <w:r w:rsidRPr="00DB6D7D">
        <w:t>о случаях ремонта или замены источников ППВ;</w:t>
      </w:r>
    </w:p>
    <w:p w:rsidR="00F82FB6" w:rsidRPr="00DB6D7D" w:rsidRDefault="00F82FB6" w:rsidP="00F82FB6">
      <w:pPr>
        <w:pStyle w:val="a3"/>
        <w:numPr>
          <w:ilvl w:val="0"/>
          <w:numId w:val="31"/>
        </w:numPr>
        <w:spacing w:before="0" w:beforeAutospacing="0" w:after="0" w:afterAutospacing="0"/>
        <w:jc w:val="both"/>
      </w:pPr>
      <w:r w:rsidRPr="00DB6D7D">
        <w:t>об окончании ремонта или замены источников ППВ.</w:t>
      </w:r>
    </w:p>
    <w:p w:rsidR="00F82FB6" w:rsidRPr="00DB6D7D" w:rsidRDefault="00F82FB6" w:rsidP="00F82FB6">
      <w:pPr>
        <w:pStyle w:val="a3"/>
        <w:spacing w:before="0" w:beforeAutospacing="0" w:after="0" w:afterAutospacing="0"/>
        <w:jc w:val="both"/>
      </w:pPr>
      <w:r w:rsidRPr="00DB6D7D">
        <w:t xml:space="preserve">20. По окончании работ по ремонту источников ППВ силы </w:t>
      </w:r>
      <w:r>
        <w:t>ПЧ с. Тунгусово</w:t>
      </w:r>
      <w:r w:rsidRPr="00DB6D7D">
        <w:t xml:space="preserve"> могут проводить контрольную проверку их состояния.</w:t>
      </w:r>
    </w:p>
    <w:p w:rsidR="00F82FB6" w:rsidRPr="00DB6D7D" w:rsidRDefault="00F82FB6" w:rsidP="00F82FB6">
      <w:pPr>
        <w:pStyle w:val="a3"/>
        <w:spacing w:before="0" w:beforeAutospacing="0" w:after="0" w:afterAutospacing="0"/>
        <w:jc w:val="both"/>
      </w:pPr>
      <w:r w:rsidRPr="00DB6D7D">
        <w:t>21. Работы, связанные с монтажом, ремонтом и обслуживанием источников ППВ, должны выполняться в порядке, установленном федеральным законодательством.</w:t>
      </w:r>
    </w:p>
    <w:p w:rsidR="00F82FB6" w:rsidRDefault="00F82FB6" w:rsidP="00F82FB6">
      <w:pPr>
        <w:pStyle w:val="a3"/>
        <w:spacing w:before="0" w:beforeAutospacing="0" w:after="0" w:afterAutospacing="0"/>
        <w:jc w:val="both"/>
        <w:rPr>
          <w:b/>
        </w:rPr>
      </w:pPr>
    </w:p>
    <w:p w:rsidR="00F82FB6" w:rsidRPr="00DB6D7D" w:rsidRDefault="00F82FB6" w:rsidP="00F82FB6">
      <w:pPr>
        <w:pStyle w:val="a3"/>
        <w:spacing w:before="0" w:beforeAutospacing="0" w:after="0" w:afterAutospacing="0"/>
        <w:jc w:val="center"/>
        <w:rPr>
          <w:b/>
        </w:rPr>
      </w:pPr>
      <w:r w:rsidRPr="00DB6D7D">
        <w:rPr>
          <w:b/>
        </w:rPr>
        <w:t>V. Учет и проверка источников ППВ</w:t>
      </w:r>
    </w:p>
    <w:p w:rsidR="00F82FB6" w:rsidRPr="00DB6D7D" w:rsidRDefault="00F82FB6" w:rsidP="00F82FB6">
      <w:pPr>
        <w:pStyle w:val="a3"/>
        <w:spacing w:before="0" w:beforeAutospacing="0" w:after="0" w:afterAutospacing="0"/>
        <w:jc w:val="both"/>
      </w:pPr>
      <w:r w:rsidRPr="00DB6D7D">
        <w:t>22. Организации водопроводного хозяйства, абоненты, иные организации, имеющие в собственности, хозяйственном ведении или оперативном управлении источники ППВ, должны в установленном порядке вести их учет.</w:t>
      </w:r>
    </w:p>
    <w:p w:rsidR="00F82FB6" w:rsidRPr="00DB6D7D" w:rsidRDefault="00F82FB6" w:rsidP="00F82FB6">
      <w:pPr>
        <w:pStyle w:val="a3"/>
        <w:spacing w:before="0" w:beforeAutospacing="0" w:after="0" w:afterAutospacing="0"/>
        <w:jc w:val="both"/>
      </w:pPr>
      <w:r w:rsidRPr="00DB6D7D">
        <w:t xml:space="preserve">23. </w:t>
      </w:r>
      <w:proofErr w:type="gramStart"/>
      <w:r w:rsidRPr="00DB6D7D">
        <w:t xml:space="preserve">В целях учета всех источников ППВ, которые могут быть использованы для целей пожаротушения, Администрация </w:t>
      </w:r>
      <w:r>
        <w:t xml:space="preserve">Тунгусовского </w:t>
      </w:r>
      <w:r w:rsidRPr="00DB6D7D">
        <w:t xml:space="preserve">поселения организует, а организации водопроводного хозяйства, абоненты, иные организации, имеющие в собственности, хозяйственном ведении или оперативном управлении источники ППВ, совместно с силами </w:t>
      </w:r>
      <w:r>
        <w:t>ПЧ с. Тунгусово</w:t>
      </w:r>
      <w:r w:rsidRPr="00DB6D7D">
        <w:t>, другими организациями, осуществляющими тушение пожаров, не реже одного раза в пять лет проводят инвентаризацию источников ППВ.</w:t>
      </w:r>
      <w:proofErr w:type="gramEnd"/>
    </w:p>
    <w:p w:rsidR="00F82FB6" w:rsidRPr="00DB6D7D" w:rsidRDefault="00F82FB6" w:rsidP="00F82FB6">
      <w:pPr>
        <w:pStyle w:val="a3"/>
        <w:spacing w:before="0" w:beforeAutospacing="0" w:after="0" w:afterAutospacing="0"/>
        <w:jc w:val="both"/>
      </w:pPr>
      <w:r w:rsidRPr="00DB6D7D">
        <w:t xml:space="preserve">24. В целях постоянного </w:t>
      </w:r>
      <w:proofErr w:type="gramStart"/>
      <w:r w:rsidRPr="00DB6D7D">
        <w:t>контроля за</w:t>
      </w:r>
      <w:proofErr w:type="gramEnd"/>
      <w:r w:rsidRPr="00DB6D7D">
        <w:t xml:space="preserve"> наличием и состоянием источников ППВ организации водопроводного хозяйства, абоненты, иные организации, которые их содержат и эксплуатируют, должны осуществлять их проверки и испытание.</w:t>
      </w:r>
    </w:p>
    <w:p w:rsidR="00F82FB6" w:rsidRPr="00DB6D7D" w:rsidRDefault="00F82FB6" w:rsidP="00F82FB6">
      <w:pPr>
        <w:pStyle w:val="a3"/>
        <w:spacing w:before="0" w:beforeAutospacing="0" w:after="0" w:afterAutospacing="0"/>
        <w:ind w:firstLine="708"/>
        <w:jc w:val="both"/>
      </w:pPr>
      <w:r w:rsidRPr="00DB6D7D">
        <w:t>Наличие и состояние источников ППВ проверяется не менее двух раз в год представителями организации водопроводного хозяйства, абонента, иной организации, имеющей их в собственности, хозяйственном ведении или оперативном управлении.</w:t>
      </w:r>
    </w:p>
    <w:p w:rsidR="00F82FB6" w:rsidRPr="00DB6D7D" w:rsidRDefault="00F82FB6" w:rsidP="00F82FB6">
      <w:pPr>
        <w:pStyle w:val="a3"/>
        <w:spacing w:before="0" w:beforeAutospacing="0" w:after="0" w:afterAutospacing="0"/>
        <w:ind w:firstLine="708"/>
        <w:jc w:val="both"/>
      </w:pPr>
      <w:r w:rsidRPr="00DB6D7D">
        <w:t>Проверки производятся в весенний и осенний периоды при устойчивых плюсовых температурах воздуха в ночное время.</w:t>
      </w:r>
    </w:p>
    <w:p w:rsidR="00F82FB6" w:rsidRPr="00DB6D7D" w:rsidRDefault="00F82FB6" w:rsidP="00F82FB6">
      <w:pPr>
        <w:pStyle w:val="a3"/>
        <w:spacing w:before="0" w:beforeAutospacing="0" w:after="0" w:afterAutospacing="0"/>
        <w:jc w:val="both"/>
      </w:pPr>
      <w:r w:rsidRPr="00DB6D7D">
        <w:t>25. Организации водопроводного хозяйства, абоненты, иные организации, имеющие в собственности, хозяйственном ведении или оперативном управлении источники ППВ, заводят на них учетные карточки, в которых указывают их номер, адрес, дату установки, технические характеристики и все виды произведенных работ по их обслуживанию.</w:t>
      </w:r>
    </w:p>
    <w:p w:rsidR="00F82FB6" w:rsidRPr="00DB6D7D" w:rsidRDefault="00F82FB6" w:rsidP="00F82FB6">
      <w:pPr>
        <w:pStyle w:val="a3"/>
        <w:spacing w:before="0" w:beforeAutospacing="0" w:after="0" w:afterAutospacing="0"/>
        <w:jc w:val="both"/>
      </w:pPr>
      <w:r w:rsidRPr="00DB6D7D">
        <w:t xml:space="preserve">26. Силы </w:t>
      </w:r>
      <w:r>
        <w:t>ПЧ с. Тунгусово</w:t>
      </w:r>
      <w:r w:rsidRPr="00DB6D7D">
        <w:t xml:space="preserve"> и другие организации, осуществляющие тушение пожаров, в соответствии с соглашениями имеют право проверок состояния источников ППВ.</w:t>
      </w:r>
    </w:p>
    <w:p w:rsidR="00F82FB6" w:rsidRPr="00DB6D7D" w:rsidRDefault="00F82FB6" w:rsidP="00F82FB6">
      <w:pPr>
        <w:pStyle w:val="a3"/>
        <w:spacing w:before="0" w:beforeAutospacing="0" w:after="0" w:afterAutospacing="0"/>
        <w:jc w:val="both"/>
      </w:pPr>
      <w:r w:rsidRPr="00DB6D7D">
        <w:t>27. При проверке пожарных гидрантов устанавливается:</w:t>
      </w:r>
    </w:p>
    <w:p w:rsidR="00F82FB6" w:rsidRPr="00DB6D7D" w:rsidRDefault="00F82FB6" w:rsidP="00F82FB6">
      <w:pPr>
        <w:pStyle w:val="a3"/>
        <w:numPr>
          <w:ilvl w:val="0"/>
          <w:numId w:val="32"/>
        </w:numPr>
        <w:spacing w:before="0" w:beforeAutospacing="0" w:after="0" w:afterAutospacing="0"/>
        <w:jc w:val="both"/>
      </w:pPr>
      <w:proofErr w:type="spellStart"/>
      <w:r w:rsidRPr="00DB6D7D">
        <w:lastRenderedPageBreak/>
        <w:t>очищенность</w:t>
      </w:r>
      <w:proofErr w:type="spellEnd"/>
      <w:r w:rsidRPr="00DB6D7D">
        <w:t xml:space="preserve"> от грязи, льда, снега крышки колодца, а также наличие крышки гидранта и ее </w:t>
      </w:r>
      <w:proofErr w:type="spellStart"/>
      <w:r w:rsidRPr="00DB6D7D">
        <w:t>утепленность</w:t>
      </w:r>
      <w:proofErr w:type="spellEnd"/>
      <w:r w:rsidRPr="00DB6D7D">
        <w:t xml:space="preserve"> при эксплуатации в условиях пониженных температур;</w:t>
      </w:r>
    </w:p>
    <w:p w:rsidR="00F82FB6" w:rsidRPr="00DB6D7D" w:rsidRDefault="00F82FB6" w:rsidP="00F82FB6">
      <w:pPr>
        <w:pStyle w:val="a3"/>
        <w:numPr>
          <w:ilvl w:val="0"/>
          <w:numId w:val="32"/>
        </w:numPr>
        <w:spacing w:before="0" w:beforeAutospacing="0" w:after="0" w:afterAutospacing="0"/>
        <w:jc w:val="both"/>
      </w:pPr>
      <w:r w:rsidRPr="00DB6D7D">
        <w:t>наличие на видном месте указателя гидранта и его освещенность в темное время суток;</w:t>
      </w:r>
    </w:p>
    <w:p w:rsidR="00F82FB6" w:rsidRPr="00DB6D7D" w:rsidRDefault="00F82FB6" w:rsidP="00F82FB6">
      <w:pPr>
        <w:pStyle w:val="a3"/>
        <w:numPr>
          <w:ilvl w:val="0"/>
          <w:numId w:val="32"/>
        </w:numPr>
        <w:spacing w:before="0" w:beforeAutospacing="0" w:after="0" w:afterAutospacing="0"/>
        <w:jc w:val="both"/>
      </w:pPr>
      <w:r w:rsidRPr="00DB6D7D">
        <w:t>возможность беспрепятственного подъезда к гидранту;</w:t>
      </w:r>
    </w:p>
    <w:p w:rsidR="00F82FB6" w:rsidRPr="00DB6D7D" w:rsidRDefault="00F82FB6" w:rsidP="00F82FB6">
      <w:pPr>
        <w:pStyle w:val="a3"/>
        <w:numPr>
          <w:ilvl w:val="0"/>
          <w:numId w:val="32"/>
        </w:numPr>
        <w:spacing w:before="0" w:beforeAutospacing="0" w:after="0" w:afterAutospacing="0"/>
        <w:jc w:val="both"/>
      </w:pPr>
      <w:r w:rsidRPr="00DB6D7D">
        <w:t>герметичность и смазка резьбового соединения и стояка;</w:t>
      </w:r>
    </w:p>
    <w:p w:rsidR="00F82FB6" w:rsidRPr="00DB6D7D" w:rsidRDefault="00F82FB6" w:rsidP="00F82FB6">
      <w:pPr>
        <w:pStyle w:val="a3"/>
        <w:numPr>
          <w:ilvl w:val="0"/>
          <w:numId w:val="32"/>
        </w:numPr>
        <w:spacing w:before="0" w:beforeAutospacing="0" w:after="0" w:afterAutospacing="0"/>
        <w:jc w:val="both"/>
      </w:pPr>
      <w:r w:rsidRPr="00DB6D7D">
        <w:t>герметичность колодца от проникновения грунтовых вод;</w:t>
      </w:r>
    </w:p>
    <w:p w:rsidR="00F82FB6" w:rsidRPr="00DB6D7D" w:rsidRDefault="00F82FB6" w:rsidP="00F82FB6">
      <w:pPr>
        <w:pStyle w:val="a3"/>
        <w:numPr>
          <w:ilvl w:val="0"/>
          <w:numId w:val="32"/>
        </w:numPr>
        <w:spacing w:before="0" w:beforeAutospacing="0" w:after="0" w:afterAutospacing="0"/>
        <w:jc w:val="both"/>
      </w:pPr>
      <w:r w:rsidRPr="00DB6D7D">
        <w:t>работа сливного устройства.</w:t>
      </w:r>
    </w:p>
    <w:p w:rsidR="00F82FB6" w:rsidRPr="00DB6D7D" w:rsidRDefault="00F82FB6" w:rsidP="00F82FB6">
      <w:pPr>
        <w:pStyle w:val="a3"/>
        <w:spacing w:before="0" w:beforeAutospacing="0" w:after="0" w:afterAutospacing="0"/>
        <w:ind w:firstLine="360"/>
        <w:jc w:val="both"/>
      </w:pPr>
      <w:r>
        <w:t xml:space="preserve">    </w:t>
      </w:r>
      <w:r w:rsidRPr="00DB6D7D">
        <w:t xml:space="preserve">При проверке пожарных гидрантов силами </w:t>
      </w:r>
      <w:r>
        <w:t>ПЧ с. Тунгусово</w:t>
      </w:r>
      <w:r w:rsidRPr="00DB6D7D">
        <w:t xml:space="preserve"> и другими организациями, осуществляющими тушение пожаров, может проверяться их работоспособность путем пуска воды.</w:t>
      </w:r>
    </w:p>
    <w:p w:rsidR="00F82FB6" w:rsidRPr="00DB6D7D" w:rsidRDefault="00F82FB6" w:rsidP="00F82FB6">
      <w:pPr>
        <w:pStyle w:val="a3"/>
        <w:spacing w:before="0" w:beforeAutospacing="0" w:after="0" w:afterAutospacing="0"/>
        <w:ind w:firstLine="708"/>
        <w:jc w:val="both"/>
      </w:pPr>
      <w:r w:rsidRPr="00DB6D7D">
        <w:t>Проверка пожарных гидрантов должна проводиться при выполнении условий:</w:t>
      </w:r>
    </w:p>
    <w:p w:rsidR="00F82FB6" w:rsidRPr="00DB6D7D" w:rsidRDefault="00F82FB6" w:rsidP="00F82FB6">
      <w:pPr>
        <w:pStyle w:val="a3"/>
        <w:numPr>
          <w:ilvl w:val="0"/>
          <w:numId w:val="33"/>
        </w:numPr>
        <w:spacing w:before="0" w:beforeAutospacing="0" w:after="0" w:afterAutospacing="0"/>
        <w:jc w:val="both"/>
      </w:pPr>
      <w:r w:rsidRPr="00DB6D7D">
        <w:t>опробование гидрантов с пуском воды разрешается только при плюсовых температурах наружного воздуха;</w:t>
      </w:r>
    </w:p>
    <w:p w:rsidR="00F82FB6" w:rsidRPr="00DB6D7D" w:rsidRDefault="00F82FB6" w:rsidP="00F82FB6">
      <w:pPr>
        <w:pStyle w:val="a3"/>
        <w:numPr>
          <w:ilvl w:val="0"/>
          <w:numId w:val="33"/>
        </w:numPr>
        <w:spacing w:before="0" w:beforeAutospacing="0" w:after="0" w:afterAutospacing="0"/>
        <w:jc w:val="both"/>
      </w:pPr>
      <w:r w:rsidRPr="00DB6D7D">
        <w:t xml:space="preserve">при отрицательных температурах от 0 </w:t>
      </w:r>
      <w:proofErr w:type="gramStart"/>
      <w:r w:rsidRPr="00DB6D7D">
        <w:t>до</w:t>
      </w:r>
      <w:proofErr w:type="gramEnd"/>
      <w:r w:rsidRPr="00DB6D7D">
        <w:t xml:space="preserve"> </w:t>
      </w:r>
      <w:proofErr w:type="gramStart"/>
      <w:r w:rsidRPr="00DB6D7D">
        <w:t>минус</w:t>
      </w:r>
      <w:proofErr w:type="gramEnd"/>
      <w:r w:rsidRPr="00DB6D7D">
        <w:t xml:space="preserve"> 15 градусов допускается только внешний осмотр гидранта без пуска воды;</w:t>
      </w:r>
    </w:p>
    <w:p w:rsidR="00F82FB6" w:rsidRPr="00DB6D7D" w:rsidRDefault="00F82FB6" w:rsidP="00F82FB6">
      <w:pPr>
        <w:pStyle w:val="a3"/>
        <w:numPr>
          <w:ilvl w:val="0"/>
          <w:numId w:val="33"/>
        </w:numPr>
        <w:spacing w:before="0" w:beforeAutospacing="0" w:after="0" w:afterAutospacing="0"/>
        <w:jc w:val="both"/>
      </w:pPr>
      <w:r w:rsidRPr="00DB6D7D">
        <w:t>не допускается открытие крышек колодца для внешнего осмотра гидрантов при температурах ниже минус 15 градусов во избежание потерь тепла из колодца.</w:t>
      </w:r>
    </w:p>
    <w:p w:rsidR="00F82FB6" w:rsidRPr="00DB6D7D" w:rsidRDefault="00F82FB6" w:rsidP="00F82FB6">
      <w:pPr>
        <w:pStyle w:val="a3"/>
        <w:spacing w:before="0" w:beforeAutospacing="0" w:after="0" w:afterAutospacing="0"/>
        <w:jc w:val="both"/>
      </w:pPr>
      <w:r w:rsidRPr="00DB6D7D">
        <w:t>28. При проверке пожарных водоемов (резервуаров) устанавливается:</w:t>
      </w:r>
    </w:p>
    <w:p w:rsidR="00F82FB6" w:rsidRPr="00DB6D7D" w:rsidRDefault="00F82FB6" w:rsidP="00F82FB6">
      <w:pPr>
        <w:pStyle w:val="a3"/>
        <w:numPr>
          <w:ilvl w:val="0"/>
          <w:numId w:val="34"/>
        </w:numPr>
        <w:spacing w:before="0" w:beforeAutospacing="0" w:after="0" w:afterAutospacing="0"/>
        <w:jc w:val="both"/>
      </w:pPr>
      <w:r w:rsidRPr="00DB6D7D">
        <w:t xml:space="preserve">наличие на видном месте указателя водоема в соответствии с требованиями ГОСТ </w:t>
      </w:r>
      <w:proofErr w:type="gramStart"/>
      <w:r w:rsidRPr="00DB6D7D">
        <w:t>Р</w:t>
      </w:r>
      <w:proofErr w:type="gramEnd"/>
      <w:r w:rsidRPr="00DB6D7D">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испытания" (утвержден Постановлением Госстандарта России от 19 сентября </w:t>
      </w:r>
      <w:smartTag w:uri="urn:schemas-microsoft-com:office:smarttags" w:element="metricconverter">
        <w:smartTagPr>
          <w:attr w:name="ProductID" w:val="2001 г"/>
        </w:smartTagPr>
        <w:r w:rsidRPr="00DB6D7D">
          <w:t>2001 г</w:t>
        </w:r>
      </w:smartTag>
      <w:r w:rsidRPr="00DB6D7D">
        <w:t>. N 387-ст);</w:t>
      </w:r>
    </w:p>
    <w:p w:rsidR="00F82FB6" w:rsidRPr="00DB6D7D" w:rsidRDefault="00F82FB6" w:rsidP="00F82FB6">
      <w:pPr>
        <w:pStyle w:val="a3"/>
        <w:numPr>
          <w:ilvl w:val="0"/>
          <w:numId w:val="34"/>
        </w:numPr>
        <w:spacing w:before="0" w:beforeAutospacing="0" w:after="0" w:afterAutospacing="0"/>
        <w:jc w:val="both"/>
      </w:pPr>
      <w:r w:rsidRPr="00DB6D7D">
        <w:t>возможность беспрепятственного подъезда к водоему;</w:t>
      </w:r>
    </w:p>
    <w:p w:rsidR="00F82FB6" w:rsidRPr="00DB6D7D" w:rsidRDefault="00F82FB6" w:rsidP="00F82FB6">
      <w:pPr>
        <w:pStyle w:val="a3"/>
        <w:numPr>
          <w:ilvl w:val="0"/>
          <w:numId w:val="34"/>
        </w:numPr>
        <w:spacing w:before="0" w:beforeAutospacing="0" w:after="0" w:afterAutospacing="0"/>
        <w:jc w:val="both"/>
      </w:pPr>
      <w:r w:rsidRPr="00DB6D7D">
        <w:t>наполненность водоема водой и возможность его пополнения;</w:t>
      </w:r>
    </w:p>
    <w:p w:rsidR="00F82FB6" w:rsidRPr="00DB6D7D" w:rsidRDefault="00F82FB6" w:rsidP="00F82FB6">
      <w:pPr>
        <w:pStyle w:val="a3"/>
        <w:numPr>
          <w:ilvl w:val="0"/>
          <w:numId w:val="34"/>
        </w:numPr>
        <w:spacing w:before="0" w:beforeAutospacing="0" w:after="0" w:afterAutospacing="0"/>
        <w:jc w:val="both"/>
      </w:pPr>
      <w:r w:rsidRPr="00DB6D7D">
        <w:t>наличие площадки перед водоемом для забора воды;</w:t>
      </w:r>
    </w:p>
    <w:p w:rsidR="00F82FB6" w:rsidRPr="00DB6D7D" w:rsidRDefault="00F82FB6" w:rsidP="00F82FB6">
      <w:pPr>
        <w:pStyle w:val="a3"/>
        <w:numPr>
          <w:ilvl w:val="0"/>
          <w:numId w:val="34"/>
        </w:numPr>
        <w:spacing w:before="0" w:beforeAutospacing="0" w:after="0" w:afterAutospacing="0"/>
        <w:jc w:val="both"/>
      </w:pPr>
      <w:r w:rsidRPr="00DB6D7D">
        <w:t>герметичность задвижек (при их наличии);</w:t>
      </w:r>
    </w:p>
    <w:p w:rsidR="00F82FB6" w:rsidRPr="00DB6D7D" w:rsidRDefault="00F82FB6" w:rsidP="00F82FB6">
      <w:pPr>
        <w:pStyle w:val="a3"/>
        <w:numPr>
          <w:ilvl w:val="0"/>
          <w:numId w:val="34"/>
        </w:numPr>
        <w:spacing w:before="0" w:beforeAutospacing="0" w:after="0" w:afterAutospacing="0"/>
        <w:jc w:val="both"/>
      </w:pPr>
      <w:r w:rsidRPr="00DB6D7D">
        <w:t xml:space="preserve">наличие проруби при отрицательной температуре воздуха (для открытых водоемов) и приспособлений по </w:t>
      </w:r>
      <w:proofErr w:type="spellStart"/>
      <w:r w:rsidRPr="00DB6D7D">
        <w:t>незамерзанию</w:t>
      </w:r>
      <w:proofErr w:type="spellEnd"/>
      <w:r w:rsidRPr="00DB6D7D">
        <w:t>;</w:t>
      </w:r>
    </w:p>
    <w:p w:rsidR="00F82FB6" w:rsidRPr="00DB6D7D" w:rsidRDefault="00F82FB6" w:rsidP="00F82FB6">
      <w:pPr>
        <w:pStyle w:val="a3"/>
        <w:numPr>
          <w:ilvl w:val="0"/>
          <w:numId w:val="34"/>
        </w:numPr>
        <w:spacing w:before="0" w:beforeAutospacing="0" w:after="0" w:afterAutospacing="0"/>
        <w:jc w:val="both"/>
      </w:pPr>
      <w:proofErr w:type="spellStart"/>
      <w:r w:rsidRPr="00DB6D7D">
        <w:t>утепленность</w:t>
      </w:r>
      <w:proofErr w:type="spellEnd"/>
      <w:r w:rsidRPr="00DB6D7D">
        <w:t xml:space="preserve"> горловины пожарного резервуара при эксплуатации в условиях отрицательных температур.</w:t>
      </w:r>
    </w:p>
    <w:p w:rsidR="00F82FB6" w:rsidRPr="00DB6D7D" w:rsidRDefault="00F82FB6" w:rsidP="00F82FB6">
      <w:pPr>
        <w:pStyle w:val="a3"/>
        <w:spacing w:before="0" w:beforeAutospacing="0" w:after="0" w:afterAutospacing="0"/>
        <w:jc w:val="both"/>
      </w:pPr>
      <w:r w:rsidRPr="00DB6D7D">
        <w:t>29. При проверке пожарных пирсов устанавливается:</w:t>
      </w:r>
    </w:p>
    <w:p w:rsidR="00F82FB6" w:rsidRPr="00DB6D7D" w:rsidRDefault="00F82FB6" w:rsidP="00F82FB6">
      <w:pPr>
        <w:pStyle w:val="a3"/>
        <w:numPr>
          <w:ilvl w:val="0"/>
          <w:numId w:val="35"/>
        </w:numPr>
        <w:spacing w:before="0" w:beforeAutospacing="0" w:after="0" w:afterAutospacing="0"/>
        <w:jc w:val="both"/>
      </w:pPr>
      <w:r w:rsidRPr="00DB6D7D">
        <w:t>состояние несущих конструкций, покрытия, ограждения, упорного бруса и наличия приямка для забора воды;</w:t>
      </w:r>
    </w:p>
    <w:p w:rsidR="00F82FB6" w:rsidRPr="00DB6D7D" w:rsidRDefault="00F82FB6" w:rsidP="00F82FB6">
      <w:pPr>
        <w:pStyle w:val="a3"/>
        <w:numPr>
          <w:ilvl w:val="0"/>
          <w:numId w:val="35"/>
        </w:numPr>
        <w:spacing w:before="0" w:beforeAutospacing="0" w:after="0" w:afterAutospacing="0"/>
        <w:jc w:val="both"/>
      </w:pPr>
      <w:r w:rsidRPr="00DB6D7D">
        <w:t>наличие на видном месте указателя пирса;</w:t>
      </w:r>
    </w:p>
    <w:p w:rsidR="00F82FB6" w:rsidRPr="00DB6D7D" w:rsidRDefault="00F82FB6" w:rsidP="00F82FB6">
      <w:pPr>
        <w:pStyle w:val="a3"/>
        <w:numPr>
          <w:ilvl w:val="0"/>
          <w:numId w:val="35"/>
        </w:numPr>
        <w:spacing w:before="0" w:beforeAutospacing="0" w:after="0" w:afterAutospacing="0"/>
        <w:jc w:val="both"/>
      </w:pPr>
      <w:r w:rsidRPr="00DB6D7D">
        <w:t>возможность беспрепятственного подъезда к пирсу;</w:t>
      </w:r>
    </w:p>
    <w:p w:rsidR="00F82FB6" w:rsidRPr="00DB6D7D" w:rsidRDefault="00F82FB6" w:rsidP="00F82FB6">
      <w:pPr>
        <w:pStyle w:val="a3"/>
        <w:numPr>
          <w:ilvl w:val="0"/>
          <w:numId w:val="35"/>
        </w:numPr>
        <w:spacing w:before="0" w:beforeAutospacing="0" w:after="0" w:afterAutospacing="0"/>
        <w:jc w:val="both"/>
      </w:pPr>
      <w:r w:rsidRPr="00DB6D7D">
        <w:t>наличие площадки перед пирсом для разворота пожарной техники.</w:t>
      </w:r>
    </w:p>
    <w:p w:rsidR="00F82FB6" w:rsidRPr="00DB6D7D" w:rsidRDefault="00F82FB6" w:rsidP="00F82FB6">
      <w:pPr>
        <w:pStyle w:val="a3"/>
        <w:spacing w:before="0" w:beforeAutospacing="0" w:after="0" w:afterAutospacing="0"/>
        <w:jc w:val="both"/>
      </w:pPr>
      <w:r w:rsidRPr="00DB6D7D">
        <w:t>30. При проверке других источников ППВ устанавливается наличие подъезда и возможность забора воды из них в любое время года.</w:t>
      </w:r>
    </w:p>
    <w:p w:rsidR="00F82FB6" w:rsidRDefault="00F82FB6" w:rsidP="00F82FB6">
      <w:pPr>
        <w:jc w:val="both"/>
      </w:pPr>
    </w:p>
    <w:p w:rsidR="00F82FB6" w:rsidRDefault="00F82FB6" w:rsidP="00F82FB6">
      <w:pPr>
        <w:jc w:val="both"/>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Default="00F82FB6" w:rsidP="00F82FB6">
      <w:pPr>
        <w:jc w:val="both"/>
        <w:outlineLvl w:val="0"/>
      </w:pPr>
    </w:p>
    <w:p w:rsidR="00F82FB6" w:rsidRPr="00DB6D7D" w:rsidRDefault="00F82FB6" w:rsidP="00F82FB6">
      <w:pPr>
        <w:jc w:val="right"/>
      </w:pPr>
      <w:r w:rsidRPr="00DB6D7D">
        <w:t>Приложение № 2</w:t>
      </w:r>
    </w:p>
    <w:p w:rsidR="00F82FB6" w:rsidRPr="00DB6D7D" w:rsidRDefault="00F82FB6" w:rsidP="00F82FB6">
      <w:pPr>
        <w:jc w:val="right"/>
      </w:pPr>
      <w:r w:rsidRPr="00DB6D7D">
        <w:t xml:space="preserve">к постановлению администрации </w:t>
      </w:r>
    </w:p>
    <w:p w:rsidR="00F82FB6" w:rsidRPr="00DB6D7D" w:rsidRDefault="00F82FB6" w:rsidP="00F82FB6">
      <w:pPr>
        <w:jc w:val="right"/>
      </w:pPr>
      <w:r>
        <w:t xml:space="preserve">Тунгусовского </w:t>
      </w:r>
      <w:r w:rsidRPr="00DB6D7D">
        <w:t xml:space="preserve">сельского поселения </w:t>
      </w:r>
    </w:p>
    <w:p w:rsidR="00F82FB6" w:rsidRPr="00DB6D7D" w:rsidRDefault="00F82FB6" w:rsidP="00F82FB6">
      <w:pPr>
        <w:jc w:val="center"/>
      </w:pPr>
      <w:r>
        <w:t xml:space="preserve">                                                                                                              о</w:t>
      </w:r>
      <w:r w:rsidRPr="00DB6D7D">
        <w:t>т</w:t>
      </w:r>
      <w:r>
        <w:t xml:space="preserve">  21.11.2024   </w:t>
      </w:r>
      <w:r w:rsidRPr="00DB6D7D">
        <w:t xml:space="preserve"> № </w:t>
      </w:r>
      <w:r>
        <w:t>88</w:t>
      </w:r>
    </w:p>
    <w:p w:rsidR="00F82FB6" w:rsidRDefault="00F82FB6" w:rsidP="00F82FB6">
      <w:pPr>
        <w:jc w:val="both"/>
        <w:rPr>
          <w:rStyle w:val="af3"/>
          <w:b w:val="0"/>
          <w:bCs w:val="0"/>
        </w:rPr>
      </w:pPr>
    </w:p>
    <w:p w:rsidR="00F82FB6" w:rsidRPr="00DB6D7D" w:rsidRDefault="00F82FB6" w:rsidP="00F82FB6">
      <w:pPr>
        <w:jc w:val="both"/>
        <w:rPr>
          <w:rStyle w:val="af3"/>
          <w:b w:val="0"/>
          <w:bCs w:val="0"/>
        </w:rPr>
      </w:pPr>
    </w:p>
    <w:p w:rsidR="00F82FB6" w:rsidRDefault="00F82FB6" w:rsidP="00F82FB6">
      <w:pPr>
        <w:jc w:val="center"/>
        <w:rPr>
          <w:rStyle w:val="af3"/>
          <w:bCs w:val="0"/>
        </w:rPr>
      </w:pPr>
      <w:r w:rsidRPr="00DB6D7D">
        <w:rPr>
          <w:rStyle w:val="af3"/>
          <w:bCs w:val="0"/>
        </w:rPr>
        <w:t>ПОРЯДОК</w:t>
      </w:r>
      <w:r>
        <w:rPr>
          <w:rStyle w:val="af3"/>
          <w:bCs w:val="0"/>
        </w:rPr>
        <w:t xml:space="preserve"> </w:t>
      </w:r>
      <w:r w:rsidRPr="00DB6D7D">
        <w:rPr>
          <w:rStyle w:val="af3"/>
          <w:bCs w:val="0"/>
        </w:rPr>
        <w:t>УЧЕТА И ОПЛАТЫ ВОДЫ,</w:t>
      </w:r>
    </w:p>
    <w:p w:rsidR="00F82FB6" w:rsidRPr="00DB6D7D" w:rsidRDefault="00F82FB6" w:rsidP="00F82FB6">
      <w:pPr>
        <w:jc w:val="center"/>
      </w:pPr>
      <w:r w:rsidRPr="00DB6D7D">
        <w:rPr>
          <w:rStyle w:val="af3"/>
          <w:bCs w:val="0"/>
        </w:rPr>
        <w:t xml:space="preserve"> </w:t>
      </w:r>
      <w:proofErr w:type="gramStart"/>
      <w:r w:rsidRPr="00DB6D7D">
        <w:rPr>
          <w:rStyle w:val="af3"/>
          <w:bCs w:val="0"/>
        </w:rPr>
        <w:t>ИЗРАСХОДОВАННОЙ ИЗ СИСТЕМЫ</w:t>
      </w:r>
      <w:proofErr w:type="gramEnd"/>
    </w:p>
    <w:p w:rsidR="00F82FB6" w:rsidRDefault="00F82FB6" w:rsidP="00F82FB6">
      <w:pPr>
        <w:jc w:val="center"/>
        <w:rPr>
          <w:rStyle w:val="af3"/>
          <w:bCs w:val="0"/>
        </w:rPr>
      </w:pPr>
      <w:r w:rsidRPr="00DB6D7D">
        <w:rPr>
          <w:rStyle w:val="af3"/>
          <w:bCs w:val="0"/>
        </w:rPr>
        <w:t>ЦЕНТРАЛИЗОВАННОГО ВОДОСНАБЖЕНИЯ</w:t>
      </w:r>
    </w:p>
    <w:p w:rsidR="00F82FB6" w:rsidRDefault="00F82FB6" w:rsidP="00F82FB6">
      <w:pPr>
        <w:jc w:val="center"/>
        <w:rPr>
          <w:rStyle w:val="af3"/>
          <w:bCs w:val="0"/>
        </w:rPr>
      </w:pPr>
      <w:r w:rsidRPr="00DB6D7D">
        <w:rPr>
          <w:rStyle w:val="af3"/>
          <w:bCs w:val="0"/>
        </w:rPr>
        <w:t xml:space="preserve"> НАСЕЛЕННЫХ ПУНКТОВ</w:t>
      </w:r>
      <w:r>
        <w:rPr>
          <w:rStyle w:val="af3"/>
          <w:bCs w:val="0"/>
        </w:rPr>
        <w:t xml:space="preserve"> </w:t>
      </w:r>
      <w:r w:rsidRPr="00DB6D7D">
        <w:rPr>
          <w:rStyle w:val="af3"/>
          <w:bCs w:val="0"/>
        </w:rPr>
        <w:t>НА ПОЖАРОТУШЕНИЕ</w:t>
      </w:r>
    </w:p>
    <w:p w:rsidR="00F82FB6" w:rsidRDefault="00F82FB6" w:rsidP="00F82FB6">
      <w:pPr>
        <w:jc w:val="center"/>
        <w:rPr>
          <w:rStyle w:val="af3"/>
          <w:bCs w:val="0"/>
        </w:rPr>
      </w:pPr>
      <w:r w:rsidRPr="00DB6D7D">
        <w:rPr>
          <w:rStyle w:val="af3"/>
          <w:bCs w:val="0"/>
        </w:rPr>
        <w:t>И ЛИКВИДАЦИЮ СТИХИЙНЫХ БЕДСТВИЙ</w:t>
      </w:r>
    </w:p>
    <w:p w:rsidR="00F82FB6" w:rsidRDefault="00F82FB6" w:rsidP="00F82FB6">
      <w:pPr>
        <w:jc w:val="center"/>
        <w:rPr>
          <w:rStyle w:val="af3"/>
          <w:bCs w:val="0"/>
        </w:rPr>
      </w:pPr>
    </w:p>
    <w:p w:rsidR="00F82FB6" w:rsidRPr="00DB6D7D" w:rsidRDefault="00F82FB6" w:rsidP="00F82FB6">
      <w:pPr>
        <w:pStyle w:val="a3"/>
        <w:spacing w:before="0" w:beforeAutospacing="0" w:after="0" w:afterAutospacing="0"/>
        <w:jc w:val="center"/>
        <w:rPr>
          <w:b/>
        </w:rPr>
      </w:pPr>
      <w:r w:rsidRPr="00DB6D7D">
        <w:rPr>
          <w:b/>
        </w:rPr>
        <w:t>1. Общие положения</w:t>
      </w:r>
    </w:p>
    <w:p w:rsidR="00F82FB6" w:rsidRDefault="00F82FB6" w:rsidP="00F82FB6">
      <w:pPr>
        <w:pStyle w:val="a3"/>
        <w:spacing w:before="0" w:beforeAutospacing="0" w:after="0" w:afterAutospacing="0"/>
        <w:jc w:val="both"/>
      </w:pPr>
      <w:r w:rsidRPr="00DB6D7D">
        <w:t xml:space="preserve">1.1. Порядок по учету и оплате воды, израсходованной из системы централизованного водоснабжения населенных пунктов поселения на пожаротушение и ликвидацию стихийных бедствий (далее - Порядок), разработан в соответствии с "Правилами пользования системами коммунального водоснабжениями и канализации в Российской Федерации", утвержденными Постановлением Правительства Российской Федерации от 12.02.1999 N 167, </w:t>
      </w:r>
      <w:r>
        <w:t>СП 8.13130.2009. Свод правил. Системы противопожарной защиты. Источники наружного противопожарного водоснабжения. Требования пожарной безопасности.</w:t>
      </w:r>
    </w:p>
    <w:p w:rsidR="00F82FB6" w:rsidRDefault="00F82FB6" w:rsidP="00F82FB6">
      <w:pPr>
        <w:pStyle w:val="a3"/>
        <w:spacing w:before="0" w:beforeAutospacing="0" w:after="0" w:afterAutospacing="0"/>
        <w:jc w:val="both"/>
      </w:pPr>
      <w:r w:rsidRPr="00DB6D7D">
        <w:t>1.2. Порядок применяется для учета и оплаты воды, израсходованной на пожаротушение и ликвидацию стихийных бедствий на территории населенных пунктов поселения.</w:t>
      </w:r>
    </w:p>
    <w:p w:rsidR="00F82FB6" w:rsidRPr="00DB6D7D" w:rsidRDefault="00F82FB6" w:rsidP="00F82FB6">
      <w:pPr>
        <w:pStyle w:val="a3"/>
        <w:spacing w:before="0" w:beforeAutospacing="0" w:after="0" w:afterAutospacing="0"/>
        <w:jc w:val="both"/>
      </w:pPr>
    </w:p>
    <w:p w:rsidR="00F82FB6" w:rsidRPr="00DB6D7D" w:rsidRDefault="00F82FB6" w:rsidP="00F82FB6">
      <w:pPr>
        <w:jc w:val="center"/>
        <w:rPr>
          <w:b/>
        </w:rPr>
      </w:pPr>
      <w:r w:rsidRPr="00DB6D7D">
        <w:rPr>
          <w:b/>
        </w:rPr>
        <w:t>2. Порядок учета воды, израсходованной</w:t>
      </w:r>
    </w:p>
    <w:p w:rsidR="00F82FB6" w:rsidRPr="00DB6D7D" w:rsidRDefault="00F82FB6" w:rsidP="00F82FB6">
      <w:pPr>
        <w:jc w:val="center"/>
        <w:rPr>
          <w:b/>
        </w:rPr>
      </w:pPr>
      <w:r w:rsidRPr="00DB6D7D">
        <w:rPr>
          <w:b/>
        </w:rPr>
        <w:t>на пожаротушение и ликвидацию стихийных бедствий</w:t>
      </w:r>
    </w:p>
    <w:p w:rsidR="00F82FB6" w:rsidRPr="00DB6D7D" w:rsidRDefault="00F82FB6" w:rsidP="00F82FB6">
      <w:pPr>
        <w:pStyle w:val="a3"/>
        <w:spacing w:before="0" w:beforeAutospacing="0" w:after="0" w:afterAutospacing="0"/>
        <w:jc w:val="both"/>
      </w:pPr>
      <w:r w:rsidRPr="00DB6D7D">
        <w:t>2.1. Объем воды, израсходованный на пожаротушение и ликвидацию стихийных бедствий из системы централизованного хозяйственно-питьевого водоснабжения населенных пунктов поселения, определяется расчетом или, при наличии приборов учета, по показаниям приборов.</w:t>
      </w:r>
    </w:p>
    <w:p w:rsidR="00F82FB6" w:rsidRPr="00DB6D7D" w:rsidRDefault="00F82FB6" w:rsidP="00F82FB6">
      <w:pPr>
        <w:pStyle w:val="a3"/>
        <w:spacing w:before="0" w:beforeAutospacing="0" w:after="0" w:afterAutospacing="0"/>
        <w:jc w:val="both"/>
      </w:pPr>
      <w:r w:rsidRPr="00DB6D7D">
        <w:t xml:space="preserve">2.2. Объем питьевой воды, израсходованной на пожаротушение и ликвидацию стихийных бедствий из системы централизованного хозяйственно-питьевого водоснабжения поселения, определяется на основании данных, представляемых организации коммунального хозяйства, эксплуатирующей систему централизованного водоснабжения (далее - организация водоснабжения) подразделением </w:t>
      </w:r>
      <w:r w:rsidRPr="00AD67AB">
        <w:t>ПЧ с. Тунгусово ОПС - 9</w:t>
      </w:r>
      <w:r>
        <w:t xml:space="preserve"> </w:t>
      </w:r>
      <w:r w:rsidRPr="00DB6D7D">
        <w:t xml:space="preserve"> в соответствии с заключенными соглашениями в случае использования системы водоснабжения для указанных целей.</w:t>
      </w:r>
    </w:p>
    <w:p w:rsidR="00F82FB6" w:rsidRPr="00DB6D7D" w:rsidRDefault="00F82FB6" w:rsidP="00F82FB6">
      <w:pPr>
        <w:pStyle w:val="a3"/>
        <w:spacing w:before="0" w:beforeAutospacing="0" w:after="0" w:afterAutospacing="0"/>
        <w:jc w:val="both"/>
      </w:pPr>
      <w:r w:rsidRPr="00DB6D7D">
        <w:t>2.3. Расчет объема воды, израсходованной на пожаротушение и ликвидацию стихийных бедствий, может определяться по формуле:</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ац</w:t>
      </w:r>
      <w:proofErr w:type="spellEnd"/>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пк</w:t>
      </w:r>
      <w:proofErr w:type="spellEnd"/>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сп</w:t>
      </w:r>
      <w:proofErr w:type="spellEnd"/>
    </w:p>
    <w:p w:rsidR="00F82FB6" w:rsidRPr="00DB6D7D" w:rsidRDefault="00F82FB6" w:rsidP="00F82FB6">
      <w:pPr>
        <w:pStyle w:val="HTML0"/>
        <w:rPr>
          <w:rFonts w:ascii="Times New Roman" w:hAnsi="Times New Roman" w:cs="Times New Roman"/>
          <w:sz w:val="24"/>
          <w:szCs w:val="24"/>
        </w:rPr>
      </w:pP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1) W =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w:t>
      </w:r>
      <w:proofErr w:type="spellStart"/>
      <w:r w:rsidRPr="00DB6D7D">
        <w:rPr>
          <w:rFonts w:ascii="Times New Roman" w:hAnsi="Times New Roman" w:cs="Times New Roman"/>
          <w:sz w:val="24"/>
          <w:szCs w:val="24"/>
        </w:rPr>
        <w:t>w</w:t>
      </w:r>
      <w:proofErr w:type="spellEnd"/>
    </w:p>
    <w:p w:rsidR="00F82FB6" w:rsidRPr="00DB6D7D" w:rsidRDefault="00F82FB6" w:rsidP="00F82FB6">
      <w:pPr>
        <w:jc w:val="both"/>
      </w:pP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ац</w:t>
      </w:r>
      <w:proofErr w:type="spellEnd"/>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объем воды, израсходованный на пожаротушение из автоцистерн;</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объем воды, израсходованный из пожарных гидрантов;</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пк</w:t>
      </w:r>
      <w:proofErr w:type="spellEnd"/>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объем воды, израсходованной из внутренних пожарных кранов;</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сп</w:t>
      </w:r>
      <w:proofErr w:type="spellEnd"/>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объем    воды,    израсходованной   из   автоматических  систем</w:t>
      </w:r>
      <w:r>
        <w:rPr>
          <w:rFonts w:ascii="Times New Roman" w:hAnsi="Times New Roman" w:cs="Times New Roman"/>
          <w:sz w:val="24"/>
          <w:szCs w:val="24"/>
        </w:rPr>
        <w:t xml:space="preserve"> </w:t>
      </w:r>
      <w:r w:rsidRPr="00DB6D7D">
        <w:rPr>
          <w:rFonts w:ascii="Times New Roman" w:hAnsi="Times New Roman" w:cs="Times New Roman"/>
          <w:sz w:val="24"/>
          <w:szCs w:val="24"/>
        </w:rPr>
        <w:t>пожаротушения.</w:t>
      </w:r>
    </w:p>
    <w:p w:rsidR="00F82FB6" w:rsidRPr="00DB6D7D" w:rsidRDefault="00F82FB6" w:rsidP="00F82FB6">
      <w:pPr>
        <w:jc w:val="both"/>
      </w:pPr>
    </w:p>
    <w:p w:rsidR="00F82FB6" w:rsidRDefault="00F82FB6" w:rsidP="00F82FB6">
      <w:pPr>
        <w:pStyle w:val="HTML0"/>
        <w:rPr>
          <w:rFonts w:ascii="Times New Roman" w:hAnsi="Times New Roman" w:cs="Times New Roman"/>
          <w:sz w:val="24"/>
          <w:szCs w:val="24"/>
        </w:rPr>
      </w:pPr>
    </w:p>
    <w:p w:rsidR="00F82FB6" w:rsidRDefault="00F82FB6" w:rsidP="00F82FB6">
      <w:pPr>
        <w:pStyle w:val="HTML0"/>
        <w:rPr>
          <w:rFonts w:ascii="Times New Roman" w:hAnsi="Times New Roman" w:cs="Times New Roman"/>
          <w:sz w:val="24"/>
          <w:szCs w:val="24"/>
        </w:rPr>
      </w:pP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
    <w:p w:rsidR="00F82FB6" w:rsidRPr="00DB6D7D" w:rsidRDefault="00F82FB6" w:rsidP="00F82FB6">
      <w:pPr>
        <w:pStyle w:val="HTML0"/>
        <w:rPr>
          <w:rFonts w:ascii="Times New Roman" w:hAnsi="Times New Roman" w:cs="Times New Roman"/>
          <w:sz w:val="24"/>
          <w:szCs w:val="24"/>
        </w:rPr>
      </w:pP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ац</w:t>
      </w:r>
      <w:proofErr w:type="spellEnd"/>
    </w:p>
    <w:p w:rsidR="00F82FB6" w:rsidRPr="00DB6D7D" w:rsidRDefault="00F82FB6" w:rsidP="00F82FB6">
      <w:pPr>
        <w:pStyle w:val="HTML0"/>
        <w:rPr>
          <w:rFonts w:ascii="Times New Roman" w:hAnsi="Times New Roman" w:cs="Times New Roman"/>
          <w:sz w:val="24"/>
          <w:szCs w:val="24"/>
        </w:rPr>
      </w:pP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2)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w:t>
      </w:r>
      <w:proofErr w:type="spellStart"/>
      <w:r w:rsidRPr="00DB6D7D">
        <w:rPr>
          <w:rFonts w:ascii="Times New Roman" w:hAnsi="Times New Roman" w:cs="Times New Roman"/>
          <w:sz w:val="24"/>
          <w:szCs w:val="24"/>
        </w:rPr>
        <w:t>n</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x</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v</w:t>
      </w:r>
      <w:proofErr w:type="spellEnd"/>
      <w:r w:rsidRPr="00DB6D7D">
        <w:rPr>
          <w:rFonts w:ascii="Times New Roman" w:hAnsi="Times New Roman" w:cs="Times New Roman"/>
          <w:sz w:val="24"/>
          <w:szCs w:val="24"/>
        </w:rPr>
        <w:t>,</w:t>
      </w:r>
    </w:p>
    <w:p w:rsidR="00F82FB6" w:rsidRDefault="00F82FB6" w:rsidP="00F82FB6">
      <w:pPr>
        <w:pStyle w:val="HTML0"/>
        <w:rPr>
          <w:rFonts w:ascii="Times New Roman" w:hAnsi="Times New Roman" w:cs="Times New Roman"/>
          <w:sz w:val="24"/>
          <w:szCs w:val="24"/>
        </w:rPr>
      </w:pP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где:</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n</w:t>
      </w:r>
      <w:proofErr w:type="spellEnd"/>
      <w:r w:rsidRPr="00DB6D7D">
        <w:rPr>
          <w:rFonts w:ascii="Times New Roman" w:hAnsi="Times New Roman" w:cs="Times New Roman"/>
          <w:sz w:val="24"/>
          <w:szCs w:val="24"/>
        </w:rPr>
        <w:t xml:space="preserve"> - количество автоцистерн;</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v</w:t>
      </w:r>
      <w:proofErr w:type="spellEnd"/>
      <w:r w:rsidRPr="00DB6D7D">
        <w:rPr>
          <w:rFonts w:ascii="Times New Roman" w:hAnsi="Times New Roman" w:cs="Times New Roman"/>
          <w:sz w:val="24"/>
          <w:szCs w:val="24"/>
        </w:rPr>
        <w:t xml:space="preserve"> - емкость одной автоцистерны.</w:t>
      </w:r>
    </w:p>
    <w:p w:rsidR="00F82FB6" w:rsidRPr="00DB6D7D" w:rsidRDefault="00F82FB6" w:rsidP="00F82FB6">
      <w:pPr>
        <w:jc w:val="both"/>
      </w:pPr>
    </w:p>
    <w:p w:rsidR="00F82FB6"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w:t>
      </w:r>
      <w:proofErr w:type="spellStart"/>
      <w:r w:rsidRPr="00DB6D7D">
        <w:rPr>
          <w:rFonts w:ascii="Times New Roman" w:hAnsi="Times New Roman" w:cs="Times New Roman"/>
          <w:sz w:val="24"/>
          <w:szCs w:val="24"/>
        </w:rPr>
        <w:t>пк</w:t>
      </w:r>
      <w:proofErr w:type="gramStart"/>
      <w:r w:rsidRPr="00DB6D7D">
        <w:rPr>
          <w:rFonts w:ascii="Times New Roman" w:hAnsi="Times New Roman" w:cs="Times New Roman"/>
          <w:sz w:val="24"/>
          <w:szCs w:val="24"/>
        </w:rPr>
        <w:t>,с</w:t>
      </w:r>
      <w:proofErr w:type="gramEnd"/>
      <w:r w:rsidRPr="00DB6D7D">
        <w:rPr>
          <w:rFonts w:ascii="Times New Roman" w:hAnsi="Times New Roman" w:cs="Times New Roman"/>
          <w:sz w:val="24"/>
          <w:szCs w:val="24"/>
        </w:rPr>
        <w:t>п</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w:t>
      </w:r>
      <w:proofErr w:type="spellStart"/>
      <w:r w:rsidRPr="00DB6D7D">
        <w:rPr>
          <w:rFonts w:ascii="Times New Roman" w:hAnsi="Times New Roman" w:cs="Times New Roman"/>
          <w:sz w:val="24"/>
          <w:szCs w:val="24"/>
        </w:rPr>
        <w:t>пк,сп</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w:t>
      </w:r>
      <w:proofErr w:type="spellStart"/>
      <w:r w:rsidRPr="00DB6D7D">
        <w:rPr>
          <w:rFonts w:ascii="Times New Roman" w:hAnsi="Times New Roman" w:cs="Times New Roman"/>
          <w:sz w:val="24"/>
          <w:szCs w:val="24"/>
        </w:rPr>
        <w:t>пк,сп</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w:t>
      </w:r>
      <w:proofErr w:type="spellStart"/>
      <w:r w:rsidRPr="00DB6D7D">
        <w:rPr>
          <w:rFonts w:ascii="Times New Roman" w:hAnsi="Times New Roman" w:cs="Times New Roman"/>
          <w:sz w:val="24"/>
          <w:szCs w:val="24"/>
        </w:rPr>
        <w:t>пк,сп</w:t>
      </w:r>
      <w:proofErr w:type="spellEnd"/>
      <w:r w:rsidRPr="00DB6D7D">
        <w:rPr>
          <w:rFonts w:ascii="Times New Roman" w:hAnsi="Times New Roman" w:cs="Times New Roman"/>
          <w:sz w:val="24"/>
          <w:szCs w:val="24"/>
        </w:rPr>
        <w:t>)</w:t>
      </w:r>
    </w:p>
    <w:p w:rsidR="00F82FB6" w:rsidRPr="00DB6D7D" w:rsidRDefault="00F82FB6" w:rsidP="00F82FB6">
      <w:pPr>
        <w:pStyle w:val="HTML0"/>
        <w:rPr>
          <w:rFonts w:ascii="Times New Roman" w:hAnsi="Times New Roman" w:cs="Times New Roman"/>
          <w:sz w:val="24"/>
          <w:szCs w:val="24"/>
        </w:rPr>
      </w:pP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3) </w:t>
      </w:r>
      <w:proofErr w:type="spellStart"/>
      <w:r w:rsidRPr="00DB6D7D">
        <w:rPr>
          <w:rFonts w:ascii="Times New Roman" w:hAnsi="Times New Roman" w:cs="Times New Roman"/>
          <w:sz w:val="24"/>
          <w:szCs w:val="24"/>
        </w:rPr>
        <w:t>w</w:t>
      </w:r>
      <w:proofErr w:type="spellEnd"/>
      <w:r w:rsidRPr="00DB6D7D">
        <w:rPr>
          <w:rFonts w:ascii="Times New Roman" w:hAnsi="Times New Roman" w:cs="Times New Roman"/>
          <w:sz w:val="24"/>
          <w:szCs w:val="24"/>
        </w:rPr>
        <w:t xml:space="preserve">         = 3,6 </w:t>
      </w:r>
      <w:proofErr w:type="spellStart"/>
      <w:r w:rsidRPr="00DB6D7D">
        <w:rPr>
          <w:rFonts w:ascii="Times New Roman" w:hAnsi="Times New Roman" w:cs="Times New Roman"/>
          <w:sz w:val="24"/>
          <w:szCs w:val="24"/>
        </w:rPr>
        <w:t>x</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q</w:t>
      </w:r>
      <w:proofErr w:type="spellEnd"/>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x</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n</w:t>
      </w:r>
      <w:proofErr w:type="spellEnd"/>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x</w:t>
      </w:r>
      <w:proofErr w:type="spellEnd"/>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t</w:t>
      </w:r>
      <w:proofErr w:type="spellEnd"/>
    </w:p>
    <w:p w:rsidR="00F82FB6" w:rsidRPr="00DB6D7D" w:rsidRDefault="00F82FB6" w:rsidP="00F82FB6">
      <w:pPr>
        <w:jc w:val="both"/>
      </w:pP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где:</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w:t>
      </w:r>
      <w:proofErr w:type="spellStart"/>
      <w:r w:rsidRPr="00DB6D7D">
        <w:rPr>
          <w:rFonts w:ascii="Times New Roman" w:hAnsi="Times New Roman" w:cs="Times New Roman"/>
          <w:sz w:val="24"/>
          <w:szCs w:val="24"/>
        </w:rPr>
        <w:t>пк</w:t>
      </w:r>
      <w:proofErr w:type="gramStart"/>
      <w:r w:rsidRPr="00DB6D7D">
        <w:rPr>
          <w:rFonts w:ascii="Times New Roman" w:hAnsi="Times New Roman" w:cs="Times New Roman"/>
          <w:sz w:val="24"/>
          <w:szCs w:val="24"/>
        </w:rPr>
        <w:t>,с</w:t>
      </w:r>
      <w:proofErr w:type="gramEnd"/>
      <w:r w:rsidRPr="00DB6D7D">
        <w:rPr>
          <w:rFonts w:ascii="Times New Roman" w:hAnsi="Times New Roman" w:cs="Times New Roman"/>
          <w:sz w:val="24"/>
          <w:szCs w:val="24"/>
        </w:rPr>
        <w:t>п</w:t>
      </w:r>
      <w:proofErr w:type="spellEnd"/>
      <w:r w:rsidRPr="00DB6D7D">
        <w:rPr>
          <w:rFonts w:ascii="Times New Roman" w:hAnsi="Times New Roman" w:cs="Times New Roman"/>
          <w:sz w:val="24"/>
          <w:szCs w:val="24"/>
        </w:rPr>
        <w:t>)</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q</w:t>
      </w:r>
      <w:proofErr w:type="spellEnd"/>
      <w:r w:rsidRPr="00DB6D7D">
        <w:rPr>
          <w:rFonts w:ascii="Times New Roman" w:hAnsi="Times New Roman" w:cs="Times New Roman"/>
          <w:sz w:val="24"/>
          <w:szCs w:val="24"/>
        </w:rPr>
        <w:t xml:space="preserve">         - расходы  воды,  </w:t>
      </w:r>
      <w:proofErr w:type="gramStart"/>
      <w:r w:rsidRPr="00DB6D7D">
        <w:rPr>
          <w:rFonts w:ascii="Times New Roman" w:hAnsi="Times New Roman" w:cs="Times New Roman"/>
          <w:sz w:val="24"/>
          <w:szCs w:val="24"/>
        </w:rPr>
        <w:t>л</w:t>
      </w:r>
      <w:proofErr w:type="gramEnd"/>
      <w:r w:rsidRPr="00DB6D7D">
        <w:rPr>
          <w:rFonts w:ascii="Times New Roman" w:hAnsi="Times New Roman" w:cs="Times New Roman"/>
          <w:sz w:val="24"/>
          <w:szCs w:val="24"/>
        </w:rPr>
        <w:t>/с,   соответственно   на  1  ствол    при</w:t>
      </w:r>
      <w:r>
        <w:rPr>
          <w:rFonts w:ascii="Times New Roman" w:hAnsi="Times New Roman" w:cs="Times New Roman"/>
          <w:sz w:val="24"/>
          <w:szCs w:val="24"/>
        </w:rPr>
        <w:t xml:space="preserve"> </w:t>
      </w:r>
      <w:r w:rsidRPr="00DB6D7D">
        <w:rPr>
          <w:rFonts w:ascii="Times New Roman" w:hAnsi="Times New Roman" w:cs="Times New Roman"/>
          <w:sz w:val="24"/>
          <w:szCs w:val="24"/>
        </w:rPr>
        <w:t>пожаротушении  и ликвидации стихийного бедствия из гидрантов, на 1 пожарный</w:t>
      </w:r>
      <w:r>
        <w:rPr>
          <w:rFonts w:ascii="Times New Roman" w:hAnsi="Times New Roman" w:cs="Times New Roman"/>
          <w:sz w:val="24"/>
          <w:szCs w:val="24"/>
        </w:rPr>
        <w:t xml:space="preserve"> </w:t>
      </w:r>
      <w:r w:rsidRPr="00DB6D7D">
        <w:rPr>
          <w:rFonts w:ascii="Times New Roman" w:hAnsi="Times New Roman" w:cs="Times New Roman"/>
          <w:sz w:val="24"/>
          <w:szCs w:val="24"/>
        </w:rPr>
        <w:t>кран и на 1 систему автоматического пожаротушения;</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w:t>
      </w:r>
      <w:proofErr w:type="spellStart"/>
      <w:r w:rsidRPr="00DB6D7D">
        <w:rPr>
          <w:rFonts w:ascii="Times New Roman" w:hAnsi="Times New Roman" w:cs="Times New Roman"/>
          <w:sz w:val="24"/>
          <w:szCs w:val="24"/>
        </w:rPr>
        <w:t>пк</w:t>
      </w:r>
      <w:proofErr w:type="gramStart"/>
      <w:r w:rsidRPr="00DB6D7D">
        <w:rPr>
          <w:rFonts w:ascii="Times New Roman" w:hAnsi="Times New Roman" w:cs="Times New Roman"/>
          <w:sz w:val="24"/>
          <w:szCs w:val="24"/>
        </w:rPr>
        <w:t>,с</w:t>
      </w:r>
      <w:proofErr w:type="gramEnd"/>
      <w:r w:rsidRPr="00DB6D7D">
        <w:rPr>
          <w:rFonts w:ascii="Times New Roman" w:hAnsi="Times New Roman" w:cs="Times New Roman"/>
          <w:sz w:val="24"/>
          <w:szCs w:val="24"/>
        </w:rPr>
        <w:t>п</w:t>
      </w:r>
      <w:proofErr w:type="spellEnd"/>
      <w:r w:rsidRPr="00DB6D7D">
        <w:rPr>
          <w:rFonts w:ascii="Times New Roman" w:hAnsi="Times New Roman" w:cs="Times New Roman"/>
          <w:sz w:val="24"/>
          <w:szCs w:val="24"/>
        </w:rPr>
        <w:t>)</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n</w:t>
      </w:r>
      <w:proofErr w:type="spellEnd"/>
      <w:r w:rsidRPr="00DB6D7D">
        <w:rPr>
          <w:rFonts w:ascii="Times New Roman" w:hAnsi="Times New Roman" w:cs="Times New Roman"/>
          <w:sz w:val="24"/>
          <w:szCs w:val="24"/>
        </w:rPr>
        <w:t xml:space="preserve">         - количество задействованных соответственно стволов,   кранов</w:t>
      </w:r>
      <w:r>
        <w:rPr>
          <w:rFonts w:ascii="Times New Roman" w:hAnsi="Times New Roman" w:cs="Times New Roman"/>
          <w:sz w:val="24"/>
          <w:szCs w:val="24"/>
        </w:rPr>
        <w:t xml:space="preserve"> </w:t>
      </w:r>
      <w:r w:rsidRPr="00DB6D7D">
        <w:rPr>
          <w:rFonts w:ascii="Times New Roman" w:hAnsi="Times New Roman" w:cs="Times New Roman"/>
          <w:sz w:val="24"/>
          <w:szCs w:val="24"/>
        </w:rPr>
        <w:t>и систем автоматического пожаротушения;</w:t>
      </w:r>
    </w:p>
    <w:p w:rsidR="00F82FB6" w:rsidRPr="00DB6D7D"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r</w:t>
      </w:r>
      <w:proofErr w:type="spellEnd"/>
      <w:r w:rsidRPr="00DB6D7D">
        <w:rPr>
          <w:rFonts w:ascii="Times New Roman" w:hAnsi="Times New Roman" w:cs="Times New Roman"/>
          <w:sz w:val="24"/>
          <w:szCs w:val="24"/>
        </w:rPr>
        <w:t>(</w:t>
      </w:r>
      <w:proofErr w:type="spellStart"/>
      <w:r w:rsidRPr="00DB6D7D">
        <w:rPr>
          <w:rFonts w:ascii="Times New Roman" w:hAnsi="Times New Roman" w:cs="Times New Roman"/>
          <w:sz w:val="24"/>
          <w:szCs w:val="24"/>
        </w:rPr>
        <w:t>пк</w:t>
      </w:r>
      <w:proofErr w:type="gramStart"/>
      <w:r w:rsidRPr="00DB6D7D">
        <w:rPr>
          <w:rFonts w:ascii="Times New Roman" w:hAnsi="Times New Roman" w:cs="Times New Roman"/>
          <w:sz w:val="24"/>
          <w:szCs w:val="24"/>
        </w:rPr>
        <w:t>,с</w:t>
      </w:r>
      <w:proofErr w:type="gramEnd"/>
      <w:r w:rsidRPr="00DB6D7D">
        <w:rPr>
          <w:rFonts w:ascii="Times New Roman" w:hAnsi="Times New Roman" w:cs="Times New Roman"/>
          <w:sz w:val="24"/>
          <w:szCs w:val="24"/>
        </w:rPr>
        <w:t>п</w:t>
      </w:r>
      <w:proofErr w:type="spellEnd"/>
      <w:r w:rsidRPr="00DB6D7D">
        <w:rPr>
          <w:rFonts w:ascii="Times New Roman" w:hAnsi="Times New Roman" w:cs="Times New Roman"/>
          <w:sz w:val="24"/>
          <w:szCs w:val="24"/>
        </w:rPr>
        <w:t>)</w:t>
      </w:r>
    </w:p>
    <w:p w:rsidR="00F82FB6" w:rsidRDefault="00F82FB6" w:rsidP="00F82FB6">
      <w:pPr>
        <w:pStyle w:val="HTML0"/>
        <w:rPr>
          <w:rFonts w:ascii="Times New Roman" w:hAnsi="Times New Roman" w:cs="Times New Roman"/>
          <w:sz w:val="24"/>
          <w:szCs w:val="24"/>
        </w:rPr>
      </w:pPr>
      <w:r w:rsidRPr="00DB6D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D7D">
        <w:rPr>
          <w:rFonts w:ascii="Times New Roman" w:hAnsi="Times New Roman" w:cs="Times New Roman"/>
          <w:sz w:val="24"/>
          <w:szCs w:val="24"/>
        </w:rPr>
        <w:t xml:space="preserve">  </w:t>
      </w:r>
      <w:proofErr w:type="spellStart"/>
      <w:r w:rsidRPr="00DB6D7D">
        <w:rPr>
          <w:rFonts w:ascii="Times New Roman" w:hAnsi="Times New Roman" w:cs="Times New Roman"/>
          <w:sz w:val="24"/>
          <w:szCs w:val="24"/>
        </w:rPr>
        <w:t>t</w:t>
      </w:r>
      <w:proofErr w:type="spellEnd"/>
      <w:r w:rsidRPr="00DB6D7D">
        <w:rPr>
          <w:rFonts w:ascii="Times New Roman" w:hAnsi="Times New Roman" w:cs="Times New Roman"/>
          <w:sz w:val="24"/>
          <w:szCs w:val="24"/>
        </w:rPr>
        <w:t xml:space="preserve">         -  продолжительность действия стволов, кранов и систем.</w:t>
      </w:r>
    </w:p>
    <w:p w:rsidR="00F82FB6" w:rsidRPr="00DB6D7D" w:rsidRDefault="00F82FB6" w:rsidP="00F82FB6">
      <w:pPr>
        <w:pStyle w:val="HTML0"/>
        <w:rPr>
          <w:rFonts w:ascii="Times New Roman" w:hAnsi="Times New Roman" w:cs="Times New Roman"/>
          <w:sz w:val="24"/>
          <w:szCs w:val="24"/>
        </w:rPr>
      </w:pPr>
    </w:p>
    <w:p w:rsidR="00F82FB6" w:rsidRPr="00DB6D7D" w:rsidRDefault="00F82FB6" w:rsidP="00F82FB6">
      <w:pPr>
        <w:pStyle w:val="a3"/>
        <w:spacing w:before="0" w:beforeAutospacing="0" w:after="0" w:afterAutospacing="0"/>
        <w:jc w:val="both"/>
      </w:pPr>
      <w:r w:rsidRPr="00DB6D7D">
        <w:t>2.4. Объем воды, израсходованный на пожаротушение из внутренних систем водоснабжения, определяется абонентом системы централизованного водоснабжения (далее абонент) по показаниям приборов учета или, при их отсутствии, в соответствии с п. 2.3 настоящего Порядка.</w:t>
      </w:r>
    </w:p>
    <w:p w:rsidR="00F82FB6" w:rsidRPr="00DB6D7D" w:rsidRDefault="00F82FB6" w:rsidP="00F82FB6">
      <w:pPr>
        <w:pStyle w:val="a3"/>
        <w:spacing w:before="0" w:beforeAutospacing="0" w:after="0" w:afterAutospacing="0"/>
        <w:ind w:firstLine="708"/>
        <w:jc w:val="both"/>
      </w:pPr>
      <w:r w:rsidRPr="00DB6D7D">
        <w:t xml:space="preserve">По окончании пользования внутренними системами водоснабжения абонент обязан в течение суток представить в организацию водоснабжения акт о снятии пломб, а также представить данные, в случае использования систем водоснабжения силами </w:t>
      </w:r>
      <w:r>
        <w:t>ПЧ с. Тунгусово</w:t>
      </w:r>
      <w:r w:rsidRPr="00DB6D7D">
        <w:t>, иными организациями в соответствии с заключенными соглашениями, и вызвать представителя организации водоснабжения для опломбирования.</w:t>
      </w:r>
    </w:p>
    <w:p w:rsidR="00F82FB6" w:rsidRPr="00DB6D7D" w:rsidRDefault="00F82FB6" w:rsidP="00F82FB6">
      <w:pPr>
        <w:pStyle w:val="a3"/>
        <w:spacing w:before="0" w:beforeAutospacing="0" w:after="0" w:afterAutospacing="0"/>
        <w:jc w:val="both"/>
      </w:pPr>
      <w:r w:rsidRPr="00DB6D7D">
        <w:t>2.5. Общий объем воды, израсходованной на проверку действия пожарных гидрантов и других элементов противопожарных систем, а также на проверку участков водопроводной сети и гидрантов на водоотдачу, определяется аналогично п. 2.3 настоящего Порядка.</w:t>
      </w:r>
    </w:p>
    <w:p w:rsidR="00F82FB6" w:rsidRDefault="00F82FB6" w:rsidP="00F82FB6">
      <w:pPr>
        <w:jc w:val="both"/>
        <w:rPr>
          <w:b/>
        </w:rPr>
      </w:pPr>
    </w:p>
    <w:p w:rsidR="00F82FB6" w:rsidRPr="00DB6D7D" w:rsidRDefault="00F82FB6" w:rsidP="00F82FB6">
      <w:pPr>
        <w:jc w:val="center"/>
        <w:rPr>
          <w:b/>
        </w:rPr>
      </w:pPr>
      <w:r w:rsidRPr="00DB6D7D">
        <w:rPr>
          <w:b/>
        </w:rPr>
        <w:t>3. Порядок оплаты питьевой воды, израсходованной</w:t>
      </w:r>
    </w:p>
    <w:p w:rsidR="00F82FB6" w:rsidRPr="00DB6D7D" w:rsidRDefault="00F82FB6" w:rsidP="00F82FB6">
      <w:pPr>
        <w:jc w:val="center"/>
        <w:rPr>
          <w:b/>
        </w:rPr>
      </w:pPr>
      <w:r w:rsidRPr="00DB6D7D">
        <w:rPr>
          <w:b/>
        </w:rPr>
        <w:t>на пожаротушение и ликвидацию стихийных бедствий</w:t>
      </w:r>
    </w:p>
    <w:p w:rsidR="00F82FB6" w:rsidRPr="00DB6D7D" w:rsidRDefault="00F82FB6" w:rsidP="00F82FB6">
      <w:pPr>
        <w:pStyle w:val="a3"/>
        <w:spacing w:before="0" w:beforeAutospacing="0" w:after="0" w:afterAutospacing="0"/>
        <w:jc w:val="both"/>
      </w:pPr>
      <w:r w:rsidRPr="00DB6D7D">
        <w:t>3.1. Объем воды из системы централизованного хозяйственно-питьевого водоснабжения поселения, израсходованный на пожаротушение объектов, находящихся в собственности или хозяйственном ведении (на обслуживании, в аренде, в пользовании и т.д.) абонента подлежит оплате абонентом</w:t>
      </w:r>
      <w:r>
        <w:t>, в чьей собственности или хозяйственном ведении находятся данные объекты</w:t>
      </w:r>
      <w:r w:rsidRPr="00DB6D7D">
        <w:t>.</w:t>
      </w:r>
    </w:p>
    <w:p w:rsidR="00F82FB6" w:rsidRPr="00DB6D7D" w:rsidRDefault="00F82FB6" w:rsidP="00F82FB6">
      <w:pPr>
        <w:pStyle w:val="a3"/>
        <w:spacing w:before="0" w:beforeAutospacing="0" w:after="0" w:afterAutospacing="0"/>
        <w:jc w:val="both"/>
      </w:pPr>
      <w:r w:rsidRPr="00DB6D7D">
        <w:t xml:space="preserve">3.2. Объем воды из системы централизованного хозяйственно-питьевого водоснабжения </w:t>
      </w:r>
      <w:r>
        <w:t>поселения</w:t>
      </w:r>
      <w:r w:rsidRPr="00DB6D7D">
        <w:t>, израсходованный на пожаротушение объектов, собственники которых не являются абонентами системы централизованного хозяйственно-питьевого водоснабжения, подлежит оплате собственниками объектов.</w:t>
      </w:r>
    </w:p>
    <w:p w:rsidR="00F82FB6" w:rsidRPr="00DB6D7D" w:rsidRDefault="00F82FB6" w:rsidP="00F82FB6">
      <w:pPr>
        <w:pStyle w:val="a3"/>
        <w:spacing w:before="0" w:beforeAutospacing="0" w:after="0" w:afterAutospacing="0"/>
        <w:ind w:firstLine="708"/>
        <w:jc w:val="both"/>
      </w:pPr>
      <w:r w:rsidRPr="00DB6D7D">
        <w:t xml:space="preserve">Отношения между собственниками объектов и юридическими и физическими лицами, у которых эти объекты находятся в аренде, хозяйственном ведении, пользовании </w:t>
      </w:r>
      <w:r w:rsidRPr="00DB6D7D">
        <w:lastRenderedPageBreak/>
        <w:t>по вопросу оплаты объемов воды, израсходованной на пожаротушение, регулируются договорами или в соответствии с гражданским законодательством.</w:t>
      </w:r>
    </w:p>
    <w:p w:rsidR="00F82FB6" w:rsidRPr="00DB6D7D" w:rsidRDefault="00F82FB6" w:rsidP="00F82FB6">
      <w:pPr>
        <w:pStyle w:val="a3"/>
        <w:spacing w:before="0" w:beforeAutospacing="0" w:after="0" w:afterAutospacing="0"/>
        <w:jc w:val="both"/>
      </w:pPr>
      <w:r w:rsidRPr="00DB6D7D">
        <w:t>3.3. Платежные документы за количество воды, израсходованное на пожаротушение, организация водоснабжения представляет абоненту или собственнику объекта.</w:t>
      </w:r>
    </w:p>
    <w:p w:rsidR="00F82FB6" w:rsidRPr="00DB6D7D" w:rsidRDefault="00F82FB6" w:rsidP="00F82FB6">
      <w:pPr>
        <w:pStyle w:val="a3"/>
        <w:spacing w:before="0" w:beforeAutospacing="0" w:after="0" w:afterAutospacing="0"/>
        <w:jc w:val="both"/>
      </w:pPr>
      <w:r w:rsidRPr="00DB6D7D">
        <w:t>3.4. Объем воды, израсходованный из систем наружного водоснабжения на опробование противопожарных систем, проверку пожарных гидрантов (в том числе испытание на водоотдачу), пожарно-технические учения оплате не подлежит.</w:t>
      </w:r>
    </w:p>
    <w:p w:rsidR="00F82FB6" w:rsidRPr="00DB6D7D" w:rsidRDefault="00F82FB6" w:rsidP="00F82FB6">
      <w:pPr>
        <w:pStyle w:val="a3"/>
        <w:spacing w:before="0" w:beforeAutospacing="0" w:after="0" w:afterAutospacing="0"/>
        <w:ind w:firstLine="708"/>
        <w:jc w:val="both"/>
      </w:pPr>
      <w:r w:rsidRPr="00DB6D7D">
        <w:t>Этот объем воды классифицируется, как полезные технологические потери воды и включаются организацией водопроводно-канализационного хозяйства в общий объем неучтенных расходов и потерь воды, отражаемый в форме государственной статистической отчетности формы N 1-водопровод.</w:t>
      </w:r>
    </w:p>
    <w:p w:rsidR="00F82FB6" w:rsidRPr="00DB6D7D" w:rsidRDefault="00F82FB6" w:rsidP="00F82FB6">
      <w:pPr>
        <w:pStyle w:val="a3"/>
        <w:spacing w:before="0" w:beforeAutospacing="0" w:after="0" w:afterAutospacing="0"/>
        <w:jc w:val="both"/>
      </w:pPr>
      <w:r w:rsidRPr="00DB6D7D">
        <w:t xml:space="preserve">3.5. Объем воды, использованный на заправку автоцистерн для пожаротушения, в том числе из системы водоснабжения пожарных депо, не подлежит оплате силами </w:t>
      </w:r>
      <w:r>
        <w:t>ПЧ с. Тунгусово</w:t>
      </w:r>
      <w:r w:rsidRPr="00DB6D7D">
        <w:t>, другой организацией осуществляющей тушение пожаров.</w:t>
      </w:r>
    </w:p>
    <w:p w:rsidR="00F82FB6" w:rsidRPr="00DB6D7D" w:rsidRDefault="00F82FB6" w:rsidP="00F82FB6">
      <w:pPr>
        <w:pStyle w:val="a3"/>
        <w:spacing w:before="0" w:beforeAutospacing="0" w:after="0" w:afterAutospacing="0"/>
        <w:ind w:firstLine="600"/>
        <w:jc w:val="both"/>
      </w:pPr>
      <w:r w:rsidRPr="00DB6D7D">
        <w:t>Оплата данных объемов воды производится в соответствии с пунктами 3.1, 3.2 настоящего Порядка.</w:t>
      </w:r>
    </w:p>
    <w:p w:rsidR="00F82FB6" w:rsidRDefault="00F82FB6" w:rsidP="00F82FB6">
      <w:pPr>
        <w:ind w:firstLine="600"/>
        <w:jc w:val="both"/>
        <w:outlineLvl w:val="0"/>
      </w:pPr>
    </w:p>
    <w:p w:rsidR="00F82FB6" w:rsidRDefault="00F82FB6" w:rsidP="00F82FB6">
      <w:pPr>
        <w:ind w:firstLine="600"/>
        <w:jc w:val="both"/>
        <w:outlineLvl w:val="0"/>
      </w:pPr>
    </w:p>
    <w:p w:rsidR="00F82FB6" w:rsidRDefault="00F82FB6" w:rsidP="00F82FB6">
      <w:pPr>
        <w:ind w:firstLine="600"/>
        <w:jc w:val="both"/>
        <w:outlineLvl w:val="0"/>
      </w:pPr>
    </w:p>
    <w:p w:rsidR="00F82FB6" w:rsidRPr="00142E8B" w:rsidRDefault="00F82FB6" w:rsidP="00F82FB6">
      <w:pPr>
        <w:keepNext/>
        <w:pBdr>
          <w:top w:val="none" w:sz="4" w:space="0" w:color="000000"/>
          <w:left w:val="none" w:sz="4" w:space="0" w:color="000000"/>
          <w:bottom w:val="none" w:sz="4" w:space="0" w:color="000000"/>
          <w:right w:val="none" w:sz="4" w:space="0" w:color="000000"/>
          <w:between w:val="none" w:sz="4" w:space="0" w:color="000000"/>
        </w:pBdr>
        <w:tabs>
          <w:tab w:val="left" w:pos="0"/>
        </w:tabs>
        <w:ind w:right="-763"/>
        <w:jc w:val="right"/>
        <w:outlineLvl w:val="0"/>
        <w:rPr>
          <w:color w:val="FF0000"/>
          <w:sz w:val="20"/>
          <w:szCs w:val="20"/>
        </w:rPr>
      </w:pPr>
      <w:r w:rsidRPr="00142E8B">
        <w:rPr>
          <w:color w:val="FF0000"/>
          <w:sz w:val="20"/>
          <w:szCs w:val="20"/>
        </w:rPr>
        <w:t xml:space="preserve">                                                                                    </w:t>
      </w:r>
    </w:p>
    <w:p w:rsidR="00F82FB6" w:rsidRPr="00142E8B" w:rsidRDefault="00F82FB6" w:rsidP="00F82FB6">
      <w:pPr>
        <w:pStyle w:val="a3"/>
        <w:spacing w:before="0" w:beforeAutospacing="0" w:after="0" w:afterAutospacing="0"/>
        <w:jc w:val="center"/>
      </w:pPr>
      <w:r w:rsidRPr="00142E8B">
        <w:rPr>
          <w:b/>
          <w:bCs/>
        </w:rPr>
        <w:t>АДМИНИСТРАЦИЯ ТУНГУСОВСКОГО СЕЛЬСКОГО ПОСЕЛЕНИЯ МОЛЧАНОВСКОГО РАЙОНА ТОМСКОЙ ОБЛАСТИ</w:t>
      </w:r>
    </w:p>
    <w:p w:rsidR="00F82FB6" w:rsidRPr="00142E8B" w:rsidRDefault="00F82FB6" w:rsidP="00F82FB6">
      <w:pPr>
        <w:jc w:val="center"/>
        <w:rPr>
          <w:color w:val="FF0000"/>
        </w:rPr>
      </w:pPr>
    </w:p>
    <w:p w:rsidR="00F82FB6" w:rsidRPr="00142E8B" w:rsidRDefault="00F82FB6" w:rsidP="00F82FB6"/>
    <w:p w:rsidR="00F82FB6" w:rsidRPr="00142E8B" w:rsidRDefault="00F82FB6" w:rsidP="00F82FB6">
      <w:pPr>
        <w:jc w:val="center"/>
      </w:pPr>
      <w:r w:rsidRPr="00142E8B">
        <w:t>ПОСТАНОВЛЕНИЕ</w:t>
      </w:r>
    </w:p>
    <w:p w:rsidR="00F82FB6" w:rsidRPr="00142E8B" w:rsidRDefault="00F82FB6" w:rsidP="00F82FB6">
      <w:pPr>
        <w:jc w:val="center"/>
      </w:pPr>
    </w:p>
    <w:p w:rsidR="00F82FB6" w:rsidRPr="00142E8B" w:rsidRDefault="00F82FB6" w:rsidP="00F82FB6">
      <w:r>
        <w:t>21</w:t>
      </w:r>
      <w:r w:rsidRPr="00142E8B">
        <w:t>.</w:t>
      </w:r>
      <w:r>
        <w:t>11</w:t>
      </w:r>
      <w:r w:rsidRPr="00142E8B">
        <w:t>.</w:t>
      </w:r>
      <w:r>
        <w:t>2024</w:t>
      </w:r>
      <w:r w:rsidRPr="00142E8B">
        <w:tab/>
      </w:r>
      <w:r w:rsidRPr="00142E8B">
        <w:tab/>
      </w:r>
      <w:r w:rsidRPr="00142E8B">
        <w:tab/>
      </w:r>
      <w:r w:rsidRPr="00142E8B">
        <w:tab/>
      </w:r>
      <w:r w:rsidRPr="00142E8B">
        <w:tab/>
      </w:r>
      <w:r w:rsidRPr="00142E8B">
        <w:tab/>
      </w:r>
      <w:r w:rsidRPr="00142E8B">
        <w:tab/>
        <w:t xml:space="preserve">                          </w:t>
      </w:r>
      <w:r>
        <w:t xml:space="preserve">               </w:t>
      </w:r>
      <w:r w:rsidRPr="00142E8B">
        <w:t xml:space="preserve">           № </w:t>
      </w:r>
      <w:r>
        <w:t>89</w:t>
      </w:r>
    </w:p>
    <w:p w:rsidR="00F82FB6" w:rsidRPr="00142E8B" w:rsidRDefault="00F82FB6" w:rsidP="00F82FB6">
      <w:pPr>
        <w:pBdr>
          <w:top w:val="none" w:sz="4" w:space="0" w:color="000000"/>
          <w:left w:val="none" w:sz="4" w:space="0" w:color="000000"/>
          <w:bottom w:val="none" w:sz="4" w:space="0" w:color="000000"/>
          <w:right w:val="none" w:sz="4" w:space="0" w:color="000000"/>
          <w:between w:val="none" w:sz="4" w:space="0" w:color="000000"/>
        </w:pBdr>
        <w:ind w:firstLine="709"/>
      </w:pPr>
    </w:p>
    <w:tbl>
      <w:tblPr>
        <w:tblW w:w="10477" w:type="dxa"/>
        <w:tblInd w:w="-284" w:type="dxa"/>
        <w:tblLook w:val="01E0"/>
      </w:tblPr>
      <w:tblGrid>
        <w:gridCol w:w="10477"/>
      </w:tblGrid>
      <w:tr w:rsidR="00F82FB6" w:rsidRPr="00142E8B" w:rsidTr="0022004D">
        <w:trPr>
          <w:trHeight w:val="421"/>
        </w:trPr>
        <w:tc>
          <w:tcPr>
            <w:tcW w:w="10477" w:type="dxa"/>
          </w:tcPr>
          <w:p w:rsidR="00F82FB6" w:rsidRPr="00142E8B" w:rsidRDefault="00F82FB6" w:rsidP="0022004D">
            <w:pPr>
              <w:keepNext/>
              <w:keepLines/>
              <w:pBdr>
                <w:top w:val="none" w:sz="4" w:space="0" w:color="000000"/>
                <w:left w:val="none" w:sz="4" w:space="0" w:color="000000"/>
                <w:bottom w:val="none" w:sz="4" w:space="0" w:color="000000"/>
                <w:right w:val="none" w:sz="4" w:space="0" w:color="000000"/>
                <w:between w:val="none" w:sz="4" w:space="0" w:color="000000"/>
              </w:pBdr>
              <w:ind w:firstLine="709"/>
              <w:jc w:val="center"/>
              <w:rPr>
                <w:bCs/>
              </w:rPr>
            </w:pPr>
            <w:r w:rsidRPr="00142E8B">
              <w:rPr>
                <w:bCs/>
              </w:rPr>
              <w:t>Об утверждении порядка разработки и утверждения паспорта населенного пункта, паспортов территорий</w:t>
            </w:r>
          </w:p>
          <w:p w:rsidR="00F82FB6" w:rsidRPr="00142E8B" w:rsidRDefault="00F82FB6" w:rsidP="0022004D">
            <w:pPr>
              <w:keepNext/>
              <w:keepLines/>
              <w:pBdr>
                <w:top w:val="none" w:sz="4" w:space="0" w:color="000000"/>
                <w:left w:val="none" w:sz="4" w:space="0" w:color="000000"/>
                <w:bottom w:val="none" w:sz="4" w:space="0" w:color="000000"/>
                <w:right w:val="none" w:sz="4" w:space="0" w:color="000000"/>
                <w:between w:val="none" w:sz="4" w:space="0" w:color="000000"/>
              </w:pBdr>
              <w:ind w:firstLine="709"/>
              <w:jc w:val="center"/>
            </w:pPr>
          </w:p>
        </w:tc>
      </w:tr>
      <w:tr w:rsidR="00F82FB6" w:rsidRPr="006B1E34" w:rsidTr="0022004D">
        <w:trPr>
          <w:trHeight w:val="1559"/>
        </w:trPr>
        <w:tc>
          <w:tcPr>
            <w:tcW w:w="10477" w:type="dxa"/>
          </w:tcPr>
          <w:p w:rsidR="00F82FB6"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jc w:val="both"/>
            </w:pPr>
          </w:p>
          <w:p w:rsidR="00F82FB6" w:rsidRPr="00142E8B"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22" w:right="582" w:firstLine="626"/>
              <w:jc w:val="both"/>
            </w:pPr>
            <w:r w:rsidRPr="00142E8B">
              <w:t xml:space="preserve"> </w:t>
            </w:r>
            <w:proofErr w:type="gramStart"/>
            <w:r w:rsidRPr="00142E8B">
              <w:t>В соответствии со статьями 19, 21 Федерального закона от 21 декабря 1994 г. № 69-ФЗ «О пожарной безопасности», статьей 11 Федерального закона от 21 декабря 1994 г. № 68-ФЗ «О защите населения и территории от чрезвычайных ситуаций природного и техногенного характера», пунктом 76 Правил противопожарного режима в Российской Федерации, утвержденных постановлением Правительства Российской Федерации от 16 сентября 2020 г. № 1479</w:t>
            </w:r>
            <w:proofErr w:type="gramEnd"/>
          </w:p>
          <w:p w:rsidR="00F82FB6" w:rsidRPr="00142E8B"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22" w:right="582" w:firstLine="626"/>
              <w:jc w:val="both"/>
              <w:rPr>
                <w:b/>
              </w:rPr>
            </w:pPr>
            <w:r w:rsidRPr="00142E8B">
              <w:t xml:space="preserve">   ПОСТАНОВЛЯЮ:</w:t>
            </w:r>
          </w:p>
          <w:p w:rsidR="00F82FB6" w:rsidRPr="00142E8B"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38" w:right="582" w:firstLine="725"/>
              <w:jc w:val="both"/>
            </w:pPr>
            <w:r w:rsidRPr="00142E8B">
              <w:t xml:space="preserve"> 1.Утвердить Порядок разработки и утверждения паспорта населенного пункта, паспортов территорий, согласно приложению</w:t>
            </w:r>
            <w:r>
              <w:t xml:space="preserve"> № 1</w:t>
            </w:r>
            <w:r w:rsidRPr="00142E8B">
              <w:t xml:space="preserve"> к настоящему постановлению.</w:t>
            </w:r>
          </w:p>
          <w:p w:rsidR="00F82FB6" w:rsidRPr="00142E8B" w:rsidRDefault="00F82FB6" w:rsidP="0022004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pacing w:line="274" w:lineRule="exact"/>
              <w:ind w:left="38" w:right="582" w:firstLine="725"/>
              <w:jc w:val="both"/>
            </w:pPr>
            <w:r w:rsidRPr="00142E8B">
              <w:rPr>
                <w:kern w:val="3"/>
              </w:rPr>
              <w:t xml:space="preserve"> 2. </w:t>
            </w:r>
            <w:r w:rsidRPr="00142E8B">
              <w:t xml:space="preserve">Опубликовать настоящее постановление в информационном бюллетене Тунгусовского сельского поселения и разместить на официальном сайте </w:t>
            </w:r>
            <w:r w:rsidRPr="00142E8B">
              <w:rPr>
                <w:color w:val="000000"/>
              </w:rPr>
              <w:t>муниципального образования Тунгусовское сельское поселение</w:t>
            </w:r>
            <w:r w:rsidRPr="00142E8B">
              <w:t xml:space="preserve"> в информационно-телекоммуникационной сети «Интернет» (</w:t>
            </w:r>
            <w:r w:rsidRPr="00B236D8">
              <w:t>https://tungusovskoe-r69.gosweb.gosuslugi.ru/</w:t>
            </w:r>
            <w:r w:rsidRPr="00B236D8">
              <w:rPr>
                <w:color w:val="000000"/>
                <w:shd w:val="clear" w:color="auto" w:fill="FFFFFF"/>
              </w:rPr>
              <w:t>)</w:t>
            </w:r>
            <w:r w:rsidRPr="00B236D8">
              <w:t>.</w:t>
            </w:r>
          </w:p>
          <w:p w:rsidR="00F82FB6" w:rsidRPr="00142E8B" w:rsidRDefault="00F82FB6" w:rsidP="0022004D">
            <w:pPr>
              <w:widowControl w:val="0"/>
              <w:tabs>
                <w:tab w:val="left" w:pos="1254"/>
              </w:tabs>
              <w:suppressAutoHyphens/>
              <w:autoSpaceDN w:val="0"/>
              <w:ind w:left="38" w:right="582" w:firstLine="725"/>
              <w:jc w:val="both"/>
              <w:textAlignment w:val="baseline"/>
              <w:rPr>
                <w:kern w:val="3"/>
              </w:rPr>
            </w:pPr>
            <w:r w:rsidRPr="00142E8B">
              <w:rPr>
                <w:kern w:val="3"/>
              </w:rPr>
              <w:t xml:space="preserve"> 3. Настоящее постановление вступает в силу со дня его опубликования.</w:t>
            </w:r>
          </w:p>
          <w:p w:rsidR="00F82FB6" w:rsidRPr="00142E8B" w:rsidRDefault="00F82FB6" w:rsidP="0022004D">
            <w:pPr>
              <w:ind w:firstLine="709"/>
              <w:jc w:val="both"/>
            </w:pPr>
            <w:r w:rsidRPr="00142E8B">
              <w:rPr>
                <w:kern w:val="3"/>
              </w:rPr>
              <w:t xml:space="preserve"> </w:t>
            </w:r>
            <w:r>
              <w:rPr>
                <w:kern w:val="3"/>
              </w:rPr>
              <w:t xml:space="preserve"> </w:t>
            </w:r>
            <w:r w:rsidRPr="00142E8B">
              <w:rPr>
                <w:kern w:val="3"/>
              </w:rPr>
              <w:t xml:space="preserve">4. </w:t>
            </w:r>
            <w:proofErr w:type="gramStart"/>
            <w:r w:rsidRPr="00142E8B">
              <w:t>Контроль за</w:t>
            </w:r>
            <w:proofErr w:type="gramEnd"/>
            <w:r w:rsidRPr="00142E8B">
              <w:t xml:space="preserve"> исполнением настоящего постановления оставляю за собой. </w:t>
            </w:r>
          </w:p>
          <w:p w:rsidR="00F82FB6" w:rsidRPr="00142E8B" w:rsidRDefault="00F82FB6" w:rsidP="0022004D">
            <w:pPr>
              <w:ind w:firstLine="709"/>
              <w:jc w:val="both"/>
            </w:pPr>
          </w:p>
          <w:p w:rsidR="00F82FB6" w:rsidRPr="00142E8B" w:rsidRDefault="00F82FB6" w:rsidP="0022004D">
            <w:pPr>
              <w:ind w:firstLine="709"/>
              <w:jc w:val="both"/>
            </w:pPr>
          </w:p>
          <w:p w:rsidR="00F82FB6" w:rsidRPr="00142E8B" w:rsidRDefault="00F82FB6" w:rsidP="0022004D">
            <w:pPr>
              <w:jc w:val="both"/>
            </w:pPr>
            <w:r w:rsidRPr="00142E8B">
              <w:t xml:space="preserve">          </w:t>
            </w:r>
            <w:proofErr w:type="spellStart"/>
            <w:r w:rsidRPr="00142E8B">
              <w:t>Врио</w:t>
            </w:r>
            <w:proofErr w:type="spellEnd"/>
            <w:r w:rsidRPr="00142E8B">
              <w:t xml:space="preserve"> Главы Тунгусовского</w:t>
            </w:r>
          </w:p>
          <w:p w:rsidR="00F82FB6" w:rsidRPr="00142E8B" w:rsidRDefault="00F82FB6" w:rsidP="0022004D">
            <w:pPr>
              <w:jc w:val="both"/>
            </w:pPr>
            <w:r w:rsidRPr="00142E8B">
              <w:t xml:space="preserve">          сельского поселения                                              О.Д. </w:t>
            </w:r>
            <w:proofErr w:type="spellStart"/>
            <w:r w:rsidRPr="00142E8B">
              <w:t>Лесняк</w:t>
            </w:r>
            <w:proofErr w:type="spellEnd"/>
          </w:p>
          <w:p w:rsidR="00F82FB6" w:rsidRPr="00410634" w:rsidRDefault="00F82FB6" w:rsidP="0022004D">
            <w:pPr>
              <w:tabs>
                <w:tab w:val="left" w:pos="4275"/>
              </w:tabs>
              <w:jc w:val="right"/>
            </w:pPr>
          </w:p>
        </w:tc>
      </w:tr>
    </w:tbl>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Default="00F82FB6" w:rsidP="00F82FB6">
      <w:pPr>
        <w:shd w:val="clear" w:color="auto" w:fill="FFFFFF"/>
        <w:suppressAutoHyphens/>
        <w:jc w:val="center"/>
        <w:rPr>
          <w:color w:val="22272F"/>
        </w:rPr>
      </w:pPr>
    </w:p>
    <w:p w:rsidR="00F82FB6" w:rsidRPr="00B236D8" w:rsidRDefault="00F82FB6" w:rsidP="00F82FB6">
      <w:pPr>
        <w:jc w:val="right"/>
      </w:pPr>
      <w:r w:rsidRPr="00B236D8">
        <w:t>Приложение № 1</w:t>
      </w:r>
    </w:p>
    <w:p w:rsidR="00F82FB6" w:rsidRPr="00B236D8" w:rsidRDefault="00F82FB6" w:rsidP="00F82FB6">
      <w:pPr>
        <w:jc w:val="right"/>
      </w:pPr>
      <w:r w:rsidRPr="00B236D8">
        <w:t xml:space="preserve">к постановлению администрации </w:t>
      </w:r>
    </w:p>
    <w:p w:rsidR="00F82FB6" w:rsidRPr="00B236D8" w:rsidRDefault="00F82FB6" w:rsidP="00F82FB6">
      <w:pPr>
        <w:jc w:val="right"/>
      </w:pPr>
      <w:r w:rsidRPr="00B236D8">
        <w:t xml:space="preserve">Тунгусовского сельского поселения </w:t>
      </w:r>
    </w:p>
    <w:p w:rsidR="00F82FB6" w:rsidRPr="00B236D8" w:rsidRDefault="00F82FB6" w:rsidP="00F82FB6">
      <w:r w:rsidRPr="00B236D8">
        <w:t xml:space="preserve">                                                                                                                    От 21.11.2024   №8</w:t>
      </w:r>
      <w:r>
        <w:t>9</w:t>
      </w:r>
      <w:r w:rsidRPr="00B236D8">
        <w:t xml:space="preserve">    </w:t>
      </w:r>
    </w:p>
    <w:p w:rsidR="00F82FB6" w:rsidRDefault="00F82FB6" w:rsidP="00F82FB6">
      <w:pPr>
        <w:shd w:val="clear" w:color="auto" w:fill="FFFFFF"/>
        <w:suppressAutoHyphens/>
        <w:jc w:val="center"/>
        <w:rPr>
          <w:color w:val="22272F"/>
        </w:rPr>
      </w:pPr>
    </w:p>
    <w:p w:rsidR="00F82FB6" w:rsidRPr="00E32797" w:rsidRDefault="00F82FB6" w:rsidP="00F82FB6">
      <w:pPr>
        <w:shd w:val="clear" w:color="auto" w:fill="FFFFFF"/>
        <w:suppressAutoHyphens/>
        <w:jc w:val="center"/>
      </w:pPr>
      <w:r w:rsidRPr="00E32797">
        <w:rPr>
          <w:color w:val="22272F"/>
        </w:rPr>
        <w:t xml:space="preserve">Порядок </w:t>
      </w:r>
      <w:r w:rsidRPr="00E32797">
        <w:rPr>
          <w:color w:val="000000"/>
        </w:rPr>
        <w:t>разработки и утверждения</w:t>
      </w:r>
    </w:p>
    <w:p w:rsidR="00F82FB6" w:rsidRPr="00E32797" w:rsidRDefault="00F82FB6" w:rsidP="00F82FB6">
      <w:pPr>
        <w:shd w:val="clear" w:color="auto" w:fill="FFFFFF"/>
        <w:suppressAutoHyphens/>
        <w:jc w:val="center"/>
      </w:pPr>
      <w:r w:rsidRPr="00E32797">
        <w:rPr>
          <w:color w:val="000000"/>
        </w:rPr>
        <w:t>паспорта населенного пункта, паспортов территорий</w:t>
      </w:r>
    </w:p>
    <w:p w:rsidR="00F82FB6" w:rsidRPr="00E32797" w:rsidRDefault="00F82FB6" w:rsidP="00F82FB6">
      <w:pPr>
        <w:shd w:val="clear" w:color="auto" w:fill="FFFFFF"/>
        <w:suppressAutoHyphens/>
        <w:jc w:val="center"/>
        <w:rPr>
          <w:b/>
          <w:color w:val="22272F"/>
        </w:rPr>
      </w:pPr>
    </w:p>
    <w:p w:rsidR="00F82FB6" w:rsidRPr="00E32797" w:rsidRDefault="00F82FB6" w:rsidP="00F82FB6">
      <w:pPr>
        <w:shd w:val="clear" w:color="auto" w:fill="FFFFFF"/>
        <w:suppressAutoHyphens/>
        <w:ind w:firstLine="709"/>
        <w:jc w:val="both"/>
      </w:pPr>
      <w:r w:rsidRPr="00E32797">
        <w:t xml:space="preserve">1. </w:t>
      </w:r>
      <w:proofErr w:type="gramStart"/>
      <w:r w:rsidRPr="00E32797">
        <w:t>Настоящий порядок</w:t>
      </w:r>
      <w:r w:rsidRPr="00E32797">
        <w:rPr>
          <w:b/>
          <w:color w:val="22272F"/>
        </w:rPr>
        <w:t xml:space="preserve"> </w:t>
      </w:r>
      <w:r w:rsidRPr="00E32797">
        <w:rPr>
          <w:color w:val="000000"/>
        </w:rPr>
        <w:t xml:space="preserve">разработки и утверждения паспорта населенного пункта, подверженного угрозе лесных и других ландшафтных пожаров, паспорта территории организации отдыха детей и их оздоровления, паспорта территории садоводства или огородничества, которые подвержены угрозе лесных пожаров (далее - паспорт населенного пункта, паспорт территории), </w:t>
      </w:r>
      <w:r w:rsidRPr="00E32797">
        <w:t>разработан в соответствии с Федеральными законами от 21 декабря 1994 г. № 69-ФЗ «О пожарной безопасности», от 21 декабря 1994 г. № 68-ФЗ</w:t>
      </w:r>
      <w:proofErr w:type="gramEnd"/>
      <w:r w:rsidRPr="00E32797">
        <w:t xml:space="preserve"> «О защите населения и территории от чрезвычайных ситуаций природного и техногенного характера», постановлением Правительства Российской Федерации от 16 сентября 2020 г. № 1479 «Правила противопожарного режима в Российской Федерации».</w:t>
      </w:r>
    </w:p>
    <w:p w:rsidR="00F82FB6" w:rsidRPr="00E32797" w:rsidRDefault="00F82FB6" w:rsidP="00F82FB6">
      <w:pPr>
        <w:shd w:val="clear" w:color="auto" w:fill="FFFFFF"/>
        <w:suppressAutoHyphens/>
        <w:ind w:firstLine="709"/>
        <w:jc w:val="both"/>
      </w:pPr>
      <w:r w:rsidRPr="00E32797">
        <w:t>2. Населенный пункт считается подверженным угрозе лесных пожаров и других ландшафтных (природных) пожаров:</w:t>
      </w:r>
    </w:p>
    <w:p w:rsidR="00F82FB6" w:rsidRPr="00E32797" w:rsidRDefault="00F82FB6" w:rsidP="00F82FB6">
      <w:pPr>
        <w:shd w:val="clear" w:color="auto" w:fill="FFFFFF"/>
        <w:suppressAutoHyphens/>
        <w:ind w:firstLine="709"/>
        <w:jc w:val="both"/>
      </w:pPr>
      <w:r w:rsidRPr="00E32797">
        <w:t>в случае его примыкания к хвойному (смешанному) лесному участку либо наличия на его землях (территории) хвойного (смешанного) леса;</w:t>
      </w:r>
    </w:p>
    <w:p w:rsidR="00F82FB6" w:rsidRPr="00E32797" w:rsidRDefault="00F82FB6" w:rsidP="00F82FB6">
      <w:pPr>
        <w:shd w:val="clear" w:color="auto" w:fill="FFFFFF"/>
        <w:suppressAutoHyphens/>
        <w:ind w:firstLine="709"/>
        <w:jc w:val="both"/>
      </w:pPr>
      <w:r w:rsidRPr="00E32797">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E32797">
        <w:t>е-</w:t>
      </w:r>
      <w:proofErr w:type="gramEnd"/>
      <w:r w:rsidRPr="00E32797">
        <w:t xml:space="preserve"> и лесозащитных насаждений, мелиоративных защитных лесных насаждений, плодовых и ягодных насаждений).</w:t>
      </w:r>
    </w:p>
    <w:p w:rsidR="00F82FB6" w:rsidRPr="00E32797" w:rsidRDefault="00F82FB6" w:rsidP="00F82FB6">
      <w:pPr>
        <w:shd w:val="clear" w:color="auto" w:fill="FFFFFF"/>
        <w:suppressAutoHyphens/>
        <w:ind w:firstLine="709"/>
        <w:jc w:val="both"/>
      </w:pPr>
      <w:r w:rsidRPr="00E32797">
        <w:t>3.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F82FB6" w:rsidRPr="00E32797" w:rsidRDefault="00F82FB6" w:rsidP="00F82FB6">
      <w:pPr>
        <w:shd w:val="clear" w:color="auto" w:fill="FFFFFF"/>
        <w:suppressAutoHyphens/>
        <w:ind w:firstLine="709"/>
        <w:jc w:val="both"/>
      </w:pPr>
      <w:r w:rsidRPr="00E32797">
        <w:t>4.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F82FB6" w:rsidRPr="00E32797" w:rsidRDefault="00F82FB6" w:rsidP="00F82FB6">
      <w:pPr>
        <w:shd w:val="clear" w:color="auto" w:fill="FFFFFF"/>
        <w:suppressAutoHyphens/>
        <w:ind w:firstLine="709"/>
        <w:jc w:val="both"/>
      </w:pPr>
      <w:r w:rsidRPr="00E32797">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F82FB6" w:rsidRPr="00E32797" w:rsidRDefault="00F82FB6" w:rsidP="00F82FB6">
      <w:pPr>
        <w:shd w:val="clear" w:color="auto" w:fill="FFFFFF"/>
        <w:suppressAutoHyphens/>
        <w:ind w:firstLine="709"/>
        <w:jc w:val="both"/>
      </w:pPr>
      <w:r w:rsidRPr="00E32797">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F82FB6" w:rsidRPr="00E32797" w:rsidRDefault="00F82FB6" w:rsidP="00F82FB6">
      <w:pPr>
        <w:shd w:val="clear" w:color="auto" w:fill="FFFFFF"/>
        <w:suppressAutoHyphens/>
        <w:ind w:firstLine="709"/>
        <w:jc w:val="both"/>
      </w:pPr>
      <w:r w:rsidRPr="00E32797">
        <w:lastRenderedPageBreak/>
        <w:t>5.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E32797">
        <w:t>е-</w:t>
      </w:r>
      <w:proofErr w:type="gramEnd"/>
      <w:r w:rsidRPr="00E32797">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F82FB6" w:rsidRPr="00E32797" w:rsidRDefault="00F82FB6" w:rsidP="00F82FB6">
      <w:pPr>
        <w:shd w:val="clear" w:color="auto" w:fill="FFFFFF"/>
        <w:suppressAutoHyphens/>
        <w:ind w:firstLine="709"/>
        <w:jc w:val="both"/>
      </w:pPr>
      <w:r w:rsidRPr="00E32797">
        <w:t xml:space="preserve">6. </w:t>
      </w:r>
      <w:proofErr w:type="gramStart"/>
      <w:r w:rsidRPr="00E32797">
        <w:t>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w:t>
      </w:r>
      <w:r>
        <w:t xml:space="preserve">ктом Администрацией Томской </w:t>
      </w:r>
      <w:r w:rsidRPr="00E32797">
        <w:t>области исходя из природно-климатических особенностей, связанных со сходом снежного покрова в лесах.</w:t>
      </w:r>
      <w:proofErr w:type="gramEnd"/>
    </w:p>
    <w:p w:rsidR="00F82FB6" w:rsidRPr="00E32797" w:rsidRDefault="00F82FB6" w:rsidP="00F82FB6">
      <w:pPr>
        <w:shd w:val="clear" w:color="auto" w:fill="FFFFFF"/>
        <w:suppressAutoHyphens/>
        <w:ind w:firstLine="709"/>
        <w:jc w:val="both"/>
      </w:pPr>
      <w:r w:rsidRPr="00E32797">
        <w:t xml:space="preserve">7. </w:t>
      </w:r>
      <w:proofErr w:type="gramStart"/>
      <w:r w:rsidRPr="00E32797">
        <w:t>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1 и 2 к настоящему порядку.</w:t>
      </w:r>
      <w:proofErr w:type="gramEnd"/>
    </w:p>
    <w:p w:rsidR="00F82FB6" w:rsidRPr="00E32797" w:rsidRDefault="00F82FB6" w:rsidP="00F82FB6">
      <w:pPr>
        <w:shd w:val="clear" w:color="auto" w:fill="FFFFFF"/>
        <w:suppressAutoHyphens/>
        <w:ind w:firstLine="709"/>
        <w:jc w:val="both"/>
      </w:pPr>
      <w:r w:rsidRPr="00E32797">
        <w:t>8. 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F82FB6" w:rsidRPr="00E32797" w:rsidRDefault="00F82FB6" w:rsidP="00F82FB6">
      <w:pPr>
        <w:shd w:val="clear" w:color="auto" w:fill="FFFFFF"/>
        <w:suppressAutoHyphens/>
        <w:ind w:firstLine="709"/>
        <w:jc w:val="both"/>
      </w:pPr>
      <w:r w:rsidRPr="00E32797">
        <w:t xml:space="preserve">9. Паспорт населенного пункта и паспорт территории оформляются в 3 экземплярах в течение 15 дней со дня принятия нормативного правового акта </w:t>
      </w:r>
      <w:r>
        <w:t xml:space="preserve">Администрации Томской </w:t>
      </w:r>
      <w:r w:rsidRPr="00E32797">
        <w:t>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F82FB6" w:rsidRPr="00E32797" w:rsidRDefault="00F82FB6" w:rsidP="00F82FB6">
      <w:pPr>
        <w:shd w:val="clear" w:color="auto" w:fill="FFFFFF"/>
        <w:suppressAutoHyphens/>
        <w:ind w:firstLine="709"/>
        <w:jc w:val="both"/>
      </w:pPr>
      <w:r w:rsidRPr="00E32797">
        <w:t xml:space="preserve">10. Паспорт населенного пункта </w:t>
      </w:r>
      <w:r>
        <w:t>разрабатывается и утверждается Г</w:t>
      </w:r>
      <w:r w:rsidRPr="00E32797">
        <w:t>л</w:t>
      </w:r>
      <w:r>
        <w:t>авой Тунгусовского сельского поселения</w:t>
      </w:r>
      <w:r w:rsidRPr="00E32797">
        <w:t>.</w:t>
      </w:r>
    </w:p>
    <w:p w:rsidR="00F82FB6" w:rsidRPr="00E32797" w:rsidRDefault="00F82FB6" w:rsidP="00F82FB6">
      <w:pPr>
        <w:shd w:val="clear" w:color="auto" w:fill="FFFFFF"/>
        <w:suppressAutoHyphens/>
        <w:ind w:firstLine="709"/>
        <w:jc w:val="both"/>
      </w:pPr>
      <w:r w:rsidRPr="00E32797">
        <w:t>11. Паспорта территорий разрабатываются и утверждаются: в отношении территории садоводства или огородничества - председателем садоводческого или огороднического некоммерческого товарищества; в отношении территории организации отдыха детей и их оздоровления - руководителем организации отдыха детей и их оздоровления.</w:t>
      </w:r>
    </w:p>
    <w:p w:rsidR="00F82FB6" w:rsidRPr="00E32797" w:rsidRDefault="00F82FB6" w:rsidP="00F82FB6">
      <w:pPr>
        <w:shd w:val="clear" w:color="auto" w:fill="FFFFFF"/>
        <w:suppressAutoHyphens/>
        <w:ind w:firstLine="709"/>
        <w:jc w:val="both"/>
      </w:pPr>
      <w:r w:rsidRPr="00E32797">
        <w:t xml:space="preserve">11. </w:t>
      </w:r>
      <w:proofErr w:type="gramStart"/>
      <w:r w:rsidRPr="00E32797">
        <w:t xml:space="preserve">Глава </w:t>
      </w:r>
      <w:r>
        <w:t>Тунгусовского сельского поселения</w:t>
      </w:r>
      <w:r w:rsidRPr="00E32797">
        <w:t xml:space="preserve">,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w:t>
      </w:r>
      <w:r>
        <w:t>Молчановского муниципального района</w:t>
      </w:r>
      <w:r w:rsidRPr="00E32797">
        <w:t>, в структурное подразделение Главного управл</w:t>
      </w:r>
      <w:r>
        <w:t>ения МЧС России по Томской</w:t>
      </w:r>
      <w:r w:rsidRPr="00E32797">
        <w:t xml:space="preserve"> области, в сферу ведения которого входят вопросы организации и</w:t>
      </w:r>
      <w:proofErr w:type="gramEnd"/>
      <w:r w:rsidRPr="00E32797">
        <w:t xml:space="preserve"> осуществления федерального государственного пожарного надзора.</w:t>
      </w:r>
    </w:p>
    <w:p w:rsidR="00F82FB6" w:rsidRPr="00E32797" w:rsidRDefault="00F82FB6" w:rsidP="00F82FB6">
      <w:pPr>
        <w:shd w:val="clear" w:color="auto" w:fill="FFFFFF"/>
        <w:suppressAutoHyphens/>
        <w:ind w:firstLine="709"/>
        <w:jc w:val="both"/>
      </w:pPr>
      <w:r w:rsidRPr="00E32797">
        <w:t xml:space="preserve">12. Один экземпляр паспорта населенного пункта, паспорта территории подлежит </w:t>
      </w:r>
      <w:r>
        <w:t>постоянному хранению в Администрации Тунгусовского сельского поселения, у председателя</w:t>
      </w:r>
      <w:r w:rsidRPr="00E32797">
        <w:t xml:space="preserve"> садоводческого или огороднического некоммерческого товарищества; в отношении территории организации отдыха детей и их оздоровления</w:t>
      </w:r>
      <w:r>
        <w:t>,  руководителя</w:t>
      </w:r>
      <w:r w:rsidRPr="00E32797">
        <w:t xml:space="preserve"> организации отдыха детей и их оздоровления.</w:t>
      </w:r>
    </w:p>
    <w:p w:rsidR="00F82FB6" w:rsidRPr="00E32797" w:rsidRDefault="00F82FB6" w:rsidP="00F82FB6">
      <w:pPr>
        <w:shd w:val="clear" w:color="auto" w:fill="FFFFFF"/>
        <w:suppressAutoHyphens/>
        <w:ind w:firstLine="709"/>
        <w:jc w:val="both"/>
        <w:rPr>
          <w:rFonts w:cs="Times New Roman CYR"/>
        </w:rPr>
      </w:pPr>
    </w:p>
    <w:p w:rsidR="00F82FB6" w:rsidRPr="00E32797" w:rsidRDefault="00F82FB6" w:rsidP="00F82FB6">
      <w:pPr>
        <w:widowControl w:val="0"/>
        <w:tabs>
          <w:tab w:val="left" w:pos="7230"/>
        </w:tabs>
        <w:suppressAutoHyphens/>
        <w:ind w:firstLine="709"/>
        <w:jc w:val="right"/>
      </w:pPr>
      <w:r w:rsidRPr="00E32797">
        <w:rPr>
          <w:rFonts w:cs="Times New Roman CYR"/>
        </w:rPr>
        <w:t xml:space="preserve">                                                                 </w:t>
      </w: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Default="00F82FB6" w:rsidP="00F82FB6">
      <w:pPr>
        <w:widowControl w:val="0"/>
        <w:tabs>
          <w:tab w:val="left" w:pos="4700"/>
        </w:tabs>
        <w:suppressAutoHyphens/>
        <w:ind w:left="4535"/>
        <w:jc w:val="center"/>
        <w:rPr>
          <w:rFonts w:cs="Times New Roman CYR"/>
          <w:bCs/>
          <w:color w:val="000000"/>
        </w:rPr>
      </w:pPr>
    </w:p>
    <w:p w:rsidR="00F82FB6" w:rsidRPr="00E32797" w:rsidRDefault="00F82FB6" w:rsidP="00F82FB6">
      <w:pPr>
        <w:widowControl w:val="0"/>
        <w:tabs>
          <w:tab w:val="left" w:pos="4700"/>
        </w:tabs>
        <w:suppressAutoHyphens/>
        <w:ind w:left="4535"/>
        <w:jc w:val="right"/>
      </w:pPr>
      <w:r w:rsidRPr="00E32797">
        <w:rPr>
          <w:rFonts w:cs="Times New Roman CYR"/>
          <w:bCs/>
          <w:color w:val="000000"/>
        </w:rPr>
        <w:t>Приложение № 1</w:t>
      </w:r>
    </w:p>
    <w:p w:rsidR="00F82FB6" w:rsidRPr="00E32797" w:rsidRDefault="00F82FB6" w:rsidP="00F82FB6">
      <w:pPr>
        <w:shd w:val="clear" w:color="auto" w:fill="FFFFFF"/>
        <w:tabs>
          <w:tab w:val="left" w:pos="4700"/>
        </w:tabs>
        <w:suppressAutoHyphens/>
        <w:ind w:left="4535"/>
        <w:jc w:val="right"/>
      </w:pPr>
      <w:r>
        <w:rPr>
          <w:color w:val="000000"/>
        </w:rPr>
        <w:t xml:space="preserve"> </w:t>
      </w:r>
      <w:r w:rsidRPr="00E32797">
        <w:rPr>
          <w:color w:val="000000"/>
        </w:rPr>
        <w:t>к Порядку ра</w:t>
      </w:r>
      <w:r>
        <w:rPr>
          <w:color w:val="000000"/>
        </w:rPr>
        <w:t>зработки и утверждения    паспорта населенного пункта, паспортов</w:t>
      </w:r>
      <w:r w:rsidRPr="00E32797">
        <w:rPr>
          <w:color w:val="000000"/>
        </w:rPr>
        <w:t xml:space="preserve"> территорий</w:t>
      </w:r>
      <w:r>
        <w:rPr>
          <w:color w:val="000000"/>
        </w:rPr>
        <w:t xml:space="preserve"> </w:t>
      </w:r>
    </w:p>
    <w:p w:rsidR="00F82FB6" w:rsidRPr="00E32797" w:rsidRDefault="00F82FB6" w:rsidP="00F82FB6">
      <w:pPr>
        <w:widowControl w:val="0"/>
        <w:suppressAutoHyphens/>
        <w:ind w:firstLine="709"/>
        <w:jc w:val="right"/>
      </w:pPr>
      <w:r w:rsidRPr="00E32797">
        <w:rPr>
          <w:rFonts w:cs="Times New Roman CYR"/>
        </w:rPr>
        <w:t>(форма)</w:t>
      </w:r>
    </w:p>
    <w:p w:rsidR="00F82FB6" w:rsidRPr="00E32797" w:rsidRDefault="00F82FB6" w:rsidP="00F82FB6">
      <w:pPr>
        <w:widowControl w:val="0"/>
        <w:suppressAutoHyphens/>
        <w:ind w:firstLine="720"/>
        <w:rPr>
          <w:rFonts w:cs="Times New Roman CYR"/>
        </w:rPr>
      </w:pPr>
    </w:p>
    <w:p w:rsidR="00F82FB6" w:rsidRPr="00E32797" w:rsidRDefault="00F82FB6" w:rsidP="00F82FB6">
      <w:pPr>
        <w:widowControl w:val="0"/>
        <w:suppressAutoHyphens/>
        <w:ind w:left="4252"/>
        <w:jc w:val="center"/>
        <w:rPr>
          <w:rFonts w:cs="Courier New"/>
        </w:rPr>
      </w:pPr>
      <w:r w:rsidRPr="00E32797">
        <w:rPr>
          <w:rFonts w:cs="Courier New"/>
        </w:rPr>
        <w:t>УТВЕРЖДАЮ</w:t>
      </w:r>
    </w:p>
    <w:p w:rsidR="00F82FB6" w:rsidRPr="00E32797" w:rsidRDefault="00F82FB6" w:rsidP="00F82FB6">
      <w:pPr>
        <w:widowControl w:val="0"/>
        <w:suppressAutoHyphens/>
        <w:jc w:val="right"/>
        <w:rPr>
          <w:rFonts w:cs="Courier New"/>
        </w:rPr>
      </w:pPr>
      <w:r w:rsidRPr="00E32797">
        <w:rPr>
          <w:rFonts w:cs="Courier New"/>
        </w:rPr>
        <w:t xml:space="preserve">                             _________________________________________ </w:t>
      </w:r>
    </w:p>
    <w:p w:rsidR="00F82FB6" w:rsidRPr="00E32797" w:rsidRDefault="00F82FB6" w:rsidP="00F82FB6">
      <w:pPr>
        <w:widowControl w:val="0"/>
        <w:suppressAutoHyphens/>
        <w:jc w:val="center"/>
      </w:pPr>
      <w:r w:rsidRPr="00E32797">
        <w:rPr>
          <w:rFonts w:cs="Courier New"/>
        </w:rPr>
        <w:t xml:space="preserve">                                                                                      (должность руководителя (заместителя) органа местного самоуправления)</w:t>
      </w:r>
    </w:p>
    <w:p w:rsidR="00F82FB6" w:rsidRPr="00E32797" w:rsidRDefault="00F82FB6" w:rsidP="00F82FB6">
      <w:pPr>
        <w:widowControl w:val="0"/>
        <w:suppressAutoHyphens/>
        <w:jc w:val="right"/>
        <w:rPr>
          <w:rFonts w:cs="Courier New"/>
        </w:rPr>
      </w:pPr>
      <w:r w:rsidRPr="00E32797">
        <w:rPr>
          <w:rFonts w:cs="Courier New"/>
        </w:rPr>
        <w:t xml:space="preserve">                             _________________________________________</w:t>
      </w:r>
    </w:p>
    <w:p w:rsidR="00F82FB6" w:rsidRPr="00E32797" w:rsidRDefault="00F82FB6" w:rsidP="00F82FB6">
      <w:pPr>
        <w:widowControl w:val="0"/>
        <w:suppressAutoHyphens/>
        <w:jc w:val="right"/>
        <w:rPr>
          <w:rFonts w:cs="Courier New"/>
        </w:rPr>
      </w:pPr>
      <w:r w:rsidRPr="00E32797">
        <w:rPr>
          <w:rFonts w:cs="Courier New"/>
        </w:rPr>
        <w:t xml:space="preserve">                                </w:t>
      </w:r>
      <w:proofErr w:type="gramStart"/>
      <w:r w:rsidRPr="00E32797">
        <w:rPr>
          <w:rFonts w:cs="Courier New"/>
        </w:rPr>
        <w:t>(фамилия, имя, отчество (последнее при наличии)</w:t>
      </w:r>
      <w:proofErr w:type="gramEnd"/>
    </w:p>
    <w:p w:rsidR="00F82FB6" w:rsidRPr="00E32797" w:rsidRDefault="00F82FB6" w:rsidP="00F82FB6">
      <w:pPr>
        <w:widowControl w:val="0"/>
        <w:suppressAutoHyphens/>
        <w:jc w:val="right"/>
        <w:rPr>
          <w:rFonts w:cs="Courier New"/>
        </w:rPr>
      </w:pPr>
      <w:r w:rsidRPr="00E32797">
        <w:rPr>
          <w:rFonts w:cs="Courier New"/>
        </w:rPr>
        <w:t xml:space="preserve">                             _________________________________________</w:t>
      </w:r>
    </w:p>
    <w:p w:rsidR="00F82FB6" w:rsidRPr="00E32797" w:rsidRDefault="00F82FB6" w:rsidP="00F82FB6">
      <w:pPr>
        <w:widowControl w:val="0"/>
        <w:suppressAutoHyphens/>
        <w:jc w:val="right"/>
        <w:rPr>
          <w:rFonts w:cs="Courier New"/>
        </w:rPr>
      </w:pPr>
      <w:r w:rsidRPr="00E32797">
        <w:rPr>
          <w:rFonts w:cs="Courier New"/>
        </w:rPr>
        <w:t xml:space="preserve">                                            (подпись и М.П.)</w:t>
      </w:r>
    </w:p>
    <w:p w:rsidR="00F82FB6" w:rsidRPr="00E32797" w:rsidRDefault="00F82FB6" w:rsidP="00F82FB6">
      <w:pPr>
        <w:widowControl w:val="0"/>
        <w:suppressAutoHyphens/>
        <w:jc w:val="right"/>
        <w:rPr>
          <w:rFonts w:cs="Courier New"/>
        </w:rPr>
      </w:pPr>
      <w:r w:rsidRPr="00E32797">
        <w:rPr>
          <w:rFonts w:cs="Courier New"/>
        </w:rPr>
        <w:t xml:space="preserve">                                           "___"_______________20__ г.</w:t>
      </w:r>
    </w:p>
    <w:p w:rsidR="00F82FB6" w:rsidRPr="00E32797" w:rsidRDefault="00F82FB6" w:rsidP="00F82FB6">
      <w:pPr>
        <w:widowControl w:val="0"/>
        <w:suppressAutoHyphens/>
        <w:ind w:firstLine="720"/>
        <w:rPr>
          <w:rFonts w:cs="Times New Roman CYR"/>
        </w:rPr>
      </w:pPr>
    </w:p>
    <w:p w:rsidR="00F82FB6" w:rsidRPr="00E32797" w:rsidRDefault="00F82FB6" w:rsidP="00F82FB6">
      <w:pPr>
        <w:widowControl w:val="0"/>
        <w:suppressAutoHyphens/>
        <w:jc w:val="center"/>
        <w:rPr>
          <w:rFonts w:cs="Courier New"/>
        </w:rPr>
      </w:pPr>
      <w:r w:rsidRPr="00E32797">
        <w:rPr>
          <w:rFonts w:cs="Courier New"/>
          <w:b/>
          <w:bCs/>
        </w:rPr>
        <w:t>ПАСПОРТ</w:t>
      </w:r>
    </w:p>
    <w:p w:rsidR="00F82FB6" w:rsidRPr="00E32797" w:rsidRDefault="00F82FB6" w:rsidP="00F82FB6">
      <w:pPr>
        <w:widowControl w:val="0"/>
        <w:suppressAutoHyphens/>
        <w:jc w:val="center"/>
        <w:rPr>
          <w:rFonts w:cs="Courier New"/>
        </w:rPr>
      </w:pPr>
      <w:r w:rsidRPr="00E32797">
        <w:rPr>
          <w:rFonts w:cs="Courier New"/>
          <w:b/>
          <w:bCs/>
        </w:rPr>
        <w:t>населенного пункта, подверженного угрозе лесных пожаров</w:t>
      </w:r>
    </w:p>
    <w:p w:rsidR="00F82FB6" w:rsidRPr="00E32797" w:rsidRDefault="00F82FB6" w:rsidP="00F82FB6">
      <w:pPr>
        <w:widowControl w:val="0"/>
        <w:suppressAutoHyphens/>
        <w:ind w:firstLine="720"/>
        <w:jc w:val="both"/>
        <w:rPr>
          <w:rFonts w:cs="Times New Roman CYR"/>
        </w:rPr>
      </w:pPr>
    </w:p>
    <w:p w:rsidR="00F82FB6" w:rsidRPr="00E32797" w:rsidRDefault="00F82FB6" w:rsidP="00F82FB6">
      <w:pPr>
        <w:widowControl w:val="0"/>
        <w:suppressAutoHyphens/>
        <w:rPr>
          <w:rFonts w:cs="Courier New"/>
        </w:rPr>
      </w:pPr>
      <w:r w:rsidRPr="00E32797">
        <w:rPr>
          <w:rFonts w:cs="Courier New"/>
        </w:rPr>
        <w:t>Наименование населенного пункта__________________________________________</w:t>
      </w:r>
    </w:p>
    <w:p w:rsidR="00F82FB6" w:rsidRPr="00E32797" w:rsidRDefault="00F82FB6" w:rsidP="00F82FB6">
      <w:pPr>
        <w:widowControl w:val="0"/>
        <w:suppressAutoHyphens/>
        <w:rPr>
          <w:rFonts w:cs="Courier New"/>
        </w:rPr>
      </w:pPr>
      <w:r w:rsidRPr="00E32797">
        <w:rPr>
          <w:rFonts w:cs="Courier New"/>
        </w:rPr>
        <w:t>Наименование поселения___________________________________________________</w:t>
      </w:r>
    </w:p>
    <w:p w:rsidR="00F82FB6" w:rsidRPr="00E32797" w:rsidRDefault="00F82FB6" w:rsidP="00F82FB6">
      <w:pPr>
        <w:widowControl w:val="0"/>
        <w:suppressAutoHyphens/>
        <w:rPr>
          <w:rFonts w:cs="Courier New"/>
        </w:rPr>
      </w:pPr>
      <w:r w:rsidRPr="00E32797">
        <w:rPr>
          <w:rFonts w:cs="Courier New"/>
        </w:rPr>
        <w:t>Наименование городского округа_______________________________________</w:t>
      </w:r>
    </w:p>
    <w:p w:rsidR="00F82FB6" w:rsidRPr="00E32797" w:rsidRDefault="00F82FB6" w:rsidP="00F82FB6">
      <w:pPr>
        <w:widowControl w:val="0"/>
        <w:suppressAutoHyphens/>
        <w:rPr>
          <w:rFonts w:cs="Courier New"/>
        </w:rPr>
      </w:pPr>
      <w:r w:rsidRPr="00E32797">
        <w:rPr>
          <w:rFonts w:cs="Courier New"/>
        </w:rPr>
        <w:t>Наименование субъекта Российской Федерации_______________________________</w:t>
      </w:r>
    </w:p>
    <w:p w:rsidR="00F82FB6" w:rsidRPr="00E32797" w:rsidRDefault="00F82FB6" w:rsidP="00F82FB6">
      <w:pPr>
        <w:widowControl w:val="0"/>
        <w:suppressAutoHyphens/>
        <w:ind w:firstLine="720"/>
        <w:jc w:val="both"/>
        <w:rPr>
          <w:rFonts w:cs="Times New Roman CYR"/>
        </w:rPr>
      </w:pPr>
    </w:p>
    <w:p w:rsidR="00F82FB6" w:rsidRPr="00E32797" w:rsidRDefault="00F82FB6" w:rsidP="00F82FB6">
      <w:pPr>
        <w:widowControl w:val="0"/>
        <w:suppressAutoHyphens/>
        <w:spacing w:before="108" w:after="108"/>
        <w:jc w:val="center"/>
        <w:outlineLvl w:val="0"/>
        <w:rPr>
          <w:rFonts w:cs="Times New Roman CYR"/>
          <w:b/>
          <w:bCs/>
        </w:rPr>
      </w:pPr>
      <w:r w:rsidRPr="00E32797">
        <w:rPr>
          <w:rFonts w:cs="Times New Roman CYR"/>
          <w:b/>
          <w:bCs/>
        </w:rPr>
        <w:t>I. Общие сведения о населенном пункте</w:t>
      </w:r>
      <w:bookmarkStart w:id="19" w:name="sub_18100"/>
      <w:bookmarkEnd w:id="19"/>
    </w:p>
    <w:p w:rsidR="00F82FB6" w:rsidRPr="00E32797" w:rsidRDefault="00F82FB6" w:rsidP="00F82FB6">
      <w:pPr>
        <w:widowControl w:val="0"/>
        <w:suppressAutoHyphens/>
        <w:ind w:firstLine="720"/>
        <w:jc w:val="both"/>
        <w:rPr>
          <w:rFonts w:cs="Times New Roman CYR"/>
        </w:rPr>
      </w:pPr>
    </w:p>
    <w:tbl>
      <w:tblPr>
        <w:tblW w:w="9645" w:type="dxa"/>
        <w:tblInd w:w="108" w:type="dxa"/>
        <w:tblLook w:val="04A0"/>
      </w:tblPr>
      <w:tblGrid>
        <w:gridCol w:w="615"/>
        <w:gridCol w:w="6743"/>
        <w:gridCol w:w="2287"/>
      </w:tblGrid>
      <w:tr w:rsidR="00F82FB6" w:rsidRPr="00E32797" w:rsidTr="0022004D">
        <w:trPr>
          <w:trHeight w:val="273"/>
        </w:trPr>
        <w:tc>
          <w:tcPr>
            <w:tcW w:w="7358" w:type="dxa"/>
            <w:gridSpan w:val="2"/>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Характеристика населенного пункта</w:t>
            </w:r>
          </w:p>
        </w:tc>
        <w:tc>
          <w:tcPr>
            <w:tcW w:w="228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Значение</w:t>
            </w:r>
          </w:p>
        </w:tc>
      </w:tr>
      <w:tr w:rsidR="00F82FB6" w:rsidRPr="00E32797" w:rsidTr="0022004D">
        <w:trPr>
          <w:trHeight w:val="273"/>
        </w:trPr>
        <w:tc>
          <w:tcPr>
            <w:tcW w:w="615"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20" w:name="sub_18101"/>
            <w:r w:rsidRPr="00E32797">
              <w:rPr>
                <w:rFonts w:cs="Times New Roman CYR"/>
              </w:rPr>
              <w:t>1.</w:t>
            </w:r>
            <w:bookmarkEnd w:id="20"/>
          </w:p>
        </w:tc>
        <w:tc>
          <w:tcPr>
            <w:tcW w:w="674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Общая площадь населенного пункта (кв. километров)</w:t>
            </w:r>
          </w:p>
        </w:tc>
        <w:tc>
          <w:tcPr>
            <w:tcW w:w="228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561"/>
        </w:trPr>
        <w:tc>
          <w:tcPr>
            <w:tcW w:w="615"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21" w:name="sub_18102"/>
            <w:r w:rsidRPr="00E32797">
              <w:rPr>
                <w:rFonts w:cs="Times New Roman CYR"/>
              </w:rPr>
              <w:t>2.</w:t>
            </w:r>
            <w:bookmarkEnd w:id="21"/>
          </w:p>
        </w:tc>
        <w:tc>
          <w:tcPr>
            <w:tcW w:w="674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Общая протяженность границы населенного пункта с лесным участком (участками) (километров)</w:t>
            </w:r>
          </w:p>
        </w:tc>
        <w:tc>
          <w:tcPr>
            <w:tcW w:w="228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546"/>
        </w:trPr>
        <w:tc>
          <w:tcPr>
            <w:tcW w:w="615"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22" w:name="sub_18103"/>
            <w:r w:rsidRPr="00E32797">
              <w:rPr>
                <w:rFonts w:cs="Times New Roman CYR"/>
              </w:rPr>
              <w:t>3.</w:t>
            </w:r>
            <w:bookmarkEnd w:id="22"/>
          </w:p>
        </w:tc>
        <w:tc>
          <w:tcPr>
            <w:tcW w:w="674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Общая площадь городских хвойных (смешанных) лесов, расположенных на землях населенного пункта (гектаров)</w:t>
            </w:r>
          </w:p>
        </w:tc>
        <w:tc>
          <w:tcPr>
            <w:tcW w:w="228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834"/>
        </w:trPr>
        <w:tc>
          <w:tcPr>
            <w:tcW w:w="615"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23" w:name="sub_18104"/>
            <w:r w:rsidRPr="00E32797">
              <w:rPr>
                <w:rFonts w:cs="Times New Roman CYR"/>
              </w:rPr>
              <w:t>4.</w:t>
            </w:r>
            <w:bookmarkEnd w:id="23"/>
          </w:p>
        </w:tc>
        <w:tc>
          <w:tcPr>
            <w:tcW w:w="674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28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bl>
    <w:p w:rsidR="00F82FB6" w:rsidRPr="00E32797" w:rsidRDefault="00F82FB6" w:rsidP="00F82FB6">
      <w:pPr>
        <w:widowControl w:val="0"/>
        <w:suppressAutoHyphens/>
        <w:ind w:firstLine="720"/>
        <w:jc w:val="both"/>
        <w:rPr>
          <w:rFonts w:cs="Times New Roman CYR"/>
        </w:rPr>
      </w:pPr>
    </w:p>
    <w:p w:rsidR="00F82FB6" w:rsidRPr="00E32797" w:rsidRDefault="00F82FB6" w:rsidP="00F82FB6">
      <w:pPr>
        <w:widowControl w:val="0"/>
        <w:suppressAutoHyphens/>
        <w:spacing w:before="108" w:after="108"/>
        <w:jc w:val="center"/>
        <w:outlineLvl w:val="0"/>
        <w:rPr>
          <w:rFonts w:cs="Times New Roman CYR"/>
          <w:b/>
          <w:bCs/>
        </w:rPr>
      </w:pPr>
      <w:r w:rsidRPr="00E32797">
        <w:rPr>
          <w:rFonts w:cs="Times New Roman CYR"/>
          <w:b/>
          <w:bCs/>
        </w:rPr>
        <w:t xml:space="preserve">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w:t>
      </w:r>
      <w:r w:rsidRPr="00E32797">
        <w:rPr>
          <w:rFonts w:cs="Times New Roman CYR"/>
          <w:b/>
          <w:bCs/>
        </w:rPr>
        <w:lastRenderedPageBreak/>
        <w:t>этому населенному пункту в соответствии с административно-территориальным делением</w:t>
      </w:r>
      <w:bookmarkStart w:id="24" w:name="sub_18200"/>
      <w:bookmarkEnd w:id="24"/>
    </w:p>
    <w:p w:rsidR="00F82FB6" w:rsidRPr="00E32797" w:rsidRDefault="00F82FB6" w:rsidP="00F82FB6">
      <w:pPr>
        <w:widowControl w:val="0"/>
        <w:suppressAutoHyphens/>
        <w:ind w:firstLine="720"/>
        <w:jc w:val="both"/>
        <w:rPr>
          <w:rFonts w:cs="Times New Roman CYR"/>
        </w:rPr>
      </w:pPr>
    </w:p>
    <w:tbl>
      <w:tblPr>
        <w:tblW w:w="9810" w:type="dxa"/>
        <w:tblInd w:w="108" w:type="dxa"/>
        <w:tblLook w:val="04A0"/>
      </w:tblPr>
      <w:tblGrid>
        <w:gridCol w:w="3897"/>
        <w:gridCol w:w="1370"/>
        <w:gridCol w:w="1804"/>
        <w:gridCol w:w="2739"/>
      </w:tblGrid>
      <w:tr w:rsidR="00F82FB6" w:rsidRPr="00E32797" w:rsidTr="0022004D">
        <w:trPr>
          <w:trHeight w:val="501"/>
        </w:trPr>
        <w:tc>
          <w:tcPr>
            <w:tcW w:w="3896"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Наименование социального объекта</w:t>
            </w:r>
          </w:p>
        </w:tc>
        <w:tc>
          <w:tcPr>
            <w:tcW w:w="1370"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Адрес объекта</w:t>
            </w:r>
          </w:p>
        </w:tc>
        <w:tc>
          <w:tcPr>
            <w:tcW w:w="18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Численность персонала</w:t>
            </w:r>
          </w:p>
        </w:tc>
        <w:tc>
          <w:tcPr>
            <w:tcW w:w="273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Численность пациентов (отдыхающих)</w:t>
            </w:r>
          </w:p>
        </w:tc>
      </w:tr>
      <w:tr w:rsidR="00F82FB6" w:rsidRPr="00E32797" w:rsidTr="0022004D">
        <w:trPr>
          <w:trHeight w:val="250"/>
        </w:trPr>
        <w:tc>
          <w:tcPr>
            <w:tcW w:w="3896"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c>
          <w:tcPr>
            <w:tcW w:w="1370"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c>
          <w:tcPr>
            <w:tcW w:w="18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c>
          <w:tcPr>
            <w:tcW w:w="273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bl>
    <w:p w:rsidR="00F82FB6" w:rsidRPr="00E32797" w:rsidRDefault="00F82FB6" w:rsidP="00F82FB6">
      <w:pPr>
        <w:widowControl w:val="0"/>
        <w:suppressAutoHyphens/>
        <w:spacing w:before="108" w:after="108"/>
        <w:jc w:val="center"/>
        <w:outlineLvl w:val="0"/>
        <w:rPr>
          <w:rFonts w:cs="Times New Roman CYR"/>
          <w:b/>
          <w:bCs/>
        </w:rPr>
      </w:pPr>
    </w:p>
    <w:p w:rsidR="00F82FB6" w:rsidRPr="00E32797" w:rsidRDefault="00F82FB6" w:rsidP="00F82FB6">
      <w:pPr>
        <w:widowControl w:val="0"/>
        <w:suppressAutoHyphens/>
        <w:spacing w:before="108" w:after="108"/>
        <w:jc w:val="center"/>
        <w:outlineLvl w:val="0"/>
        <w:rPr>
          <w:rFonts w:cs="Times New Roman CYR"/>
          <w:b/>
          <w:bCs/>
        </w:rPr>
      </w:pPr>
    </w:p>
    <w:p w:rsidR="00F82FB6" w:rsidRPr="00E32797" w:rsidRDefault="00F82FB6" w:rsidP="00F82FB6">
      <w:pPr>
        <w:widowControl w:val="0"/>
        <w:suppressAutoHyphens/>
        <w:spacing w:before="108" w:after="108"/>
        <w:jc w:val="center"/>
        <w:outlineLvl w:val="0"/>
        <w:rPr>
          <w:rFonts w:cs="Times New Roman CYR"/>
          <w:b/>
          <w:bCs/>
        </w:rPr>
      </w:pPr>
      <w:r w:rsidRPr="00E32797">
        <w:rPr>
          <w:rFonts w:cs="Times New Roman CYR"/>
          <w:b/>
          <w:bCs/>
        </w:rPr>
        <w:t>III. Сведения о ближайших к населенному пункту подразделениях пожарной охраны</w:t>
      </w:r>
    </w:p>
    <w:p w:rsidR="00F82FB6" w:rsidRPr="00E32797" w:rsidRDefault="00F82FB6" w:rsidP="00F82FB6">
      <w:pPr>
        <w:widowControl w:val="0"/>
        <w:suppressAutoHyphens/>
        <w:rPr>
          <w:rFonts w:cs="Courier New"/>
        </w:rPr>
      </w:pPr>
      <w:r w:rsidRPr="00E32797">
        <w:rPr>
          <w:rFonts w:cs="Courier New"/>
        </w:rPr>
        <w:t xml:space="preserve">     1. Подразделения пожарной охраны (наименование, вид),</w:t>
      </w:r>
      <w:bookmarkStart w:id="25" w:name="sub_18301"/>
      <w:bookmarkEnd w:id="25"/>
    </w:p>
    <w:p w:rsidR="00F82FB6" w:rsidRPr="00E32797" w:rsidRDefault="00F82FB6" w:rsidP="00F82FB6">
      <w:pPr>
        <w:widowControl w:val="0"/>
        <w:suppressAutoHyphens/>
        <w:rPr>
          <w:rFonts w:cs="Courier New"/>
        </w:rPr>
      </w:pPr>
      <w:proofErr w:type="gramStart"/>
      <w:r w:rsidRPr="00E32797">
        <w:rPr>
          <w:rFonts w:cs="Courier New"/>
        </w:rPr>
        <w:t>дислоцированные на территории населенного пункта, адрес</w:t>
      </w:r>
      <w:proofErr w:type="gramEnd"/>
    </w:p>
    <w:p w:rsidR="00F82FB6" w:rsidRPr="00E32797" w:rsidRDefault="00F82FB6" w:rsidP="00F82FB6">
      <w:pPr>
        <w:widowControl w:val="0"/>
        <w:suppressAutoHyphens/>
        <w:rPr>
          <w:rFonts w:cs="Courier New"/>
        </w:rPr>
      </w:pPr>
      <w:r w:rsidRPr="00E32797">
        <w:rPr>
          <w:rFonts w:cs="Courier New"/>
        </w:rPr>
        <w:t>______________________________________________________________________</w:t>
      </w:r>
    </w:p>
    <w:p w:rsidR="00F82FB6" w:rsidRPr="00E32797" w:rsidRDefault="00F82FB6" w:rsidP="00F82FB6">
      <w:pPr>
        <w:widowControl w:val="0"/>
        <w:suppressAutoHyphens/>
        <w:rPr>
          <w:rFonts w:cs="Courier New"/>
        </w:rPr>
      </w:pPr>
      <w:r w:rsidRPr="00E32797">
        <w:rPr>
          <w:rFonts w:cs="Courier New"/>
        </w:rPr>
        <w:t>______________________________________________________________________</w:t>
      </w:r>
    </w:p>
    <w:p w:rsidR="00F82FB6" w:rsidRPr="00E32797" w:rsidRDefault="00F82FB6" w:rsidP="00F82FB6">
      <w:pPr>
        <w:widowControl w:val="0"/>
        <w:suppressAutoHyphens/>
        <w:rPr>
          <w:rFonts w:cs="Courier New"/>
        </w:rPr>
      </w:pPr>
      <w:r w:rsidRPr="00E32797">
        <w:rPr>
          <w:rFonts w:cs="Courier New"/>
        </w:rPr>
        <w:t xml:space="preserve">     2. Ближайшее к населенному пункту подразделение пожарной  охраны</w:t>
      </w:r>
      <w:bookmarkStart w:id="26" w:name="sub_18302"/>
      <w:bookmarkEnd w:id="26"/>
    </w:p>
    <w:p w:rsidR="00F82FB6" w:rsidRPr="00E32797" w:rsidRDefault="00F82FB6" w:rsidP="00F82FB6">
      <w:pPr>
        <w:widowControl w:val="0"/>
        <w:suppressAutoHyphens/>
        <w:rPr>
          <w:rFonts w:cs="Courier New"/>
        </w:rPr>
      </w:pPr>
      <w:r w:rsidRPr="00E32797">
        <w:rPr>
          <w:rFonts w:cs="Courier New"/>
        </w:rPr>
        <w:t>(наименование, вид), адрес____________________________________________</w:t>
      </w:r>
    </w:p>
    <w:p w:rsidR="00F82FB6" w:rsidRPr="00E32797" w:rsidRDefault="00F82FB6" w:rsidP="00F82FB6">
      <w:pPr>
        <w:widowControl w:val="0"/>
        <w:suppressAutoHyphens/>
        <w:rPr>
          <w:rFonts w:cs="Courier New"/>
        </w:rPr>
      </w:pPr>
      <w:r w:rsidRPr="00E32797">
        <w:rPr>
          <w:rFonts w:cs="Courier New"/>
        </w:rPr>
        <w:t>______________________________________________________________________</w:t>
      </w:r>
    </w:p>
    <w:p w:rsidR="00F82FB6" w:rsidRPr="00E32797" w:rsidRDefault="00F82FB6" w:rsidP="00F82FB6">
      <w:pPr>
        <w:widowControl w:val="0"/>
        <w:suppressAutoHyphens/>
        <w:spacing w:before="108" w:after="108"/>
        <w:jc w:val="center"/>
        <w:outlineLvl w:val="0"/>
        <w:rPr>
          <w:rFonts w:cs="Times New Roman CYR"/>
          <w:b/>
          <w:bCs/>
        </w:rPr>
      </w:pPr>
      <w:r w:rsidRPr="00E32797">
        <w:rPr>
          <w:rFonts w:cs="Times New Roman CYR"/>
          <w:b/>
          <w:bCs/>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bookmarkStart w:id="27" w:name="sub_18400"/>
      <w:bookmarkEnd w:id="27"/>
    </w:p>
    <w:p w:rsidR="00F82FB6" w:rsidRPr="00E32797" w:rsidRDefault="00F82FB6" w:rsidP="00F82FB6">
      <w:pPr>
        <w:widowControl w:val="0"/>
        <w:suppressAutoHyphens/>
        <w:ind w:firstLine="720"/>
        <w:jc w:val="both"/>
        <w:rPr>
          <w:rFonts w:cs="Times New Roman CYR"/>
        </w:rPr>
      </w:pPr>
    </w:p>
    <w:tbl>
      <w:tblPr>
        <w:tblW w:w="9795" w:type="dxa"/>
        <w:tblInd w:w="108" w:type="dxa"/>
        <w:tblLook w:val="04A0"/>
      </w:tblPr>
      <w:tblGrid>
        <w:gridCol w:w="4410"/>
        <w:gridCol w:w="3133"/>
        <w:gridCol w:w="2252"/>
      </w:tblGrid>
      <w:tr w:rsidR="00F82FB6" w:rsidRPr="00E32797" w:rsidTr="0022004D">
        <w:trPr>
          <w:trHeight w:val="255"/>
        </w:trPr>
        <w:tc>
          <w:tcPr>
            <w:tcW w:w="4410"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Фамилия, имя, отчество (последнее при наличии)</w:t>
            </w:r>
          </w:p>
        </w:tc>
        <w:tc>
          <w:tcPr>
            <w:tcW w:w="313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Должность</w:t>
            </w:r>
          </w:p>
        </w:tc>
        <w:tc>
          <w:tcPr>
            <w:tcW w:w="225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Контактный телефон</w:t>
            </w:r>
          </w:p>
        </w:tc>
      </w:tr>
      <w:tr w:rsidR="00F82FB6" w:rsidRPr="00E32797" w:rsidTr="0022004D">
        <w:trPr>
          <w:trHeight w:val="255"/>
        </w:trPr>
        <w:tc>
          <w:tcPr>
            <w:tcW w:w="4410"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c>
          <w:tcPr>
            <w:tcW w:w="313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c>
          <w:tcPr>
            <w:tcW w:w="225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bl>
    <w:p w:rsidR="00F82FB6" w:rsidRPr="00E32797" w:rsidRDefault="00F82FB6" w:rsidP="00F82FB6">
      <w:pPr>
        <w:widowControl w:val="0"/>
        <w:suppressAutoHyphens/>
        <w:spacing w:before="108" w:after="108"/>
        <w:jc w:val="center"/>
        <w:outlineLvl w:val="0"/>
        <w:rPr>
          <w:rFonts w:cs="Times New Roman CYR"/>
          <w:b/>
          <w:bCs/>
        </w:rPr>
      </w:pPr>
      <w:r w:rsidRPr="00E32797">
        <w:rPr>
          <w:rFonts w:cs="Times New Roman CYR"/>
          <w:b/>
          <w:bCs/>
        </w:rPr>
        <w:t>V. Сведения о выполнении требований пожарной безопасности</w:t>
      </w:r>
      <w:bookmarkStart w:id="28" w:name="sub_18500"/>
      <w:bookmarkEnd w:id="28"/>
    </w:p>
    <w:tbl>
      <w:tblPr>
        <w:tblW w:w="9675" w:type="dxa"/>
        <w:tblInd w:w="108" w:type="dxa"/>
        <w:tblLook w:val="04A0"/>
      </w:tblPr>
      <w:tblGrid>
        <w:gridCol w:w="704"/>
        <w:gridCol w:w="7269"/>
        <w:gridCol w:w="1702"/>
      </w:tblGrid>
      <w:tr w:rsidR="00F82FB6" w:rsidRPr="00E32797" w:rsidTr="0022004D">
        <w:trPr>
          <w:trHeight w:val="541"/>
        </w:trPr>
        <w:tc>
          <w:tcPr>
            <w:tcW w:w="7973" w:type="dxa"/>
            <w:gridSpan w:val="2"/>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Требования пожарной безопасности, установленные законодательством Российской Федерации</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r w:rsidRPr="00E32797">
              <w:rPr>
                <w:rFonts w:cs="Times New Roman CYR"/>
              </w:rPr>
              <w:t>Информация о выполнении</w:t>
            </w:r>
          </w:p>
        </w:tc>
      </w:tr>
      <w:tr w:rsidR="00F82FB6" w:rsidRPr="00E32797" w:rsidTr="0022004D">
        <w:trPr>
          <w:trHeight w:val="1383"/>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bookmarkStart w:id="29" w:name="sub_18501"/>
            <w:r w:rsidRPr="00E32797">
              <w:rPr>
                <w:rFonts w:cs="Times New Roman CYR"/>
              </w:rPr>
              <w:t>1.</w:t>
            </w:r>
            <w:bookmarkEnd w:id="29"/>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1654"/>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bookmarkStart w:id="30" w:name="sub_18502"/>
            <w:r w:rsidRPr="00E32797">
              <w:rPr>
                <w:rFonts w:cs="Times New Roman CYR"/>
              </w:rPr>
              <w:t>2.</w:t>
            </w:r>
            <w:bookmarkEnd w:id="30"/>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827"/>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31" w:name="sub_18503"/>
            <w:r w:rsidRPr="00E32797">
              <w:rPr>
                <w:rFonts w:cs="Times New Roman CYR"/>
              </w:rPr>
              <w:t>3.</w:t>
            </w:r>
            <w:bookmarkEnd w:id="31"/>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Звуковая система оповещения населения о чрезвычайной ситуации, а также телефонная связь (радиосвязь) для сообщения о пожаре</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2210"/>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32" w:name="sub_18504"/>
            <w:r w:rsidRPr="00E32797">
              <w:rPr>
                <w:rFonts w:cs="Times New Roman CYR"/>
              </w:rPr>
              <w:t>4.</w:t>
            </w:r>
            <w:bookmarkEnd w:id="32"/>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proofErr w:type="gramStart"/>
            <w:r w:rsidRPr="00E32797">
              <w:rPr>
                <w:rFonts w:cs="Times New Roman CYR"/>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827"/>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33" w:name="sub_18505"/>
            <w:r w:rsidRPr="00E32797">
              <w:rPr>
                <w:rFonts w:cs="Times New Roman CYR"/>
              </w:rPr>
              <w:lastRenderedPageBreak/>
              <w:t>5.</w:t>
            </w:r>
            <w:bookmarkEnd w:id="33"/>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Подъездная автомобильная дорога к населенному пункту, а также обеспеченность подъездов к зданиям и сооружениям на его территории</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541"/>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34" w:name="sub_18506"/>
            <w:r w:rsidRPr="00E32797">
              <w:rPr>
                <w:rFonts w:cs="Times New Roman CYR"/>
              </w:rPr>
              <w:t>6.</w:t>
            </w:r>
            <w:bookmarkEnd w:id="34"/>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Муниципальный правовой акт, регламентирующий порядок подготовки населенного пункта к пожароопасному сезону</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285"/>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35" w:name="sub_18507"/>
            <w:r w:rsidRPr="00E32797">
              <w:rPr>
                <w:rFonts w:cs="Times New Roman CYR"/>
              </w:rPr>
              <w:t>7.</w:t>
            </w:r>
            <w:bookmarkEnd w:id="35"/>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Первичные средства пожаротушения для привлекаемых к тушению лесных пожаров добровольных пожарных дружин (команд)</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r w:rsidR="00F82FB6" w:rsidRPr="00E32797" w:rsidTr="0022004D">
        <w:trPr>
          <w:trHeight w:val="827"/>
        </w:trPr>
        <w:tc>
          <w:tcPr>
            <w:tcW w:w="70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center"/>
              <w:rPr>
                <w:rFonts w:cs="Times New Roman CYR"/>
              </w:rPr>
            </w:pPr>
            <w:bookmarkStart w:id="36" w:name="sub_18508"/>
            <w:r w:rsidRPr="00E32797">
              <w:rPr>
                <w:rFonts w:cs="Times New Roman CYR"/>
              </w:rPr>
              <w:t>8.</w:t>
            </w:r>
            <w:bookmarkEnd w:id="36"/>
          </w:p>
        </w:tc>
        <w:tc>
          <w:tcPr>
            <w:tcW w:w="726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rPr>
                <w:rFonts w:cs="Times New Roman CYR"/>
              </w:rPr>
            </w:pPr>
            <w:r w:rsidRPr="00E32797">
              <w:rPr>
                <w:rFonts w:cs="Times New Roman CYR"/>
              </w:rPr>
              <w:t>Наличие мероприятий по обеспечению пожарной безопасности в планах (программах) развития территорий населенного пункта</w:t>
            </w:r>
          </w:p>
        </w:tc>
        <w:tc>
          <w:tcPr>
            <w:tcW w:w="170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widowControl w:val="0"/>
              <w:suppressAutoHyphens/>
              <w:jc w:val="both"/>
              <w:rPr>
                <w:rFonts w:cs="Times New Roman CYR"/>
              </w:rPr>
            </w:pPr>
          </w:p>
        </w:tc>
      </w:tr>
    </w:tbl>
    <w:p w:rsidR="00F82FB6" w:rsidRPr="00E32797" w:rsidRDefault="00F82FB6" w:rsidP="00F82FB6">
      <w:pPr>
        <w:widowControl w:val="0"/>
        <w:tabs>
          <w:tab w:val="left" w:pos="7230"/>
        </w:tabs>
        <w:suppressAutoHyphens/>
        <w:ind w:firstLine="698"/>
        <w:rPr>
          <w:rFonts w:cs="Times New Roman CYR"/>
        </w:rPr>
      </w:pPr>
      <w:r w:rsidRPr="00E32797">
        <w:rPr>
          <w:rFonts w:cs="Times New Roman CYR"/>
        </w:rPr>
        <w:t xml:space="preserve">                                                                                                 </w:t>
      </w:r>
    </w:p>
    <w:p w:rsidR="00F82FB6" w:rsidRDefault="00F82FB6" w:rsidP="00F82FB6">
      <w:pPr>
        <w:widowControl w:val="0"/>
        <w:tabs>
          <w:tab w:val="left" w:pos="7230"/>
        </w:tabs>
        <w:suppressAutoHyphens/>
        <w:ind w:firstLine="698"/>
        <w:rPr>
          <w:rFonts w:cs="Times New Roman CYR"/>
        </w:rPr>
      </w:pPr>
      <w:r w:rsidRPr="00E32797">
        <w:rPr>
          <w:rFonts w:cs="Times New Roman CYR"/>
        </w:rPr>
        <w:t xml:space="preserve">                                                                        </w:t>
      </w:r>
    </w:p>
    <w:p w:rsidR="00F82FB6" w:rsidRPr="00E32797" w:rsidRDefault="00F82FB6" w:rsidP="00F82FB6">
      <w:pPr>
        <w:widowControl w:val="0"/>
        <w:tabs>
          <w:tab w:val="left" w:pos="4363"/>
        </w:tabs>
        <w:suppressAutoHyphens/>
        <w:ind w:left="4535"/>
        <w:jc w:val="right"/>
      </w:pPr>
      <w:r w:rsidRPr="00E32797">
        <w:rPr>
          <w:rFonts w:cs="Times New Roman CYR"/>
          <w:bCs/>
        </w:rPr>
        <w:t>Приложение № 2</w:t>
      </w:r>
    </w:p>
    <w:p w:rsidR="00F82FB6" w:rsidRPr="00E32797" w:rsidRDefault="00F82FB6" w:rsidP="00F82FB6">
      <w:pPr>
        <w:shd w:val="clear" w:color="auto" w:fill="FFFFFF"/>
        <w:tabs>
          <w:tab w:val="left" w:pos="4363"/>
        </w:tabs>
        <w:suppressAutoHyphens/>
        <w:ind w:left="4535"/>
        <w:jc w:val="right"/>
      </w:pPr>
      <w:r w:rsidRPr="00E32797">
        <w:rPr>
          <w:color w:val="22272F"/>
        </w:rPr>
        <w:t xml:space="preserve">к Порядку </w:t>
      </w:r>
      <w:r w:rsidRPr="00E32797">
        <w:rPr>
          <w:color w:val="000000"/>
        </w:rPr>
        <w:t xml:space="preserve">разработки и утверждения </w:t>
      </w:r>
    </w:p>
    <w:p w:rsidR="00F82FB6" w:rsidRPr="00E32797" w:rsidRDefault="00F82FB6" w:rsidP="00F82FB6">
      <w:pPr>
        <w:shd w:val="clear" w:color="auto" w:fill="FFFFFF"/>
        <w:tabs>
          <w:tab w:val="left" w:pos="4363"/>
        </w:tabs>
        <w:suppressAutoHyphens/>
        <w:ind w:left="4535"/>
        <w:jc w:val="right"/>
      </w:pPr>
      <w:r>
        <w:rPr>
          <w:color w:val="000000"/>
        </w:rPr>
        <w:t xml:space="preserve"> паспорта населенного пункта, паспортов</w:t>
      </w:r>
      <w:r w:rsidRPr="00E32797">
        <w:rPr>
          <w:color w:val="000000"/>
        </w:rPr>
        <w:t xml:space="preserve"> территорий</w:t>
      </w:r>
    </w:p>
    <w:p w:rsidR="00F82FB6" w:rsidRPr="00E32797" w:rsidRDefault="00F82FB6" w:rsidP="00F82FB6">
      <w:pPr>
        <w:widowControl w:val="0"/>
        <w:suppressAutoHyphens/>
        <w:jc w:val="right"/>
      </w:pPr>
      <w:r w:rsidRPr="00E32797">
        <w:rPr>
          <w:rFonts w:cs="Times New Roman CYR"/>
        </w:rPr>
        <w:t xml:space="preserve">                                                                     (форма)</w:t>
      </w:r>
    </w:p>
    <w:p w:rsidR="00F82FB6" w:rsidRPr="00E32797" w:rsidRDefault="00F82FB6" w:rsidP="00F82FB6">
      <w:pPr>
        <w:suppressAutoHyphens/>
        <w:rPr>
          <w:rFonts w:eastAsia="Calibri"/>
        </w:rPr>
      </w:pPr>
    </w:p>
    <w:p w:rsidR="00F82FB6" w:rsidRPr="00E32797" w:rsidRDefault="00F82FB6" w:rsidP="00F82FB6">
      <w:pPr>
        <w:widowControl w:val="0"/>
        <w:suppressAutoHyphens/>
        <w:ind w:left="4252"/>
        <w:jc w:val="center"/>
        <w:rPr>
          <w:rFonts w:cs="Courier New"/>
        </w:rPr>
      </w:pPr>
      <w:r w:rsidRPr="00E32797">
        <w:rPr>
          <w:rFonts w:cs="Courier New"/>
        </w:rPr>
        <w:t>УТВЕРЖДАЮ</w:t>
      </w:r>
    </w:p>
    <w:p w:rsidR="00F82FB6" w:rsidRPr="00E32797" w:rsidRDefault="00F82FB6" w:rsidP="00F82FB6">
      <w:pPr>
        <w:widowControl w:val="0"/>
        <w:suppressAutoHyphens/>
        <w:jc w:val="right"/>
        <w:rPr>
          <w:rFonts w:cs="Courier New"/>
        </w:rPr>
      </w:pPr>
      <w:r w:rsidRPr="00E32797">
        <w:rPr>
          <w:rFonts w:cs="Courier New"/>
        </w:rPr>
        <w:t xml:space="preserve">                             _________________________________________ </w:t>
      </w:r>
    </w:p>
    <w:p w:rsidR="00F82FB6" w:rsidRPr="00E32797" w:rsidRDefault="00F82FB6" w:rsidP="00F82FB6">
      <w:pPr>
        <w:widowControl w:val="0"/>
        <w:suppressAutoHyphens/>
        <w:jc w:val="center"/>
      </w:pPr>
      <w:r w:rsidRPr="00E32797">
        <w:rPr>
          <w:rFonts w:cs="Courier New"/>
        </w:rPr>
        <w:t xml:space="preserve">                                                                                      (должность руководителя (заместителя) органа местного самоуправления)</w:t>
      </w:r>
    </w:p>
    <w:p w:rsidR="00F82FB6" w:rsidRPr="00E32797" w:rsidRDefault="00F82FB6" w:rsidP="00F82FB6">
      <w:pPr>
        <w:widowControl w:val="0"/>
        <w:suppressAutoHyphens/>
        <w:jc w:val="right"/>
        <w:rPr>
          <w:rFonts w:cs="Courier New"/>
        </w:rPr>
      </w:pPr>
      <w:r w:rsidRPr="00E32797">
        <w:rPr>
          <w:rFonts w:cs="Courier New"/>
        </w:rPr>
        <w:t xml:space="preserve">                             _________________________________________</w:t>
      </w:r>
    </w:p>
    <w:p w:rsidR="00F82FB6" w:rsidRPr="00E32797" w:rsidRDefault="00F82FB6" w:rsidP="00F82FB6">
      <w:pPr>
        <w:widowControl w:val="0"/>
        <w:suppressAutoHyphens/>
        <w:jc w:val="right"/>
        <w:rPr>
          <w:rFonts w:cs="Courier New"/>
        </w:rPr>
      </w:pPr>
      <w:r w:rsidRPr="00E32797">
        <w:rPr>
          <w:rFonts w:cs="Courier New"/>
        </w:rPr>
        <w:t xml:space="preserve">                                </w:t>
      </w:r>
      <w:proofErr w:type="gramStart"/>
      <w:r w:rsidRPr="00E32797">
        <w:rPr>
          <w:rFonts w:cs="Courier New"/>
        </w:rPr>
        <w:t xml:space="preserve">(фамилия, имя, отчество (последнее </w:t>
      </w:r>
      <w:bookmarkStart w:id="37" w:name="_GoBack1"/>
      <w:bookmarkEnd w:id="37"/>
      <w:r w:rsidRPr="00E32797">
        <w:rPr>
          <w:rFonts w:cs="Courier New"/>
        </w:rPr>
        <w:t>при наличии)</w:t>
      </w:r>
      <w:proofErr w:type="gramEnd"/>
    </w:p>
    <w:p w:rsidR="00F82FB6" w:rsidRPr="00E32797" w:rsidRDefault="00F82FB6" w:rsidP="00F82FB6">
      <w:pPr>
        <w:widowControl w:val="0"/>
        <w:suppressAutoHyphens/>
        <w:jc w:val="right"/>
        <w:rPr>
          <w:rFonts w:cs="Courier New"/>
        </w:rPr>
      </w:pPr>
      <w:r w:rsidRPr="00E32797">
        <w:rPr>
          <w:rFonts w:cs="Courier New"/>
        </w:rPr>
        <w:t xml:space="preserve">                             _________________________________________</w:t>
      </w:r>
    </w:p>
    <w:p w:rsidR="00F82FB6" w:rsidRPr="00E32797" w:rsidRDefault="00F82FB6" w:rsidP="00F82FB6">
      <w:pPr>
        <w:widowControl w:val="0"/>
        <w:suppressAutoHyphens/>
        <w:jc w:val="right"/>
        <w:rPr>
          <w:rFonts w:cs="Courier New"/>
        </w:rPr>
      </w:pPr>
      <w:r w:rsidRPr="00E32797">
        <w:rPr>
          <w:rFonts w:cs="Courier New"/>
        </w:rPr>
        <w:t xml:space="preserve">                                            (подпись и М.П.)</w:t>
      </w:r>
    </w:p>
    <w:p w:rsidR="00F82FB6" w:rsidRPr="00E32797" w:rsidRDefault="00F82FB6" w:rsidP="00F82FB6">
      <w:pPr>
        <w:widowControl w:val="0"/>
        <w:shd w:val="clear" w:color="auto" w:fill="FFFFFF"/>
        <w:suppressAutoHyphens/>
        <w:jc w:val="right"/>
        <w:rPr>
          <w:rFonts w:cs="Courier New"/>
        </w:rPr>
      </w:pPr>
      <w:r w:rsidRPr="00E32797">
        <w:rPr>
          <w:rFonts w:cs="Courier New"/>
          <w:color w:val="22272F"/>
        </w:rPr>
        <w:t xml:space="preserve">                                           "___"_______________20__ г.</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cs="Courier New"/>
          <w:color w:val="22272F"/>
        </w:rPr>
      </w:pPr>
      <w:r w:rsidRPr="00E32797">
        <w:rPr>
          <w:rFonts w:cs="Courier New"/>
          <w:b/>
          <w:bCs/>
          <w:color w:val="22272F"/>
        </w:rPr>
        <w:t>ПАСПОРТ</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b/>
          <w:bCs/>
          <w:color w:val="22272F"/>
        </w:rPr>
        <w:t xml:space="preserve"> территории организации отдыха детей и их оздоровления, подверженной</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b/>
          <w:bCs/>
          <w:color w:val="22272F"/>
        </w:rPr>
        <w:t xml:space="preserve"> угрозе лесных пожаров, территории ведения гражданами садоводства или</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b/>
          <w:bCs/>
          <w:color w:val="22272F"/>
        </w:rPr>
        <w:t>огородничества для собственных нужд, подверженной угрозе лесных пожаров</w:t>
      </w:r>
      <w:hyperlink r:id="rId32" w:anchor="/document/74680206/entry/19111" w:history="1">
        <w:r w:rsidRPr="00E32797">
          <w:rPr>
            <w:rFonts w:cs="Courier New"/>
            <w:b/>
            <w:bCs/>
            <w:color w:val="3272C0"/>
          </w:rPr>
          <w:t>*</w:t>
        </w:r>
      </w:hyperlink>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color w:val="22272F"/>
        </w:rPr>
        <w:t>Наименование организации_________________________________________________</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color w:val="22272F"/>
        </w:rPr>
        <w:t>Наименование поселения __________________________________________________</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color w:val="22272F"/>
        </w:rPr>
        <w:t>Наименование муниципального района_______________________________________</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color w:val="22272F"/>
        </w:rPr>
        <w:t>Наименование муниципального, городского округа___________________________</w:t>
      </w:r>
    </w:p>
    <w:p w:rsidR="00F82FB6" w:rsidRPr="00E32797" w:rsidRDefault="00F82FB6" w:rsidP="00F8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Courier New"/>
          <w:color w:val="22272F"/>
        </w:rPr>
      </w:pPr>
      <w:r w:rsidRPr="00E32797">
        <w:rPr>
          <w:rFonts w:cs="Courier New"/>
          <w:color w:val="22272F"/>
        </w:rPr>
        <w:t>Наименование субъекта Российской Федерации ______________________________</w:t>
      </w:r>
    </w:p>
    <w:p w:rsidR="00F82FB6" w:rsidRPr="00E32797" w:rsidRDefault="00F82FB6" w:rsidP="00F82FB6">
      <w:pPr>
        <w:shd w:val="clear" w:color="auto" w:fill="FFFFFF"/>
        <w:tabs>
          <w:tab w:val="left" w:pos="708"/>
        </w:tabs>
        <w:suppressAutoHyphens/>
        <w:spacing w:beforeAutospacing="1" w:afterAutospacing="1"/>
        <w:jc w:val="center"/>
        <w:rPr>
          <w:color w:val="22272F"/>
        </w:rPr>
      </w:pPr>
      <w:r w:rsidRPr="00E32797">
        <w:rPr>
          <w:color w:val="22272F"/>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9493" w:type="dxa"/>
        <w:tblCellMar>
          <w:top w:w="15" w:type="dxa"/>
          <w:left w:w="15" w:type="dxa"/>
          <w:bottom w:w="15" w:type="dxa"/>
          <w:right w:w="15" w:type="dxa"/>
        </w:tblCellMar>
        <w:tblLook w:val="04A0"/>
      </w:tblPr>
      <w:tblGrid>
        <w:gridCol w:w="1067"/>
        <w:gridCol w:w="7012"/>
        <w:gridCol w:w="1414"/>
      </w:tblGrid>
      <w:tr w:rsidR="00F82FB6" w:rsidRPr="00E32797" w:rsidTr="0022004D">
        <w:tc>
          <w:tcPr>
            <w:tcW w:w="106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c>
          <w:tcPr>
            <w:tcW w:w="701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Характеристика детского лагеря, территории садоводства или огородничества</w:t>
            </w:r>
          </w:p>
        </w:tc>
        <w:tc>
          <w:tcPr>
            <w:tcW w:w="141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Значение</w:t>
            </w:r>
          </w:p>
        </w:tc>
      </w:tr>
      <w:tr w:rsidR="00F82FB6" w:rsidRPr="00E32797" w:rsidTr="0022004D">
        <w:tc>
          <w:tcPr>
            <w:tcW w:w="106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1.</w:t>
            </w:r>
          </w:p>
        </w:tc>
        <w:tc>
          <w:tcPr>
            <w:tcW w:w="701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Общая площадь (кв. километров)</w:t>
            </w:r>
          </w:p>
        </w:tc>
        <w:tc>
          <w:tcPr>
            <w:tcW w:w="141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r w:rsidR="00F82FB6" w:rsidRPr="00E32797" w:rsidTr="0022004D">
        <w:tc>
          <w:tcPr>
            <w:tcW w:w="106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2.</w:t>
            </w:r>
          </w:p>
        </w:tc>
        <w:tc>
          <w:tcPr>
            <w:tcW w:w="701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Общая протяженность границы с лесным участком (участками) (километров)</w:t>
            </w:r>
          </w:p>
        </w:tc>
        <w:tc>
          <w:tcPr>
            <w:tcW w:w="141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r w:rsidR="00F82FB6" w:rsidRPr="00E32797" w:rsidTr="0022004D">
        <w:tc>
          <w:tcPr>
            <w:tcW w:w="106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3.</w:t>
            </w:r>
          </w:p>
        </w:tc>
        <w:tc>
          <w:tcPr>
            <w:tcW w:w="701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41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r w:rsidR="00F82FB6" w:rsidRPr="00E32797" w:rsidTr="0022004D">
        <w:tc>
          <w:tcPr>
            <w:tcW w:w="106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4.</w:t>
            </w:r>
          </w:p>
        </w:tc>
        <w:tc>
          <w:tcPr>
            <w:tcW w:w="701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xml:space="preserve">Время прибытия первого пожарного подразделения до наиболее </w:t>
            </w:r>
            <w:r w:rsidRPr="00E32797">
              <w:lastRenderedPageBreak/>
              <w:t>удаленного объекта защиты детского лагеря, территории садоводства или огородничества, граничащих с лесным участком (минут)</w:t>
            </w:r>
          </w:p>
        </w:tc>
        <w:tc>
          <w:tcPr>
            <w:tcW w:w="1414"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lastRenderedPageBreak/>
              <w:t> </w:t>
            </w:r>
          </w:p>
        </w:tc>
      </w:tr>
    </w:tbl>
    <w:p w:rsidR="00F82FB6" w:rsidRPr="00E32797" w:rsidRDefault="00F82FB6" w:rsidP="00F82FB6">
      <w:pPr>
        <w:shd w:val="clear" w:color="auto" w:fill="FFFFFF"/>
        <w:tabs>
          <w:tab w:val="left" w:pos="708"/>
        </w:tabs>
        <w:suppressAutoHyphens/>
        <w:spacing w:beforeAutospacing="1" w:afterAutospacing="1"/>
        <w:jc w:val="both"/>
        <w:rPr>
          <w:color w:val="22272F"/>
        </w:rPr>
      </w:pPr>
      <w:r w:rsidRPr="00E32797">
        <w:rPr>
          <w:color w:val="22272F"/>
        </w:rPr>
        <w:lastRenderedPageBreak/>
        <w:t> II. Сведения о медицинских учреждениях, расположенных на территории детского лагеря, территории садоводства или огородничества</w:t>
      </w:r>
    </w:p>
    <w:tbl>
      <w:tblPr>
        <w:tblW w:w="9634" w:type="dxa"/>
        <w:tblCellMar>
          <w:top w:w="15" w:type="dxa"/>
          <w:left w:w="15" w:type="dxa"/>
          <w:bottom w:w="15" w:type="dxa"/>
          <w:right w:w="15" w:type="dxa"/>
        </w:tblCellMar>
        <w:tblLook w:val="04A0"/>
      </w:tblPr>
      <w:tblGrid>
        <w:gridCol w:w="3180"/>
        <w:gridCol w:w="2311"/>
        <w:gridCol w:w="1670"/>
        <w:gridCol w:w="2473"/>
      </w:tblGrid>
      <w:tr w:rsidR="00F82FB6" w:rsidRPr="00E32797" w:rsidTr="0022004D">
        <w:tc>
          <w:tcPr>
            <w:tcW w:w="3179"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Наименование социального объекта</w:t>
            </w:r>
          </w:p>
        </w:tc>
        <w:tc>
          <w:tcPr>
            <w:tcW w:w="2311"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Адрес объекта</w:t>
            </w:r>
          </w:p>
        </w:tc>
        <w:tc>
          <w:tcPr>
            <w:tcW w:w="1670"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Численность персонала</w:t>
            </w:r>
          </w:p>
        </w:tc>
        <w:tc>
          <w:tcPr>
            <w:tcW w:w="247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Численность пациентов (отдыхающих)</w:t>
            </w:r>
          </w:p>
        </w:tc>
      </w:tr>
    </w:tbl>
    <w:p w:rsidR="00F82FB6" w:rsidRPr="00E32797" w:rsidRDefault="00F82FB6" w:rsidP="00F82FB6">
      <w:pPr>
        <w:shd w:val="clear" w:color="auto" w:fill="FFFFFF"/>
        <w:tabs>
          <w:tab w:val="left" w:pos="708"/>
        </w:tabs>
        <w:suppressAutoHyphens/>
        <w:spacing w:beforeAutospacing="1" w:afterAutospacing="1"/>
        <w:jc w:val="both"/>
        <w:rPr>
          <w:color w:val="22272F"/>
        </w:rPr>
      </w:pPr>
    </w:p>
    <w:p w:rsidR="00F82FB6" w:rsidRPr="00E32797" w:rsidRDefault="00F82FB6" w:rsidP="00F82FB6">
      <w:pPr>
        <w:shd w:val="clear" w:color="auto" w:fill="FFFFFF"/>
        <w:tabs>
          <w:tab w:val="left" w:pos="708"/>
        </w:tabs>
        <w:suppressAutoHyphens/>
        <w:spacing w:beforeAutospacing="1" w:afterAutospacing="1"/>
        <w:jc w:val="both"/>
        <w:rPr>
          <w:color w:val="22272F"/>
        </w:rPr>
      </w:pPr>
      <w:r w:rsidRPr="00E32797">
        <w:rPr>
          <w:color w:val="22272F"/>
        </w:rPr>
        <w:t> III. Сведения о ближайших к детскому лагерю, территории садоводства или огородничества подразделениях пожарной охраны</w:t>
      </w:r>
    </w:p>
    <w:p w:rsidR="00F82FB6" w:rsidRPr="00E32797" w:rsidRDefault="00F82FB6" w:rsidP="00F82FB6">
      <w:pPr>
        <w:shd w:val="clear" w:color="auto" w:fill="FFFFFF"/>
        <w:tabs>
          <w:tab w:val="left" w:pos="708"/>
        </w:tabs>
        <w:suppressAutoHyphens/>
        <w:spacing w:beforeAutospacing="1" w:afterAutospacing="1"/>
        <w:jc w:val="both"/>
        <w:rPr>
          <w:color w:val="22272F"/>
        </w:rPr>
      </w:pPr>
      <w:r w:rsidRPr="00E32797">
        <w:rPr>
          <w:color w:val="22272F"/>
        </w:rPr>
        <w:t>1. Подразделения пожарной охраны (наименование, вид, адрес)</w:t>
      </w:r>
    </w:p>
    <w:p w:rsidR="00F82FB6" w:rsidRPr="00E32797" w:rsidRDefault="00F82FB6" w:rsidP="00F82FB6">
      <w:pPr>
        <w:shd w:val="clear" w:color="auto" w:fill="FFFFFF"/>
        <w:tabs>
          <w:tab w:val="left" w:pos="708"/>
        </w:tabs>
        <w:suppressAutoHyphens/>
        <w:spacing w:beforeAutospacing="1" w:afterAutospacing="1"/>
        <w:jc w:val="both"/>
        <w:rPr>
          <w:color w:val="22272F"/>
        </w:rPr>
      </w:pPr>
      <w:r w:rsidRPr="00E32797">
        <w:rPr>
          <w:color w:val="22272F"/>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34" w:type="dxa"/>
        <w:tblCellMar>
          <w:top w:w="15" w:type="dxa"/>
          <w:left w:w="15" w:type="dxa"/>
          <w:bottom w:w="15" w:type="dxa"/>
          <w:right w:w="15" w:type="dxa"/>
        </w:tblCellMar>
        <w:tblLook w:val="04A0"/>
      </w:tblPr>
      <w:tblGrid>
        <w:gridCol w:w="4367"/>
        <w:gridCol w:w="2792"/>
        <w:gridCol w:w="2475"/>
      </w:tblGrid>
      <w:tr w:rsidR="00F82FB6" w:rsidRPr="00E32797" w:rsidTr="0022004D">
        <w:tc>
          <w:tcPr>
            <w:tcW w:w="436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Фамилия, имя, отчество (последнее при наличии)</w:t>
            </w:r>
          </w:p>
        </w:tc>
        <w:tc>
          <w:tcPr>
            <w:tcW w:w="279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Должность</w:t>
            </w:r>
          </w:p>
        </w:tc>
        <w:tc>
          <w:tcPr>
            <w:tcW w:w="2475"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Контактный телефон</w:t>
            </w:r>
          </w:p>
        </w:tc>
      </w:tr>
      <w:tr w:rsidR="00F82FB6" w:rsidRPr="00E32797" w:rsidTr="0022004D">
        <w:tc>
          <w:tcPr>
            <w:tcW w:w="4367"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c>
          <w:tcPr>
            <w:tcW w:w="2792"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c>
          <w:tcPr>
            <w:tcW w:w="2475"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bl>
    <w:p w:rsidR="00F82FB6" w:rsidRPr="00E32797" w:rsidRDefault="00F82FB6" w:rsidP="00F82FB6">
      <w:pPr>
        <w:shd w:val="clear" w:color="auto" w:fill="FFFFFF"/>
        <w:tabs>
          <w:tab w:val="left" w:pos="708"/>
        </w:tabs>
        <w:suppressAutoHyphens/>
        <w:spacing w:beforeAutospacing="1" w:afterAutospacing="1"/>
        <w:jc w:val="center"/>
        <w:rPr>
          <w:color w:val="22272F"/>
        </w:rPr>
      </w:pPr>
      <w:r w:rsidRPr="00E32797">
        <w:rPr>
          <w:color w:val="22272F"/>
        </w:rPr>
        <w:t>V. Сведения о выполнении требований пожарной безопасности</w:t>
      </w:r>
    </w:p>
    <w:tbl>
      <w:tblPr>
        <w:tblW w:w="9634" w:type="dxa"/>
        <w:tblCellMar>
          <w:top w:w="15" w:type="dxa"/>
          <w:left w:w="15" w:type="dxa"/>
          <w:bottom w:w="15" w:type="dxa"/>
          <w:right w:w="15" w:type="dxa"/>
        </w:tblCellMar>
        <w:tblLook w:val="04A0"/>
      </w:tblPr>
      <w:tblGrid>
        <w:gridCol w:w="888"/>
        <w:gridCol w:w="6393"/>
        <w:gridCol w:w="2353"/>
      </w:tblGrid>
      <w:tr w:rsidR="00F82FB6" w:rsidRPr="00E32797" w:rsidTr="0022004D">
        <w:tc>
          <w:tcPr>
            <w:tcW w:w="888"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c>
          <w:tcPr>
            <w:tcW w:w="639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Требования пожарной безопасности, установленные законодательством Российской Федерации</w:t>
            </w:r>
          </w:p>
        </w:tc>
        <w:tc>
          <w:tcPr>
            <w:tcW w:w="235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Информация о выполнении</w:t>
            </w:r>
          </w:p>
        </w:tc>
      </w:tr>
      <w:tr w:rsidR="00F82FB6" w:rsidRPr="00E32797" w:rsidTr="0022004D">
        <w:tc>
          <w:tcPr>
            <w:tcW w:w="888"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1.</w:t>
            </w:r>
          </w:p>
        </w:tc>
        <w:tc>
          <w:tcPr>
            <w:tcW w:w="639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35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r w:rsidR="00F82FB6" w:rsidRPr="00E32797" w:rsidTr="0022004D">
        <w:tc>
          <w:tcPr>
            <w:tcW w:w="888"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2.</w:t>
            </w:r>
          </w:p>
        </w:tc>
        <w:tc>
          <w:tcPr>
            <w:tcW w:w="639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35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r w:rsidR="00F82FB6" w:rsidRPr="00E32797" w:rsidTr="0022004D">
        <w:tc>
          <w:tcPr>
            <w:tcW w:w="888"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3.</w:t>
            </w:r>
          </w:p>
        </w:tc>
        <w:tc>
          <w:tcPr>
            <w:tcW w:w="639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Звуковая сигнализация для оповещения людей о пожаре</w:t>
            </w:r>
            <w:hyperlink r:id="rId33" w:anchor="/document/74680206/entry/19222" w:history="1">
              <w:r w:rsidRPr="00E32797">
                <w:rPr>
                  <w:color w:val="3272C0"/>
                </w:rPr>
                <w:t>**</w:t>
              </w:r>
            </w:hyperlink>
            <w:r w:rsidRPr="00E32797">
              <w:t>, а также телефонная связь (радиосвязь) для сообщения о пожаре</w:t>
            </w:r>
          </w:p>
        </w:tc>
        <w:tc>
          <w:tcPr>
            <w:tcW w:w="235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r w:rsidR="00F82FB6" w:rsidRPr="00E32797" w:rsidTr="0022004D">
        <w:tc>
          <w:tcPr>
            <w:tcW w:w="888"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4.</w:t>
            </w:r>
          </w:p>
        </w:tc>
        <w:tc>
          <w:tcPr>
            <w:tcW w:w="639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proofErr w:type="gramStart"/>
            <w:r w:rsidRPr="00E32797">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35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w:t>
            </w:r>
          </w:p>
        </w:tc>
      </w:tr>
      <w:tr w:rsidR="00F82FB6" w:rsidRPr="00E32797" w:rsidTr="0022004D">
        <w:tc>
          <w:tcPr>
            <w:tcW w:w="888"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jc w:val="center"/>
            </w:pPr>
            <w:r w:rsidRPr="00E32797">
              <w:t>5.</w:t>
            </w:r>
          </w:p>
        </w:tc>
        <w:tc>
          <w:tcPr>
            <w:tcW w:w="6393" w:type="dxa"/>
            <w:tcBorders>
              <w:top w:val="single" w:sz="4" w:space="0" w:color="000000"/>
              <w:left w:val="single" w:sz="4" w:space="0" w:color="000000"/>
              <w:bottom w:val="single" w:sz="4" w:space="0" w:color="000000"/>
              <w:right w:val="single" w:sz="4" w:space="0" w:color="000000"/>
            </w:tcBorders>
          </w:tcPr>
          <w:p w:rsidR="00F82FB6" w:rsidRPr="00E32797" w:rsidRDefault="00F82FB6" w:rsidP="0022004D">
            <w:pPr>
              <w:suppressAutoHyphens/>
            </w:pPr>
            <w:r w:rsidRPr="00E32797">
              <w:t xml:space="preserve">Обеспеченность подъездов к зданиям и сооружениям на </w:t>
            </w:r>
            <w:r w:rsidRPr="00E32797">
              <w:lastRenderedPageBreak/>
              <w:t>территории детского лагеря, территории садоводства или огородничества</w:t>
            </w:r>
          </w:p>
        </w:tc>
        <w:tc>
          <w:tcPr>
            <w:tcW w:w="2353" w:type="dxa"/>
            <w:tcBorders>
              <w:top w:val="single" w:sz="4" w:space="0" w:color="000000"/>
              <w:left w:val="single" w:sz="4" w:space="0" w:color="000000"/>
              <w:bottom w:val="single" w:sz="4" w:space="0" w:color="000000"/>
              <w:right w:val="single" w:sz="4" w:space="0" w:color="000000"/>
            </w:tcBorders>
            <w:vAlign w:val="center"/>
          </w:tcPr>
          <w:p w:rsidR="00F82FB6" w:rsidRPr="00E32797" w:rsidRDefault="00F82FB6" w:rsidP="0022004D">
            <w:pPr>
              <w:suppressAutoHyphens/>
              <w:spacing w:line="252" w:lineRule="auto"/>
            </w:pPr>
          </w:p>
        </w:tc>
      </w:tr>
    </w:tbl>
    <w:p w:rsidR="00F82FB6" w:rsidRPr="00E32797" w:rsidRDefault="00F82FB6" w:rsidP="00F82FB6">
      <w:pPr>
        <w:tabs>
          <w:tab w:val="left" w:pos="3855"/>
        </w:tabs>
        <w:suppressAutoHyphens/>
        <w:rPr>
          <w:rFonts w:eastAsia="Calibri"/>
        </w:rPr>
      </w:pPr>
    </w:p>
    <w:p w:rsidR="00F82FB6" w:rsidRPr="00E32797" w:rsidRDefault="00F82FB6" w:rsidP="00F82FB6">
      <w:pPr>
        <w:jc w:val="both"/>
      </w:pPr>
    </w:p>
    <w:p w:rsidR="00F82FB6" w:rsidRDefault="00F82FB6" w:rsidP="00F82FB6"/>
    <w:p w:rsidR="006E5F61" w:rsidRDefault="006E5F61" w:rsidP="006E5F61">
      <w:pPr>
        <w:pStyle w:val="HTML0"/>
        <w:jc w:val="center"/>
        <w:rPr>
          <w:rFonts w:ascii="Times New Roman" w:hAnsi="Times New Roman"/>
          <w:b/>
          <w:bCs/>
          <w:sz w:val="36"/>
          <w:szCs w:val="36"/>
        </w:rPr>
      </w:pPr>
    </w:p>
    <w:p w:rsidR="006E5F61" w:rsidRDefault="006E5F61" w:rsidP="006E5F61">
      <w:pPr>
        <w:pStyle w:val="HTML0"/>
        <w:jc w:val="right"/>
        <w:rPr>
          <w:rFonts w:ascii="Times New Roman" w:hAnsi="Times New Roman"/>
          <w:b/>
          <w:bCs/>
          <w:sz w:val="28"/>
          <w:szCs w:val="28"/>
        </w:rPr>
      </w:pPr>
      <w:r>
        <w:rPr>
          <w:rFonts w:ascii="Times New Roman" w:hAnsi="Times New Roman"/>
          <w:b/>
          <w:bCs/>
          <w:sz w:val="28"/>
          <w:szCs w:val="28"/>
        </w:rPr>
        <w:t xml:space="preserve">                                     </w:t>
      </w:r>
    </w:p>
    <w:p w:rsidR="006E5F61" w:rsidRPr="009202CA" w:rsidRDefault="006E5F61" w:rsidP="006E5F61">
      <w:pPr>
        <w:pStyle w:val="HTML0"/>
        <w:jc w:val="center"/>
        <w:rPr>
          <w:rFonts w:ascii="Times New Roman" w:hAnsi="Times New Roman"/>
          <w:b/>
          <w:bCs/>
          <w:sz w:val="28"/>
          <w:szCs w:val="28"/>
        </w:rPr>
      </w:pPr>
      <w:r w:rsidRPr="009202CA">
        <w:rPr>
          <w:rFonts w:ascii="Times New Roman" w:hAnsi="Times New Roman"/>
          <w:b/>
          <w:bCs/>
          <w:sz w:val="28"/>
          <w:szCs w:val="28"/>
        </w:rPr>
        <w:t>СОВЕТ ТУНГУСОВСКОГО СЕЛЬСКОГО ПОСЕЛЕНИЯ</w:t>
      </w:r>
    </w:p>
    <w:p w:rsidR="006E5F61" w:rsidRPr="009202CA" w:rsidRDefault="006E5F61" w:rsidP="006E5F61">
      <w:pPr>
        <w:pStyle w:val="HTML0"/>
        <w:jc w:val="center"/>
        <w:rPr>
          <w:rFonts w:ascii="Times New Roman" w:hAnsi="Times New Roman"/>
          <w:b/>
          <w:bCs/>
          <w:sz w:val="28"/>
          <w:szCs w:val="28"/>
        </w:rPr>
      </w:pPr>
      <w:r>
        <w:rPr>
          <w:rFonts w:ascii="Times New Roman" w:hAnsi="Times New Roman"/>
          <w:b/>
          <w:bCs/>
          <w:sz w:val="28"/>
          <w:szCs w:val="28"/>
        </w:rPr>
        <w:t xml:space="preserve"> </w:t>
      </w:r>
      <w:r w:rsidRPr="009202CA">
        <w:rPr>
          <w:rFonts w:ascii="Times New Roman" w:hAnsi="Times New Roman"/>
          <w:b/>
          <w:bCs/>
          <w:sz w:val="28"/>
          <w:szCs w:val="28"/>
        </w:rPr>
        <w:t xml:space="preserve"> ТОМСКАЯ ОБЛАСТЬ</w:t>
      </w:r>
      <w:r>
        <w:rPr>
          <w:rFonts w:ascii="Times New Roman" w:hAnsi="Times New Roman"/>
          <w:b/>
          <w:bCs/>
          <w:sz w:val="28"/>
          <w:szCs w:val="28"/>
        </w:rPr>
        <w:t xml:space="preserve"> </w:t>
      </w:r>
      <w:r w:rsidRPr="009202CA">
        <w:rPr>
          <w:rFonts w:ascii="Times New Roman" w:hAnsi="Times New Roman"/>
          <w:b/>
          <w:bCs/>
          <w:sz w:val="28"/>
          <w:szCs w:val="28"/>
        </w:rPr>
        <w:t>МОЛЧАНОВСКИЙ РАЙОН</w:t>
      </w:r>
    </w:p>
    <w:p w:rsidR="006E5F61" w:rsidRPr="009202CA" w:rsidRDefault="006E5F61" w:rsidP="006E5F61">
      <w:pPr>
        <w:pStyle w:val="HTML0"/>
        <w:jc w:val="center"/>
        <w:rPr>
          <w:rFonts w:ascii="Times New Roman" w:hAnsi="Times New Roman"/>
          <w:b/>
          <w:bCs/>
          <w:sz w:val="28"/>
          <w:szCs w:val="28"/>
        </w:rPr>
      </w:pPr>
    </w:p>
    <w:p w:rsidR="006E5F61" w:rsidRPr="009202CA" w:rsidRDefault="006E5F61" w:rsidP="006E5F61">
      <w:pPr>
        <w:pStyle w:val="HTML0"/>
        <w:jc w:val="center"/>
        <w:rPr>
          <w:rFonts w:ascii="Times New Roman" w:hAnsi="Times New Roman"/>
          <w:b/>
          <w:bCs/>
          <w:sz w:val="28"/>
          <w:szCs w:val="28"/>
        </w:rPr>
      </w:pPr>
      <w:r w:rsidRPr="009202CA">
        <w:rPr>
          <w:rFonts w:ascii="Times New Roman" w:hAnsi="Times New Roman"/>
          <w:b/>
          <w:bCs/>
          <w:sz w:val="28"/>
          <w:szCs w:val="28"/>
        </w:rPr>
        <w:t>РЕШЕНИЕ</w:t>
      </w:r>
    </w:p>
    <w:p w:rsidR="006E5F61" w:rsidRPr="009202CA" w:rsidRDefault="006E5F61" w:rsidP="006E5F61">
      <w:pPr>
        <w:pStyle w:val="HTML0"/>
        <w:jc w:val="center"/>
        <w:rPr>
          <w:rFonts w:ascii="Times New Roman" w:hAnsi="Times New Roman"/>
          <w:bCs/>
          <w:sz w:val="28"/>
          <w:szCs w:val="28"/>
        </w:rPr>
      </w:pPr>
      <w:r w:rsidRPr="009202CA">
        <w:rPr>
          <w:rFonts w:ascii="Times New Roman" w:hAnsi="Times New Roman"/>
          <w:bCs/>
          <w:sz w:val="28"/>
          <w:szCs w:val="28"/>
        </w:rPr>
        <w:t>с. Тунгусово</w:t>
      </w:r>
    </w:p>
    <w:p w:rsidR="006E5F61" w:rsidRPr="009202CA" w:rsidRDefault="006E5F61" w:rsidP="006E5F61">
      <w:pPr>
        <w:pStyle w:val="HTML0"/>
        <w:rPr>
          <w:rFonts w:ascii="Times New Roman" w:hAnsi="Times New Roman"/>
          <w:bCs/>
          <w:sz w:val="28"/>
          <w:szCs w:val="28"/>
        </w:rPr>
      </w:pPr>
    </w:p>
    <w:p w:rsidR="006E5F61" w:rsidRPr="009202CA" w:rsidRDefault="006E5F61" w:rsidP="006E5F61">
      <w:pPr>
        <w:pStyle w:val="HTML0"/>
        <w:jc w:val="left"/>
        <w:rPr>
          <w:rFonts w:ascii="Times New Roman" w:hAnsi="Times New Roman" w:cs="Times New Roman"/>
          <w:sz w:val="28"/>
          <w:szCs w:val="28"/>
        </w:rPr>
      </w:pPr>
      <w:r>
        <w:rPr>
          <w:rFonts w:ascii="Times New Roman" w:hAnsi="Times New Roman" w:cs="Times New Roman"/>
          <w:sz w:val="28"/>
          <w:szCs w:val="28"/>
        </w:rPr>
        <w:t xml:space="preserve">29 ноября </w:t>
      </w:r>
      <w:r w:rsidRPr="009202CA">
        <w:rPr>
          <w:rFonts w:ascii="Times New Roman" w:hAnsi="Times New Roman" w:cs="Times New Roman"/>
          <w:sz w:val="28"/>
          <w:szCs w:val="28"/>
        </w:rPr>
        <w:t>20</w:t>
      </w:r>
      <w:r>
        <w:rPr>
          <w:rFonts w:ascii="Times New Roman" w:hAnsi="Times New Roman" w:cs="Times New Roman"/>
          <w:sz w:val="28"/>
          <w:szCs w:val="28"/>
        </w:rPr>
        <w:t>24</w:t>
      </w:r>
      <w:r w:rsidRPr="009202CA">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9202CA">
        <w:rPr>
          <w:rFonts w:ascii="Times New Roman" w:hAnsi="Times New Roman" w:cs="Times New Roman"/>
          <w:sz w:val="28"/>
          <w:szCs w:val="28"/>
        </w:rPr>
        <w:t xml:space="preserve">                                                                      №</w:t>
      </w:r>
      <w:r>
        <w:rPr>
          <w:rFonts w:ascii="Times New Roman" w:hAnsi="Times New Roman" w:cs="Times New Roman"/>
          <w:sz w:val="28"/>
          <w:szCs w:val="28"/>
        </w:rPr>
        <w:t xml:space="preserve"> 18</w:t>
      </w:r>
    </w:p>
    <w:p w:rsidR="006E5F61" w:rsidRPr="009202CA" w:rsidRDefault="006E5F61" w:rsidP="006E5F61">
      <w:pPr>
        <w:tabs>
          <w:tab w:val="left" w:pos="708"/>
        </w:tabs>
        <w:jc w:val="both"/>
        <w:rPr>
          <w:sz w:val="28"/>
          <w:szCs w:val="28"/>
        </w:rPr>
      </w:pPr>
    </w:p>
    <w:p w:rsidR="006E5F61" w:rsidRDefault="006E5F61" w:rsidP="006E5F61">
      <w:pPr>
        <w:pStyle w:val="HTML0"/>
        <w:jc w:val="center"/>
        <w:rPr>
          <w:rFonts w:ascii="Times New Roman" w:hAnsi="Times New Roman"/>
          <w:sz w:val="28"/>
          <w:szCs w:val="28"/>
        </w:rPr>
      </w:pPr>
      <w:r>
        <w:rPr>
          <w:rFonts w:ascii="Times New Roman" w:hAnsi="Times New Roman"/>
          <w:sz w:val="28"/>
          <w:szCs w:val="28"/>
        </w:rPr>
        <w:t>О внесении изменений в решение Совета Тунгусовского</w:t>
      </w:r>
    </w:p>
    <w:p w:rsidR="006E5F61" w:rsidRPr="009202CA" w:rsidRDefault="006E5F61" w:rsidP="006E5F61">
      <w:pPr>
        <w:pStyle w:val="HTML0"/>
        <w:jc w:val="center"/>
        <w:rPr>
          <w:rFonts w:ascii="Times New Roman" w:hAnsi="Times New Roman"/>
          <w:sz w:val="28"/>
          <w:szCs w:val="28"/>
        </w:rPr>
      </w:pPr>
      <w:r>
        <w:rPr>
          <w:rFonts w:ascii="Times New Roman" w:hAnsi="Times New Roman"/>
          <w:sz w:val="28"/>
          <w:szCs w:val="28"/>
        </w:rPr>
        <w:t>сельского поселения от 10.11.2017 №9 "</w:t>
      </w:r>
      <w:r w:rsidRPr="009202CA">
        <w:rPr>
          <w:rFonts w:ascii="Times New Roman" w:hAnsi="Times New Roman"/>
          <w:sz w:val="28"/>
          <w:szCs w:val="28"/>
        </w:rPr>
        <w:t>Об утверждении Положения</w:t>
      </w:r>
    </w:p>
    <w:p w:rsidR="006E5F61" w:rsidRDefault="006E5F61" w:rsidP="006E5F61">
      <w:pPr>
        <w:pStyle w:val="HTML0"/>
        <w:jc w:val="center"/>
        <w:rPr>
          <w:rFonts w:ascii="Times New Roman" w:hAnsi="Times New Roman"/>
          <w:sz w:val="28"/>
          <w:szCs w:val="28"/>
        </w:rPr>
      </w:pPr>
      <w:r w:rsidRPr="009202CA">
        <w:rPr>
          <w:rFonts w:ascii="Times New Roman" w:hAnsi="Times New Roman"/>
          <w:sz w:val="28"/>
          <w:szCs w:val="28"/>
        </w:rPr>
        <w:t>о земельном налоге</w:t>
      </w:r>
      <w:r>
        <w:rPr>
          <w:rFonts w:ascii="Times New Roman" w:hAnsi="Times New Roman"/>
          <w:sz w:val="28"/>
          <w:szCs w:val="28"/>
        </w:rPr>
        <w:t>"</w:t>
      </w:r>
    </w:p>
    <w:p w:rsidR="006E5F61" w:rsidRPr="009202CA" w:rsidRDefault="006E5F61" w:rsidP="006E5F61">
      <w:pPr>
        <w:pStyle w:val="HTML0"/>
        <w:rPr>
          <w:rFonts w:ascii="Times New Roman" w:hAnsi="Times New Roman"/>
          <w:sz w:val="28"/>
          <w:szCs w:val="28"/>
        </w:rPr>
      </w:pPr>
    </w:p>
    <w:p w:rsidR="006E5F61" w:rsidRPr="009202CA" w:rsidRDefault="006E5F61" w:rsidP="006E5F61">
      <w:pPr>
        <w:pStyle w:val="HTML0"/>
        <w:jc w:val="center"/>
        <w:rPr>
          <w:rFonts w:ascii="Times New Roman" w:hAnsi="Times New Roman"/>
          <w:sz w:val="28"/>
          <w:szCs w:val="28"/>
        </w:rPr>
      </w:pPr>
    </w:p>
    <w:p w:rsidR="006E5F61" w:rsidRPr="009202CA" w:rsidRDefault="006E5F61" w:rsidP="006E5F61">
      <w:pPr>
        <w:pStyle w:val="HTML0"/>
        <w:ind w:firstLine="708"/>
        <w:rPr>
          <w:rFonts w:ascii="Times New Roman" w:hAnsi="Times New Roman"/>
          <w:sz w:val="28"/>
          <w:szCs w:val="28"/>
        </w:rPr>
      </w:pPr>
      <w:proofErr w:type="gramStart"/>
      <w:r w:rsidRPr="009202CA">
        <w:rPr>
          <w:rFonts w:ascii="Times New Roman" w:hAnsi="Times New Roman"/>
          <w:sz w:val="28"/>
          <w:szCs w:val="28"/>
        </w:rPr>
        <w:t xml:space="preserve">На основании пункта 2 части 1 статьи 14, пункта 3 части 10 статьи 35 Федерального закона от 06.10.2003 № 131-ФЗ «Об общих принципах организации местного самоуправления в Российской Федерации», пункта 2 части 1 статьи 9, пункта 3 части 6 статьи 24 Устава Тунгусовского сельского поселения, в соответствии с Федеральным законом от </w:t>
      </w:r>
      <w:r>
        <w:rPr>
          <w:rFonts w:ascii="Times New Roman" w:hAnsi="Times New Roman"/>
          <w:sz w:val="28"/>
          <w:szCs w:val="28"/>
        </w:rPr>
        <w:t>12</w:t>
      </w:r>
      <w:r w:rsidRPr="009202CA">
        <w:rPr>
          <w:rFonts w:ascii="Times New Roman" w:hAnsi="Times New Roman"/>
          <w:sz w:val="28"/>
          <w:szCs w:val="28"/>
        </w:rPr>
        <w:t>.07.20</w:t>
      </w:r>
      <w:r>
        <w:rPr>
          <w:rFonts w:ascii="Times New Roman" w:hAnsi="Times New Roman"/>
          <w:sz w:val="28"/>
          <w:szCs w:val="28"/>
        </w:rPr>
        <w:t>24</w:t>
      </w:r>
      <w:r w:rsidRPr="009202CA">
        <w:rPr>
          <w:rFonts w:ascii="Times New Roman" w:hAnsi="Times New Roman"/>
          <w:sz w:val="28"/>
          <w:szCs w:val="28"/>
        </w:rPr>
        <w:t xml:space="preserve"> № </w:t>
      </w:r>
      <w:r>
        <w:rPr>
          <w:rFonts w:ascii="Times New Roman" w:hAnsi="Times New Roman"/>
          <w:sz w:val="28"/>
          <w:szCs w:val="28"/>
        </w:rPr>
        <w:t>176</w:t>
      </w:r>
      <w:r w:rsidRPr="009202CA">
        <w:rPr>
          <w:rFonts w:ascii="Times New Roman" w:hAnsi="Times New Roman"/>
          <w:sz w:val="28"/>
          <w:szCs w:val="28"/>
        </w:rPr>
        <w:t xml:space="preserve">-ФЗ </w:t>
      </w:r>
      <w:r w:rsidRPr="009202CA">
        <w:rPr>
          <w:rFonts w:ascii="Times New Roman" w:hAnsi="Times New Roman"/>
          <w:iCs/>
          <w:sz w:val="28"/>
          <w:szCs w:val="28"/>
        </w:rPr>
        <w:t>«О внесении изменений в часть первую и часть</w:t>
      </w:r>
      <w:proofErr w:type="gramEnd"/>
      <w:r w:rsidRPr="009202CA">
        <w:rPr>
          <w:rFonts w:ascii="Times New Roman" w:hAnsi="Times New Roman"/>
          <w:iCs/>
          <w:sz w:val="28"/>
          <w:szCs w:val="28"/>
        </w:rPr>
        <w:t xml:space="preserve"> вторую Налогового кодекса Российской Федерации</w:t>
      </w:r>
      <w:r>
        <w:rPr>
          <w:rFonts w:ascii="Times New Roman" w:hAnsi="Times New Roman"/>
          <w:iCs/>
          <w:sz w:val="28"/>
          <w:szCs w:val="28"/>
        </w:rPr>
        <w:t xml:space="preserve">, отдельные законодательные акты Российской Федерации и признании </w:t>
      </w:r>
      <w:proofErr w:type="gramStart"/>
      <w:r>
        <w:rPr>
          <w:rFonts w:ascii="Times New Roman" w:hAnsi="Times New Roman"/>
          <w:iCs/>
          <w:sz w:val="28"/>
          <w:szCs w:val="28"/>
        </w:rPr>
        <w:t>утратившими</w:t>
      </w:r>
      <w:proofErr w:type="gramEnd"/>
      <w:r>
        <w:rPr>
          <w:rFonts w:ascii="Times New Roman" w:hAnsi="Times New Roman"/>
          <w:iCs/>
          <w:sz w:val="28"/>
          <w:szCs w:val="28"/>
        </w:rPr>
        <w:t xml:space="preserve"> силу отдельных положений законодательных актов Российской Федерации</w:t>
      </w:r>
      <w:r w:rsidRPr="009202CA">
        <w:rPr>
          <w:rFonts w:ascii="Times New Roman" w:hAnsi="Times New Roman"/>
          <w:iCs/>
          <w:sz w:val="28"/>
          <w:szCs w:val="28"/>
        </w:rPr>
        <w:t>», в целях приведения муниципального правового акта в соответствие с действующим законодательством,</w:t>
      </w:r>
      <w:r>
        <w:rPr>
          <w:rFonts w:ascii="Times New Roman" w:hAnsi="Times New Roman"/>
          <w:iCs/>
          <w:sz w:val="28"/>
          <w:szCs w:val="28"/>
        </w:rPr>
        <w:t xml:space="preserve"> </w:t>
      </w:r>
    </w:p>
    <w:p w:rsidR="006E5F61" w:rsidRPr="009202CA" w:rsidRDefault="006E5F61" w:rsidP="006E5F61">
      <w:pPr>
        <w:pStyle w:val="HTML0"/>
        <w:ind w:firstLine="708"/>
        <w:rPr>
          <w:rFonts w:ascii="Times New Roman" w:hAnsi="Times New Roman"/>
          <w:sz w:val="28"/>
          <w:szCs w:val="28"/>
        </w:rPr>
      </w:pPr>
    </w:p>
    <w:p w:rsidR="006E5F61" w:rsidRPr="009202CA" w:rsidRDefault="006E5F61" w:rsidP="006E5F61">
      <w:pPr>
        <w:pStyle w:val="HTML0"/>
        <w:ind w:firstLine="708"/>
        <w:rPr>
          <w:rFonts w:ascii="Times New Roman" w:hAnsi="Times New Roman"/>
          <w:b/>
          <w:sz w:val="28"/>
          <w:szCs w:val="28"/>
        </w:rPr>
      </w:pPr>
      <w:r w:rsidRPr="009202CA">
        <w:rPr>
          <w:rFonts w:ascii="Times New Roman" w:hAnsi="Times New Roman"/>
          <w:b/>
          <w:sz w:val="28"/>
          <w:szCs w:val="28"/>
        </w:rPr>
        <w:t>Совет Тунгусовского сельского поселения РЕШИЛ:</w:t>
      </w:r>
    </w:p>
    <w:p w:rsidR="006E5F61" w:rsidRPr="009202CA" w:rsidRDefault="006E5F61" w:rsidP="006E5F61">
      <w:pPr>
        <w:pStyle w:val="HTML0"/>
        <w:ind w:firstLine="708"/>
        <w:rPr>
          <w:rFonts w:ascii="Times New Roman" w:hAnsi="Times New Roman"/>
          <w:sz w:val="28"/>
          <w:szCs w:val="28"/>
        </w:rPr>
      </w:pPr>
    </w:p>
    <w:p w:rsidR="006E5F61" w:rsidRDefault="006E5F61" w:rsidP="006E5F61">
      <w:pPr>
        <w:pStyle w:val="HTML0"/>
        <w:rPr>
          <w:rFonts w:ascii="Times New Roman" w:hAnsi="Times New Roman"/>
          <w:sz w:val="28"/>
          <w:szCs w:val="28"/>
        </w:rPr>
      </w:pPr>
      <w:r w:rsidRPr="009202CA">
        <w:rPr>
          <w:rFonts w:ascii="Times New Roman" w:hAnsi="Times New Roman"/>
          <w:sz w:val="28"/>
          <w:szCs w:val="28"/>
        </w:rPr>
        <w:t xml:space="preserve">1. </w:t>
      </w:r>
      <w:r>
        <w:rPr>
          <w:rFonts w:ascii="Times New Roman" w:hAnsi="Times New Roman"/>
          <w:sz w:val="28"/>
          <w:szCs w:val="28"/>
        </w:rPr>
        <w:t>Внести в решение Совета Тунгусовского сельского поселения от 10.11.2017 №9 "</w:t>
      </w:r>
      <w:r w:rsidRPr="009202CA">
        <w:rPr>
          <w:rFonts w:ascii="Times New Roman" w:hAnsi="Times New Roman"/>
          <w:sz w:val="28"/>
          <w:szCs w:val="28"/>
        </w:rPr>
        <w:t>Об утверждении Положения</w:t>
      </w:r>
      <w:r>
        <w:rPr>
          <w:rFonts w:ascii="Times New Roman" w:hAnsi="Times New Roman"/>
          <w:sz w:val="28"/>
          <w:szCs w:val="28"/>
        </w:rPr>
        <w:t xml:space="preserve"> </w:t>
      </w:r>
      <w:r w:rsidRPr="009202CA">
        <w:rPr>
          <w:rFonts w:ascii="Times New Roman" w:hAnsi="Times New Roman"/>
          <w:sz w:val="28"/>
          <w:szCs w:val="28"/>
        </w:rPr>
        <w:t>о земельном налоге</w:t>
      </w:r>
      <w:r>
        <w:rPr>
          <w:rFonts w:ascii="Times New Roman" w:hAnsi="Times New Roman"/>
          <w:sz w:val="28"/>
          <w:szCs w:val="28"/>
        </w:rPr>
        <w:t>" следующие изменение:</w:t>
      </w:r>
    </w:p>
    <w:p w:rsidR="006E5F61" w:rsidRDefault="006E5F61" w:rsidP="006E5F61">
      <w:pPr>
        <w:pStyle w:val="HTML0"/>
        <w:rPr>
          <w:rFonts w:ascii="Times New Roman" w:hAnsi="Times New Roman"/>
          <w:sz w:val="28"/>
          <w:szCs w:val="28"/>
        </w:rPr>
      </w:pPr>
      <w:r>
        <w:rPr>
          <w:rFonts w:ascii="Times New Roman" w:hAnsi="Times New Roman"/>
          <w:sz w:val="28"/>
          <w:szCs w:val="28"/>
        </w:rPr>
        <w:t xml:space="preserve"> Положение о земельном налоге раздел 3 изложить в следующей редакции: </w:t>
      </w:r>
    </w:p>
    <w:p w:rsidR="006E5F61" w:rsidRPr="007B495B" w:rsidRDefault="006E5F61" w:rsidP="006E5F61">
      <w:pPr>
        <w:tabs>
          <w:tab w:val="left" w:pos="708"/>
        </w:tabs>
        <w:ind w:firstLine="567"/>
        <w:jc w:val="center"/>
        <w:rPr>
          <w:sz w:val="28"/>
          <w:szCs w:val="28"/>
        </w:rPr>
      </w:pPr>
      <w:r>
        <w:rPr>
          <w:sz w:val="28"/>
          <w:szCs w:val="28"/>
        </w:rPr>
        <w:t>"</w:t>
      </w:r>
      <w:r w:rsidRPr="007B495B">
        <w:rPr>
          <w:sz w:val="28"/>
          <w:szCs w:val="28"/>
        </w:rPr>
        <w:t>3. НАЛОГОВЫЕ СТАВКИ</w:t>
      </w:r>
    </w:p>
    <w:p w:rsidR="006E5F61" w:rsidRPr="007B495B" w:rsidRDefault="006E5F61" w:rsidP="006E5F61">
      <w:pPr>
        <w:pStyle w:val="af4"/>
        <w:tabs>
          <w:tab w:val="left" w:pos="708"/>
        </w:tabs>
        <w:rPr>
          <w:szCs w:val="28"/>
        </w:rPr>
      </w:pPr>
      <w:r w:rsidRPr="007B495B">
        <w:rPr>
          <w:szCs w:val="28"/>
        </w:rPr>
        <w:t>3.1. Налоговые ставки устанавливаются в размерах:</w:t>
      </w:r>
    </w:p>
    <w:p w:rsidR="006E5F61" w:rsidRPr="007B495B" w:rsidRDefault="006E5F61" w:rsidP="006E5F61">
      <w:pPr>
        <w:tabs>
          <w:tab w:val="left" w:pos="708"/>
        </w:tabs>
        <w:ind w:firstLine="567"/>
        <w:jc w:val="both"/>
        <w:rPr>
          <w:sz w:val="28"/>
          <w:szCs w:val="28"/>
        </w:rPr>
      </w:pPr>
      <w:r w:rsidRPr="007B495B">
        <w:rPr>
          <w:sz w:val="28"/>
          <w:szCs w:val="28"/>
        </w:rPr>
        <w:t>1) 0,3 процента в отношении земельных участков:</w:t>
      </w:r>
    </w:p>
    <w:p w:rsidR="006E5F61" w:rsidRPr="00B53DDC" w:rsidRDefault="006E5F61" w:rsidP="006E5F61">
      <w:pPr>
        <w:jc w:val="both"/>
        <w:rPr>
          <w:sz w:val="28"/>
          <w:szCs w:val="28"/>
        </w:rPr>
      </w:pPr>
      <w:bookmarkStart w:id="38" w:name="sub_349"/>
      <w:r w:rsidRPr="00B53DDC">
        <w:rPr>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E5F61" w:rsidRPr="00B53DDC" w:rsidRDefault="006E5F61" w:rsidP="006E5F61">
      <w:pPr>
        <w:jc w:val="both"/>
        <w:rPr>
          <w:sz w:val="28"/>
          <w:szCs w:val="28"/>
        </w:rPr>
      </w:pPr>
      <w:bookmarkStart w:id="39" w:name="sub_351"/>
      <w:bookmarkEnd w:id="38"/>
      <w:proofErr w:type="gramStart"/>
      <w:r w:rsidRPr="00B53DDC">
        <w:rPr>
          <w:sz w:val="28"/>
          <w:szCs w:val="28"/>
        </w:rPr>
        <w:lastRenderedPageBreak/>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B53DDC">
        <w:rPr>
          <w:sz w:val="28"/>
          <w:szCs w:val="28"/>
        </w:rPr>
        <w:t xml:space="preserve">, кадастровая стоимость </w:t>
      </w:r>
      <w:proofErr w:type="gramStart"/>
      <w:r w:rsidRPr="00B53DDC">
        <w:rPr>
          <w:sz w:val="28"/>
          <w:szCs w:val="28"/>
        </w:rPr>
        <w:t>каждого</w:t>
      </w:r>
      <w:proofErr w:type="gramEnd"/>
      <w:r w:rsidRPr="00B53DDC">
        <w:rPr>
          <w:sz w:val="28"/>
          <w:szCs w:val="28"/>
        </w:rPr>
        <w:t xml:space="preserve"> из которых превышает 300 миллионов рублей;</w:t>
      </w:r>
    </w:p>
    <w:p w:rsidR="006E5F61" w:rsidRPr="00B53DDC" w:rsidRDefault="006E5F61" w:rsidP="006E5F61">
      <w:pPr>
        <w:jc w:val="both"/>
        <w:rPr>
          <w:sz w:val="28"/>
          <w:szCs w:val="28"/>
        </w:rPr>
      </w:pPr>
      <w:bookmarkStart w:id="40" w:name="sub_352"/>
      <w:bookmarkEnd w:id="39"/>
      <w:proofErr w:type="gramStart"/>
      <w:r w:rsidRPr="00B53DDC">
        <w:rPr>
          <w:sz w:val="28"/>
          <w:szCs w:val="28"/>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34" w:history="1">
        <w:r w:rsidRPr="00D236DE">
          <w:rPr>
            <w:rStyle w:val="ad"/>
            <w:rFonts w:cs="Arial"/>
            <w:sz w:val="28"/>
            <w:szCs w:val="28"/>
          </w:rPr>
          <w:t>Федеральным законом</w:t>
        </w:r>
      </w:hyperlink>
      <w:r w:rsidRPr="00B53DDC">
        <w:rPr>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B53DDC">
        <w:rPr>
          <w:sz w:val="28"/>
          <w:szCs w:val="28"/>
        </w:rPr>
        <w:t xml:space="preserve"> </w:t>
      </w:r>
      <w:proofErr w:type="gramStart"/>
      <w:r w:rsidRPr="00B53DDC">
        <w:rPr>
          <w:sz w:val="28"/>
          <w:szCs w:val="28"/>
        </w:rPr>
        <w:t>каждого</w:t>
      </w:r>
      <w:proofErr w:type="gramEnd"/>
      <w:r w:rsidRPr="00B53DDC">
        <w:rPr>
          <w:sz w:val="28"/>
          <w:szCs w:val="28"/>
        </w:rPr>
        <w:t xml:space="preserve"> из которых превышает 300 миллионов рублей;</w:t>
      </w:r>
    </w:p>
    <w:p w:rsidR="006E5F61" w:rsidRDefault="006E5F61" w:rsidP="006E5F61">
      <w:pPr>
        <w:jc w:val="both"/>
      </w:pPr>
      <w:bookmarkStart w:id="41" w:name="sub_3940115"/>
      <w:bookmarkEnd w:id="40"/>
      <w:r w:rsidRPr="00B53DDC">
        <w:rPr>
          <w:sz w:val="28"/>
          <w:szCs w:val="28"/>
        </w:rPr>
        <w:t xml:space="preserve">ограниченных в обороте в соответствии с </w:t>
      </w:r>
      <w:hyperlink r:id="rId35" w:history="1">
        <w:r w:rsidRPr="00D236DE">
          <w:rPr>
            <w:rStyle w:val="ad"/>
            <w:rFonts w:cs="Arial"/>
            <w:sz w:val="28"/>
            <w:szCs w:val="28"/>
          </w:rPr>
          <w:t>законодательством</w:t>
        </w:r>
      </w:hyperlink>
      <w:r w:rsidRPr="00B53DDC">
        <w:rPr>
          <w:sz w:val="28"/>
          <w:szCs w:val="28"/>
        </w:rPr>
        <w:t xml:space="preserve"> Российской Федерации, предоставленных для обеспечения обороны, безопасности и таможенных нужд;</w:t>
      </w:r>
    </w:p>
    <w:bookmarkEnd w:id="41"/>
    <w:p w:rsidR="006E5F61" w:rsidRPr="009202CA" w:rsidRDefault="006E5F61" w:rsidP="006E5F61">
      <w:pPr>
        <w:tabs>
          <w:tab w:val="left" w:pos="708"/>
        </w:tabs>
        <w:ind w:firstLine="567"/>
        <w:jc w:val="both"/>
        <w:rPr>
          <w:sz w:val="28"/>
          <w:szCs w:val="28"/>
        </w:rPr>
      </w:pPr>
      <w:r w:rsidRPr="007B495B">
        <w:rPr>
          <w:sz w:val="28"/>
          <w:szCs w:val="28"/>
        </w:rPr>
        <w:t>2) 1,5 процента в отношении прочих земельных участков</w:t>
      </w:r>
      <w:proofErr w:type="gramStart"/>
      <w:r>
        <w:rPr>
          <w:sz w:val="28"/>
          <w:szCs w:val="28"/>
        </w:rPr>
        <w:t>.</w:t>
      </w:r>
      <w:r w:rsidRPr="009A49B3">
        <w:rPr>
          <w:sz w:val="28"/>
          <w:szCs w:val="28"/>
        </w:rPr>
        <w:t>"</w:t>
      </w:r>
      <w:proofErr w:type="gramEnd"/>
    </w:p>
    <w:p w:rsidR="006E5F61" w:rsidRPr="009202CA" w:rsidRDefault="006E5F61" w:rsidP="006E5F61">
      <w:pPr>
        <w:pStyle w:val="HTML0"/>
        <w:ind w:firstLine="708"/>
        <w:rPr>
          <w:rFonts w:ascii="Times New Roman" w:hAnsi="Times New Roman"/>
          <w:sz w:val="28"/>
          <w:szCs w:val="28"/>
        </w:rPr>
      </w:pPr>
      <w:r>
        <w:rPr>
          <w:rFonts w:ascii="Times New Roman" w:hAnsi="Times New Roman"/>
          <w:sz w:val="28"/>
          <w:szCs w:val="28"/>
        </w:rPr>
        <w:t>2</w:t>
      </w:r>
      <w:r w:rsidRPr="009202CA">
        <w:rPr>
          <w:rFonts w:ascii="Times New Roman" w:hAnsi="Times New Roman"/>
          <w:sz w:val="28"/>
          <w:szCs w:val="28"/>
        </w:rPr>
        <w:t>.  Опубликовать настоящее решение в официальном печатном издании «Информационный бюллетень Тунгусовского сельского поселения» и на официальном сайте Тунгусовского сельского поселения.</w:t>
      </w:r>
    </w:p>
    <w:p w:rsidR="006E5F61" w:rsidRPr="009202CA" w:rsidRDefault="006E5F61" w:rsidP="006E5F61">
      <w:pPr>
        <w:pStyle w:val="HTML0"/>
        <w:ind w:firstLine="708"/>
        <w:rPr>
          <w:rFonts w:ascii="Times New Roman" w:hAnsi="Times New Roman" w:cs="Times New Roman"/>
          <w:sz w:val="28"/>
          <w:szCs w:val="28"/>
        </w:rPr>
      </w:pPr>
      <w:r>
        <w:rPr>
          <w:rFonts w:ascii="Times New Roman" w:hAnsi="Times New Roman"/>
          <w:sz w:val="28"/>
          <w:szCs w:val="28"/>
        </w:rPr>
        <w:t>3</w:t>
      </w:r>
      <w:r w:rsidRPr="009202CA">
        <w:rPr>
          <w:rFonts w:ascii="Times New Roman" w:hAnsi="Times New Roman" w:cs="Times New Roman"/>
          <w:sz w:val="28"/>
          <w:szCs w:val="28"/>
        </w:rPr>
        <w:t xml:space="preserve">.  Настоящее решение вступают в силу </w:t>
      </w:r>
      <w:r>
        <w:rPr>
          <w:rFonts w:ascii="Times New Roman" w:hAnsi="Times New Roman" w:cs="Times New Roman"/>
          <w:sz w:val="28"/>
          <w:szCs w:val="28"/>
        </w:rPr>
        <w:t xml:space="preserve">с 01.01.2025 года, </w:t>
      </w:r>
      <w:r w:rsidRPr="006A14A3">
        <w:rPr>
          <w:rFonts w:ascii="Times New Roman" w:hAnsi="Times New Roman" w:cs="Times New Roman"/>
          <w:color w:val="000000"/>
          <w:sz w:val="28"/>
          <w:szCs w:val="28"/>
        </w:rPr>
        <w:t>но не ранее чем по истечении одного месяца со дня его официального опубликования.</w:t>
      </w:r>
    </w:p>
    <w:p w:rsidR="006E5F61" w:rsidRPr="009202CA" w:rsidRDefault="006E5F61" w:rsidP="006E5F61">
      <w:pPr>
        <w:pStyle w:val="HTML0"/>
        <w:rPr>
          <w:rFonts w:ascii="Times New Roman" w:hAnsi="Times New Roman"/>
          <w:sz w:val="28"/>
          <w:szCs w:val="28"/>
        </w:rPr>
      </w:pPr>
    </w:p>
    <w:p w:rsidR="006E5F61" w:rsidRDefault="006E5F61" w:rsidP="006E5F61">
      <w:pPr>
        <w:autoSpaceDE w:val="0"/>
        <w:autoSpaceDN w:val="0"/>
        <w:adjustRightInd w:val="0"/>
        <w:ind w:left="-284"/>
        <w:rPr>
          <w:sz w:val="28"/>
          <w:szCs w:val="28"/>
        </w:rPr>
      </w:pPr>
      <w:r w:rsidRPr="00D236DE">
        <w:rPr>
          <w:sz w:val="28"/>
          <w:szCs w:val="28"/>
        </w:rPr>
        <w:t>Председатель Совета Тунгусовского</w:t>
      </w:r>
    </w:p>
    <w:p w:rsidR="006E5F61" w:rsidRDefault="006E5F61" w:rsidP="006E5F61">
      <w:pPr>
        <w:autoSpaceDE w:val="0"/>
        <w:autoSpaceDN w:val="0"/>
        <w:adjustRightInd w:val="0"/>
        <w:ind w:left="-284"/>
        <w:rPr>
          <w:sz w:val="28"/>
          <w:szCs w:val="28"/>
        </w:rPr>
      </w:pPr>
      <w:r w:rsidRPr="00D236DE">
        <w:rPr>
          <w:sz w:val="28"/>
          <w:szCs w:val="28"/>
        </w:rPr>
        <w:t xml:space="preserve">сельского поселения  </w:t>
      </w:r>
      <w:r>
        <w:rPr>
          <w:sz w:val="28"/>
          <w:szCs w:val="28"/>
        </w:rPr>
        <w:t xml:space="preserve">  </w:t>
      </w:r>
      <w:r w:rsidRPr="00D236DE">
        <w:rPr>
          <w:sz w:val="28"/>
          <w:szCs w:val="28"/>
        </w:rPr>
        <w:t xml:space="preserve">           </w:t>
      </w:r>
      <w:r>
        <w:rPr>
          <w:sz w:val="28"/>
          <w:szCs w:val="28"/>
        </w:rPr>
        <w:t xml:space="preserve">                                        </w:t>
      </w:r>
      <w:r w:rsidRPr="00D236DE">
        <w:rPr>
          <w:sz w:val="28"/>
          <w:szCs w:val="28"/>
        </w:rPr>
        <w:t xml:space="preserve">                    С.Н. Попова</w:t>
      </w:r>
    </w:p>
    <w:p w:rsidR="006E5F61" w:rsidRPr="00D236DE" w:rsidRDefault="006E5F61" w:rsidP="006E5F61">
      <w:pPr>
        <w:autoSpaceDE w:val="0"/>
        <w:autoSpaceDN w:val="0"/>
        <w:adjustRightInd w:val="0"/>
        <w:ind w:left="-284"/>
        <w:rPr>
          <w:sz w:val="28"/>
          <w:szCs w:val="28"/>
        </w:rPr>
      </w:pPr>
    </w:p>
    <w:p w:rsidR="006E5F61" w:rsidRPr="00D236DE" w:rsidRDefault="006E5F61" w:rsidP="006E5F61">
      <w:pPr>
        <w:autoSpaceDE w:val="0"/>
        <w:autoSpaceDN w:val="0"/>
        <w:adjustRightInd w:val="0"/>
        <w:ind w:left="-284"/>
      </w:pPr>
      <w:proofErr w:type="spellStart"/>
      <w:r>
        <w:rPr>
          <w:sz w:val="28"/>
          <w:szCs w:val="28"/>
        </w:rPr>
        <w:t>Врио</w:t>
      </w:r>
      <w:proofErr w:type="spellEnd"/>
      <w:r>
        <w:rPr>
          <w:sz w:val="28"/>
          <w:szCs w:val="28"/>
        </w:rPr>
        <w:t xml:space="preserve"> </w:t>
      </w:r>
      <w:r w:rsidRPr="00D236DE">
        <w:rPr>
          <w:sz w:val="28"/>
          <w:szCs w:val="28"/>
        </w:rPr>
        <w:t>Глав</w:t>
      </w:r>
      <w:r>
        <w:rPr>
          <w:sz w:val="28"/>
          <w:szCs w:val="28"/>
        </w:rPr>
        <w:t>ы</w:t>
      </w:r>
      <w:r w:rsidRPr="00D236DE">
        <w:rPr>
          <w:sz w:val="28"/>
          <w:szCs w:val="28"/>
        </w:rPr>
        <w:t xml:space="preserve"> Тунгусовского сельского поселения       </w:t>
      </w:r>
      <w:r>
        <w:rPr>
          <w:sz w:val="28"/>
          <w:szCs w:val="28"/>
        </w:rPr>
        <w:t xml:space="preserve">        </w:t>
      </w:r>
      <w:r w:rsidRPr="00D236DE">
        <w:rPr>
          <w:sz w:val="28"/>
          <w:szCs w:val="28"/>
        </w:rPr>
        <w:t xml:space="preserve">      </w:t>
      </w:r>
      <w:r>
        <w:rPr>
          <w:sz w:val="28"/>
          <w:szCs w:val="28"/>
        </w:rPr>
        <w:t xml:space="preserve">     </w:t>
      </w:r>
      <w:r w:rsidRPr="00D236DE">
        <w:rPr>
          <w:sz w:val="28"/>
          <w:szCs w:val="28"/>
        </w:rPr>
        <w:t xml:space="preserve">   </w:t>
      </w:r>
      <w:r>
        <w:rPr>
          <w:sz w:val="28"/>
          <w:szCs w:val="28"/>
        </w:rPr>
        <w:t xml:space="preserve">О.Д. </w:t>
      </w:r>
      <w:proofErr w:type="spellStart"/>
      <w:r>
        <w:rPr>
          <w:sz w:val="28"/>
          <w:szCs w:val="28"/>
        </w:rPr>
        <w:t>Лесняк</w:t>
      </w:r>
      <w:proofErr w:type="spellEnd"/>
      <w:r w:rsidRPr="00986A62">
        <w:t xml:space="preserve">  </w:t>
      </w:r>
      <w:r>
        <w:rPr>
          <w:szCs w:val="28"/>
        </w:rPr>
        <w:tab/>
      </w:r>
    </w:p>
    <w:p w:rsidR="006E5F61" w:rsidRPr="005B5AFD" w:rsidRDefault="006E5F61" w:rsidP="006E5F61">
      <w:pPr>
        <w:pStyle w:val="HTML0"/>
        <w:jc w:val="center"/>
        <w:rPr>
          <w:rFonts w:ascii="Times New Roman" w:hAnsi="Times New Roman"/>
          <w:b/>
          <w:bCs/>
          <w:sz w:val="28"/>
          <w:szCs w:val="28"/>
        </w:rPr>
      </w:pPr>
      <w:r w:rsidRPr="005B5AFD">
        <w:rPr>
          <w:rFonts w:ascii="Times New Roman" w:hAnsi="Times New Roman"/>
          <w:b/>
          <w:bCs/>
          <w:sz w:val="28"/>
          <w:szCs w:val="28"/>
        </w:rPr>
        <w:t>СОВЕТ ТУНГУСОВСКОГО СЕЛЬСКОГО ПОСЕЛЕНИЯ</w:t>
      </w:r>
    </w:p>
    <w:p w:rsidR="006E5F61" w:rsidRPr="005B5AFD" w:rsidRDefault="006E5F61" w:rsidP="006E5F61">
      <w:pPr>
        <w:pStyle w:val="HTML0"/>
        <w:jc w:val="center"/>
        <w:rPr>
          <w:rFonts w:ascii="Times New Roman" w:hAnsi="Times New Roman"/>
          <w:b/>
          <w:bCs/>
          <w:sz w:val="28"/>
          <w:szCs w:val="28"/>
        </w:rPr>
      </w:pPr>
      <w:r w:rsidRPr="005B5AFD">
        <w:rPr>
          <w:rFonts w:ascii="Times New Roman" w:hAnsi="Times New Roman"/>
          <w:b/>
          <w:bCs/>
          <w:sz w:val="28"/>
          <w:szCs w:val="28"/>
        </w:rPr>
        <w:t>МОЛЧАНОВСКИЙ РАЙОН</w:t>
      </w:r>
    </w:p>
    <w:p w:rsidR="006E5F61" w:rsidRPr="005B5AFD" w:rsidRDefault="006E5F61" w:rsidP="006E5F61">
      <w:pPr>
        <w:pStyle w:val="HTML0"/>
        <w:jc w:val="center"/>
        <w:rPr>
          <w:rFonts w:ascii="Times New Roman" w:hAnsi="Times New Roman"/>
          <w:b/>
          <w:bCs/>
          <w:sz w:val="28"/>
          <w:szCs w:val="28"/>
        </w:rPr>
      </w:pPr>
      <w:r w:rsidRPr="005B5AFD">
        <w:rPr>
          <w:rFonts w:ascii="Times New Roman" w:hAnsi="Times New Roman"/>
          <w:b/>
          <w:bCs/>
          <w:sz w:val="28"/>
          <w:szCs w:val="28"/>
        </w:rPr>
        <w:t>ТОМСКАЯ ОБЛАСТЬ</w:t>
      </w:r>
    </w:p>
    <w:p w:rsidR="006E5F61" w:rsidRPr="005B5AFD" w:rsidRDefault="006E5F61" w:rsidP="006E5F61">
      <w:pPr>
        <w:pStyle w:val="HTML0"/>
        <w:tabs>
          <w:tab w:val="clear" w:pos="916"/>
          <w:tab w:val="clear" w:pos="1832"/>
          <w:tab w:val="clear" w:pos="2748"/>
          <w:tab w:val="clear" w:pos="4580"/>
          <w:tab w:val="clear" w:pos="5496"/>
          <w:tab w:val="clear" w:pos="6412"/>
          <w:tab w:val="clear" w:pos="7328"/>
          <w:tab w:val="clear" w:pos="9160"/>
          <w:tab w:val="clear" w:pos="10076"/>
          <w:tab w:val="clear" w:pos="10992"/>
          <w:tab w:val="clear" w:pos="11908"/>
          <w:tab w:val="clear" w:pos="12824"/>
          <w:tab w:val="clear" w:pos="13740"/>
          <w:tab w:val="clear" w:pos="14656"/>
          <w:tab w:val="left" w:pos="0"/>
        </w:tabs>
        <w:jc w:val="left"/>
        <w:rPr>
          <w:rFonts w:ascii="Times New Roman" w:hAnsi="Times New Roman"/>
          <w:b/>
          <w:bCs/>
          <w:sz w:val="28"/>
          <w:szCs w:val="28"/>
        </w:rPr>
      </w:pPr>
      <w:r w:rsidRPr="005B5AFD">
        <w:rPr>
          <w:rFonts w:ascii="Times New Roman" w:hAnsi="Times New Roman"/>
          <w:b/>
          <w:bCs/>
          <w:sz w:val="28"/>
          <w:szCs w:val="28"/>
        </w:rPr>
        <w:tab/>
      </w:r>
      <w:r w:rsidRPr="005B5AFD">
        <w:rPr>
          <w:rFonts w:ascii="Times New Roman" w:hAnsi="Times New Roman"/>
          <w:b/>
          <w:bCs/>
          <w:sz w:val="28"/>
          <w:szCs w:val="28"/>
        </w:rPr>
        <w:tab/>
      </w:r>
    </w:p>
    <w:p w:rsidR="006E5F61" w:rsidRPr="005B5AFD" w:rsidRDefault="006E5F61" w:rsidP="006E5F61">
      <w:pPr>
        <w:pStyle w:val="HTML0"/>
        <w:jc w:val="center"/>
        <w:rPr>
          <w:rFonts w:ascii="Times New Roman" w:hAnsi="Times New Roman"/>
          <w:b/>
          <w:bCs/>
          <w:sz w:val="28"/>
          <w:szCs w:val="28"/>
        </w:rPr>
      </w:pPr>
      <w:r w:rsidRPr="005B5AFD">
        <w:rPr>
          <w:rFonts w:ascii="Times New Roman" w:hAnsi="Times New Roman"/>
          <w:b/>
          <w:bCs/>
          <w:sz w:val="28"/>
          <w:szCs w:val="28"/>
        </w:rPr>
        <w:t>РЕШЕНИЕ</w:t>
      </w:r>
    </w:p>
    <w:p w:rsidR="006E5F61" w:rsidRPr="005B5AFD" w:rsidRDefault="006E5F61" w:rsidP="006E5F61">
      <w:pPr>
        <w:pStyle w:val="HTML0"/>
        <w:jc w:val="center"/>
        <w:rPr>
          <w:rFonts w:ascii="Times New Roman" w:hAnsi="Times New Roman"/>
          <w:b/>
          <w:bCs/>
          <w:sz w:val="28"/>
          <w:szCs w:val="28"/>
        </w:rPr>
      </w:pPr>
    </w:p>
    <w:p w:rsidR="006E5F61" w:rsidRPr="005B5AFD" w:rsidRDefault="006E5F61" w:rsidP="006E5F61">
      <w:pPr>
        <w:pStyle w:val="HTML0"/>
        <w:jc w:val="center"/>
        <w:rPr>
          <w:rFonts w:ascii="Times New Roman" w:hAnsi="Times New Roman"/>
          <w:b/>
          <w:bCs/>
          <w:sz w:val="28"/>
          <w:szCs w:val="28"/>
        </w:rPr>
      </w:pPr>
      <w:r w:rsidRPr="005B5AFD">
        <w:rPr>
          <w:rFonts w:ascii="Times New Roman" w:hAnsi="Times New Roman"/>
          <w:b/>
          <w:bCs/>
          <w:sz w:val="28"/>
          <w:szCs w:val="28"/>
        </w:rPr>
        <w:t>с. Тунгусово</w:t>
      </w:r>
    </w:p>
    <w:p w:rsidR="006E5F61" w:rsidRPr="005B5AFD" w:rsidRDefault="006E5F61" w:rsidP="006E5F61">
      <w:pPr>
        <w:pStyle w:val="HTML0"/>
        <w:rPr>
          <w:rFonts w:ascii="Times New Roman" w:hAnsi="Times New Roman"/>
          <w:bCs/>
          <w:sz w:val="28"/>
          <w:szCs w:val="28"/>
        </w:rPr>
      </w:pPr>
    </w:p>
    <w:p w:rsidR="006E5F61" w:rsidRPr="005B5AFD" w:rsidRDefault="006E5F61" w:rsidP="006E5F61">
      <w:pPr>
        <w:pStyle w:val="HTML0"/>
        <w:jc w:val="left"/>
        <w:rPr>
          <w:rFonts w:ascii="Times New Roman" w:hAnsi="Times New Roman"/>
          <w:bCs/>
          <w:sz w:val="28"/>
          <w:szCs w:val="28"/>
        </w:rPr>
      </w:pPr>
      <w:r w:rsidRPr="005B5AFD">
        <w:rPr>
          <w:rFonts w:ascii="Times New Roman" w:hAnsi="Times New Roman"/>
          <w:bCs/>
          <w:sz w:val="28"/>
          <w:szCs w:val="28"/>
        </w:rPr>
        <w:t xml:space="preserve"> </w:t>
      </w:r>
      <w:r>
        <w:rPr>
          <w:rFonts w:ascii="Times New Roman" w:hAnsi="Times New Roman"/>
          <w:bCs/>
          <w:sz w:val="28"/>
          <w:szCs w:val="28"/>
        </w:rPr>
        <w:t xml:space="preserve">" 29 " ноября </w:t>
      </w:r>
      <w:r w:rsidRPr="005B5AFD">
        <w:rPr>
          <w:rFonts w:ascii="Times New Roman" w:hAnsi="Times New Roman"/>
          <w:bCs/>
          <w:sz w:val="28"/>
          <w:szCs w:val="28"/>
        </w:rPr>
        <w:t xml:space="preserve"> 202</w:t>
      </w:r>
      <w:r>
        <w:rPr>
          <w:rFonts w:ascii="Times New Roman" w:hAnsi="Times New Roman"/>
          <w:bCs/>
          <w:sz w:val="28"/>
          <w:szCs w:val="28"/>
        </w:rPr>
        <w:t>4</w:t>
      </w:r>
      <w:r w:rsidRPr="005B5AFD">
        <w:rPr>
          <w:rFonts w:ascii="Times New Roman" w:hAnsi="Times New Roman"/>
          <w:bCs/>
          <w:sz w:val="28"/>
          <w:szCs w:val="28"/>
        </w:rPr>
        <w:t xml:space="preserve"> г.</w:t>
      </w:r>
      <w:r w:rsidRPr="005B5AFD">
        <w:rPr>
          <w:rFonts w:ascii="Times New Roman" w:hAnsi="Times New Roman"/>
          <w:bCs/>
          <w:sz w:val="28"/>
          <w:szCs w:val="28"/>
        </w:rPr>
        <w:tab/>
        <w:t xml:space="preserve">   </w:t>
      </w:r>
      <w:r w:rsidRPr="005B5AFD">
        <w:rPr>
          <w:rFonts w:ascii="Times New Roman" w:hAnsi="Times New Roman"/>
          <w:bCs/>
          <w:sz w:val="28"/>
          <w:szCs w:val="28"/>
        </w:rPr>
        <w:tab/>
        <w:t xml:space="preserve">                                                          № </w:t>
      </w:r>
      <w:r>
        <w:rPr>
          <w:rFonts w:ascii="Times New Roman" w:hAnsi="Times New Roman"/>
          <w:bCs/>
          <w:sz w:val="28"/>
          <w:szCs w:val="28"/>
        </w:rPr>
        <w:t>19</w:t>
      </w:r>
    </w:p>
    <w:p w:rsidR="006E5F61" w:rsidRPr="005B5AFD" w:rsidRDefault="006E5F61" w:rsidP="006E5F61">
      <w:pPr>
        <w:jc w:val="center"/>
        <w:rPr>
          <w:sz w:val="28"/>
          <w:szCs w:val="28"/>
        </w:rPr>
      </w:pPr>
    </w:p>
    <w:p w:rsidR="006E5F61" w:rsidRPr="005B5AFD" w:rsidRDefault="006E5F61" w:rsidP="006E5F61">
      <w:pPr>
        <w:jc w:val="center"/>
        <w:rPr>
          <w:sz w:val="28"/>
          <w:szCs w:val="28"/>
        </w:rPr>
      </w:pPr>
      <w:r w:rsidRPr="005B5AFD">
        <w:rPr>
          <w:sz w:val="28"/>
          <w:szCs w:val="28"/>
        </w:rPr>
        <w:t xml:space="preserve">О внесение изменений в Решение Совета Тунгусовского сельского поселения от 30.11.2023 №12 "Об установлении на территории муниципального </w:t>
      </w:r>
      <w:r w:rsidRPr="005B5AFD">
        <w:rPr>
          <w:sz w:val="28"/>
          <w:szCs w:val="28"/>
        </w:rPr>
        <w:lastRenderedPageBreak/>
        <w:t>образования «Тунгусовское сельское поселение» налога на имущество физических лиц"</w:t>
      </w:r>
    </w:p>
    <w:p w:rsidR="006E5F61" w:rsidRPr="005B5AFD" w:rsidRDefault="006E5F61" w:rsidP="006E5F61">
      <w:pPr>
        <w:ind w:firstLine="709"/>
        <w:jc w:val="both"/>
        <w:rPr>
          <w:color w:val="000000"/>
          <w:sz w:val="28"/>
          <w:szCs w:val="28"/>
        </w:rPr>
      </w:pPr>
    </w:p>
    <w:p w:rsidR="006E5F61" w:rsidRPr="005B5AFD" w:rsidRDefault="006E5F61" w:rsidP="006E5F61">
      <w:pPr>
        <w:pStyle w:val="HTML0"/>
        <w:ind w:firstLine="708"/>
        <w:rPr>
          <w:rFonts w:ascii="Times New Roman" w:hAnsi="Times New Roman"/>
          <w:sz w:val="28"/>
          <w:szCs w:val="28"/>
        </w:rPr>
      </w:pPr>
      <w:proofErr w:type="gramStart"/>
      <w:r w:rsidRPr="005B5AFD">
        <w:rPr>
          <w:rFonts w:ascii="Times New Roman" w:hAnsi="Times New Roman"/>
          <w:color w:val="000000"/>
          <w:sz w:val="28"/>
          <w:szCs w:val="28"/>
        </w:rPr>
        <w:t>В соответствии с главой 32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r w:rsidRPr="005B5AFD">
        <w:rPr>
          <w:rFonts w:ascii="Times New Roman" w:hAnsi="Times New Roman"/>
          <w:sz w:val="28"/>
          <w:szCs w:val="28"/>
        </w:rPr>
        <w:t xml:space="preserve"> Федеральным законом от 12.07.2024 № 176-ФЗ </w:t>
      </w:r>
      <w:r w:rsidRPr="005B5AFD">
        <w:rPr>
          <w:rFonts w:ascii="Times New Roman" w:hAnsi="Times New Roman"/>
          <w:iCs/>
          <w:sz w:val="28"/>
          <w:szCs w:val="28"/>
        </w:rPr>
        <w:t>«О внесении изменений в часть первую и часть вторую Налогового кодекса Российской Федерации, отдельные</w:t>
      </w:r>
      <w:proofErr w:type="gramEnd"/>
      <w:r w:rsidRPr="005B5AFD">
        <w:rPr>
          <w:rFonts w:ascii="Times New Roman" w:hAnsi="Times New Roman"/>
          <w:iCs/>
          <w:sz w:val="28"/>
          <w:szCs w:val="28"/>
        </w:rPr>
        <w:t xml:space="preserve"> законодательные акты Российской Федерации и признании </w:t>
      </w:r>
      <w:proofErr w:type="gramStart"/>
      <w:r w:rsidRPr="005B5AFD">
        <w:rPr>
          <w:rFonts w:ascii="Times New Roman" w:hAnsi="Times New Roman"/>
          <w:iCs/>
          <w:sz w:val="28"/>
          <w:szCs w:val="28"/>
        </w:rPr>
        <w:t>утратившими</w:t>
      </w:r>
      <w:proofErr w:type="gramEnd"/>
      <w:r w:rsidRPr="005B5AFD">
        <w:rPr>
          <w:rFonts w:ascii="Times New Roman" w:hAnsi="Times New Roman"/>
          <w:iCs/>
          <w:sz w:val="28"/>
          <w:szCs w:val="28"/>
        </w:rPr>
        <w:t xml:space="preserve"> силу отдельных положений законодательных актов Российской Федерации», в целях приведения муниципального правового акта в соответствие с действующим законодательством, </w:t>
      </w:r>
      <w:r w:rsidRPr="005B5AFD">
        <w:rPr>
          <w:rFonts w:ascii="Times New Roman" w:hAnsi="Times New Roman"/>
          <w:color w:val="000000"/>
          <w:sz w:val="28"/>
          <w:szCs w:val="28"/>
        </w:rPr>
        <w:t xml:space="preserve"> Совет Тунгусовского сельского поселения </w:t>
      </w:r>
    </w:p>
    <w:p w:rsidR="006E5F61" w:rsidRDefault="006E5F61" w:rsidP="006E5F61">
      <w:pPr>
        <w:ind w:firstLine="709"/>
        <w:jc w:val="both"/>
        <w:rPr>
          <w:color w:val="000000"/>
          <w:sz w:val="28"/>
          <w:szCs w:val="28"/>
        </w:rPr>
      </w:pPr>
    </w:p>
    <w:p w:rsidR="006E5F61" w:rsidRPr="005B5AFD" w:rsidRDefault="006E5F61" w:rsidP="006E5F61">
      <w:pPr>
        <w:ind w:firstLine="709"/>
        <w:jc w:val="both"/>
        <w:rPr>
          <w:color w:val="000000"/>
          <w:sz w:val="28"/>
          <w:szCs w:val="28"/>
        </w:rPr>
      </w:pPr>
      <w:r w:rsidRPr="005B5AFD">
        <w:rPr>
          <w:color w:val="000000"/>
          <w:sz w:val="28"/>
          <w:szCs w:val="28"/>
        </w:rPr>
        <w:t xml:space="preserve">РЕШИЛ: </w:t>
      </w:r>
    </w:p>
    <w:p w:rsidR="006E5F61" w:rsidRPr="005B5AFD" w:rsidRDefault="006E5F61" w:rsidP="006E5F61">
      <w:pPr>
        <w:ind w:firstLine="709"/>
        <w:jc w:val="both"/>
        <w:rPr>
          <w:color w:val="000000"/>
          <w:sz w:val="28"/>
          <w:szCs w:val="28"/>
        </w:rPr>
      </w:pPr>
      <w:r w:rsidRPr="005B5AFD">
        <w:rPr>
          <w:color w:val="000000"/>
          <w:sz w:val="28"/>
          <w:szCs w:val="28"/>
        </w:rPr>
        <w:t xml:space="preserve">1. п.3 </w:t>
      </w:r>
      <w:r w:rsidRPr="005B5AFD">
        <w:rPr>
          <w:sz w:val="28"/>
          <w:szCs w:val="28"/>
        </w:rPr>
        <w:t>Решения Совета Тунгусовского сельского поселения от 30.11.2023 №12 "Об установлении на территории муниципального образования «Тунгусовское сельское поселение» налога на имущество физических лиц" изложить в следующей редакции:</w:t>
      </w:r>
    </w:p>
    <w:p w:rsidR="006E5F61" w:rsidRPr="005B5AFD" w:rsidRDefault="006E5F61" w:rsidP="006E5F61">
      <w:pPr>
        <w:ind w:firstLine="709"/>
        <w:jc w:val="both"/>
        <w:rPr>
          <w:color w:val="000000"/>
          <w:sz w:val="28"/>
          <w:szCs w:val="28"/>
        </w:rPr>
      </w:pPr>
      <w:r w:rsidRPr="005B5AFD">
        <w:rPr>
          <w:color w:val="000000"/>
          <w:sz w:val="28"/>
          <w:szCs w:val="28"/>
        </w:rPr>
        <w:t>"3. Определить ставки налога на имущество физических лиц в следующих размерах:</w:t>
      </w:r>
    </w:p>
    <w:p w:rsidR="006E5F61" w:rsidRPr="005B5AFD" w:rsidRDefault="006E5F61" w:rsidP="006E5F61">
      <w:pPr>
        <w:ind w:firstLine="709"/>
        <w:jc w:val="both"/>
        <w:rPr>
          <w:color w:val="000000"/>
          <w:sz w:val="28"/>
          <w:szCs w:val="28"/>
        </w:rPr>
      </w:pPr>
      <w:r w:rsidRPr="005B5AFD">
        <w:rPr>
          <w:color w:val="000000"/>
          <w:sz w:val="28"/>
          <w:szCs w:val="28"/>
        </w:rPr>
        <w:t>1) 0,3 процента от налоговой базы, исчисленной исходя из кадастровой стоимости, в отношении:</w:t>
      </w:r>
    </w:p>
    <w:p w:rsidR="006E5F61" w:rsidRPr="005B5AFD" w:rsidRDefault="006E5F61" w:rsidP="006E5F61">
      <w:pPr>
        <w:ind w:firstLine="709"/>
        <w:jc w:val="both"/>
        <w:rPr>
          <w:color w:val="000000"/>
          <w:sz w:val="28"/>
          <w:szCs w:val="28"/>
        </w:rPr>
      </w:pPr>
      <w:r w:rsidRPr="005B5AFD">
        <w:rPr>
          <w:color w:val="000000"/>
          <w:sz w:val="28"/>
          <w:szCs w:val="28"/>
        </w:rPr>
        <w:t>жилых домов, частей жилых домов, квартир, частей квартир, комнат;</w:t>
      </w:r>
    </w:p>
    <w:p w:rsidR="006E5F61" w:rsidRPr="005B5AFD" w:rsidRDefault="006E5F61" w:rsidP="006E5F61">
      <w:pPr>
        <w:ind w:firstLine="709"/>
        <w:jc w:val="both"/>
        <w:rPr>
          <w:color w:val="000000"/>
          <w:sz w:val="28"/>
          <w:szCs w:val="28"/>
        </w:rPr>
      </w:pPr>
      <w:r w:rsidRPr="005B5AFD">
        <w:rPr>
          <w:color w:val="000000"/>
          <w:sz w:val="28"/>
          <w:szCs w:val="28"/>
        </w:rPr>
        <w:t>объектов незавершенного строительства, в случае, если проектируемым назначением таких объектов является жилой дом;</w:t>
      </w:r>
    </w:p>
    <w:p w:rsidR="006E5F61" w:rsidRPr="005B5AFD" w:rsidRDefault="006E5F61" w:rsidP="006E5F61">
      <w:pPr>
        <w:ind w:firstLine="709"/>
        <w:jc w:val="both"/>
        <w:rPr>
          <w:color w:val="000000"/>
          <w:sz w:val="28"/>
          <w:szCs w:val="28"/>
        </w:rPr>
      </w:pPr>
      <w:r w:rsidRPr="005B5AFD">
        <w:rPr>
          <w:color w:val="000000"/>
          <w:sz w:val="28"/>
          <w:szCs w:val="28"/>
        </w:rPr>
        <w:t>единых недвижимых комплексов, в состав которых входит хотя бы один жилой дом;</w:t>
      </w:r>
    </w:p>
    <w:p w:rsidR="006E5F61" w:rsidRPr="005B5AFD" w:rsidRDefault="006E5F61" w:rsidP="006E5F61">
      <w:pPr>
        <w:ind w:firstLine="709"/>
        <w:jc w:val="both"/>
        <w:rPr>
          <w:color w:val="000000"/>
          <w:sz w:val="28"/>
          <w:szCs w:val="28"/>
        </w:rPr>
      </w:pPr>
      <w:r w:rsidRPr="005B5AFD">
        <w:rPr>
          <w:color w:val="000000"/>
          <w:sz w:val="28"/>
          <w:szCs w:val="28"/>
        </w:rPr>
        <w:t xml:space="preserve">гаражей и </w:t>
      </w:r>
      <w:proofErr w:type="spellStart"/>
      <w:r w:rsidRPr="005B5AFD">
        <w:rPr>
          <w:color w:val="000000"/>
          <w:sz w:val="28"/>
          <w:szCs w:val="28"/>
        </w:rPr>
        <w:t>машино-мест</w:t>
      </w:r>
      <w:proofErr w:type="spellEnd"/>
      <w:r w:rsidRPr="005B5AFD">
        <w:rPr>
          <w:color w:val="000000"/>
          <w:sz w:val="28"/>
          <w:szCs w:val="28"/>
        </w:rPr>
        <w:t>;</w:t>
      </w:r>
    </w:p>
    <w:p w:rsidR="006E5F61" w:rsidRPr="005B5AFD" w:rsidRDefault="006E5F61" w:rsidP="006E5F61">
      <w:pPr>
        <w:ind w:firstLine="709"/>
        <w:jc w:val="both"/>
        <w:rPr>
          <w:color w:val="000000"/>
          <w:sz w:val="28"/>
          <w:szCs w:val="28"/>
        </w:rPr>
      </w:pPr>
      <w:r w:rsidRPr="005B5AFD">
        <w:rPr>
          <w:color w:val="000000"/>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6E5F61" w:rsidRPr="005B5AFD" w:rsidRDefault="006E5F61" w:rsidP="006E5F61">
      <w:pPr>
        <w:ind w:firstLine="709"/>
        <w:jc w:val="both"/>
        <w:rPr>
          <w:color w:val="000000"/>
          <w:sz w:val="28"/>
          <w:szCs w:val="28"/>
          <w:shd w:val="clear" w:color="auto" w:fill="FFFFFF"/>
        </w:rPr>
      </w:pPr>
      <w:r w:rsidRPr="005B5AFD">
        <w:rPr>
          <w:color w:val="000000"/>
          <w:sz w:val="28"/>
          <w:szCs w:val="28"/>
        </w:rPr>
        <w:t xml:space="preserve">2) </w:t>
      </w:r>
      <w:r w:rsidRPr="005B5AFD">
        <w:rPr>
          <w:color w:val="000000"/>
          <w:sz w:val="28"/>
          <w:szCs w:val="28"/>
          <w:shd w:val="clear" w:color="auto" w:fill="FFFFFF"/>
        </w:rPr>
        <w:t>2 процентов в отношении объектов налогообложения, включенных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p w:rsidR="006E5F61" w:rsidRPr="005B5AFD" w:rsidRDefault="006E5F61" w:rsidP="006E5F61">
      <w:pPr>
        <w:ind w:firstLine="709"/>
        <w:jc w:val="both"/>
        <w:rPr>
          <w:color w:val="000000"/>
          <w:sz w:val="28"/>
          <w:szCs w:val="28"/>
        </w:rPr>
      </w:pPr>
      <w:r w:rsidRPr="005B5AFD">
        <w:rPr>
          <w:color w:val="000000"/>
          <w:sz w:val="28"/>
          <w:szCs w:val="28"/>
          <w:shd w:val="clear" w:color="auto" w:fill="FFFFFF"/>
        </w:rPr>
        <w:t>2.1) 2,5 процента в отношении объектов налогообложения, кадастровая стоимость каждого из которых превышает 300 миллионов рублей;</w:t>
      </w:r>
    </w:p>
    <w:p w:rsidR="006E5F61" w:rsidRPr="005B5AFD" w:rsidRDefault="006E5F61" w:rsidP="006E5F61">
      <w:pPr>
        <w:ind w:firstLine="709"/>
        <w:jc w:val="both"/>
        <w:rPr>
          <w:color w:val="000000"/>
          <w:sz w:val="28"/>
          <w:szCs w:val="28"/>
        </w:rPr>
      </w:pPr>
      <w:r w:rsidRPr="005B5AFD">
        <w:rPr>
          <w:color w:val="000000"/>
          <w:sz w:val="28"/>
          <w:szCs w:val="28"/>
        </w:rPr>
        <w:t>3) 0,5 процента в отношении прочих объектов налогообложения</w:t>
      </w:r>
    </w:p>
    <w:p w:rsidR="006E5F61" w:rsidRPr="005B5AFD" w:rsidRDefault="006E5F61" w:rsidP="006E5F61">
      <w:pPr>
        <w:ind w:firstLine="709"/>
        <w:jc w:val="both"/>
        <w:rPr>
          <w:color w:val="000000"/>
          <w:sz w:val="28"/>
          <w:szCs w:val="28"/>
        </w:rPr>
      </w:pPr>
      <w:r w:rsidRPr="005B5AFD">
        <w:rPr>
          <w:color w:val="000000"/>
          <w:sz w:val="28"/>
          <w:szCs w:val="28"/>
        </w:rPr>
        <w:t xml:space="preserve">2. Опубликовать настоящее решение в «Информационном бюллетене муниципальных правовых актах Тунгусовского сельского поселения» и </w:t>
      </w:r>
      <w:r w:rsidRPr="005B5AFD">
        <w:rPr>
          <w:color w:val="000000"/>
          <w:sz w:val="28"/>
          <w:szCs w:val="28"/>
        </w:rPr>
        <w:lastRenderedPageBreak/>
        <w:t>разместить на официальном сайте муниципального образования «Тунгусовское сельское поселение»</w:t>
      </w:r>
      <w:r>
        <w:rPr>
          <w:color w:val="000000"/>
          <w:sz w:val="28"/>
          <w:szCs w:val="28"/>
        </w:rPr>
        <w:t>.</w:t>
      </w:r>
    </w:p>
    <w:p w:rsidR="006E5F61" w:rsidRPr="005B5AFD" w:rsidRDefault="006E5F61" w:rsidP="006E5F61">
      <w:pPr>
        <w:ind w:firstLine="709"/>
        <w:jc w:val="both"/>
        <w:rPr>
          <w:color w:val="000000"/>
          <w:sz w:val="28"/>
          <w:szCs w:val="28"/>
        </w:rPr>
      </w:pPr>
      <w:r w:rsidRPr="005B5AFD">
        <w:rPr>
          <w:color w:val="000000"/>
          <w:sz w:val="28"/>
          <w:szCs w:val="28"/>
        </w:rPr>
        <w:t>3. Настоящее решение вступает в силу с 1 января 2025 года, но не ранее чем по истечении одного месяца со дня его официального опубликования.</w:t>
      </w:r>
    </w:p>
    <w:p w:rsidR="006E5F61" w:rsidRDefault="006E5F61" w:rsidP="006E5F61">
      <w:pPr>
        <w:tabs>
          <w:tab w:val="center" w:pos="4677"/>
        </w:tabs>
        <w:spacing w:line="240" w:lineRule="atLeast"/>
        <w:rPr>
          <w:sz w:val="28"/>
          <w:szCs w:val="28"/>
        </w:rPr>
      </w:pPr>
    </w:p>
    <w:p w:rsidR="006E5F61" w:rsidRPr="005B5AFD" w:rsidRDefault="006E5F61" w:rsidP="006E5F61">
      <w:pPr>
        <w:tabs>
          <w:tab w:val="center" w:pos="4677"/>
        </w:tabs>
        <w:spacing w:line="240" w:lineRule="atLeast"/>
        <w:rPr>
          <w:sz w:val="28"/>
          <w:szCs w:val="28"/>
        </w:rPr>
      </w:pPr>
    </w:p>
    <w:p w:rsidR="006E5F61" w:rsidRPr="005B5AFD" w:rsidRDefault="006E5F61" w:rsidP="006E5F61">
      <w:pPr>
        <w:autoSpaceDE w:val="0"/>
        <w:autoSpaceDN w:val="0"/>
        <w:adjustRightInd w:val="0"/>
        <w:ind w:left="-284"/>
        <w:rPr>
          <w:sz w:val="28"/>
          <w:szCs w:val="28"/>
        </w:rPr>
      </w:pPr>
      <w:r w:rsidRPr="005B5AFD">
        <w:rPr>
          <w:sz w:val="28"/>
          <w:szCs w:val="28"/>
        </w:rPr>
        <w:t xml:space="preserve">Председатель Совета Тунгусовского </w:t>
      </w:r>
      <w:r>
        <w:rPr>
          <w:sz w:val="28"/>
          <w:szCs w:val="28"/>
        </w:rPr>
        <w:t xml:space="preserve">                                                                  </w:t>
      </w:r>
      <w:r w:rsidRPr="005B5AFD">
        <w:rPr>
          <w:sz w:val="28"/>
          <w:szCs w:val="28"/>
        </w:rPr>
        <w:t xml:space="preserve">сельского поселения                                </w:t>
      </w:r>
      <w:r>
        <w:rPr>
          <w:sz w:val="28"/>
          <w:szCs w:val="28"/>
        </w:rPr>
        <w:t xml:space="preserve">                                 </w:t>
      </w:r>
      <w:r w:rsidRPr="005B5AFD">
        <w:rPr>
          <w:sz w:val="28"/>
          <w:szCs w:val="28"/>
        </w:rPr>
        <w:t xml:space="preserve">     </w:t>
      </w:r>
      <w:r>
        <w:rPr>
          <w:sz w:val="28"/>
          <w:szCs w:val="28"/>
        </w:rPr>
        <w:t xml:space="preserve">  </w:t>
      </w:r>
      <w:r w:rsidRPr="005B5AFD">
        <w:rPr>
          <w:sz w:val="28"/>
          <w:szCs w:val="28"/>
        </w:rPr>
        <w:t xml:space="preserve">   С.Н. Попова</w:t>
      </w:r>
    </w:p>
    <w:p w:rsidR="006E5F61" w:rsidRPr="005B5AFD" w:rsidRDefault="006E5F61" w:rsidP="006E5F61">
      <w:pPr>
        <w:autoSpaceDE w:val="0"/>
        <w:autoSpaceDN w:val="0"/>
        <w:adjustRightInd w:val="0"/>
        <w:ind w:left="-284"/>
        <w:rPr>
          <w:sz w:val="28"/>
          <w:szCs w:val="28"/>
        </w:rPr>
      </w:pPr>
      <w:proofErr w:type="spellStart"/>
      <w:r>
        <w:rPr>
          <w:sz w:val="28"/>
          <w:szCs w:val="28"/>
        </w:rPr>
        <w:t>Врио</w:t>
      </w:r>
      <w:proofErr w:type="spellEnd"/>
      <w:r>
        <w:rPr>
          <w:sz w:val="28"/>
          <w:szCs w:val="28"/>
        </w:rPr>
        <w:t xml:space="preserve"> </w:t>
      </w:r>
      <w:r w:rsidRPr="005B5AFD">
        <w:rPr>
          <w:sz w:val="28"/>
          <w:szCs w:val="28"/>
        </w:rPr>
        <w:t>Глав</w:t>
      </w:r>
      <w:r>
        <w:rPr>
          <w:sz w:val="28"/>
          <w:szCs w:val="28"/>
        </w:rPr>
        <w:t>ы</w:t>
      </w:r>
      <w:r w:rsidRPr="005B5AFD">
        <w:rPr>
          <w:sz w:val="28"/>
          <w:szCs w:val="28"/>
        </w:rPr>
        <w:t xml:space="preserve"> Тунгусовского сельского посел</w:t>
      </w:r>
      <w:r>
        <w:rPr>
          <w:sz w:val="28"/>
          <w:szCs w:val="28"/>
        </w:rPr>
        <w:t>ения</w:t>
      </w:r>
      <w:r>
        <w:rPr>
          <w:sz w:val="28"/>
          <w:szCs w:val="28"/>
        </w:rPr>
        <w:tab/>
      </w:r>
      <w:r>
        <w:rPr>
          <w:sz w:val="28"/>
          <w:szCs w:val="28"/>
        </w:rPr>
        <w:tab/>
      </w:r>
      <w:r w:rsidRPr="005B5AFD">
        <w:rPr>
          <w:sz w:val="28"/>
          <w:szCs w:val="28"/>
        </w:rPr>
        <w:t xml:space="preserve">   </w:t>
      </w:r>
      <w:r>
        <w:rPr>
          <w:sz w:val="28"/>
          <w:szCs w:val="28"/>
        </w:rPr>
        <w:t xml:space="preserve">     </w:t>
      </w:r>
      <w:r w:rsidRPr="005B5AFD">
        <w:rPr>
          <w:sz w:val="28"/>
          <w:szCs w:val="28"/>
        </w:rPr>
        <w:t xml:space="preserve">        </w:t>
      </w:r>
      <w:r>
        <w:rPr>
          <w:sz w:val="28"/>
          <w:szCs w:val="28"/>
        </w:rPr>
        <w:t xml:space="preserve">О.Д. </w:t>
      </w:r>
      <w:proofErr w:type="spellStart"/>
      <w:r>
        <w:rPr>
          <w:sz w:val="28"/>
          <w:szCs w:val="28"/>
        </w:rPr>
        <w:t>Лесняк</w:t>
      </w:r>
      <w:proofErr w:type="spellEnd"/>
      <w:r w:rsidRPr="005B5AFD">
        <w:rPr>
          <w:sz w:val="28"/>
          <w:szCs w:val="28"/>
        </w:rPr>
        <w:t xml:space="preserve">  </w:t>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r w:rsidRPr="005B5AFD">
        <w:rPr>
          <w:sz w:val="28"/>
          <w:szCs w:val="28"/>
        </w:rPr>
        <w:tab/>
      </w:r>
    </w:p>
    <w:p w:rsidR="00F82FB6" w:rsidRDefault="00F82FB6" w:rsidP="00F82FB6">
      <w:pPr>
        <w:ind w:firstLine="600"/>
        <w:jc w:val="both"/>
        <w:outlineLvl w:val="0"/>
      </w:pPr>
    </w:p>
    <w:p w:rsidR="006E5F61" w:rsidRPr="00766E30" w:rsidRDefault="006E5F61" w:rsidP="006E5F61">
      <w:pPr>
        <w:jc w:val="center"/>
        <w:rPr>
          <w:b/>
        </w:rPr>
      </w:pPr>
      <w:r w:rsidRPr="00766E30">
        <w:rPr>
          <w:b/>
        </w:rPr>
        <w:t>ТОМСКАЯ ОБЛАСТЬ</w:t>
      </w:r>
    </w:p>
    <w:p w:rsidR="006E5F61" w:rsidRPr="00766E30" w:rsidRDefault="006E5F61" w:rsidP="006E5F61">
      <w:pPr>
        <w:jc w:val="center"/>
        <w:rPr>
          <w:b/>
        </w:rPr>
      </w:pPr>
      <w:r w:rsidRPr="00766E30">
        <w:rPr>
          <w:b/>
        </w:rPr>
        <w:t>МОЛЧАНОВСКИЙ РАЙОН</w:t>
      </w:r>
    </w:p>
    <w:p w:rsidR="006E5F61" w:rsidRPr="00766E30" w:rsidRDefault="006E5F61" w:rsidP="006E5F61">
      <w:pPr>
        <w:jc w:val="center"/>
        <w:rPr>
          <w:b/>
        </w:rPr>
      </w:pPr>
      <w:r w:rsidRPr="00766E30">
        <w:rPr>
          <w:b/>
        </w:rPr>
        <w:t xml:space="preserve">СОВЕТ </w:t>
      </w:r>
      <w:r>
        <w:rPr>
          <w:b/>
        </w:rPr>
        <w:t>ТУНГУСОВ</w:t>
      </w:r>
      <w:r w:rsidRPr="00766E30">
        <w:rPr>
          <w:b/>
        </w:rPr>
        <w:t>СКОГО СЕЛЬСКОГО ПОСЕЛЕНИЯ</w:t>
      </w:r>
    </w:p>
    <w:p w:rsidR="006E5F61" w:rsidRDefault="006E5F61" w:rsidP="006E5F61">
      <w:pPr>
        <w:jc w:val="center"/>
        <w:rPr>
          <w:b/>
        </w:rPr>
      </w:pPr>
    </w:p>
    <w:p w:rsidR="006E5F61" w:rsidRPr="00766E30" w:rsidRDefault="006E5F61" w:rsidP="006E5F61">
      <w:pPr>
        <w:jc w:val="center"/>
        <w:rPr>
          <w:b/>
        </w:rPr>
      </w:pPr>
      <w:r w:rsidRPr="00766E30">
        <w:rPr>
          <w:b/>
        </w:rPr>
        <w:t>РЕШЕНИЕ</w:t>
      </w:r>
    </w:p>
    <w:p w:rsidR="006E5F61" w:rsidRPr="00766E30" w:rsidRDefault="006E5F61" w:rsidP="006E5F61">
      <w:pPr>
        <w:jc w:val="center"/>
      </w:pPr>
    </w:p>
    <w:p w:rsidR="006E5F61" w:rsidRPr="00BB2BA9" w:rsidRDefault="006E5F61" w:rsidP="006E5F61">
      <w:pPr>
        <w:jc w:val="both"/>
        <w:rPr>
          <w:sz w:val="28"/>
          <w:szCs w:val="28"/>
        </w:rPr>
      </w:pPr>
      <w:r>
        <w:rPr>
          <w:sz w:val="28"/>
          <w:szCs w:val="28"/>
        </w:rPr>
        <w:t>29.11.2024</w:t>
      </w:r>
      <w:r w:rsidRPr="00BB2BA9">
        <w:rPr>
          <w:sz w:val="28"/>
          <w:szCs w:val="28"/>
        </w:rPr>
        <w:t xml:space="preserve">                                                                                              № </w:t>
      </w:r>
      <w:r>
        <w:rPr>
          <w:sz w:val="28"/>
          <w:szCs w:val="28"/>
        </w:rPr>
        <w:t>20</w:t>
      </w:r>
    </w:p>
    <w:p w:rsidR="006E5F61" w:rsidRPr="00BB2BA9" w:rsidRDefault="006E5F61" w:rsidP="006E5F61">
      <w:pPr>
        <w:jc w:val="center"/>
        <w:rPr>
          <w:sz w:val="28"/>
          <w:szCs w:val="28"/>
        </w:rPr>
      </w:pPr>
      <w:r w:rsidRPr="00BB2BA9">
        <w:rPr>
          <w:sz w:val="28"/>
          <w:szCs w:val="28"/>
        </w:rPr>
        <w:t>с. Тунгусово</w:t>
      </w:r>
    </w:p>
    <w:p w:rsidR="006E5F61" w:rsidRPr="00766E30" w:rsidRDefault="006E5F61" w:rsidP="006E5F61">
      <w:pPr>
        <w:pStyle w:val="HTML0"/>
        <w:jc w:val="center"/>
        <w:rPr>
          <w:rFonts w:ascii="Times New Roman" w:hAnsi="Times New Roman" w:cs="Times New Roman"/>
          <w:bCs/>
          <w:sz w:val="24"/>
          <w:szCs w:val="24"/>
        </w:rPr>
      </w:pPr>
    </w:p>
    <w:p w:rsidR="006E5F61" w:rsidRPr="00766E30" w:rsidRDefault="006E5F61" w:rsidP="006E5F61">
      <w:pPr>
        <w:tabs>
          <w:tab w:val="left" w:pos="708"/>
        </w:tabs>
        <w:jc w:val="both"/>
      </w:pPr>
    </w:p>
    <w:p w:rsidR="006E5F61" w:rsidRPr="00BB2BA9" w:rsidRDefault="006E5F61" w:rsidP="006E5F61">
      <w:pPr>
        <w:pStyle w:val="HTML0"/>
        <w:rPr>
          <w:rFonts w:ascii="Times New Roman" w:hAnsi="Times New Roman" w:cs="Times New Roman"/>
          <w:sz w:val="28"/>
          <w:szCs w:val="28"/>
        </w:rPr>
      </w:pPr>
      <w:r w:rsidRPr="00BB2BA9">
        <w:rPr>
          <w:rFonts w:ascii="Times New Roman" w:hAnsi="Times New Roman" w:cs="Times New Roman"/>
          <w:sz w:val="28"/>
          <w:szCs w:val="28"/>
        </w:rPr>
        <w:t xml:space="preserve">О назначении публичных слушаний по проекту решения </w:t>
      </w:r>
    </w:p>
    <w:p w:rsidR="006E5F61" w:rsidRPr="00BB2BA9" w:rsidRDefault="006E5F61" w:rsidP="006E5F61">
      <w:pPr>
        <w:jc w:val="both"/>
        <w:rPr>
          <w:sz w:val="28"/>
          <w:szCs w:val="28"/>
        </w:rPr>
      </w:pPr>
      <w:r w:rsidRPr="00BB2BA9">
        <w:rPr>
          <w:sz w:val="28"/>
          <w:szCs w:val="28"/>
        </w:rPr>
        <w:t>Совета «О внесении изменений в Устав</w:t>
      </w:r>
    </w:p>
    <w:p w:rsidR="006E5F61" w:rsidRPr="00BB2BA9" w:rsidRDefault="006E5F61" w:rsidP="006E5F61">
      <w:pPr>
        <w:jc w:val="both"/>
        <w:rPr>
          <w:sz w:val="28"/>
          <w:szCs w:val="28"/>
        </w:rPr>
      </w:pPr>
      <w:r w:rsidRPr="00BB2BA9">
        <w:rPr>
          <w:sz w:val="28"/>
          <w:szCs w:val="28"/>
        </w:rPr>
        <w:t xml:space="preserve"> муниципального образования Тунгусовское</w:t>
      </w:r>
    </w:p>
    <w:p w:rsidR="006E5F61" w:rsidRDefault="006E5F61" w:rsidP="006E5F61">
      <w:pPr>
        <w:jc w:val="both"/>
        <w:rPr>
          <w:sz w:val="28"/>
          <w:szCs w:val="28"/>
        </w:rPr>
      </w:pPr>
      <w:r w:rsidRPr="00BB2BA9">
        <w:rPr>
          <w:sz w:val="28"/>
          <w:szCs w:val="28"/>
        </w:rPr>
        <w:t xml:space="preserve"> сельское поселение</w:t>
      </w:r>
      <w:r>
        <w:rPr>
          <w:sz w:val="28"/>
          <w:szCs w:val="28"/>
        </w:rPr>
        <w:t xml:space="preserve"> Молчановского района Томской области»</w:t>
      </w:r>
    </w:p>
    <w:p w:rsidR="006E5F61" w:rsidRDefault="006E5F61" w:rsidP="006E5F61">
      <w:pPr>
        <w:jc w:val="both"/>
        <w:rPr>
          <w:sz w:val="28"/>
          <w:szCs w:val="28"/>
        </w:rPr>
      </w:pPr>
    </w:p>
    <w:p w:rsidR="006E5F61" w:rsidRPr="00CB789D" w:rsidRDefault="006E5F61" w:rsidP="006E5F61">
      <w:pPr>
        <w:tabs>
          <w:tab w:val="left" w:pos="555"/>
        </w:tabs>
        <w:snapToGrid w:val="0"/>
        <w:ind w:firstLine="709"/>
        <w:jc w:val="both"/>
        <w:rPr>
          <w:sz w:val="28"/>
          <w:szCs w:val="28"/>
        </w:rPr>
      </w:pPr>
      <w:r w:rsidRPr="00CB789D">
        <w:rPr>
          <w:sz w:val="28"/>
          <w:szCs w:val="28"/>
        </w:rPr>
        <w:t xml:space="preserve">В целях приведения в соответствие с законодательством Совет </w:t>
      </w:r>
      <w:r>
        <w:rPr>
          <w:sz w:val="28"/>
          <w:szCs w:val="28"/>
        </w:rPr>
        <w:t>Тунгусовского</w:t>
      </w:r>
      <w:r w:rsidRPr="00CB789D">
        <w:rPr>
          <w:sz w:val="28"/>
          <w:szCs w:val="28"/>
        </w:rPr>
        <w:t xml:space="preserve"> сельского поселения</w:t>
      </w:r>
    </w:p>
    <w:p w:rsidR="006E5F61" w:rsidRPr="00766E30" w:rsidRDefault="006E5F61" w:rsidP="006E5F61">
      <w:pPr>
        <w:pStyle w:val="HTML0"/>
        <w:ind w:firstLine="708"/>
        <w:rPr>
          <w:rFonts w:ascii="Times New Roman" w:hAnsi="Times New Roman" w:cs="Times New Roman"/>
          <w:b/>
          <w:sz w:val="24"/>
          <w:szCs w:val="24"/>
        </w:rPr>
      </w:pPr>
    </w:p>
    <w:p w:rsidR="006E5F61" w:rsidRDefault="006E5F61" w:rsidP="006E5F61">
      <w:pPr>
        <w:pStyle w:val="HTML0"/>
        <w:rPr>
          <w:rFonts w:ascii="Times New Roman" w:hAnsi="Times New Roman" w:cs="Times New Roman"/>
          <w:color w:val="000000"/>
          <w:sz w:val="28"/>
          <w:szCs w:val="28"/>
        </w:rPr>
      </w:pPr>
      <w:r w:rsidRPr="00BB2BA9">
        <w:rPr>
          <w:rFonts w:ascii="Times New Roman" w:hAnsi="Times New Roman" w:cs="Times New Roman"/>
          <w:color w:val="000000"/>
          <w:sz w:val="28"/>
          <w:szCs w:val="28"/>
        </w:rPr>
        <w:t>СОВЕТ ТУНГУСОВСКОГО СЕЛЬСКОГО ПОСЕЛЕНИЯ РЕШИЛ:</w:t>
      </w:r>
    </w:p>
    <w:p w:rsidR="006E5F61" w:rsidRPr="00BB2BA9" w:rsidRDefault="006E5F61" w:rsidP="006E5F61">
      <w:pPr>
        <w:pStyle w:val="HTML0"/>
        <w:rPr>
          <w:rFonts w:ascii="Times New Roman" w:hAnsi="Times New Roman" w:cs="Times New Roman"/>
          <w:color w:val="000000"/>
          <w:sz w:val="28"/>
          <w:szCs w:val="28"/>
        </w:rPr>
      </w:pPr>
    </w:p>
    <w:p w:rsidR="006E5F61" w:rsidRPr="00BB2BA9" w:rsidRDefault="006E5F61" w:rsidP="006E5F61">
      <w:pPr>
        <w:pStyle w:val="a6"/>
        <w:widowControl/>
        <w:numPr>
          <w:ilvl w:val="3"/>
          <w:numId w:val="36"/>
        </w:numPr>
        <w:autoSpaceDE/>
        <w:autoSpaceDN/>
        <w:ind w:left="0" w:firstLine="709"/>
        <w:contextualSpacing/>
        <w:rPr>
          <w:sz w:val="28"/>
          <w:szCs w:val="28"/>
        </w:rPr>
      </w:pPr>
      <w:r w:rsidRPr="00BB2BA9">
        <w:rPr>
          <w:sz w:val="28"/>
          <w:szCs w:val="28"/>
        </w:rPr>
        <w:t>Вынести для рассмотрения на публичных слушаниях проект решения Совета «О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согласно приложению.</w:t>
      </w:r>
    </w:p>
    <w:p w:rsidR="006E5F61" w:rsidRPr="00BB2BA9" w:rsidRDefault="006E5F61" w:rsidP="006E5F61">
      <w:pPr>
        <w:pStyle w:val="a6"/>
        <w:widowControl/>
        <w:numPr>
          <w:ilvl w:val="0"/>
          <w:numId w:val="36"/>
        </w:numPr>
        <w:autoSpaceDE/>
        <w:autoSpaceDN/>
        <w:ind w:left="0" w:firstLine="709"/>
        <w:contextualSpacing/>
        <w:rPr>
          <w:sz w:val="28"/>
          <w:szCs w:val="28"/>
        </w:rPr>
      </w:pPr>
      <w:r w:rsidRPr="00BB2BA9">
        <w:rPr>
          <w:sz w:val="28"/>
          <w:szCs w:val="28"/>
        </w:rPr>
        <w:t>Официально опубликовать (обнародовать) проект решения Совета Тунгусовского сельского поселения «О внесении изменений в Устав муниципального образования Тунгусовское сельское поселение</w:t>
      </w:r>
      <w:r w:rsidRPr="00C1268E">
        <w:rPr>
          <w:sz w:val="28"/>
          <w:szCs w:val="28"/>
        </w:rPr>
        <w:t xml:space="preserve"> </w:t>
      </w:r>
      <w:r>
        <w:rPr>
          <w:sz w:val="28"/>
          <w:szCs w:val="28"/>
        </w:rPr>
        <w:t>Молчановского района Томской области»</w:t>
      </w:r>
      <w:r w:rsidRPr="00BB2BA9">
        <w:rPr>
          <w:sz w:val="28"/>
          <w:szCs w:val="28"/>
        </w:rPr>
        <w:t xml:space="preserve"> в информационном бюллетене.</w:t>
      </w:r>
    </w:p>
    <w:p w:rsidR="006E5F61" w:rsidRPr="00BB2BA9" w:rsidRDefault="006E5F61" w:rsidP="006E5F61">
      <w:pPr>
        <w:ind w:firstLine="709"/>
        <w:jc w:val="both"/>
        <w:rPr>
          <w:sz w:val="28"/>
          <w:szCs w:val="28"/>
        </w:rPr>
      </w:pPr>
      <w:r w:rsidRPr="00BB2BA9">
        <w:rPr>
          <w:sz w:val="28"/>
          <w:szCs w:val="28"/>
        </w:rPr>
        <w:t xml:space="preserve">3. </w:t>
      </w:r>
      <w:proofErr w:type="gramStart"/>
      <w:r w:rsidRPr="00BB2BA9">
        <w:rPr>
          <w:sz w:val="28"/>
          <w:szCs w:val="28"/>
        </w:rPr>
        <w:t>Назначить публичные слушания по проекту решения Совета Тунгусовское сельского поселения «О внесении изменений в Устав муниципального образования Тунгусовское сельское поселение</w:t>
      </w:r>
      <w:r w:rsidRPr="00C1268E">
        <w:rPr>
          <w:sz w:val="28"/>
          <w:szCs w:val="28"/>
        </w:rPr>
        <w:t xml:space="preserve"> </w:t>
      </w:r>
      <w:r>
        <w:rPr>
          <w:sz w:val="28"/>
          <w:szCs w:val="28"/>
        </w:rPr>
        <w:t>Молчановского района Томской области»</w:t>
      </w:r>
      <w:r w:rsidRPr="00BB2BA9">
        <w:rPr>
          <w:sz w:val="28"/>
          <w:szCs w:val="28"/>
        </w:rPr>
        <w:t xml:space="preserve"> </w:t>
      </w:r>
      <w:r w:rsidRPr="00B3566D">
        <w:rPr>
          <w:b/>
          <w:sz w:val="28"/>
          <w:szCs w:val="28"/>
        </w:rPr>
        <w:t>09.01.2025 года на 18.00</w:t>
      </w:r>
      <w:r w:rsidRPr="009E5799">
        <w:rPr>
          <w:sz w:val="28"/>
          <w:szCs w:val="28"/>
        </w:rPr>
        <w:t xml:space="preserve"> часов</w:t>
      </w:r>
      <w:r w:rsidRPr="00BB2BA9">
        <w:rPr>
          <w:sz w:val="28"/>
          <w:szCs w:val="28"/>
        </w:rPr>
        <w:t xml:space="preserve"> в здании Администрации Тунгусовского сельского поселения в форме собрания заинтересованных жителей Тунгусовского сельского поселения, </w:t>
      </w:r>
      <w:r w:rsidRPr="00BB2BA9">
        <w:rPr>
          <w:sz w:val="28"/>
          <w:szCs w:val="28"/>
        </w:rPr>
        <w:lastRenderedPageBreak/>
        <w:t>обладающих избирательным правом, с участием депутатов Совета Тунгусовского сельского поселения и приглашенных лиц.</w:t>
      </w:r>
      <w:proofErr w:type="gramEnd"/>
    </w:p>
    <w:p w:rsidR="006E5F61" w:rsidRPr="00BB2BA9" w:rsidRDefault="006E5F61" w:rsidP="006E5F61">
      <w:pPr>
        <w:pStyle w:val="a6"/>
        <w:ind w:left="0" w:firstLine="709"/>
        <w:rPr>
          <w:sz w:val="28"/>
          <w:szCs w:val="28"/>
        </w:rPr>
      </w:pPr>
      <w:r>
        <w:rPr>
          <w:sz w:val="28"/>
          <w:szCs w:val="28"/>
        </w:rPr>
        <w:t xml:space="preserve">4. </w:t>
      </w:r>
      <w:r w:rsidRPr="00BB2BA9">
        <w:rPr>
          <w:sz w:val="28"/>
          <w:szCs w:val="28"/>
        </w:rPr>
        <w:t>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«О внесении изменений в Устав муниципального образования Тунгусовское сельское поселение</w:t>
      </w:r>
      <w:r>
        <w:rPr>
          <w:sz w:val="28"/>
          <w:szCs w:val="28"/>
        </w:rPr>
        <w:t xml:space="preserve"> </w:t>
      </w:r>
      <w:r w:rsidRPr="00BB2BA9">
        <w:rPr>
          <w:sz w:val="28"/>
          <w:szCs w:val="28"/>
        </w:rPr>
        <w:t>«О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и учёта предложений жителей в составе</w:t>
      </w:r>
      <w:r w:rsidRPr="00B3566D">
        <w:rPr>
          <w:sz w:val="28"/>
          <w:szCs w:val="28"/>
        </w:rPr>
        <w:t xml:space="preserve">: </w:t>
      </w:r>
      <w:r w:rsidRPr="00B3566D">
        <w:rPr>
          <w:sz w:val="28"/>
          <w:szCs w:val="28"/>
          <w:u w:val="single"/>
        </w:rPr>
        <w:t xml:space="preserve">Перевозчикова Л.А., Попова С.Н., </w:t>
      </w:r>
      <w:proofErr w:type="spellStart"/>
      <w:r w:rsidRPr="00B3566D">
        <w:rPr>
          <w:sz w:val="28"/>
          <w:szCs w:val="28"/>
          <w:u w:val="single"/>
        </w:rPr>
        <w:t>Саськова</w:t>
      </w:r>
      <w:proofErr w:type="spellEnd"/>
      <w:r w:rsidRPr="00B3566D">
        <w:rPr>
          <w:sz w:val="28"/>
          <w:szCs w:val="28"/>
          <w:u w:val="single"/>
        </w:rPr>
        <w:t xml:space="preserve"> Н.Б.</w:t>
      </w:r>
    </w:p>
    <w:p w:rsidR="006E5F61" w:rsidRPr="00BB2BA9" w:rsidRDefault="006E5F61" w:rsidP="006E5F61">
      <w:pPr>
        <w:pStyle w:val="a6"/>
        <w:ind w:left="0" w:firstLine="709"/>
        <w:rPr>
          <w:sz w:val="28"/>
          <w:szCs w:val="28"/>
        </w:rPr>
      </w:pPr>
      <w:r>
        <w:rPr>
          <w:sz w:val="28"/>
          <w:szCs w:val="28"/>
        </w:rPr>
        <w:t xml:space="preserve">5.  </w:t>
      </w:r>
      <w:r w:rsidRPr="00BB2BA9">
        <w:rPr>
          <w:sz w:val="28"/>
          <w:szCs w:val="28"/>
        </w:rPr>
        <w:t>Предложения граждан по проекту решения Совета Тунгусовского сельского поселения «О внесении изменений в Устав муниципального образования Тунгусовское сельское поселение</w:t>
      </w:r>
      <w:r>
        <w:rPr>
          <w:sz w:val="28"/>
          <w:szCs w:val="28"/>
        </w:rPr>
        <w:t xml:space="preserve"> </w:t>
      </w:r>
      <w:r w:rsidRPr="00BB2BA9">
        <w:rPr>
          <w:sz w:val="28"/>
          <w:szCs w:val="28"/>
        </w:rPr>
        <w:t>«О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учитываются в соответствии с положением о публичных слушаниях, утверждённым решением Совета Тунгусовского сельского поселением </w:t>
      </w:r>
      <w:r w:rsidRPr="00BB2BA9">
        <w:rPr>
          <w:bCs/>
          <w:sz w:val="28"/>
          <w:szCs w:val="28"/>
        </w:rPr>
        <w:t>№ 7 от 03.11.05</w:t>
      </w:r>
      <w:r>
        <w:rPr>
          <w:bCs/>
          <w:sz w:val="28"/>
          <w:szCs w:val="28"/>
        </w:rPr>
        <w:t xml:space="preserve">. </w:t>
      </w:r>
      <w:r w:rsidRPr="00BB2BA9">
        <w:rPr>
          <w:sz w:val="28"/>
          <w:szCs w:val="28"/>
        </w:rPr>
        <w:t>Установить, что с материалами, относящимися к вопросу публичных слушаний, граждане вправе ознакомиться в здании Администрации Тунгусовского сельского поселения.</w:t>
      </w:r>
    </w:p>
    <w:p w:rsidR="006E5F61" w:rsidRPr="00BB2BA9" w:rsidRDefault="006E5F61" w:rsidP="006E5F61">
      <w:pPr>
        <w:jc w:val="both"/>
        <w:rPr>
          <w:sz w:val="28"/>
          <w:szCs w:val="28"/>
        </w:rPr>
      </w:pPr>
    </w:p>
    <w:p w:rsidR="006E5F61" w:rsidRPr="00BB2BA9" w:rsidRDefault="006E5F61" w:rsidP="006E5F61">
      <w:pPr>
        <w:rPr>
          <w:sz w:val="28"/>
          <w:szCs w:val="28"/>
        </w:rPr>
      </w:pPr>
    </w:p>
    <w:p w:rsidR="006E5F61" w:rsidRPr="00BB2BA9" w:rsidRDefault="006E5F61" w:rsidP="006E5F6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E5F61" w:rsidRPr="00BB2BA9" w:rsidRDefault="006E5F61" w:rsidP="006E5F6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Председатель </w:t>
      </w:r>
    </w:p>
    <w:p w:rsidR="006E5F61" w:rsidRPr="00BB2BA9" w:rsidRDefault="006E5F61" w:rsidP="006E5F6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Совета Тунгусовского сельского поселения                                    С.Н. Попова </w:t>
      </w:r>
    </w:p>
    <w:p w:rsidR="006E5F61" w:rsidRPr="00BB2BA9" w:rsidRDefault="006E5F61" w:rsidP="006E5F6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E5F61" w:rsidRDefault="006E5F61" w:rsidP="006E5F61">
      <w:pPr>
        <w:rPr>
          <w:sz w:val="28"/>
          <w:szCs w:val="28"/>
        </w:rPr>
      </w:pPr>
      <w:proofErr w:type="spellStart"/>
      <w:r>
        <w:rPr>
          <w:sz w:val="28"/>
          <w:szCs w:val="28"/>
        </w:rPr>
        <w:t>Врио</w:t>
      </w:r>
      <w:proofErr w:type="spellEnd"/>
      <w:r>
        <w:rPr>
          <w:sz w:val="28"/>
          <w:szCs w:val="28"/>
        </w:rPr>
        <w:t xml:space="preserve"> Главы Тунгусовского сельского поселения                            О.Д. </w:t>
      </w:r>
      <w:proofErr w:type="spellStart"/>
      <w:r>
        <w:rPr>
          <w:sz w:val="28"/>
          <w:szCs w:val="28"/>
        </w:rPr>
        <w:t>Лесняк</w:t>
      </w:r>
      <w:proofErr w:type="spellEnd"/>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Pr="00827066" w:rsidRDefault="006E5F61" w:rsidP="006E5F61">
      <w:pPr>
        <w:pStyle w:val="a3"/>
        <w:spacing w:before="0" w:beforeAutospacing="0" w:after="0" w:afterAutospacing="0"/>
        <w:jc w:val="right"/>
        <w:rPr>
          <w:b/>
          <w:bCs/>
          <w:color w:val="FF0000"/>
          <w:sz w:val="28"/>
          <w:szCs w:val="28"/>
        </w:rPr>
      </w:pPr>
      <w:r w:rsidRPr="00827066">
        <w:rPr>
          <w:b/>
          <w:bCs/>
          <w:color w:val="FF0000"/>
          <w:sz w:val="28"/>
          <w:szCs w:val="28"/>
        </w:rPr>
        <w:t>ПРОЕКТ</w:t>
      </w:r>
    </w:p>
    <w:p w:rsidR="006E5F61" w:rsidRPr="00827066" w:rsidRDefault="006E5F61" w:rsidP="006E5F61">
      <w:pPr>
        <w:pStyle w:val="a3"/>
        <w:spacing w:before="0" w:beforeAutospacing="0" w:after="0" w:afterAutospacing="0"/>
        <w:jc w:val="right"/>
        <w:rPr>
          <w:b/>
          <w:bCs/>
          <w:sz w:val="28"/>
          <w:szCs w:val="28"/>
        </w:rPr>
      </w:pPr>
    </w:p>
    <w:p w:rsidR="006E5F61" w:rsidRPr="00827066" w:rsidRDefault="006E5F61" w:rsidP="006E5F61">
      <w:pPr>
        <w:pStyle w:val="a3"/>
        <w:spacing w:before="0" w:beforeAutospacing="0" w:after="0" w:afterAutospacing="0"/>
        <w:jc w:val="center"/>
        <w:rPr>
          <w:sz w:val="28"/>
          <w:szCs w:val="28"/>
        </w:rPr>
      </w:pPr>
      <w:r w:rsidRPr="00827066">
        <w:rPr>
          <w:b/>
          <w:bCs/>
          <w:sz w:val="28"/>
          <w:szCs w:val="28"/>
        </w:rPr>
        <w:t>СОВЕТ ТУНГУСОВСКОГО СЕЛЬСКОГО ПОСЕЛЕНИЯ МОЛЧАНОВСКОГО РАЙОНА ТОМСКОЙ ОБЛАСТИ</w:t>
      </w:r>
    </w:p>
    <w:p w:rsidR="006E5F61" w:rsidRPr="00827066" w:rsidRDefault="006E5F61" w:rsidP="006E5F61">
      <w:pPr>
        <w:pStyle w:val="a3"/>
        <w:spacing w:before="0" w:beforeAutospacing="0" w:after="0" w:afterAutospacing="0"/>
        <w:jc w:val="center"/>
        <w:rPr>
          <w:sz w:val="28"/>
          <w:szCs w:val="28"/>
        </w:rPr>
      </w:pPr>
    </w:p>
    <w:p w:rsidR="006E5F61" w:rsidRPr="00827066" w:rsidRDefault="006E5F61" w:rsidP="006E5F61">
      <w:pPr>
        <w:pStyle w:val="a3"/>
        <w:spacing w:before="0" w:beforeAutospacing="0" w:after="0" w:afterAutospacing="0"/>
        <w:jc w:val="right"/>
        <w:rPr>
          <w:b/>
          <w:bCs/>
          <w:sz w:val="28"/>
          <w:szCs w:val="28"/>
        </w:rPr>
      </w:pPr>
    </w:p>
    <w:p w:rsidR="006E5F61" w:rsidRPr="00827066" w:rsidRDefault="006E5F61" w:rsidP="006E5F61">
      <w:pPr>
        <w:pStyle w:val="a3"/>
        <w:spacing w:before="0" w:beforeAutospacing="0" w:after="0" w:afterAutospacing="0"/>
        <w:jc w:val="center"/>
        <w:rPr>
          <w:sz w:val="28"/>
          <w:szCs w:val="28"/>
        </w:rPr>
      </w:pPr>
      <w:r w:rsidRPr="00827066">
        <w:rPr>
          <w:b/>
          <w:bCs/>
          <w:sz w:val="28"/>
          <w:szCs w:val="28"/>
        </w:rPr>
        <w:t>РЕШЕНИЕ</w:t>
      </w:r>
    </w:p>
    <w:p w:rsidR="006E5F61" w:rsidRPr="00827066" w:rsidRDefault="006E5F61" w:rsidP="006E5F61">
      <w:pPr>
        <w:pStyle w:val="a3"/>
        <w:spacing w:before="0" w:beforeAutospacing="0" w:after="0" w:afterAutospacing="0"/>
        <w:jc w:val="center"/>
        <w:rPr>
          <w:sz w:val="28"/>
          <w:szCs w:val="28"/>
        </w:rPr>
      </w:pPr>
      <w:r w:rsidRPr="00827066">
        <w:rPr>
          <w:b/>
          <w:bCs/>
          <w:sz w:val="28"/>
          <w:szCs w:val="28"/>
        </w:rPr>
        <w:t>от «00» 00 2024г.                                                                                № 00</w:t>
      </w:r>
    </w:p>
    <w:p w:rsidR="006E5F61" w:rsidRPr="00827066" w:rsidRDefault="006E5F61" w:rsidP="006E5F61">
      <w:pPr>
        <w:pStyle w:val="a3"/>
        <w:spacing w:before="0" w:beforeAutospacing="0" w:after="0" w:afterAutospacing="0"/>
        <w:jc w:val="center"/>
        <w:rPr>
          <w:sz w:val="28"/>
          <w:szCs w:val="28"/>
        </w:rPr>
      </w:pPr>
    </w:p>
    <w:p w:rsidR="006E5F61" w:rsidRPr="00827066" w:rsidRDefault="006E5F61" w:rsidP="006E5F61">
      <w:pPr>
        <w:pStyle w:val="a3"/>
        <w:spacing w:before="0" w:beforeAutospacing="0" w:after="0" w:afterAutospacing="0"/>
        <w:jc w:val="center"/>
        <w:rPr>
          <w:b/>
          <w:bCs/>
          <w:sz w:val="28"/>
          <w:szCs w:val="28"/>
        </w:rPr>
      </w:pPr>
    </w:p>
    <w:p w:rsidR="006E5F61" w:rsidRPr="00827066" w:rsidRDefault="006E5F61" w:rsidP="006E5F61">
      <w:pPr>
        <w:pStyle w:val="a3"/>
        <w:spacing w:before="0" w:beforeAutospacing="0" w:after="0" w:afterAutospacing="0"/>
        <w:jc w:val="center"/>
        <w:rPr>
          <w:sz w:val="28"/>
          <w:szCs w:val="28"/>
        </w:rPr>
      </w:pPr>
      <w:r w:rsidRPr="00827066">
        <w:rPr>
          <w:b/>
          <w:bCs/>
          <w:sz w:val="28"/>
          <w:szCs w:val="28"/>
        </w:rPr>
        <w:t>О внесении изменений в Устав муниципального образования Тунгусовское сельское поселение Молчановского района Томской области</w:t>
      </w:r>
    </w:p>
    <w:p w:rsidR="006E5F61" w:rsidRPr="00827066" w:rsidRDefault="006E5F61" w:rsidP="006E5F61">
      <w:pPr>
        <w:pStyle w:val="a3"/>
        <w:spacing w:before="0" w:beforeAutospacing="0" w:after="0" w:afterAutospacing="0"/>
        <w:rPr>
          <w:sz w:val="28"/>
          <w:szCs w:val="28"/>
        </w:rPr>
      </w:pPr>
    </w:p>
    <w:p w:rsidR="006E5F61" w:rsidRPr="00A94E5B" w:rsidRDefault="006E5F61" w:rsidP="006E5F61">
      <w:pPr>
        <w:shd w:val="clear" w:color="auto" w:fill="FFFFFF"/>
        <w:ind w:firstLine="709"/>
        <w:jc w:val="both"/>
        <w:rPr>
          <w:sz w:val="28"/>
          <w:szCs w:val="28"/>
        </w:rPr>
      </w:pPr>
      <w:proofErr w:type="gramStart"/>
      <w:r w:rsidRPr="00827066">
        <w:rPr>
          <w:sz w:val="28"/>
          <w:szCs w:val="28"/>
        </w:rPr>
        <w:t xml:space="preserve">В целях приведения в соответствие с </w:t>
      </w:r>
      <w:r w:rsidRPr="00827066">
        <w:rPr>
          <w:color w:val="1A1A1A"/>
          <w:sz w:val="28"/>
          <w:szCs w:val="28"/>
        </w:rPr>
        <w:t>Федеральным законом от 4 августа 2023 года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w:t>
      </w:r>
      <w:r>
        <w:rPr>
          <w:color w:val="1A1A1A"/>
          <w:sz w:val="28"/>
          <w:szCs w:val="28"/>
        </w:rPr>
        <w:t xml:space="preserve"> </w:t>
      </w:r>
      <w:r w:rsidRPr="00827066">
        <w:rPr>
          <w:color w:val="1A1A1A"/>
          <w:sz w:val="28"/>
          <w:szCs w:val="28"/>
        </w:rPr>
        <w:t>Российской Федерации</w:t>
      </w:r>
      <w:r w:rsidRPr="00A94E5B">
        <w:rPr>
          <w:color w:val="1A1A1A"/>
          <w:sz w:val="28"/>
          <w:szCs w:val="28"/>
        </w:rPr>
        <w:t>»,</w:t>
      </w:r>
      <w:r w:rsidRPr="00A94E5B">
        <w:rPr>
          <w:sz w:val="28"/>
          <w:szCs w:val="28"/>
        </w:rPr>
        <w:t xml:space="preserve"> </w:t>
      </w:r>
      <w:r>
        <w:rPr>
          <w:sz w:val="28"/>
          <w:szCs w:val="28"/>
        </w:rPr>
        <w:t>р</w:t>
      </w:r>
      <w:r w:rsidRPr="00A94E5B">
        <w:rPr>
          <w:sz w:val="28"/>
          <w:szCs w:val="28"/>
        </w:rPr>
        <w:t>уководствуясь Федеральным законом от 22 июля 2024 № 213-ФЗ "О внесении изменений в статьи 14 и 16 Федерального</w:t>
      </w:r>
      <w:proofErr w:type="gramEnd"/>
      <w:r w:rsidRPr="00A94E5B">
        <w:rPr>
          <w:sz w:val="28"/>
          <w:szCs w:val="28"/>
        </w:rPr>
        <w:t xml:space="preserve"> закона "Об общих принципах организации местного самоуправления в Российской Федерации", </w:t>
      </w:r>
      <w:r w:rsidRPr="00A94E5B">
        <w:rPr>
          <w:color w:val="1A1A1A"/>
          <w:sz w:val="28"/>
          <w:szCs w:val="28"/>
        </w:rPr>
        <w:t xml:space="preserve"> </w:t>
      </w:r>
      <w:r w:rsidRPr="00A94E5B">
        <w:rPr>
          <w:sz w:val="28"/>
          <w:szCs w:val="28"/>
        </w:rPr>
        <w:t xml:space="preserve"> Совет Тунгусовского сельского поселения</w:t>
      </w:r>
    </w:p>
    <w:p w:rsidR="006E5F61" w:rsidRPr="00827066" w:rsidRDefault="006E5F61" w:rsidP="006E5F61">
      <w:pPr>
        <w:pStyle w:val="a3"/>
        <w:spacing w:before="0" w:beforeAutospacing="0" w:after="0" w:afterAutospacing="0"/>
        <w:ind w:firstLine="709"/>
        <w:jc w:val="both"/>
        <w:rPr>
          <w:sz w:val="28"/>
          <w:szCs w:val="28"/>
        </w:rPr>
      </w:pPr>
    </w:p>
    <w:p w:rsidR="006E5F61" w:rsidRPr="00827066" w:rsidRDefault="006E5F61" w:rsidP="006E5F61">
      <w:pPr>
        <w:pStyle w:val="a3"/>
        <w:spacing w:before="0" w:beforeAutospacing="0" w:after="0" w:afterAutospacing="0"/>
        <w:ind w:firstLine="709"/>
        <w:jc w:val="both"/>
        <w:rPr>
          <w:sz w:val="28"/>
          <w:szCs w:val="28"/>
        </w:rPr>
      </w:pPr>
      <w:r w:rsidRPr="00827066">
        <w:rPr>
          <w:sz w:val="28"/>
          <w:szCs w:val="28"/>
        </w:rPr>
        <w:t>РЕШИЛ:</w:t>
      </w:r>
    </w:p>
    <w:p w:rsidR="006E5F61" w:rsidRPr="00827066" w:rsidRDefault="006E5F61" w:rsidP="006E5F61">
      <w:pPr>
        <w:pStyle w:val="a3"/>
        <w:spacing w:before="0" w:beforeAutospacing="0" w:after="0" w:afterAutospacing="0"/>
        <w:ind w:firstLine="709"/>
        <w:jc w:val="both"/>
        <w:rPr>
          <w:sz w:val="28"/>
          <w:szCs w:val="28"/>
        </w:rPr>
      </w:pPr>
    </w:p>
    <w:p w:rsidR="006E5F61" w:rsidRDefault="006E5F61" w:rsidP="006E5F61">
      <w:pPr>
        <w:pStyle w:val="a3"/>
        <w:spacing w:before="0" w:beforeAutospacing="0" w:after="0" w:afterAutospacing="0"/>
        <w:ind w:firstLine="709"/>
        <w:jc w:val="both"/>
        <w:rPr>
          <w:sz w:val="28"/>
          <w:szCs w:val="28"/>
        </w:rPr>
      </w:pPr>
      <w:r w:rsidRPr="00827066">
        <w:rPr>
          <w:sz w:val="28"/>
          <w:szCs w:val="28"/>
        </w:rPr>
        <w:t xml:space="preserve">1. Внести в </w:t>
      </w:r>
      <w:r w:rsidRPr="00827066">
        <w:rPr>
          <w:rStyle w:val="11"/>
          <w:sz w:val="28"/>
          <w:szCs w:val="28"/>
        </w:rPr>
        <w:t>Устав</w:t>
      </w:r>
      <w:r w:rsidRPr="00827066">
        <w:rPr>
          <w:sz w:val="28"/>
          <w:szCs w:val="28"/>
        </w:rPr>
        <w:t xml:space="preserve"> муниципального образования Тунгусовское сельское поселение Молчановского района Томской области, утвержденный </w:t>
      </w:r>
      <w:r w:rsidRPr="00827066">
        <w:rPr>
          <w:rStyle w:val="11"/>
          <w:sz w:val="28"/>
          <w:szCs w:val="28"/>
        </w:rPr>
        <w:t>решением Совета Тунгусовского сельского поселения от 08.06.2015 № 5</w:t>
      </w:r>
      <w:r w:rsidRPr="00827066">
        <w:rPr>
          <w:sz w:val="28"/>
          <w:szCs w:val="28"/>
        </w:rPr>
        <w:t>, следующие изменения:</w:t>
      </w:r>
    </w:p>
    <w:p w:rsidR="006E5F61" w:rsidRPr="00D95AD0" w:rsidRDefault="006E5F61" w:rsidP="006E5F61">
      <w:pPr>
        <w:ind w:firstLine="523"/>
        <w:jc w:val="both"/>
        <w:rPr>
          <w:sz w:val="28"/>
          <w:szCs w:val="28"/>
        </w:rPr>
      </w:pPr>
      <w:r w:rsidRPr="00D95AD0">
        <w:rPr>
          <w:sz w:val="28"/>
          <w:szCs w:val="28"/>
        </w:rPr>
        <w:t>1) подпункт 3 пункта 1 статьи 2 Устава изложить в следующей редакции:</w:t>
      </w:r>
    </w:p>
    <w:p w:rsidR="006E5F61" w:rsidRPr="00D95AD0" w:rsidRDefault="006E5F61" w:rsidP="006E5F61">
      <w:pPr>
        <w:ind w:firstLine="523"/>
        <w:jc w:val="both"/>
        <w:rPr>
          <w:sz w:val="28"/>
          <w:szCs w:val="28"/>
        </w:rPr>
      </w:pPr>
      <w:r>
        <w:rPr>
          <w:sz w:val="28"/>
          <w:szCs w:val="28"/>
        </w:rPr>
        <w:t>«</w:t>
      </w:r>
      <w:r w:rsidRPr="00D95AD0">
        <w:rPr>
          <w:sz w:val="28"/>
          <w:szCs w:val="28"/>
        </w:rPr>
        <w:t>3)</w:t>
      </w:r>
      <w:r w:rsidRPr="00D95AD0">
        <w:rPr>
          <w:b/>
          <w:bCs/>
          <w:sz w:val="28"/>
          <w:szCs w:val="28"/>
        </w:rPr>
        <w:t> </w:t>
      </w:r>
      <w:r w:rsidRPr="00D95AD0">
        <w:rPr>
          <w:sz w:val="28"/>
          <w:szCs w:val="28"/>
        </w:rPr>
        <w:t xml:space="preserve">Администрация Тунгусовского сельского поселения - исполнительно-распорядительный орган муниципального образования </w:t>
      </w:r>
      <w:r w:rsidRPr="00D95AD0">
        <w:rPr>
          <w:sz w:val="28"/>
          <w:szCs w:val="28"/>
        </w:rPr>
        <w:lastRenderedPageBreak/>
        <w:t>Тунгусовско</w:t>
      </w:r>
      <w:r>
        <w:rPr>
          <w:sz w:val="28"/>
          <w:szCs w:val="28"/>
        </w:rPr>
        <w:t>го</w:t>
      </w:r>
      <w:r w:rsidRPr="00D95AD0">
        <w:rPr>
          <w:sz w:val="28"/>
          <w:szCs w:val="28"/>
        </w:rPr>
        <w:t xml:space="preserve"> сельско</w:t>
      </w:r>
      <w:r>
        <w:rPr>
          <w:sz w:val="28"/>
          <w:szCs w:val="28"/>
        </w:rPr>
        <w:t>го</w:t>
      </w:r>
      <w:r w:rsidRPr="00D95AD0">
        <w:rPr>
          <w:sz w:val="28"/>
          <w:szCs w:val="28"/>
        </w:rPr>
        <w:t xml:space="preserve"> поселени</w:t>
      </w:r>
      <w:r>
        <w:rPr>
          <w:sz w:val="28"/>
          <w:szCs w:val="28"/>
        </w:rPr>
        <w:t xml:space="preserve">я – Администрация Тунгусовского сельского поселения </w:t>
      </w:r>
      <w:r w:rsidRPr="00D95AD0">
        <w:rPr>
          <w:sz w:val="28"/>
          <w:szCs w:val="28"/>
        </w:rPr>
        <w:t>(далее - Администрация)</w:t>
      </w:r>
      <w:proofErr w:type="gramStart"/>
      <w:r w:rsidRPr="00D95AD0">
        <w:rPr>
          <w:sz w:val="28"/>
          <w:szCs w:val="28"/>
        </w:rPr>
        <w:t>.</w:t>
      </w:r>
      <w:r>
        <w:rPr>
          <w:sz w:val="28"/>
          <w:szCs w:val="28"/>
        </w:rPr>
        <w:t>»</w:t>
      </w:r>
      <w:proofErr w:type="gramEnd"/>
    </w:p>
    <w:p w:rsidR="006E5F61" w:rsidRPr="00D95AD0" w:rsidRDefault="006E5F61" w:rsidP="006E5F61">
      <w:pPr>
        <w:ind w:firstLine="573"/>
        <w:jc w:val="both"/>
        <w:rPr>
          <w:sz w:val="28"/>
          <w:szCs w:val="28"/>
        </w:rPr>
      </w:pPr>
      <w:r w:rsidRPr="00D95AD0">
        <w:rPr>
          <w:sz w:val="28"/>
          <w:szCs w:val="28"/>
        </w:rPr>
        <w:t>2) пункт 22 части 1 статьи 4 исключить.</w:t>
      </w:r>
    </w:p>
    <w:p w:rsidR="006E5F61" w:rsidRPr="00A94E5B" w:rsidRDefault="006E5F61" w:rsidP="006E5F61">
      <w:pPr>
        <w:pStyle w:val="a3"/>
        <w:spacing w:before="0" w:beforeAutospacing="0" w:after="0" w:afterAutospacing="0"/>
        <w:jc w:val="both"/>
        <w:rPr>
          <w:b/>
          <w:sz w:val="28"/>
          <w:szCs w:val="28"/>
        </w:rPr>
      </w:pPr>
      <w:r w:rsidRPr="00D95AD0">
        <w:rPr>
          <w:sz w:val="28"/>
          <w:szCs w:val="28"/>
        </w:rPr>
        <w:t xml:space="preserve">        3)</w:t>
      </w:r>
      <w:r>
        <w:rPr>
          <w:sz w:val="28"/>
          <w:szCs w:val="28"/>
        </w:rPr>
        <w:t xml:space="preserve"> </w:t>
      </w:r>
      <w:r w:rsidRPr="00A94E5B">
        <w:rPr>
          <w:sz w:val="28"/>
          <w:szCs w:val="28"/>
        </w:rPr>
        <w:t>часть 1 статьи 4 Устава дополнить пунктом 30 следующего содержания:</w:t>
      </w:r>
    </w:p>
    <w:p w:rsidR="006E5F61" w:rsidRPr="00A94E5B" w:rsidRDefault="006E5F61" w:rsidP="006E5F61">
      <w:pPr>
        <w:pStyle w:val="a3"/>
        <w:spacing w:before="0" w:beforeAutospacing="0" w:after="0" w:afterAutospacing="0"/>
        <w:ind w:firstLine="709"/>
        <w:jc w:val="both"/>
        <w:rPr>
          <w:sz w:val="28"/>
          <w:szCs w:val="28"/>
        </w:rPr>
      </w:pPr>
      <w:r w:rsidRPr="00A94E5B">
        <w:rPr>
          <w:sz w:val="28"/>
          <w:szCs w:val="28"/>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94E5B">
        <w:rPr>
          <w:sz w:val="28"/>
          <w:szCs w:val="28"/>
        </w:rPr>
        <w:t>похозяйственных</w:t>
      </w:r>
      <w:proofErr w:type="spellEnd"/>
      <w:r w:rsidRPr="00A94E5B">
        <w:rPr>
          <w:sz w:val="28"/>
          <w:szCs w:val="28"/>
        </w:rPr>
        <w:t xml:space="preserve"> книгах</w:t>
      </w:r>
      <w:proofErr w:type="gramStart"/>
      <w:r w:rsidRPr="00A94E5B">
        <w:rPr>
          <w:sz w:val="28"/>
          <w:szCs w:val="28"/>
        </w:rPr>
        <w:t>.».</w:t>
      </w:r>
      <w:proofErr w:type="gramEnd"/>
    </w:p>
    <w:p w:rsidR="006E5F61" w:rsidRDefault="006E5F61" w:rsidP="006E5F61">
      <w:pPr>
        <w:ind w:firstLine="573"/>
        <w:jc w:val="both"/>
        <w:rPr>
          <w:sz w:val="28"/>
          <w:szCs w:val="28"/>
        </w:rPr>
      </w:pPr>
      <w:r>
        <w:rPr>
          <w:sz w:val="28"/>
          <w:szCs w:val="28"/>
        </w:rPr>
        <w:t>4) подпункт 2 пункта 3 статьи 21 Устава</w:t>
      </w:r>
      <w:r w:rsidRPr="00C576F6">
        <w:rPr>
          <w:sz w:val="28"/>
          <w:szCs w:val="28"/>
        </w:rPr>
        <w:t xml:space="preserve"> </w:t>
      </w:r>
      <w:r w:rsidRPr="00D95AD0">
        <w:rPr>
          <w:sz w:val="28"/>
          <w:szCs w:val="28"/>
        </w:rPr>
        <w:t>изложить в следующей редакции:</w:t>
      </w:r>
    </w:p>
    <w:p w:rsidR="006E5F61" w:rsidRPr="00911AF4" w:rsidRDefault="006E5F61" w:rsidP="006E5F61">
      <w:pPr>
        <w:ind w:firstLine="523"/>
        <w:jc w:val="both"/>
      </w:pPr>
      <w:r>
        <w:rPr>
          <w:sz w:val="28"/>
          <w:szCs w:val="28"/>
        </w:rPr>
        <w:t>«</w:t>
      </w:r>
      <w:r w:rsidRPr="00C576F6">
        <w:rPr>
          <w:sz w:val="28"/>
          <w:szCs w:val="28"/>
        </w:rPr>
        <w:t xml:space="preserve">2) назначение голосования по вопросам изменения границ </w:t>
      </w:r>
      <w:r>
        <w:rPr>
          <w:sz w:val="28"/>
          <w:szCs w:val="28"/>
        </w:rPr>
        <w:t>Тунгусовского</w:t>
      </w:r>
      <w:r w:rsidRPr="00C576F6">
        <w:rPr>
          <w:sz w:val="28"/>
          <w:szCs w:val="28"/>
        </w:rPr>
        <w:t xml:space="preserve"> сельского поселения, преобразования муниципального образования</w:t>
      </w:r>
      <w:proofErr w:type="gramStart"/>
      <w:r w:rsidRPr="00C576F6">
        <w:rPr>
          <w:sz w:val="28"/>
          <w:szCs w:val="28"/>
        </w:rPr>
        <w:t>;»</w:t>
      </w:r>
      <w:proofErr w:type="gramEnd"/>
    </w:p>
    <w:p w:rsidR="006E5F61" w:rsidRDefault="006E5F61" w:rsidP="006E5F61">
      <w:pPr>
        <w:ind w:firstLine="573"/>
        <w:jc w:val="both"/>
        <w:rPr>
          <w:sz w:val="28"/>
          <w:szCs w:val="28"/>
        </w:rPr>
      </w:pPr>
      <w:r>
        <w:rPr>
          <w:sz w:val="28"/>
          <w:szCs w:val="28"/>
        </w:rPr>
        <w:t>5)</w:t>
      </w:r>
      <w:r w:rsidRPr="00C576F6">
        <w:t xml:space="preserve"> </w:t>
      </w:r>
      <w:r>
        <w:rPr>
          <w:sz w:val="28"/>
          <w:szCs w:val="28"/>
        </w:rPr>
        <w:t>подпункт 10 пункта 3 статьи 21 Устава</w:t>
      </w:r>
      <w:r w:rsidRPr="00C576F6">
        <w:rPr>
          <w:sz w:val="28"/>
          <w:szCs w:val="28"/>
        </w:rPr>
        <w:t xml:space="preserve"> </w:t>
      </w:r>
      <w:r w:rsidRPr="00D95AD0">
        <w:rPr>
          <w:sz w:val="28"/>
          <w:szCs w:val="28"/>
        </w:rPr>
        <w:t>изложить в следующей редакции:</w:t>
      </w:r>
    </w:p>
    <w:p w:rsidR="006E5F61" w:rsidRDefault="006E5F61" w:rsidP="006E5F61">
      <w:pPr>
        <w:ind w:firstLine="573"/>
        <w:jc w:val="both"/>
        <w:rPr>
          <w:sz w:val="28"/>
          <w:szCs w:val="28"/>
        </w:rPr>
      </w:pPr>
      <w:r>
        <w:t>«</w:t>
      </w:r>
      <w:r w:rsidRPr="00C576F6">
        <w:rPr>
          <w:sz w:val="28"/>
          <w:szCs w:val="28"/>
        </w:rPr>
        <w:t>10) принятие решения о передаче органам местного самоуправления Молчановского района части полномочий органов местного самоуправления Тунгусовского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в бюджет Молчановского района в соответствии с </w:t>
      </w:r>
      <w:hyperlink r:id="rId36" w:tgtFrame="_blank" w:history="1">
        <w:r w:rsidRPr="00C576F6">
          <w:rPr>
            <w:sz w:val="28"/>
            <w:szCs w:val="28"/>
          </w:rPr>
          <w:t>Бюджетным кодексом Российской Федерации</w:t>
        </w:r>
      </w:hyperlink>
      <w:proofErr w:type="gramStart"/>
      <w:r w:rsidRPr="00C576F6">
        <w:rPr>
          <w:sz w:val="28"/>
          <w:szCs w:val="28"/>
        </w:rPr>
        <w:t>;»</w:t>
      </w:r>
      <w:proofErr w:type="gramEnd"/>
    </w:p>
    <w:p w:rsidR="006E5F61" w:rsidRDefault="006E5F61" w:rsidP="006E5F61">
      <w:pPr>
        <w:ind w:firstLine="573"/>
        <w:jc w:val="both"/>
        <w:rPr>
          <w:sz w:val="28"/>
          <w:szCs w:val="28"/>
        </w:rPr>
      </w:pPr>
      <w:r w:rsidRPr="00EF4924">
        <w:rPr>
          <w:sz w:val="28"/>
          <w:szCs w:val="28"/>
        </w:rPr>
        <w:t>6)</w:t>
      </w:r>
      <w:r>
        <w:rPr>
          <w:sz w:val="28"/>
          <w:szCs w:val="28"/>
        </w:rPr>
        <w:t xml:space="preserve"> пункт 2 статьи 27-1 Устава изложить в следующей редакции»</w:t>
      </w:r>
    </w:p>
    <w:p w:rsidR="006E5F61" w:rsidRDefault="006E5F61" w:rsidP="006E5F61">
      <w:pPr>
        <w:ind w:firstLine="523"/>
        <w:jc w:val="both"/>
        <w:rPr>
          <w:sz w:val="28"/>
          <w:szCs w:val="28"/>
        </w:rPr>
      </w:pPr>
      <w:r w:rsidRPr="000C42B6">
        <w:rPr>
          <w:sz w:val="28"/>
          <w:szCs w:val="28"/>
        </w:rPr>
        <w:t xml:space="preserve">«2)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w:t>
      </w:r>
    </w:p>
    <w:p w:rsidR="006E5F61" w:rsidRPr="00BA26FF" w:rsidRDefault="006E5F61" w:rsidP="006E5F61">
      <w:pPr>
        <w:shd w:val="clear" w:color="auto" w:fill="FFFFFF"/>
        <w:jc w:val="both"/>
        <w:rPr>
          <w:color w:val="1A1A1A"/>
          <w:sz w:val="20"/>
          <w:szCs w:val="20"/>
        </w:rPr>
      </w:pPr>
      <w:r>
        <w:rPr>
          <w:color w:val="1A1A1A"/>
          <w:sz w:val="28"/>
          <w:szCs w:val="28"/>
        </w:rPr>
        <w:t xml:space="preserve">               </w:t>
      </w:r>
      <w:r w:rsidRPr="00BA26FF">
        <w:rPr>
          <w:color w:val="1A1A1A"/>
          <w:sz w:val="28"/>
          <w:szCs w:val="28"/>
        </w:rPr>
        <w:t xml:space="preserve"> Дополнительный оплачиваемый отпуск, предоставляемый лицам, замещающим муниципальные должности </w:t>
      </w:r>
      <w:r>
        <w:rPr>
          <w:color w:val="1A1A1A"/>
          <w:sz w:val="28"/>
          <w:szCs w:val="28"/>
        </w:rPr>
        <w:t>Тунгусовского сельского поселения</w:t>
      </w:r>
      <w:r w:rsidRPr="00BA26FF">
        <w:rPr>
          <w:color w:val="1A1A1A"/>
          <w:sz w:val="28"/>
          <w:szCs w:val="28"/>
        </w:rPr>
        <w:t>, суммируется с ежегодным основным оплачиваемым отпуском, а также другими ежегодными дополнительными оплачиваемыми отпусками и, как правило, предоставляется одновременно с ними.</w:t>
      </w:r>
    </w:p>
    <w:p w:rsidR="006E5F61" w:rsidRPr="00BA26FF" w:rsidRDefault="006E5F61" w:rsidP="006E5F61">
      <w:pPr>
        <w:shd w:val="clear" w:color="auto" w:fill="FFFFFF"/>
        <w:jc w:val="both"/>
        <w:rPr>
          <w:color w:val="1A1A1A"/>
          <w:sz w:val="20"/>
          <w:szCs w:val="20"/>
        </w:rPr>
      </w:pPr>
      <w:r>
        <w:rPr>
          <w:color w:val="1A1A1A"/>
          <w:sz w:val="28"/>
          <w:szCs w:val="28"/>
        </w:rPr>
        <w:t xml:space="preserve">                </w:t>
      </w:r>
      <w:r w:rsidRPr="00BA26FF">
        <w:rPr>
          <w:color w:val="1A1A1A"/>
          <w:sz w:val="28"/>
          <w:szCs w:val="28"/>
        </w:rPr>
        <w:t>Ежегодный дополнительный оплачиваемый отпуск может предоставляться отдельно от ежегодного основного оплачиваемого отпуска.</w:t>
      </w:r>
    </w:p>
    <w:p w:rsidR="006E5F61" w:rsidRPr="000C42B6" w:rsidRDefault="006E5F61" w:rsidP="006E5F61">
      <w:pPr>
        <w:shd w:val="clear" w:color="auto" w:fill="FFFFFF"/>
        <w:jc w:val="both"/>
        <w:rPr>
          <w:sz w:val="28"/>
          <w:szCs w:val="28"/>
        </w:rPr>
      </w:pPr>
      <w:r>
        <w:rPr>
          <w:color w:val="1A1A1A"/>
          <w:sz w:val="28"/>
          <w:szCs w:val="28"/>
        </w:rPr>
        <w:t xml:space="preserve">               </w:t>
      </w:r>
      <w:r w:rsidRPr="00BA26FF">
        <w:rPr>
          <w:color w:val="1A1A1A"/>
          <w:sz w:val="28"/>
          <w:szCs w:val="28"/>
        </w:rPr>
        <w:t xml:space="preserve"> В случае переноса либо неиспользования дополнительного оплачиваемого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roofErr w:type="gramStart"/>
      <w:r w:rsidRPr="00BA26FF">
        <w:rPr>
          <w:color w:val="1A1A1A"/>
          <w:sz w:val="28"/>
          <w:szCs w:val="28"/>
        </w:rPr>
        <w:t>.</w:t>
      </w:r>
      <w:r>
        <w:rPr>
          <w:color w:val="1A1A1A"/>
          <w:sz w:val="28"/>
          <w:szCs w:val="28"/>
        </w:rPr>
        <w:t>»</w:t>
      </w:r>
      <w:proofErr w:type="gramEnd"/>
    </w:p>
    <w:p w:rsidR="006E5F61" w:rsidRDefault="006E5F61" w:rsidP="006E5F61">
      <w:pPr>
        <w:ind w:firstLine="573"/>
        <w:jc w:val="both"/>
        <w:rPr>
          <w:sz w:val="28"/>
          <w:szCs w:val="28"/>
        </w:rPr>
      </w:pPr>
      <w:r>
        <w:rPr>
          <w:sz w:val="28"/>
          <w:szCs w:val="28"/>
        </w:rPr>
        <w:t>7) пункт 1 статьи 34 Устава</w:t>
      </w:r>
      <w:r w:rsidRPr="00C576F6">
        <w:rPr>
          <w:sz w:val="28"/>
          <w:szCs w:val="28"/>
        </w:rPr>
        <w:t xml:space="preserve"> </w:t>
      </w:r>
      <w:r w:rsidRPr="00D95AD0">
        <w:rPr>
          <w:sz w:val="28"/>
          <w:szCs w:val="28"/>
        </w:rPr>
        <w:t>изложить в следующей редакции:</w:t>
      </w:r>
    </w:p>
    <w:p w:rsidR="006E5F61" w:rsidRDefault="006E5F61" w:rsidP="006E5F61">
      <w:pPr>
        <w:ind w:firstLine="523"/>
        <w:jc w:val="both"/>
        <w:rPr>
          <w:sz w:val="28"/>
          <w:szCs w:val="28"/>
        </w:rPr>
      </w:pPr>
      <w:r w:rsidRPr="000555E8">
        <w:rPr>
          <w:sz w:val="28"/>
          <w:szCs w:val="28"/>
        </w:rPr>
        <w:t>«1. Тунгусовско</w:t>
      </w:r>
      <w:r>
        <w:rPr>
          <w:sz w:val="28"/>
          <w:szCs w:val="28"/>
        </w:rPr>
        <w:t>е</w:t>
      </w:r>
      <w:r w:rsidRPr="000555E8">
        <w:rPr>
          <w:sz w:val="28"/>
          <w:szCs w:val="28"/>
        </w:rPr>
        <w:t xml:space="preserve"> сельское поселение имеет собственный бюджет - бюджет Тунгусовского сельского поселения Молчановского района Томской области (местный бюджет).»</w:t>
      </w:r>
    </w:p>
    <w:p w:rsidR="006E5F61" w:rsidRPr="000555E8" w:rsidRDefault="006E5F61" w:rsidP="006E5F61">
      <w:pPr>
        <w:ind w:firstLine="523"/>
        <w:jc w:val="both"/>
        <w:rPr>
          <w:sz w:val="28"/>
          <w:szCs w:val="28"/>
        </w:rPr>
      </w:pPr>
      <w:r>
        <w:rPr>
          <w:sz w:val="28"/>
          <w:szCs w:val="28"/>
        </w:rPr>
        <w:t>8)</w:t>
      </w:r>
      <w:r w:rsidRPr="00D67CD6">
        <w:rPr>
          <w:sz w:val="28"/>
          <w:szCs w:val="28"/>
        </w:rPr>
        <w:t xml:space="preserve"> </w:t>
      </w:r>
      <w:r>
        <w:rPr>
          <w:sz w:val="28"/>
          <w:szCs w:val="28"/>
        </w:rPr>
        <w:t>пункты 4, 5, 6, 7, 8, 9 статьи 34 Устава</w:t>
      </w:r>
      <w:r w:rsidRPr="00C576F6">
        <w:rPr>
          <w:sz w:val="28"/>
          <w:szCs w:val="28"/>
        </w:rPr>
        <w:t xml:space="preserve"> </w:t>
      </w:r>
      <w:r w:rsidRPr="00D95AD0">
        <w:rPr>
          <w:sz w:val="28"/>
          <w:szCs w:val="28"/>
        </w:rPr>
        <w:t>изложить в следующей редакции:</w:t>
      </w:r>
    </w:p>
    <w:p w:rsidR="006E5F61" w:rsidRPr="00D67CD6" w:rsidRDefault="006E5F61" w:rsidP="006E5F61">
      <w:pPr>
        <w:ind w:firstLine="523"/>
        <w:jc w:val="both"/>
        <w:rPr>
          <w:sz w:val="28"/>
          <w:szCs w:val="28"/>
        </w:rPr>
      </w:pPr>
      <w:r w:rsidRPr="00D67CD6">
        <w:rPr>
          <w:sz w:val="28"/>
          <w:szCs w:val="28"/>
        </w:rPr>
        <w:t xml:space="preserve">«4. Проект бюджета  Тунгусовского сельского поселения </w:t>
      </w:r>
      <w:r w:rsidRPr="000555E8">
        <w:rPr>
          <w:sz w:val="28"/>
          <w:szCs w:val="28"/>
        </w:rPr>
        <w:t>Молчановского района Томской области</w:t>
      </w:r>
      <w:r w:rsidRPr="00D67CD6">
        <w:rPr>
          <w:sz w:val="28"/>
          <w:szCs w:val="28"/>
        </w:rPr>
        <w:t xml:space="preserve"> составляется финансовым отделом Администрации </w:t>
      </w:r>
      <w:r w:rsidRPr="00D67CD6">
        <w:rPr>
          <w:sz w:val="28"/>
          <w:szCs w:val="28"/>
        </w:rPr>
        <w:lastRenderedPageBreak/>
        <w:t>Тунгусовского сельского поселения, в соответствии с порядком, установленным Администрацией Тунгусовского сельского поселения, в соответствии с </w:t>
      </w:r>
      <w:hyperlink r:id="rId37" w:tgtFrame="_blank" w:history="1">
        <w:r w:rsidRPr="00D67CD6">
          <w:rPr>
            <w:color w:val="0000FF"/>
            <w:sz w:val="28"/>
            <w:szCs w:val="28"/>
          </w:rPr>
          <w:t>Бюджетным кодексом Российской Федерации</w:t>
        </w:r>
      </w:hyperlink>
      <w:r w:rsidRPr="00D67CD6">
        <w:rPr>
          <w:sz w:val="28"/>
          <w:szCs w:val="28"/>
        </w:rPr>
        <w:t> и принимаемыми с соблюдением его требований муниципальными правовыми актами Совета Тунгусовского  поселения.</w:t>
      </w:r>
    </w:p>
    <w:p w:rsidR="006E5F61" w:rsidRPr="00D67CD6" w:rsidRDefault="006E5F61" w:rsidP="006E5F61">
      <w:pPr>
        <w:ind w:firstLine="523"/>
        <w:jc w:val="both"/>
        <w:rPr>
          <w:sz w:val="28"/>
          <w:szCs w:val="28"/>
        </w:rPr>
      </w:pPr>
      <w:r w:rsidRPr="00D67CD6">
        <w:rPr>
          <w:sz w:val="28"/>
          <w:szCs w:val="28"/>
        </w:rPr>
        <w:t xml:space="preserve">5. Проект бюджета  Тунгусовского сельского поселения </w:t>
      </w:r>
      <w:r w:rsidRPr="000555E8">
        <w:rPr>
          <w:sz w:val="28"/>
          <w:szCs w:val="28"/>
        </w:rPr>
        <w:t>Молчановского района Томской области</w:t>
      </w:r>
      <w:r w:rsidRPr="00D67CD6">
        <w:rPr>
          <w:sz w:val="28"/>
          <w:szCs w:val="28"/>
        </w:rPr>
        <w:t xml:space="preserve">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6E5F61" w:rsidRDefault="006E5F61" w:rsidP="006E5F61">
      <w:pPr>
        <w:ind w:firstLine="573"/>
        <w:jc w:val="both"/>
        <w:rPr>
          <w:sz w:val="28"/>
          <w:szCs w:val="28"/>
        </w:rPr>
      </w:pPr>
      <w:r w:rsidRPr="00D67CD6">
        <w:rPr>
          <w:sz w:val="28"/>
          <w:szCs w:val="28"/>
        </w:rPr>
        <w:t xml:space="preserve">6. Проект бюджета Тунгусовского сельского поселения </w:t>
      </w:r>
      <w:r w:rsidRPr="000555E8">
        <w:rPr>
          <w:sz w:val="28"/>
          <w:szCs w:val="28"/>
        </w:rPr>
        <w:t>Молчановского района Томской области</w:t>
      </w:r>
      <w:r w:rsidRPr="00D67CD6">
        <w:rPr>
          <w:sz w:val="28"/>
          <w:szCs w:val="28"/>
        </w:rPr>
        <w:t xml:space="preserve"> составляется на основе прогноза социально-экономического развития в целях финансового обеспечения расходных обязательств.</w:t>
      </w:r>
    </w:p>
    <w:p w:rsidR="006E5F61" w:rsidRPr="00D67CD6" w:rsidRDefault="006E5F61" w:rsidP="006E5F61">
      <w:pPr>
        <w:ind w:firstLine="567"/>
        <w:jc w:val="both"/>
        <w:rPr>
          <w:sz w:val="28"/>
          <w:szCs w:val="28"/>
        </w:rPr>
      </w:pPr>
      <w:r w:rsidRPr="00D67CD6">
        <w:rPr>
          <w:sz w:val="28"/>
          <w:szCs w:val="28"/>
        </w:rPr>
        <w:t>7. Проект решения о местном бюджете на очередной финансовый год вносится в Совет Тунгусовского сельского поселения не позднее 15 ноября текущего года одновременно документами и материалами в соответствии с </w:t>
      </w:r>
      <w:hyperlink r:id="rId38" w:tgtFrame="_blank" w:history="1">
        <w:r w:rsidRPr="00D67CD6">
          <w:rPr>
            <w:color w:val="0000FF"/>
            <w:sz w:val="28"/>
            <w:szCs w:val="28"/>
          </w:rPr>
          <w:t>Бюджетным кодексом Российской Федерации</w:t>
        </w:r>
      </w:hyperlink>
      <w:r w:rsidRPr="00D67CD6">
        <w:rPr>
          <w:sz w:val="28"/>
          <w:szCs w:val="28"/>
        </w:rPr>
        <w:t>.</w:t>
      </w:r>
    </w:p>
    <w:p w:rsidR="006E5F61" w:rsidRPr="00D67CD6" w:rsidRDefault="006E5F61" w:rsidP="006E5F61">
      <w:pPr>
        <w:ind w:firstLine="567"/>
        <w:jc w:val="both"/>
        <w:rPr>
          <w:sz w:val="28"/>
          <w:szCs w:val="28"/>
        </w:rPr>
      </w:pPr>
      <w:r w:rsidRPr="00D67CD6">
        <w:rPr>
          <w:sz w:val="28"/>
          <w:szCs w:val="28"/>
        </w:rPr>
        <w:t xml:space="preserve">По проекту решения о бюджете Тунгусовского сельского поселения </w:t>
      </w:r>
      <w:r w:rsidRPr="000555E8">
        <w:rPr>
          <w:sz w:val="28"/>
          <w:szCs w:val="28"/>
        </w:rPr>
        <w:t>Молчановского района Томской области</w:t>
      </w:r>
      <w:r w:rsidRPr="00D67CD6">
        <w:rPr>
          <w:sz w:val="28"/>
          <w:szCs w:val="28"/>
        </w:rPr>
        <w:t xml:space="preserve"> проводятся публичные слушания по инициативе Совета Тунгусовского сельского поселения в соответствии с действующим законодательством.</w:t>
      </w:r>
    </w:p>
    <w:p w:rsidR="006E5F61" w:rsidRPr="00D67CD6" w:rsidRDefault="006E5F61" w:rsidP="006E5F61">
      <w:pPr>
        <w:ind w:firstLine="567"/>
        <w:jc w:val="both"/>
        <w:rPr>
          <w:sz w:val="28"/>
          <w:szCs w:val="28"/>
        </w:rPr>
      </w:pPr>
      <w:r w:rsidRPr="00D67CD6">
        <w:rPr>
          <w:sz w:val="28"/>
          <w:szCs w:val="28"/>
        </w:rPr>
        <w:t xml:space="preserve">8. Совет Тунгусовского сельского поселения рассматривает проект решения о бюджете Тунгусовского сельского поселения </w:t>
      </w:r>
      <w:r w:rsidRPr="000555E8">
        <w:rPr>
          <w:sz w:val="28"/>
          <w:szCs w:val="28"/>
        </w:rPr>
        <w:t>Молчановского района Томской области</w:t>
      </w:r>
      <w:r w:rsidRPr="00D67CD6">
        <w:rPr>
          <w:sz w:val="28"/>
          <w:szCs w:val="28"/>
        </w:rPr>
        <w:t xml:space="preserve"> поэтапно в двух чтениях с момента внесения его в Совет Тунгусовского сельского поселения.</w:t>
      </w:r>
    </w:p>
    <w:p w:rsidR="006E5F61" w:rsidRDefault="006E5F61" w:rsidP="006E5F61">
      <w:pPr>
        <w:ind w:firstLine="523"/>
        <w:jc w:val="both"/>
        <w:rPr>
          <w:sz w:val="28"/>
          <w:szCs w:val="28"/>
        </w:rPr>
      </w:pPr>
      <w:r w:rsidRPr="00D67CD6">
        <w:rPr>
          <w:sz w:val="28"/>
          <w:szCs w:val="28"/>
        </w:rPr>
        <w:t xml:space="preserve">9. Решение о бюджете Тунгусовского сельского поселения </w:t>
      </w:r>
      <w:r w:rsidRPr="000555E8">
        <w:rPr>
          <w:sz w:val="28"/>
          <w:szCs w:val="28"/>
        </w:rPr>
        <w:t>Молчановского района Томской области</w:t>
      </w:r>
      <w:r w:rsidRPr="00D67CD6">
        <w:rPr>
          <w:sz w:val="28"/>
          <w:szCs w:val="28"/>
        </w:rPr>
        <w:t xml:space="preserve"> на очередной финансовый год вступает в силу с 1 января очередного финансового года</w:t>
      </w:r>
      <w:proofErr w:type="gramStart"/>
      <w:r w:rsidRPr="00D67CD6">
        <w:rPr>
          <w:sz w:val="28"/>
          <w:szCs w:val="28"/>
        </w:rPr>
        <w:t>.»</w:t>
      </w:r>
      <w:proofErr w:type="gramEnd"/>
    </w:p>
    <w:p w:rsidR="006E5F61" w:rsidRDefault="006E5F61" w:rsidP="006E5F61">
      <w:pPr>
        <w:ind w:firstLine="573"/>
        <w:jc w:val="both"/>
        <w:rPr>
          <w:sz w:val="28"/>
          <w:szCs w:val="28"/>
        </w:rPr>
      </w:pPr>
      <w:r>
        <w:rPr>
          <w:sz w:val="28"/>
          <w:szCs w:val="28"/>
        </w:rPr>
        <w:t>9)</w:t>
      </w:r>
      <w:r w:rsidRPr="00D67CD6">
        <w:rPr>
          <w:sz w:val="28"/>
          <w:szCs w:val="28"/>
        </w:rPr>
        <w:t xml:space="preserve"> </w:t>
      </w:r>
      <w:r>
        <w:rPr>
          <w:sz w:val="28"/>
          <w:szCs w:val="28"/>
        </w:rPr>
        <w:t>пункт 12 статьи 34 Устава</w:t>
      </w:r>
      <w:r w:rsidRPr="00C576F6">
        <w:rPr>
          <w:sz w:val="28"/>
          <w:szCs w:val="28"/>
        </w:rPr>
        <w:t xml:space="preserve"> </w:t>
      </w:r>
      <w:r w:rsidRPr="00D95AD0">
        <w:rPr>
          <w:sz w:val="28"/>
          <w:szCs w:val="28"/>
        </w:rPr>
        <w:t>изложить в следующей редакции:</w:t>
      </w:r>
    </w:p>
    <w:p w:rsidR="006E5F61" w:rsidRPr="00D67CD6" w:rsidRDefault="006E5F61" w:rsidP="006E5F61">
      <w:pPr>
        <w:ind w:firstLine="523"/>
        <w:jc w:val="both"/>
        <w:rPr>
          <w:sz w:val="28"/>
          <w:szCs w:val="28"/>
        </w:rPr>
      </w:pPr>
      <w:r w:rsidRPr="00D67CD6">
        <w:rPr>
          <w:sz w:val="28"/>
          <w:szCs w:val="28"/>
        </w:rPr>
        <w:t xml:space="preserve">«12. Исполнение бюджета Тунгусовского сельского поселения </w:t>
      </w:r>
      <w:r w:rsidRPr="000555E8">
        <w:rPr>
          <w:sz w:val="28"/>
          <w:szCs w:val="28"/>
        </w:rPr>
        <w:t>Молчановского района Томской</w:t>
      </w:r>
      <w:r>
        <w:rPr>
          <w:sz w:val="28"/>
          <w:szCs w:val="28"/>
        </w:rPr>
        <w:t xml:space="preserve"> области</w:t>
      </w:r>
      <w:r w:rsidRPr="000555E8">
        <w:rPr>
          <w:sz w:val="28"/>
          <w:szCs w:val="28"/>
        </w:rPr>
        <w:t xml:space="preserve"> </w:t>
      </w:r>
      <w:r w:rsidRPr="00D67CD6">
        <w:rPr>
          <w:sz w:val="28"/>
          <w:szCs w:val="28"/>
        </w:rPr>
        <w:t>обеспечивается Администрацией Тунгусовского сельского поселения</w:t>
      </w:r>
      <w:proofErr w:type="gramStart"/>
      <w:r w:rsidRPr="00D67CD6">
        <w:rPr>
          <w:sz w:val="28"/>
          <w:szCs w:val="28"/>
        </w:rPr>
        <w:t>.»</w:t>
      </w:r>
      <w:proofErr w:type="gramEnd"/>
    </w:p>
    <w:p w:rsidR="006E5F61" w:rsidRDefault="006E5F61" w:rsidP="006E5F61">
      <w:pPr>
        <w:ind w:firstLine="573"/>
        <w:jc w:val="both"/>
        <w:rPr>
          <w:sz w:val="28"/>
          <w:szCs w:val="28"/>
        </w:rPr>
      </w:pPr>
      <w:r>
        <w:rPr>
          <w:sz w:val="28"/>
          <w:szCs w:val="28"/>
        </w:rPr>
        <w:t>10) пункт 15 статьи 34 Устава</w:t>
      </w:r>
      <w:r w:rsidRPr="00C576F6">
        <w:rPr>
          <w:sz w:val="28"/>
          <w:szCs w:val="28"/>
        </w:rPr>
        <w:t xml:space="preserve"> </w:t>
      </w:r>
      <w:r w:rsidRPr="00D95AD0">
        <w:rPr>
          <w:sz w:val="28"/>
          <w:szCs w:val="28"/>
        </w:rPr>
        <w:t>изложить в следующей редакции:</w:t>
      </w:r>
    </w:p>
    <w:p w:rsidR="006E5F61" w:rsidRDefault="006E5F61" w:rsidP="006E5F61">
      <w:pPr>
        <w:ind w:firstLine="567"/>
        <w:jc w:val="both"/>
        <w:rPr>
          <w:sz w:val="28"/>
          <w:szCs w:val="28"/>
        </w:rPr>
      </w:pPr>
      <w:r>
        <w:rPr>
          <w:sz w:val="28"/>
          <w:szCs w:val="28"/>
        </w:rPr>
        <w:t>«</w:t>
      </w:r>
      <w:r w:rsidRPr="00D67CD6">
        <w:rPr>
          <w:sz w:val="28"/>
          <w:szCs w:val="28"/>
        </w:rPr>
        <w:t>15. Отчет об исполнении бюджета Тунгусовского сельского поселения Молчановского района Томской</w:t>
      </w:r>
      <w:r>
        <w:rPr>
          <w:sz w:val="28"/>
          <w:szCs w:val="28"/>
        </w:rPr>
        <w:t xml:space="preserve"> области</w:t>
      </w:r>
      <w:r w:rsidRPr="00D67CD6">
        <w:rPr>
          <w:sz w:val="28"/>
          <w:szCs w:val="28"/>
        </w:rPr>
        <w:t xml:space="preserve"> за отчетный период утверждается решением Советом Тунгусовского сельского поселения с указанием общего объема доходов, расходов и дефицита (</w:t>
      </w:r>
      <w:proofErr w:type="spellStart"/>
      <w:r w:rsidRPr="00D67CD6">
        <w:rPr>
          <w:sz w:val="28"/>
          <w:szCs w:val="28"/>
        </w:rPr>
        <w:t>профицита</w:t>
      </w:r>
      <w:proofErr w:type="spellEnd"/>
      <w:r w:rsidRPr="00D67CD6">
        <w:rPr>
          <w:sz w:val="28"/>
          <w:szCs w:val="28"/>
        </w:rPr>
        <w:t>) местного бюджета</w:t>
      </w:r>
      <w:proofErr w:type="gramStart"/>
      <w:r w:rsidRPr="00D67CD6">
        <w:rPr>
          <w:sz w:val="28"/>
          <w:szCs w:val="28"/>
        </w:rPr>
        <w:t>.»</w:t>
      </w:r>
      <w:proofErr w:type="gramEnd"/>
    </w:p>
    <w:p w:rsidR="006E5F61" w:rsidRDefault="006E5F61" w:rsidP="006E5F61">
      <w:pPr>
        <w:ind w:firstLine="573"/>
        <w:jc w:val="both"/>
        <w:rPr>
          <w:sz w:val="28"/>
          <w:szCs w:val="28"/>
        </w:rPr>
      </w:pPr>
      <w:r>
        <w:rPr>
          <w:sz w:val="28"/>
          <w:szCs w:val="28"/>
        </w:rPr>
        <w:t>11) пункты 4, 5 статьи 37 Устава</w:t>
      </w:r>
      <w:r w:rsidRPr="00C576F6">
        <w:rPr>
          <w:sz w:val="28"/>
          <w:szCs w:val="28"/>
        </w:rPr>
        <w:t xml:space="preserve"> </w:t>
      </w:r>
      <w:r w:rsidRPr="00D95AD0">
        <w:rPr>
          <w:sz w:val="28"/>
          <w:szCs w:val="28"/>
        </w:rPr>
        <w:t>изложить в следующей редакции:</w:t>
      </w:r>
    </w:p>
    <w:p w:rsidR="006E5F61" w:rsidRPr="00D67CD6" w:rsidRDefault="006E5F61" w:rsidP="006E5F61">
      <w:pPr>
        <w:ind w:firstLine="567"/>
        <w:jc w:val="both"/>
        <w:rPr>
          <w:sz w:val="28"/>
          <w:szCs w:val="28"/>
        </w:rPr>
      </w:pPr>
      <w:r w:rsidRPr="00D67CD6">
        <w:rPr>
          <w:sz w:val="28"/>
          <w:szCs w:val="28"/>
        </w:rPr>
        <w:t>«4.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района Томской области.</w:t>
      </w:r>
    </w:p>
    <w:p w:rsidR="006E5F61" w:rsidRPr="00D67CD6" w:rsidRDefault="006E5F61" w:rsidP="006E5F61">
      <w:pPr>
        <w:ind w:firstLine="523"/>
        <w:jc w:val="both"/>
        <w:rPr>
          <w:sz w:val="28"/>
          <w:szCs w:val="28"/>
        </w:rPr>
      </w:pPr>
      <w:r w:rsidRPr="00D67CD6">
        <w:rPr>
          <w:sz w:val="28"/>
          <w:szCs w:val="28"/>
        </w:rPr>
        <w:t xml:space="preserve">5. Последующий контроль осуществляется по результатам исполнения </w:t>
      </w:r>
      <w:r>
        <w:rPr>
          <w:sz w:val="28"/>
          <w:szCs w:val="28"/>
        </w:rPr>
        <w:t xml:space="preserve">бюджета </w:t>
      </w:r>
      <w:r w:rsidRPr="00D67CD6">
        <w:rPr>
          <w:sz w:val="28"/>
          <w:szCs w:val="28"/>
        </w:rPr>
        <w:t>Тунгусовского сельского поселения Молчановского района Томской области в целях установления законности его исполнения, достоверности учета и отчетности</w:t>
      </w:r>
      <w:proofErr w:type="gramStart"/>
      <w:r w:rsidRPr="00D67CD6">
        <w:rPr>
          <w:sz w:val="28"/>
          <w:szCs w:val="28"/>
        </w:rPr>
        <w:t>.»</w:t>
      </w:r>
      <w:proofErr w:type="gramEnd"/>
    </w:p>
    <w:p w:rsidR="006E5F61" w:rsidRPr="00A94E5B" w:rsidRDefault="006E5F61" w:rsidP="006E5F61">
      <w:pPr>
        <w:ind w:firstLine="709"/>
        <w:jc w:val="both"/>
        <w:rPr>
          <w:sz w:val="28"/>
          <w:szCs w:val="28"/>
        </w:rPr>
      </w:pPr>
      <w:r w:rsidRPr="00827066">
        <w:rPr>
          <w:sz w:val="28"/>
          <w:szCs w:val="28"/>
        </w:rPr>
        <w:lastRenderedPageBreak/>
        <w:t xml:space="preserve">2. Опубликовать настоящее решение в информационном бюллетене Тунгусовского сельского поселения и </w:t>
      </w:r>
      <w:proofErr w:type="gramStart"/>
      <w:r w:rsidRPr="00827066">
        <w:rPr>
          <w:sz w:val="28"/>
          <w:szCs w:val="28"/>
        </w:rPr>
        <w:t>разместить</w:t>
      </w:r>
      <w:proofErr w:type="gramEnd"/>
      <w:r w:rsidRPr="00827066">
        <w:rPr>
          <w:sz w:val="28"/>
          <w:szCs w:val="28"/>
        </w:rPr>
        <w:t xml:space="preserve"> Административный </w:t>
      </w:r>
      <w:hyperlink w:anchor="P44" w:history="1">
        <w:r w:rsidRPr="00827066">
          <w:rPr>
            <w:sz w:val="28"/>
            <w:szCs w:val="28"/>
          </w:rPr>
          <w:t>регламент</w:t>
        </w:r>
      </w:hyperlink>
      <w:r w:rsidRPr="00827066">
        <w:rPr>
          <w:sz w:val="28"/>
          <w:szCs w:val="28"/>
        </w:rPr>
        <w:t xml:space="preserve"> на официальном сайте муниципального образования Тунгусовское сельское поселение в информационно-телекоммуникационной сети «Интернет</w:t>
      </w:r>
      <w:r w:rsidRPr="00A94E5B">
        <w:rPr>
          <w:sz w:val="28"/>
          <w:szCs w:val="28"/>
        </w:rPr>
        <w:t>» (https://tungusovskoe-r69.gosweb.gosuslugi.ru</w:t>
      </w:r>
      <w:r w:rsidRPr="00A94E5B">
        <w:rPr>
          <w:sz w:val="28"/>
          <w:szCs w:val="28"/>
          <w:shd w:val="clear" w:color="auto" w:fill="FFFFFF"/>
        </w:rPr>
        <w:t>)</w:t>
      </w:r>
      <w:r w:rsidRPr="00A94E5B">
        <w:rPr>
          <w:sz w:val="28"/>
          <w:szCs w:val="28"/>
        </w:rPr>
        <w:t xml:space="preserve"> после его государственной регистрации. </w:t>
      </w:r>
    </w:p>
    <w:p w:rsidR="006E5F61" w:rsidRPr="00827066" w:rsidRDefault="006E5F61" w:rsidP="006E5F61">
      <w:pPr>
        <w:ind w:firstLine="709"/>
        <w:jc w:val="both"/>
        <w:rPr>
          <w:sz w:val="28"/>
          <w:szCs w:val="28"/>
        </w:rPr>
      </w:pPr>
      <w:r w:rsidRPr="00827066">
        <w:rPr>
          <w:sz w:val="28"/>
          <w:szCs w:val="28"/>
        </w:rPr>
        <w:t>3. Настоящее решение вступает в силу после его официального опубликования.</w:t>
      </w:r>
    </w:p>
    <w:p w:rsidR="006E5F61" w:rsidRPr="00827066" w:rsidRDefault="006E5F61" w:rsidP="006E5F61">
      <w:pPr>
        <w:autoSpaceDE w:val="0"/>
        <w:autoSpaceDN w:val="0"/>
        <w:adjustRightInd w:val="0"/>
        <w:ind w:firstLine="709"/>
        <w:jc w:val="both"/>
        <w:rPr>
          <w:sz w:val="28"/>
          <w:szCs w:val="28"/>
        </w:rPr>
      </w:pPr>
    </w:p>
    <w:p w:rsidR="006E5F61" w:rsidRPr="00827066" w:rsidRDefault="006E5F61" w:rsidP="006E5F61">
      <w:pPr>
        <w:ind w:firstLine="709"/>
        <w:jc w:val="both"/>
        <w:rPr>
          <w:sz w:val="28"/>
          <w:szCs w:val="28"/>
        </w:rPr>
      </w:pPr>
    </w:p>
    <w:p w:rsidR="006E5F61" w:rsidRPr="00827066" w:rsidRDefault="006E5F61" w:rsidP="006E5F61">
      <w:pPr>
        <w:autoSpaceDE w:val="0"/>
        <w:ind w:firstLine="709"/>
        <w:jc w:val="both"/>
        <w:rPr>
          <w:sz w:val="28"/>
          <w:szCs w:val="28"/>
        </w:rPr>
      </w:pPr>
      <w:r w:rsidRPr="00827066">
        <w:rPr>
          <w:sz w:val="28"/>
          <w:szCs w:val="28"/>
        </w:rPr>
        <w:t xml:space="preserve">Председатель Совета </w:t>
      </w:r>
    </w:p>
    <w:p w:rsidR="006E5F61" w:rsidRPr="00827066" w:rsidRDefault="006E5F61" w:rsidP="006E5F61">
      <w:pPr>
        <w:autoSpaceDE w:val="0"/>
        <w:jc w:val="both"/>
        <w:rPr>
          <w:sz w:val="28"/>
          <w:szCs w:val="28"/>
        </w:rPr>
      </w:pPr>
      <w:r w:rsidRPr="00827066">
        <w:rPr>
          <w:sz w:val="28"/>
          <w:szCs w:val="28"/>
        </w:rPr>
        <w:t xml:space="preserve">         Тунгусовского сельского поселения                                 С.Н. Попова</w:t>
      </w:r>
    </w:p>
    <w:p w:rsidR="006E5F61" w:rsidRPr="00827066" w:rsidRDefault="006E5F61" w:rsidP="006E5F61">
      <w:pPr>
        <w:autoSpaceDE w:val="0"/>
        <w:ind w:firstLine="709"/>
        <w:jc w:val="both"/>
        <w:rPr>
          <w:sz w:val="28"/>
          <w:szCs w:val="28"/>
        </w:rPr>
      </w:pPr>
    </w:p>
    <w:p w:rsidR="006E5F61" w:rsidRPr="00827066" w:rsidRDefault="006E5F61" w:rsidP="006E5F61">
      <w:pPr>
        <w:autoSpaceDE w:val="0"/>
        <w:ind w:firstLine="709"/>
        <w:jc w:val="both"/>
        <w:rPr>
          <w:sz w:val="28"/>
          <w:szCs w:val="28"/>
        </w:rPr>
      </w:pPr>
    </w:p>
    <w:p w:rsidR="006E5F61" w:rsidRPr="00827066" w:rsidRDefault="006E5F61" w:rsidP="006E5F61">
      <w:pPr>
        <w:autoSpaceDE w:val="0"/>
        <w:ind w:firstLine="709"/>
        <w:jc w:val="both"/>
        <w:rPr>
          <w:sz w:val="28"/>
          <w:szCs w:val="28"/>
        </w:rPr>
      </w:pPr>
      <w:r w:rsidRPr="00827066">
        <w:rPr>
          <w:sz w:val="28"/>
          <w:szCs w:val="28"/>
        </w:rPr>
        <w:t>Глав</w:t>
      </w:r>
      <w:r>
        <w:rPr>
          <w:sz w:val="28"/>
          <w:szCs w:val="28"/>
        </w:rPr>
        <w:t>а</w:t>
      </w:r>
      <w:r w:rsidRPr="00827066">
        <w:rPr>
          <w:sz w:val="28"/>
          <w:szCs w:val="28"/>
        </w:rPr>
        <w:t xml:space="preserve"> Тунгусовского </w:t>
      </w:r>
    </w:p>
    <w:p w:rsidR="006E5F61" w:rsidRDefault="006E5F61" w:rsidP="006E5F61">
      <w:pPr>
        <w:autoSpaceDE w:val="0"/>
        <w:ind w:firstLine="709"/>
        <w:jc w:val="both"/>
        <w:rPr>
          <w:b/>
          <w:highlight w:val="yellow"/>
        </w:rPr>
      </w:pPr>
      <w:r w:rsidRPr="00827066">
        <w:rPr>
          <w:sz w:val="28"/>
          <w:szCs w:val="28"/>
        </w:rPr>
        <w:t xml:space="preserve">сельского поселения                                                          </w:t>
      </w:r>
      <w:r>
        <w:rPr>
          <w:sz w:val="28"/>
          <w:szCs w:val="28"/>
        </w:rPr>
        <w:t>А.А. Мищенко</w:t>
      </w:r>
    </w:p>
    <w:p w:rsidR="006E5F61" w:rsidRDefault="006E5F61" w:rsidP="006E5F61"/>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pStyle w:val="af6"/>
        <w:shd w:val="clear" w:color="auto" w:fill="FEFFFF"/>
        <w:spacing w:line="302" w:lineRule="exact"/>
        <w:ind w:left="2726" w:right="3010" w:firstLine="340"/>
        <w:jc w:val="right"/>
        <w:rPr>
          <w:b/>
          <w:bCs/>
          <w:sz w:val="25"/>
          <w:szCs w:val="25"/>
          <w:shd w:val="clear" w:color="auto" w:fill="FEFFFF"/>
        </w:rPr>
      </w:pPr>
      <w:r>
        <w:rPr>
          <w:b/>
          <w:bCs/>
          <w:sz w:val="25"/>
          <w:szCs w:val="25"/>
          <w:shd w:val="clear" w:color="auto" w:fill="FEFFFF"/>
        </w:rPr>
        <w:t xml:space="preserve">                    </w:t>
      </w:r>
    </w:p>
    <w:p w:rsidR="006E5F61" w:rsidRPr="00BC54DA" w:rsidRDefault="006E5F61" w:rsidP="006E5F61">
      <w:pPr>
        <w:jc w:val="center"/>
        <w:rPr>
          <w:b/>
          <w:sz w:val="28"/>
          <w:szCs w:val="28"/>
        </w:rPr>
      </w:pPr>
      <w:r w:rsidRPr="00BC54DA">
        <w:rPr>
          <w:b/>
          <w:sz w:val="28"/>
          <w:szCs w:val="28"/>
        </w:rPr>
        <w:t>ТОМСКАЯ ОБЛАСТЬ</w:t>
      </w:r>
    </w:p>
    <w:p w:rsidR="006E5F61" w:rsidRPr="00BC54DA" w:rsidRDefault="006E5F61" w:rsidP="006E5F61">
      <w:pPr>
        <w:jc w:val="center"/>
        <w:rPr>
          <w:b/>
          <w:sz w:val="28"/>
          <w:szCs w:val="28"/>
        </w:rPr>
      </w:pPr>
      <w:r w:rsidRPr="00BC54DA">
        <w:rPr>
          <w:b/>
          <w:sz w:val="28"/>
          <w:szCs w:val="28"/>
        </w:rPr>
        <w:t>МОЛЧАНОВСКИЙ РАЙОН</w:t>
      </w:r>
    </w:p>
    <w:p w:rsidR="006E5F61" w:rsidRDefault="006E5F61" w:rsidP="006E5F61">
      <w:pPr>
        <w:jc w:val="center"/>
        <w:rPr>
          <w:b/>
          <w:sz w:val="28"/>
          <w:szCs w:val="28"/>
        </w:rPr>
      </w:pPr>
      <w:r w:rsidRPr="00BC54DA">
        <w:rPr>
          <w:b/>
          <w:sz w:val="28"/>
          <w:szCs w:val="28"/>
        </w:rPr>
        <w:t xml:space="preserve">СОВЕТ </w:t>
      </w:r>
      <w:r>
        <w:rPr>
          <w:b/>
          <w:sz w:val="28"/>
          <w:szCs w:val="28"/>
        </w:rPr>
        <w:t>ТУНГУСОВ</w:t>
      </w:r>
      <w:r w:rsidRPr="00BC54DA">
        <w:rPr>
          <w:b/>
          <w:sz w:val="28"/>
          <w:szCs w:val="28"/>
        </w:rPr>
        <w:t>СКОГО СЕЛЬСКОГО ПОСЕЛЕНИЯ</w:t>
      </w:r>
    </w:p>
    <w:p w:rsidR="006E5F61" w:rsidRDefault="006E5F61" w:rsidP="006E5F61">
      <w:pPr>
        <w:jc w:val="center"/>
        <w:rPr>
          <w:b/>
          <w:sz w:val="28"/>
          <w:szCs w:val="28"/>
        </w:rPr>
      </w:pPr>
    </w:p>
    <w:p w:rsidR="006E5F61" w:rsidRDefault="006E5F61" w:rsidP="006E5F61">
      <w:pPr>
        <w:jc w:val="center"/>
        <w:rPr>
          <w:b/>
          <w:sz w:val="28"/>
          <w:szCs w:val="28"/>
        </w:rPr>
      </w:pPr>
      <w:r>
        <w:rPr>
          <w:b/>
          <w:sz w:val="28"/>
          <w:szCs w:val="28"/>
        </w:rPr>
        <w:t>РЕШЕНИЕ</w:t>
      </w:r>
    </w:p>
    <w:p w:rsidR="006E5F61" w:rsidRDefault="006E5F61" w:rsidP="006E5F61">
      <w:pPr>
        <w:rPr>
          <w:b/>
          <w:sz w:val="28"/>
          <w:szCs w:val="28"/>
        </w:rPr>
      </w:pPr>
    </w:p>
    <w:p w:rsidR="006E5F61" w:rsidRPr="00A7368F" w:rsidRDefault="006E5F61" w:rsidP="006E5F61">
      <w:pPr>
        <w:rPr>
          <w:sz w:val="28"/>
          <w:szCs w:val="28"/>
        </w:rPr>
      </w:pPr>
      <w:r>
        <w:rPr>
          <w:sz w:val="28"/>
          <w:szCs w:val="28"/>
        </w:rPr>
        <w:t xml:space="preserve">«29 » ноября  </w:t>
      </w:r>
      <w:r w:rsidRPr="004E49B2">
        <w:rPr>
          <w:sz w:val="28"/>
          <w:szCs w:val="28"/>
        </w:rPr>
        <w:t>20</w:t>
      </w:r>
      <w:r>
        <w:rPr>
          <w:sz w:val="28"/>
          <w:szCs w:val="28"/>
        </w:rPr>
        <w:t xml:space="preserve">24 </w:t>
      </w:r>
      <w:r w:rsidRPr="004E49B2">
        <w:rPr>
          <w:sz w:val="28"/>
          <w:szCs w:val="28"/>
        </w:rPr>
        <w:t xml:space="preserve">г.                       </w:t>
      </w:r>
      <w:r w:rsidRPr="004E49B2">
        <w:t xml:space="preserve">                                                  </w:t>
      </w:r>
      <w:r>
        <w:t xml:space="preserve">                                              </w:t>
      </w:r>
      <w:r w:rsidRPr="004E49B2">
        <w:rPr>
          <w:sz w:val="28"/>
          <w:szCs w:val="28"/>
        </w:rPr>
        <w:t xml:space="preserve">№ </w:t>
      </w:r>
      <w:r>
        <w:rPr>
          <w:sz w:val="28"/>
          <w:szCs w:val="28"/>
        </w:rPr>
        <w:t xml:space="preserve"> 21     </w:t>
      </w:r>
    </w:p>
    <w:p w:rsidR="006E5F61" w:rsidRPr="00CC7AC3" w:rsidRDefault="006E5F61" w:rsidP="006E5F61">
      <w:pPr>
        <w:pStyle w:val="af6"/>
        <w:shd w:val="clear" w:color="auto" w:fill="FEFFFF"/>
        <w:spacing w:before="259" w:line="307" w:lineRule="exact"/>
        <w:ind w:left="95" w:right="3399"/>
        <w:rPr>
          <w:sz w:val="28"/>
          <w:szCs w:val="28"/>
          <w:shd w:val="clear" w:color="auto" w:fill="FEFFFF"/>
        </w:rPr>
      </w:pPr>
      <w:r>
        <w:rPr>
          <w:sz w:val="28"/>
          <w:szCs w:val="28"/>
          <w:shd w:val="clear" w:color="auto" w:fill="FEFFFF"/>
        </w:rPr>
        <w:t>О внесении изменений в Решение Совета Тунгусовского сельского поселения от 05.08.2020 № 10 "</w:t>
      </w:r>
      <w:r w:rsidRPr="00CC7AC3">
        <w:rPr>
          <w:sz w:val="28"/>
          <w:szCs w:val="28"/>
          <w:shd w:val="clear" w:color="auto" w:fill="FEFFFF"/>
        </w:rPr>
        <w:t>Об утверждении Положения об оплате труд</w:t>
      </w:r>
      <w:r>
        <w:rPr>
          <w:sz w:val="28"/>
          <w:szCs w:val="28"/>
          <w:shd w:val="clear" w:color="auto" w:fill="FEFFFF"/>
        </w:rPr>
        <w:t xml:space="preserve">а </w:t>
      </w:r>
      <w:r w:rsidRPr="00CC7AC3">
        <w:rPr>
          <w:sz w:val="28"/>
          <w:szCs w:val="28"/>
          <w:shd w:val="clear" w:color="auto" w:fill="FEFFFF"/>
        </w:rPr>
        <w:t xml:space="preserve">лиц, </w:t>
      </w:r>
      <w:r w:rsidRPr="00CC7AC3">
        <w:rPr>
          <w:sz w:val="28"/>
          <w:szCs w:val="28"/>
          <w:shd w:val="clear" w:color="auto" w:fill="FEFFFF"/>
        </w:rPr>
        <w:br/>
        <w:t xml:space="preserve">замещающих муниципальные должности в </w:t>
      </w:r>
      <w:r w:rsidRPr="00CC7AC3">
        <w:rPr>
          <w:sz w:val="28"/>
          <w:szCs w:val="28"/>
          <w:shd w:val="clear" w:color="auto" w:fill="FEFFFF"/>
        </w:rPr>
        <w:br/>
      </w:r>
      <w:r>
        <w:rPr>
          <w:sz w:val="28"/>
          <w:szCs w:val="28"/>
          <w:shd w:val="clear" w:color="auto" w:fill="FEFFFF"/>
        </w:rPr>
        <w:t>Тунгусовском</w:t>
      </w:r>
      <w:r w:rsidRPr="00CC7AC3">
        <w:rPr>
          <w:sz w:val="28"/>
          <w:szCs w:val="28"/>
          <w:shd w:val="clear" w:color="auto" w:fill="FEFFFF"/>
        </w:rPr>
        <w:t xml:space="preserve"> сельском поселении</w:t>
      </w:r>
      <w:r>
        <w:rPr>
          <w:sz w:val="28"/>
          <w:szCs w:val="28"/>
          <w:shd w:val="clear" w:color="auto" w:fill="FEFFFF"/>
        </w:rPr>
        <w:t>"</w:t>
      </w:r>
      <w:r w:rsidRPr="00CC7AC3">
        <w:rPr>
          <w:sz w:val="28"/>
          <w:szCs w:val="28"/>
          <w:shd w:val="clear" w:color="auto" w:fill="FEFFFF"/>
        </w:rPr>
        <w:t xml:space="preserve"> </w:t>
      </w:r>
    </w:p>
    <w:p w:rsidR="006E5F61" w:rsidRPr="00CC7AC3" w:rsidRDefault="006E5F61" w:rsidP="006E5F61">
      <w:pPr>
        <w:pStyle w:val="af6"/>
        <w:shd w:val="clear" w:color="auto" w:fill="FEFFFF"/>
        <w:spacing w:before="360" w:line="307" w:lineRule="exact"/>
        <w:ind w:left="91" w:right="5" w:firstLine="460"/>
        <w:jc w:val="both"/>
        <w:rPr>
          <w:sz w:val="28"/>
          <w:szCs w:val="28"/>
          <w:shd w:val="clear" w:color="auto" w:fill="FEFFFF"/>
        </w:rPr>
      </w:pPr>
      <w:proofErr w:type="gramStart"/>
      <w:r w:rsidRPr="00CC7AC3">
        <w:rPr>
          <w:sz w:val="28"/>
          <w:szCs w:val="28"/>
          <w:shd w:val="clear" w:color="auto" w:fill="FEFFFF"/>
        </w:rPr>
        <w:t xml:space="preserve">В соответствии со статьей 135 Трудового Кодекса Российской Федерации, </w:t>
      </w:r>
      <w:r w:rsidRPr="00CC7AC3">
        <w:rPr>
          <w:sz w:val="28"/>
          <w:szCs w:val="28"/>
          <w:shd w:val="clear" w:color="auto" w:fill="FEFFFF"/>
        </w:rPr>
        <w:br/>
        <w:t xml:space="preserve">Федеральным законом от 06.10.2003 </w:t>
      </w:r>
      <w:r>
        <w:rPr>
          <w:sz w:val="28"/>
          <w:szCs w:val="28"/>
          <w:shd w:val="clear" w:color="auto" w:fill="FEFFFF"/>
        </w:rPr>
        <w:t>№</w:t>
      </w:r>
      <w:r w:rsidRPr="00CC7AC3">
        <w:rPr>
          <w:sz w:val="28"/>
          <w:szCs w:val="28"/>
          <w:shd w:val="clear" w:color="auto" w:fill="FEFFFF"/>
        </w:rPr>
        <w:t xml:space="preserve">131-ФЗ «Об общих принципах </w:t>
      </w:r>
      <w:r w:rsidRPr="00CC7AC3">
        <w:rPr>
          <w:sz w:val="28"/>
          <w:szCs w:val="28"/>
          <w:shd w:val="clear" w:color="auto" w:fill="FEFFFF"/>
        </w:rPr>
        <w:br/>
        <w:t>организации местного самоуправления в Российской Федер</w:t>
      </w:r>
      <w:r>
        <w:rPr>
          <w:sz w:val="28"/>
          <w:szCs w:val="28"/>
          <w:shd w:val="clear" w:color="auto" w:fill="FEFFFF"/>
        </w:rPr>
        <w:t xml:space="preserve">ации», Федеральным </w:t>
      </w:r>
      <w:r w:rsidRPr="00CC7AC3">
        <w:rPr>
          <w:sz w:val="28"/>
          <w:szCs w:val="28"/>
          <w:shd w:val="clear" w:color="auto" w:fill="FEFFFF"/>
        </w:rPr>
        <w:t xml:space="preserve">Законом от 02.03.2007 </w:t>
      </w:r>
      <w:r>
        <w:rPr>
          <w:sz w:val="28"/>
          <w:szCs w:val="28"/>
          <w:shd w:val="clear" w:color="auto" w:fill="FEFFFF"/>
        </w:rPr>
        <w:t xml:space="preserve">№ </w:t>
      </w:r>
      <w:r w:rsidRPr="00CC7AC3">
        <w:rPr>
          <w:sz w:val="28"/>
          <w:szCs w:val="28"/>
          <w:shd w:val="clear" w:color="auto" w:fill="FEFFFF"/>
        </w:rPr>
        <w:t>25-ФЗ «О муниципальной службе в Р</w:t>
      </w:r>
      <w:r>
        <w:rPr>
          <w:sz w:val="28"/>
          <w:szCs w:val="28"/>
          <w:shd w:val="clear" w:color="auto" w:fill="FEFFFF"/>
        </w:rPr>
        <w:t xml:space="preserve">оссийской </w:t>
      </w:r>
      <w:r w:rsidRPr="00CC7AC3">
        <w:rPr>
          <w:sz w:val="28"/>
          <w:szCs w:val="28"/>
          <w:shd w:val="clear" w:color="auto" w:fill="FEFFFF"/>
        </w:rPr>
        <w:t xml:space="preserve">Федерации», Законами Томской области от 11.09.2007 </w:t>
      </w:r>
      <w:r>
        <w:rPr>
          <w:sz w:val="28"/>
          <w:szCs w:val="28"/>
          <w:shd w:val="clear" w:color="auto" w:fill="FEFFFF"/>
        </w:rPr>
        <w:t xml:space="preserve">№ </w:t>
      </w:r>
      <w:r w:rsidRPr="00CC7AC3">
        <w:rPr>
          <w:sz w:val="28"/>
          <w:szCs w:val="28"/>
          <w:shd w:val="clear" w:color="auto" w:fill="FEFFFF"/>
        </w:rPr>
        <w:t>198-0</w:t>
      </w:r>
      <w:r>
        <w:rPr>
          <w:sz w:val="28"/>
          <w:szCs w:val="28"/>
          <w:shd w:val="clear" w:color="auto" w:fill="FEFFFF"/>
        </w:rPr>
        <w:t xml:space="preserve">З «О </w:t>
      </w:r>
      <w:r w:rsidRPr="00CC7AC3">
        <w:rPr>
          <w:sz w:val="28"/>
          <w:szCs w:val="28"/>
          <w:shd w:val="clear" w:color="auto" w:fill="FEFFFF"/>
        </w:rPr>
        <w:t>муниципальной службе в Томской области», от 09.</w:t>
      </w:r>
      <w:r>
        <w:rPr>
          <w:sz w:val="28"/>
          <w:szCs w:val="28"/>
          <w:shd w:val="clear" w:color="auto" w:fill="FEFFFF"/>
        </w:rPr>
        <w:t>1</w:t>
      </w:r>
      <w:r w:rsidRPr="00CC7AC3">
        <w:rPr>
          <w:sz w:val="28"/>
          <w:szCs w:val="28"/>
          <w:shd w:val="clear" w:color="auto" w:fill="FEFFFF"/>
        </w:rPr>
        <w:t xml:space="preserve">0.2007 </w:t>
      </w:r>
      <w:r>
        <w:rPr>
          <w:sz w:val="28"/>
          <w:szCs w:val="28"/>
          <w:shd w:val="clear" w:color="auto" w:fill="FEFFFF"/>
        </w:rPr>
        <w:t>№ 2</w:t>
      </w:r>
      <w:r w:rsidRPr="00CC7AC3">
        <w:rPr>
          <w:w w:val="109"/>
          <w:sz w:val="28"/>
          <w:szCs w:val="28"/>
          <w:shd w:val="clear" w:color="auto" w:fill="FEFFFF"/>
        </w:rPr>
        <w:t xml:space="preserve">26-03 </w:t>
      </w:r>
      <w:r w:rsidRPr="00CC7AC3">
        <w:rPr>
          <w:sz w:val="28"/>
          <w:szCs w:val="28"/>
          <w:shd w:val="clear" w:color="auto" w:fill="FEFFFF"/>
        </w:rPr>
        <w:t xml:space="preserve">«О </w:t>
      </w:r>
      <w:r w:rsidRPr="00CC7AC3">
        <w:rPr>
          <w:sz w:val="28"/>
          <w:szCs w:val="28"/>
          <w:shd w:val="clear" w:color="auto" w:fill="FEFFFF"/>
        </w:rPr>
        <w:br/>
        <w:t xml:space="preserve">гарантиях деятельности лиц, замещающих муниципальные должности, </w:t>
      </w:r>
      <w:r>
        <w:rPr>
          <w:sz w:val="28"/>
          <w:szCs w:val="28"/>
          <w:shd w:val="clear" w:color="auto" w:fill="FEFFFF"/>
        </w:rPr>
        <w:t xml:space="preserve">а так же </w:t>
      </w:r>
      <w:r w:rsidRPr="00CC7AC3">
        <w:rPr>
          <w:sz w:val="28"/>
          <w:szCs w:val="28"/>
          <w:shd w:val="clear" w:color="auto" w:fill="FEFFFF"/>
        </w:rPr>
        <w:t>должности</w:t>
      </w:r>
      <w:proofErr w:type="gramEnd"/>
      <w:r w:rsidRPr="00CC7AC3">
        <w:rPr>
          <w:sz w:val="28"/>
          <w:szCs w:val="28"/>
          <w:shd w:val="clear" w:color="auto" w:fill="FEFFFF"/>
        </w:rPr>
        <w:t xml:space="preserve"> </w:t>
      </w:r>
      <w:proofErr w:type="gramStart"/>
      <w:r w:rsidRPr="00CC7AC3">
        <w:rPr>
          <w:sz w:val="28"/>
          <w:szCs w:val="28"/>
          <w:shd w:val="clear" w:color="auto" w:fill="FEFFFF"/>
        </w:rPr>
        <w:t xml:space="preserve">муниципальной службы, замещаемые на основании срочного </w:t>
      </w:r>
      <w:r w:rsidRPr="00CC7AC3">
        <w:rPr>
          <w:sz w:val="28"/>
          <w:szCs w:val="28"/>
          <w:shd w:val="clear" w:color="auto" w:fill="FEFFFF"/>
        </w:rPr>
        <w:br/>
      </w:r>
      <w:r w:rsidRPr="00CC7AC3">
        <w:rPr>
          <w:sz w:val="28"/>
          <w:szCs w:val="28"/>
          <w:shd w:val="clear" w:color="auto" w:fill="FEFFFF"/>
        </w:rPr>
        <w:lastRenderedPageBreak/>
        <w:t xml:space="preserve">трудового договора (контракта) в Томской области», Уставом </w:t>
      </w:r>
      <w:r>
        <w:rPr>
          <w:sz w:val="28"/>
          <w:szCs w:val="28"/>
          <w:shd w:val="clear" w:color="auto" w:fill="FEFFFF"/>
        </w:rPr>
        <w:t>Тунгусов</w:t>
      </w:r>
      <w:r w:rsidRPr="00CC7AC3">
        <w:rPr>
          <w:sz w:val="28"/>
          <w:szCs w:val="28"/>
          <w:shd w:val="clear" w:color="auto" w:fill="FEFFFF"/>
        </w:rPr>
        <w:t xml:space="preserve">ского </w:t>
      </w:r>
      <w:r w:rsidRPr="00CC7AC3">
        <w:rPr>
          <w:sz w:val="28"/>
          <w:szCs w:val="28"/>
          <w:shd w:val="clear" w:color="auto" w:fill="FEFFFF"/>
        </w:rPr>
        <w:br/>
        <w:t xml:space="preserve">сельского поселения, в целях упорядочения оплаты труда лиц, замещающих </w:t>
      </w:r>
      <w:r w:rsidRPr="00CC7AC3">
        <w:rPr>
          <w:sz w:val="28"/>
          <w:szCs w:val="28"/>
          <w:shd w:val="clear" w:color="auto" w:fill="FEFFFF"/>
        </w:rPr>
        <w:br/>
        <w:t xml:space="preserve">муниципальные должности в </w:t>
      </w:r>
      <w:r>
        <w:rPr>
          <w:sz w:val="28"/>
          <w:szCs w:val="28"/>
          <w:shd w:val="clear" w:color="auto" w:fill="FEFFFF"/>
        </w:rPr>
        <w:t>Тунгусов</w:t>
      </w:r>
      <w:r w:rsidRPr="00CC7AC3">
        <w:rPr>
          <w:sz w:val="28"/>
          <w:szCs w:val="28"/>
          <w:shd w:val="clear" w:color="auto" w:fill="FEFFFF"/>
        </w:rPr>
        <w:t xml:space="preserve">ском сельском поселении, </w:t>
      </w:r>
      <w:proofErr w:type="gramEnd"/>
    </w:p>
    <w:p w:rsidR="006E5F61" w:rsidRPr="00CC7AC3" w:rsidRDefault="006E5F61" w:rsidP="006E5F61">
      <w:pPr>
        <w:pStyle w:val="af6"/>
        <w:shd w:val="clear" w:color="auto" w:fill="FEFFFF"/>
        <w:spacing w:before="302" w:line="268" w:lineRule="exact"/>
        <w:ind w:right="15"/>
        <w:jc w:val="both"/>
        <w:rPr>
          <w:sz w:val="28"/>
          <w:szCs w:val="28"/>
          <w:shd w:val="clear" w:color="auto" w:fill="FEFFFF"/>
        </w:rPr>
      </w:pPr>
      <w:r w:rsidRPr="00CC7AC3">
        <w:rPr>
          <w:sz w:val="28"/>
          <w:szCs w:val="28"/>
          <w:shd w:val="clear" w:color="auto" w:fill="FEFFFF"/>
        </w:rPr>
        <w:t xml:space="preserve">СОВЕТ </w:t>
      </w:r>
      <w:r>
        <w:rPr>
          <w:sz w:val="28"/>
          <w:szCs w:val="28"/>
          <w:shd w:val="clear" w:color="auto" w:fill="FEFFFF"/>
        </w:rPr>
        <w:t>ТУНГУСОВ</w:t>
      </w:r>
      <w:r w:rsidRPr="00CC7AC3">
        <w:rPr>
          <w:sz w:val="28"/>
          <w:szCs w:val="28"/>
          <w:shd w:val="clear" w:color="auto" w:fill="FEFFFF"/>
        </w:rPr>
        <w:t xml:space="preserve">СКОГО СЕЛЬСКОГО ПОСЕЛЕНИЯ РЕШИЛ: </w:t>
      </w:r>
    </w:p>
    <w:p w:rsidR="006E5F61" w:rsidRDefault="006E5F61" w:rsidP="006E5F61">
      <w:pPr>
        <w:pStyle w:val="af6"/>
        <w:shd w:val="clear" w:color="auto" w:fill="FEFFFF"/>
        <w:spacing w:before="153" w:line="307" w:lineRule="exact"/>
        <w:ind w:left="100" w:right="5" w:firstLine="475"/>
        <w:jc w:val="both"/>
        <w:rPr>
          <w:sz w:val="28"/>
          <w:szCs w:val="28"/>
          <w:shd w:val="clear" w:color="auto" w:fill="FEFFFF"/>
        </w:rPr>
      </w:pPr>
      <w:r w:rsidRPr="00CC7AC3">
        <w:rPr>
          <w:w w:val="86"/>
          <w:sz w:val="28"/>
          <w:szCs w:val="28"/>
          <w:shd w:val="clear" w:color="auto" w:fill="FEFFFF"/>
        </w:rPr>
        <w:t xml:space="preserve">1. </w:t>
      </w:r>
      <w:r>
        <w:rPr>
          <w:sz w:val="28"/>
          <w:szCs w:val="28"/>
          <w:shd w:val="clear" w:color="auto" w:fill="FEFFFF"/>
        </w:rPr>
        <w:t xml:space="preserve">   </w:t>
      </w:r>
      <w:r w:rsidRPr="00CC7AC3">
        <w:rPr>
          <w:sz w:val="28"/>
          <w:szCs w:val="28"/>
          <w:shd w:val="clear" w:color="auto" w:fill="FEFFFF"/>
        </w:rPr>
        <w:t>Положение об оплате труда лиц, замещающих муниципальны</w:t>
      </w:r>
      <w:r>
        <w:rPr>
          <w:sz w:val="28"/>
          <w:szCs w:val="28"/>
          <w:shd w:val="clear" w:color="auto" w:fill="FEFFFF"/>
        </w:rPr>
        <w:t xml:space="preserve">е </w:t>
      </w:r>
      <w:r w:rsidRPr="00CC7AC3">
        <w:rPr>
          <w:sz w:val="28"/>
          <w:szCs w:val="28"/>
          <w:shd w:val="clear" w:color="auto" w:fill="FEFFFF"/>
        </w:rPr>
        <w:t xml:space="preserve">должности в </w:t>
      </w:r>
      <w:r>
        <w:rPr>
          <w:sz w:val="28"/>
          <w:szCs w:val="28"/>
          <w:shd w:val="clear" w:color="auto" w:fill="FEFFFF"/>
        </w:rPr>
        <w:t>Тунгусов</w:t>
      </w:r>
      <w:r w:rsidRPr="00CC7AC3">
        <w:rPr>
          <w:sz w:val="28"/>
          <w:szCs w:val="28"/>
          <w:shd w:val="clear" w:color="auto" w:fill="FEFFFF"/>
        </w:rPr>
        <w:t xml:space="preserve">ском сельском поселении </w:t>
      </w:r>
      <w:r>
        <w:rPr>
          <w:sz w:val="28"/>
          <w:szCs w:val="28"/>
          <w:shd w:val="clear" w:color="auto" w:fill="FEFFFF"/>
        </w:rPr>
        <w:t>раздел 1 п.3.3 изложить в следующей редакции:</w:t>
      </w:r>
    </w:p>
    <w:p w:rsidR="006E5F61" w:rsidRPr="003579FB" w:rsidRDefault="006E5F61" w:rsidP="006E5F61">
      <w:pPr>
        <w:pStyle w:val="af6"/>
        <w:shd w:val="clear" w:color="auto" w:fill="FEFFFF"/>
        <w:spacing w:before="153" w:line="307" w:lineRule="exact"/>
        <w:ind w:left="100" w:right="5" w:firstLine="475"/>
        <w:jc w:val="both"/>
        <w:rPr>
          <w:sz w:val="28"/>
          <w:szCs w:val="28"/>
          <w:shd w:val="clear" w:color="auto" w:fill="FEFFFE"/>
        </w:rPr>
      </w:pPr>
      <w:r>
        <w:rPr>
          <w:sz w:val="28"/>
          <w:szCs w:val="28"/>
          <w:shd w:val="clear" w:color="auto" w:fill="FEFFFF"/>
        </w:rPr>
        <w:t>"</w:t>
      </w:r>
      <w:r w:rsidRPr="00CC7AC3">
        <w:rPr>
          <w:sz w:val="28"/>
          <w:szCs w:val="28"/>
          <w:shd w:val="clear" w:color="auto" w:fill="FEFFFF"/>
        </w:rPr>
        <w:t xml:space="preserve"> </w:t>
      </w:r>
      <w:r>
        <w:rPr>
          <w:sz w:val="28"/>
          <w:szCs w:val="28"/>
          <w:shd w:val="clear" w:color="auto" w:fill="FEFFFF"/>
        </w:rPr>
        <w:t xml:space="preserve">                                                                             </w:t>
      </w:r>
    </w:p>
    <w:p w:rsidR="006E5F61" w:rsidRPr="00D41369" w:rsidRDefault="006E5F61" w:rsidP="006E5F61">
      <w:pPr>
        <w:pStyle w:val="af6"/>
        <w:shd w:val="clear" w:color="auto" w:fill="FEFFFE"/>
        <w:spacing w:line="326" w:lineRule="exact"/>
        <w:ind w:left="720"/>
        <w:jc w:val="both"/>
        <w:rPr>
          <w:sz w:val="28"/>
          <w:szCs w:val="28"/>
          <w:shd w:val="clear" w:color="auto" w:fill="FEFFFE"/>
        </w:rPr>
      </w:pPr>
      <w:r w:rsidRPr="003579FB">
        <w:rPr>
          <w:sz w:val="28"/>
          <w:szCs w:val="28"/>
          <w:shd w:val="clear" w:color="auto" w:fill="FEFFFE"/>
        </w:rPr>
        <w:t xml:space="preserve">3.3. Ежемесячная надбавка за особые условия деятельности </w:t>
      </w:r>
      <w:r w:rsidRPr="00D41369">
        <w:rPr>
          <w:sz w:val="28"/>
          <w:szCs w:val="28"/>
          <w:shd w:val="clear" w:color="auto" w:fill="FEFFFE"/>
        </w:rPr>
        <w:t>лиц, замещающих муниципальные должности.</w:t>
      </w:r>
    </w:p>
    <w:p w:rsidR="006E5F61" w:rsidRPr="00D41369" w:rsidRDefault="006E5F61" w:rsidP="006E5F61">
      <w:pPr>
        <w:pStyle w:val="af6"/>
        <w:shd w:val="clear" w:color="auto" w:fill="FEFFFE"/>
        <w:spacing w:before="9" w:line="316" w:lineRule="exact"/>
        <w:ind w:left="9" w:firstLine="710"/>
        <w:jc w:val="both"/>
        <w:rPr>
          <w:sz w:val="28"/>
          <w:szCs w:val="28"/>
          <w:shd w:val="clear" w:color="auto" w:fill="FEFFFE"/>
        </w:rPr>
      </w:pPr>
      <w:r w:rsidRPr="00D41369">
        <w:rPr>
          <w:sz w:val="28"/>
          <w:szCs w:val="28"/>
          <w:shd w:val="clear" w:color="auto" w:fill="FEFFFE"/>
        </w:rPr>
        <w:t xml:space="preserve">3.3.1. Ежемесячная надбавка за особые условия деятельности </w:t>
      </w:r>
      <w:proofErr w:type="gramStart"/>
      <w:r w:rsidRPr="00D41369">
        <w:rPr>
          <w:sz w:val="28"/>
          <w:szCs w:val="28"/>
          <w:shd w:val="clear" w:color="auto" w:fill="FEFFFE"/>
        </w:rPr>
        <w:t>лиц, замещающих муниципальные должности  относится</w:t>
      </w:r>
      <w:proofErr w:type="gramEnd"/>
      <w:r w:rsidRPr="00D41369">
        <w:rPr>
          <w:sz w:val="28"/>
          <w:szCs w:val="28"/>
          <w:shd w:val="clear" w:color="auto" w:fill="FEFFFE"/>
        </w:rPr>
        <w:t xml:space="preserve"> к дополнительным выплатам. К особым условиям деятельности относятся: ненормированный рабочий день; частые командировки и поездки; работа в выходные и праздничные дни; работа, связанная с риском для здоровья. </w:t>
      </w:r>
    </w:p>
    <w:p w:rsidR="006E5F61" w:rsidRPr="00D41369" w:rsidRDefault="006E5F61" w:rsidP="006E5F61">
      <w:pPr>
        <w:pStyle w:val="af6"/>
        <w:shd w:val="clear" w:color="auto" w:fill="FEFFFE"/>
        <w:spacing w:line="321" w:lineRule="exact"/>
        <w:ind w:left="4" w:right="4" w:firstLine="710"/>
        <w:jc w:val="both"/>
        <w:rPr>
          <w:sz w:val="28"/>
          <w:szCs w:val="28"/>
          <w:shd w:val="clear" w:color="auto" w:fill="FEFFFE"/>
        </w:rPr>
      </w:pPr>
      <w:r w:rsidRPr="00D41369">
        <w:rPr>
          <w:sz w:val="28"/>
          <w:szCs w:val="28"/>
          <w:shd w:val="clear" w:color="auto" w:fill="FEFFFE"/>
        </w:rPr>
        <w:t xml:space="preserve">3.3.2.Ежемесячная надбавка за особые условия деятельности </w:t>
      </w:r>
      <w:proofErr w:type="gramStart"/>
      <w:r w:rsidRPr="00D41369">
        <w:rPr>
          <w:sz w:val="28"/>
          <w:szCs w:val="28"/>
          <w:shd w:val="clear" w:color="auto" w:fill="FEFFFE"/>
        </w:rPr>
        <w:t>лиц, замещающих муниципальные должности устанавливается</w:t>
      </w:r>
      <w:proofErr w:type="gramEnd"/>
      <w:r w:rsidRPr="00D41369">
        <w:rPr>
          <w:sz w:val="28"/>
          <w:szCs w:val="28"/>
          <w:shd w:val="clear" w:color="auto" w:fill="FEFFFE"/>
        </w:rPr>
        <w:t xml:space="preserve"> сроком на месяц (квартал, полугодие, год). </w:t>
      </w:r>
    </w:p>
    <w:p w:rsidR="006E5F61" w:rsidRDefault="006E5F61" w:rsidP="006E5F61">
      <w:pPr>
        <w:pStyle w:val="af6"/>
        <w:shd w:val="clear" w:color="auto" w:fill="FEFFFE"/>
        <w:spacing w:before="9" w:line="316" w:lineRule="exact"/>
        <w:ind w:left="9" w:firstLine="710"/>
        <w:jc w:val="both"/>
        <w:rPr>
          <w:sz w:val="28"/>
          <w:szCs w:val="28"/>
          <w:shd w:val="clear" w:color="auto" w:fill="FEFFFE"/>
        </w:rPr>
      </w:pPr>
      <w:r w:rsidRPr="00D41369">
        <w:rPr>
          <w:sz w:val="28"/>
          <w:szCs w:val="28"/>
          <w:shd w:val="clear" w:color="auto" w:fill="FEFFFE"/>
        </w:rPr>
        <w:t>3.3.3. Размер ежемесячной надбавки за особые условия деятельности лиц, замещающих муниципальные должности конкретному работнику не ограничивается и выплачивается в пределах объема средств, предусмотренных на оплату труда</w:t>
      </w:r>
      <w:proofErr w:type="gramStart"/>
      <w:r w:rsidRPr="00D41369">
        <w:rPr>
          <w:sz w:val="28"/>
          <w:szCs w:val="28"/>
          <w:shd w:val="clear" w:color="auto" w:fill="FEFFFE"/>
        </w:rPr>
        <w:t>.</w:t>
      </w:r>
      <w:r w:rsidRPr="003579FB">
        <w:rPr>
          <w:sz w:val="28"/>
          <w:szCs w:val="28"/>
          <w:shd w:val="clear" w:color="auto" w:fill="FEFFFE"/>
        </w:rPr>
        <w:t xml:space="preserve"> </w:t>
      </w:r>
      <w:r>
        <w:rPr>
          <w:sz w:val="28"/>
          <w:szCs w:val="28"/>
          <w:shd w:val="clear" w:color="auto" w:fill="FEFFFE"/>
        </w:rPr>
        <w:t>"</w:t>
      </w:r>
      <w:proofErr w:type="gramEnd"/>
    </w:p>
    <w:p w:rsidR="006E5F61" w:rsidRPr="00CC7AC3" w:rsidRDefault="006E5F61" w:rsidP="006E5F61">
      <w:pPr>
        <w:pStyle w:val="af6"/>
        <w:shd w:val="clear" w:color="auto" w:fill="FEFFFF"/>
        <w:spacing w:line="307" w:lineRule="exact"/>
        <w:ind w:left="105" w:right="10" w:firstLine="504"/>
        <w:jc w:val="both"/>
        <w:rPr>
          <w:sz w:val="28"/>
          <w:szCs w:val="28"/>
          <w:shd w:val="clear" w:color="auto" w:fill="FEFFFF"/>
        </w:rPr>
      </w:pPr>
      <w:r w:rsidRPr="00CC7AC3">
        <w:rPr>
          <w:w w:val="108"/>
          <w:sz w:val="28"/>
          <w:szCs w:val="28"/>
          <w:shd w:val="clear" w:color="auto" w:fill="FEFFFF"/>
        </w:rPr>
        <w:t>2. Настоящее решение вступает в силу со дня официального опубликования</w:t>
      </w:r>
      <w:r>
        <w:rPr>
          <w:w w:val="108"/>
          <w:sz w:val="28"/>
          <w:szCs w:val="28"/>
          <w:shd w:val="clear" w:color="auto" w:fill="FEFFFF"/>
        </w:rPr>
        <w:t>.</w:t>
      </w:r>
    </w:p>
    <w:p w:rsidR="006E5F61" w:rsidRDefault="006E5F61" w:rsidP="006E5F61">
      <w:pPr>
        <w:pStyle w:val="af6"/>
        <w:shd w:val="clear" w:color="auto" w:fill="FEFFFF"/>
        <w:spacing w:line="307" w:lineRule="exact"/>
        <w:ind w:left="100" w:right="5" w:firstLine="475"/>
        <w:jc w:val="both"/>
        <w:rPr>
          <w:sz w:val="28"/>
          <w:szCs w:val="28"/>
          <w:shd w:val="clear" w:color="auto" w:fill="FEFFFF"/>
        </w:rPr>
      </w:pPr>
    </w:p>
    <w:p w:rsidR="006E5F61" w:rsidRPr="00623E23" w:rsidRDefault="006E5F61" w:rsidP="006E5F61">
      <w:pPr>
        <w:autoSpaceDE w:val="0"/>
        <w:autoSpaceDN w:val="0"/>
        <w:adjustRightInd w:val="0"/>
        <w:jc w:val="both"/>
        <w:rPr>
          <w:sz w:val="28"/>
          <w:szCs w:val="28"/>
        </w:rPr>
      </w:pPr>
      <w:r w:rsidRPr="00623E23">
        <w:rPr>
          <w:sz w:val="28"/>
          <w:szCs w:val="28"/>
        </w:rPr>
        <w:t xml:space="preserve">Председатель Совета Тунгусовского </w:t>
      </w:r>
    </w:p>
    <w:p w:rsidR="006E5F61" w:rsidRPr="00623E23" w:rsidRDefault="006E5F61" w:rsidP="006E5F61">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6E5F61" w:rsidRPr="00623E23" w:rsidRDefault="006E5F61" w:rsidP="006E5F61">
      <w:pPr>
        <w:tabs>
          <w:tab w:val="left" w:pos="5532"/>
        </w:tabs>
        <w:autoSpaceDE w:val="0"/>
        <w:autoSpaceDN w:val="0"/>
        <w:adjustRightInd w:val="0"/>
        <w:jc w:val="both"/>
        <w:rPr>
          <w:sz w:val="28"/>
          <w:szCs w:val="28"/>
        </w:rPr>
      </w:pPr>
      <w:proofErr w:type="spellStart"/>
      <w:r>
        <w:rPr>
          <w:sz w:val="28"/>
          <w:szCs w:val="28"/>
        </w:rPr>
        <w:t>Врио</w:t>
      </w:r>
      <w:proofErr w:type="spellEnd"/>
      <w:r>
        <w:rPr>
          <w:sz w:val="28"/>
          <w:szCs w:val="28"/>
        </w:rPr>
        <w:t xml:space="preserve"> </w:t>
      </w:r>
      <w:r w:rsidRPr="00623E23">
        <w:rPr>
          <w:sz w:val="28"/>
          <w:szCs w:val="28"/>
        </w:rPr>
        <w:t>Глав</w:t>
      </w:r>
      <w:r>
        <w:rPr>
          <w:sz w:val="28"/>
          <w:szCs w:val="28"/>
        </w:rPr>
        <w:t>ы</w:t>
      </w:r>
      <w:r w:rsidRPr="00623E23">
        <w:rPr>
          <w:sz w:val="28"/>
          <w:szCs w:val="28"/>
        </w:rPr>
        <w:t xml:space="preserve"> Администрации Тунгусовского </w:t>
      </w:r>
    </w:p>
    <w:p w:rsidR="006E5F61" w:rsidRPr="003579FB" w:rsidRDefault="006E5F61" w:rsidP="006E5F61">
      <w:pPr>
        <w:rPr>
          <w:sz w:val="28"/>
          <w:szCs w:val="28"/>
          <w:shd w:val="clear" w:color="auto" w:fill="FEFFFE"/>
        </w:rPr>
      </w:pPr>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 xml:space="preserve">          </w:t>
      </w:r>
      <w:r w:rsidRPr="00623E23">
        <w:rPr>
          <w:sz w:val="28"/>
          <w:szCs w:val="28"/>
        </w:rPr>
        <w:t xml:space="preserve"> </w:t>
      </w:r>
      <w:r>
        <w:rPr>
          <w:sz w:val="28"/>
          <w:szCs w:val="28"/>
        </w:rPr>
        <w:t xml:space="preserve">О.Д. </w:t>
      </w:r>
      <w:proofErr w:type="spellStart"/>
      <w:r>
        <w:rPr>
          <w:sz w:val="28"/>
          <w:szCs w:val="28"/>
        </w:rPr>
        <w:t>Лесняк</w:t>
      </w:r>
      <w:proofErr w:type="spellEnd"/>
    </w:p>
    <w:p w:rsidR="006E5F61" w:rsidRDefault="006E5F61" w:rsidP="006E5F61">
      <w:pPr>
        <w:rPr>
          <w:sz w:val="28"/>
          <w:szCs w:val="28"/>
        </w:rPr>
      </w:pP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r w:rsidRPr="003E37AB">
        <w:rPr>
          <w:rFonts w:ascii="Times New Roman" w:hAnsi="Times New Roman"/>
          <w:b/>
          <w:bCs/>
          <w:sz w:val="28"/>
          <w:szCs w:val="28"/>
        </w:rPr>
        <w:t>ТОМСКАЯ ОБЛАСТЬ</w:t>
      </w: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r w:rsidRPr="003E37AB">
        <w:rPr>
          <w:rFonts w:ascii="Times New Roman" w:hAnsi="Times New Roman"/>
          <w:b/>
          <w:bCs/>
          <w:sz w:val="28"/>
          <w:szCs w:val="28"/>
        </w:rPr>
        <w:t>МОЛЧАНОВСКИЙ РАЙОН</w:t>
      </w: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r w:rsidRPr="003E37AB">
        <w:rPr>
          <w:rFonts w:ascii="Times New Roman" w:hAnsi="Times New Roman"/>
          <w:b/>
          <w:bCs/>
          <w:sz w:val="28"/>
          <w:szCs w:val="28"/>
        </w:rPr>
        <w:t>СОВЕТ ТУНГУСОВСКОГО СЕЛЬСКОГО ПОСЕЛЕНИЯ</w:t>
      </w: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r w:rsidRPr="003E37AB">
        <w:rPr>
          <w:rFonts w:ascii="Times New Roman" w:hAnsi="Times New Roman"/>
          <w:b/>
          <w:bCs/>
          <w:sz w:val="28"/>
          <w:szCs w:val="28"/>
        </w:rPr>
        <w:t>РЕШЕНИЕ</w:t>
      </w: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Cs/>
          <w:sz w:val="28"/>
          <w:szCs w:val="28"/>
        </w:rPr>
      </w:pPr>
      <w:r w:rsidRPr="003E37AB">
        <w:rPr>
          <w:rFonts w:ascii="Times New Roman" w:hAnsi="Times New Roman"/>
          <w:bCs/>
          <w:sz w:val="28"/>
          <w:szCs w:val="28"/>
        </w:rPr>
        <w:t>с. Тунгусово</w:t>
      </w: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Cs/>
          <w:sz w:val="28"/>
          <w:szCs w:val="28"/>
        </w:rPr>
      </w:pP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Times New Roman" w:hAnsi="Times New Roman"/>
          <w:bCs/>
          <w:sz w:val="28"/>
          <w:szCs w:val="28"/>
        </w:rPr>
      </w:pPr>
      <w:r w:rsidRPr="003E37AB">
        <w:rPr>
          <w:rFonts w:ascii="Times New Roman" w:hAnsi="Times New Roman"/>
          <w:bCs/>
          <w:sz w:val="28"/>
          <w:szCs w:val="28"/>
        </w:rPr>
        <w:t>«</w:t>
      </w:r>
      <w:r>
        <w:rPr>
          <w:rFonts w:ascii="Times New Roman" w:hAnsi="Times New Roman"/>
          <w:bCs/>
          <w:sz w:val="28"/>
          <w:szCs w:val="28"/>
        </w:rPr>
        <w:t>29</w:t>
      </w:r>
      <w:r w:rsidRPr="003E37AB">
        <w:rPr>
          <w:rFonts w:ascii="Times New Roman" w:hAnsi="Times New Roman"/>
          <w:bCs/>
          <w:sz w:val="28"/>
          <w:szCs w:val="28"/>
        </w:rPr>
        <w:t>»</w:t>
      </w:r>
      <w:r>
        <w:rPr>
          <w:rFonts w:ascii="Times New Roman" w:hAnsi="Times New Roman"/>
          <w:bCs/>
          <w:sz w:val="28"/>
          <w:szCs w:val="28"/>
        </w:rPr>
        <w:t xml:space="preserve"> ноября</w:t>
      </w:r>
      <w:r w:rsidRPr="003E37AB">
        <w:rPr>
          <w:rFonts w:ascii="Times New Roman" w:hAnsi="Times New Roman"/>
          <w:bCs/>
          <w:sz w:val="28"/>
          <w:szCs w:val="28"/>
        </w:rPr>
        <w:t xml:space="preserve">  2024г.</w:t>
      </w:r>
      <w:r w:rsidRPr="003E37AB">
        <w:rPr>
          <w:rFonts w:ascii="Times New Roman" w:hAnsi="Times New Roman"/>
          <w:bCs/>
          <w:sz w:val="28"/>
          <w:szCs w:val="28"/>
        </w:rPr>
        <w:tab/>
      </w:r>
      <w:r w:rsidRPr="003E37AB">
        <w:rPr>
          <w:rFonts w:ascii="Times New Roman" w:hAnsi="Times New Roman"/>
          <w:bCs/>
          <w:sz w:val="28"/>
          <w:szCs w:val="28"/>
        </w:rPr>
        <w:tab/>
      </w:r>
      <w:r w:rsidRPr="003E37AB">
        <w:rPr>
          <w:rFonts w:ascii="Times New Roman" w:hAnsi="Times New Roman"/>
          <w:bCs/>
          <w:sz w:val="28"/>
          <w:szCs w:val="28"/>
        </w:rPr>
        <w:tab/>
        <w:t xml:space="preserve">                                     </w:t>
      </w:r>
      <w:r w:rsidRPr="003E37AB">
        <w:rPr>
          <w:rFonts w:ascii="Times New Roman" w:hAnsi="Times New Roman"/>
          <w:bCs/>
          <w:sz w:val="28"/>
          <w:szCs w:val="28"/>
        </w:rPr>
        <w:tab/>
        <w:t xml:space="preserve">       №</w:t>
      </w:r>
      <w:r>
        <w:rPr>
          <w:rFonts w:ascii="Times New Roman" w:hAnsi="Times New Roman"/>
          <w:bCs/>
          <w:sz w:val="28"/>
          <w:szCs w:val="28"/>
        </w:rPr>
        <w:t xml:space="preserve"> 22</w:t>
      </w:r>
      <w:r w:rsidRPr="003E37AB">
        <w:rPr>
          <w:rFonts w:ascii="Times New Roman" w:hAnsi="Times New Roman"/>
          <w:bCs/>
          <w:sz w:val="28"/>
          <w:szCs w:val="28"/>
        </w:rPr>
        <w:t xml:space="preserve">   </w:t>
      </w:r>
    </w:p>
    <w:p w:rsidR="006E5F61" w:rsidRPr="003E37AB" w:rsidRDefault="006E5F61" w:rsidP="006E5F61">
      <w:pPr>
        <w:widowControl w:val="0"/>
        <w:autoSpaceDE w:val="0"/>
        <w:autoSpaceDN w:val="0"/>
        <w:adjustRightInd w:val="0"/>
        <w:rPr>
          <w:sz w:val="28"/>
          <w:szCs w:val="28"/>
        </w:rPr>
      </w:pPr>
    </w:p>
    <w:p w:rsidR="006E5F61" w:rsidRPr="003E37AB" w:rsidRDefault="006E5F61" w:rsidP="006E5F61">
      <w:pPr>
        <w:tabs>
          <w:tab w:val="left" w:pos="708"/>
        </w:tabs>
        <w:ind w:firstLine="709"/>
        <w:jc w:val="center"/>
        <w:rPr>
          <w:bCs/>
          <w:color w:val="000000"/>
          <w:sz w:val="28"/>
          <w:szCs w:val="28"/>
        </w:rPr>
      </w:pPr>
      <w:bookmarkStart w:id="42" w:name="_Hlk79501936"/>
      <w:proofErr w:type="gramStart"/>
      <w:r w:rsidRPr="003E37AB">
        <w:rPr>
          <w:sz w:val="28"/>
          <w:szCs w:val="28"/>
        </w:rPr>
        <w:lastRenderedPageBreak/>
        <w:t>О внесении изменений в решения Совета Тунгусовского сельского поселения от 24.02.2022 года №5 «</w:t>
      </w:r>
      <w:r w:rsidRPr="003E37AB">
        <w:rPr>
          <w:bCs/>
          <w:iCs/>
          <w:color w:val="000000"/>
          <w:sz w:val="28"/>
          <w:szCs w:val="28"/>
        </w:rPr>
        <w:t xml:space="preserve">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w:t>
      </w:r>
      <w:r w:rsidRPr="003E37AB">
        <w:rPr>
          <w:bCs/>
          <w:color w:val="000000"/>
          <w:sz w:val="28"/>
          <w:szCs w:val="28"/>
        </w:rPr>
        <w:t xml:space="preserve">образования «Тунгусовское сельское поселение»», </w:t>
      </w:r>
      <w:r w:rsidRPr="003E37AB">
        <w:rPr>
          <w:sz w:val="28"/>
          <w:szCs w:val="28"/>
        </w:rPr>
        <w:t>от 24.02.2022 года №3 «</w:t>
      </w:r>
      <w:r w:rsidRPr="003E37AB">
        <w:rPr>
          <w:bCs/>
          <w:color w:val="000000"/>
          <w:sz w:val="28"/>
          <w:szCs w:val="28"/>
        </w:rPr>
        <w:t>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w:t>
      </w:r>
      <w:proofErr w:type="gramEnd"/>
      <w:r w:rsidRPr="003E37AB">
        <w:rPr>
          <w:bCs/>
          <w:color w:val="000000"/>
          <w:sz w:val="28"/>
          <w:szCs w:val="28"/>
        </w:rPr>
        <w:t xml:space="preserve"> «Тунгусовское сельское поселение»»</w:t>
      </w:r>
    </w:p>
    <w:p w:rsidR="006E5F61" w:rsidRPr="003E37AB" w:rsidRDefault="006E5F61" w:rsidP="006E5F61">
      <w:pPr>
        <w:tabs>
          <w:tab w:val="left" w:pos="708"/>
        </w:tabs>
        <w:ind w:firstLine="709"/>
        <w:jc w:val="center"/>
        <w:rPr>
          <w:bCs/>
          <w:color w:val="000000"/>
          <w:sz w:val="28"/>
          <w:szCs w:val="28"/>
        </w:rPr>
      </w:pPr>
    </w:p>
    <w:bookmarkEnd w:id="42"/>
    <w:p w:rsidR="006E5F61" w:rsidRPr="003E37AB" w:rsidRDefault="006E5F61" w:rsidP="006E5F61">
      <w:pPr>
        <w:widowControl w:val="0"/>
        <w:tabs>
          <w:tab w:val="left" w:pos="0"/>
        </w:tabs>
        <w:autoSpaceDE w:val="0"/>
        <w:autoSpaceDN w:val="0"/>
        <w:adjustRightInd w:val="0"/>
        <w:ind w:firstLine="709"/>
        <w:jc w:val="both"/>
        <w:rPr>
          <w:color w:val="000000"/>
          <w:sz w:val="28"/>
          <w:szCs w:val="28"/>
        </w:rPr>
      </w:pPr>
      <w:proofErr w:type="gramStart"/>
      <w:r w:rsidRPr="003E37AB">
        <w:rPr>
          <w:color w:val="000000"/>
          <w:sz w:val="28"/>
          <w:szCs w:val="28"/>
        </w:rPr>
        <w:t xml:space="preserve">В целях приведения решений Совета </w:t>
      </w:r>
      <w:r w:rsidRPr="003E37AB">
        <w:rPr>
          <w:sz w:val="28"/>
          <w:szCs w:val="28"/>
        </w:rPr>
        <w:t>Тунгусовского</w:t>
      </w:r>
      <w:r w:rsidRPr="003E37AB">
        <w:rPr>
          <w:color w:val="000000"/>
          <w:sz w:val="28"/>
          <w:szCs w:val="28"/>
        </w:rPr>
        <w:t xml:space="preserve"> сельского поселения от 24.02.2022 года №5 «</w:t>
      </w:r>
      <w:r w:rsidRPr="003E37AB">
        <w:rPr>
          <w:bCs/>
          <w:iCs/>
          <w:color w:val="000000"/>
          <w:sz w:val="28"/>
          <w:szCs w:val="28"/>
        </w:rPr>
        <w:t xml:space="preserve">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w:t>
      </w:r>
      <w:r w:rsidRPr="003E37AB">
        <w:rPr>
          <w:bCs/>
          <w:color w:val="000000"/>
          <w:sz w:val="28"/>
          <w:szCs w:val="28"/>
        </w:rPr>
        <w:t xml:space="preserve">образования «Тунгусовское сельское поселение»», </w:t>
      </w:r>
      <w:r w:rsidRPr="003E37AB">
        <w:rPr>
          <w:color w:val="000000"/>
          <w:sz w:val="28"/>
          <w:szCs w:val="28"/>
        </w:rPr>
        <w:t>от 24.02.2022 года №3 «</w:t>
      </w:r>
      <w:r w:rsidRPr="003E37AB">
        <w:rPr>
          <w:bCs/>
          <w:color w:val="000000"/>
          <w:sz w:val="28"/>
          <w:szCs w:val="28"/>
        </w:rPr>
        <w:t>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«Тунгусовское</w:t>
      </w:r>
      <w:proofErr w:type="gramEnd"/>
      <w:r w:rsidRPr="003E37AB">
        <w:rPr>
          <w:bCs/>
          <w:color w:val="000000"/>
          <w:sz w:val="28"/>
          <w:szCs w:val="28"/>
        </w:rPr>
        <w:t xml:space="preserve"> сельское поселение»» </w:t>
      </w:r>
      <w:r w:rsidRPr="003E37AB">
        <w:rPr>
          <w:color w:val="000000"/>
          <w:sz w:val="28"/>
          <w:szCs w:val="28"/>
        </w:rPr>
        <w:t xml:space="preserve">в соответствие с действующим законодательством, Совет </w:t>
      </w:r>
      <w:r w:rsidRPr="003E37AB">
        <w:rPr>
          <w:sz w:val="28"/>
          <w:szCs w:val="28"/>
        </w:rPr>
        <w:t>Тунгусовского</w:t>
      </w:r>
      <w:r w:rsidRPr="003E37AB">
        <w:rPr>
          <w:color w:val="000000"/>
          <w:sz w:val="28"/>
          <w:szCs w:val="28"/>
        </w:rPr>
        <w:t xml:space="preserve"> сельского поселения  </w:t>
      </w:r>
    </w:p>
    <w:p w:rsidR="006E5F61" w:rsidRPr="003E37AB" w:rsidRDefault="006E5F61" w:rsidP="006E5F61">
      <w:pPr>
        <w:widowControl w:val="0"/>
        <w:tabs>
          <w:tab w:val="left" w:pos="0"/>
        </w:tabs>
        <w:autoSpaceDE w:val="0"/>
        <w:autoSpaceDN w:val="0"/>
        <w:adjustRightInd w:val="0"/>
        <w:ind w:firstLine="709"/>
        <w:jc w:val="both"/>
        <w:rPr>
          <w:color w:val="000000"/>
          <w:sz w:val="28"/>
          <w:szCs w:val="28"/>
        </w:rPr>
      </w:pPr>
      <w:r w:rsidRPr="003E37AB">
        <w:rPr>
          <w:sz w:val="28"/>
          <w:szCs w:val="28"/>
        </w:rPr>
        <w:t>РЕШИЛ:</w:t>
      </w:r>
    </w:p>
    <w:p w:rsidR="006E5F61" w:rsidRPr="003E37AB" w:rsidRDefault="006E5F61" w:rsidP="006E5F61">
      <w:pPr>
        <w:widowControl w:val="0"/>
        <w:autoSpaceDE w:val="0"/>
        <w:autoSpaceDN w:val="0"/>
        <w:adjustRightInd w:val="0"/>
        <w:ind w:firstLine="709"/>
        <w:jc w:val="both"/>
        <w:rPr>
          <w:color w:val="000000"/>
          <w:sz w:val="28"/>
          <w:szCs w:val="28"/>
        </w:rPr>
      </w:pPr>
      <w:r w:rsidRPr="003E37AB">
        <w:rPr>
          <w:color w:val="000000"/>
          <w:sz w:val="28"/>
          <w:szCs w:val="28"/>
        </w:rPr>
        <w:t xml:space="preserve">1. </w:t>
      </w:r>
      <w:r w:rsidRPr="003E37AB">
        <w:rPr>
          <w:sz w:val="28"/>
          <w:szCs w:val="28"/>
        </w:rPr>
        <w:t>Внести в решение Совета Тунгусовского сельского поселения от 24.02.2022 года №5 «</w:t>
      </w:r>
      <w:r w:rsidRPr="003E37AB">
        <w:rPr>
          <w:bCs/>
          <w:iCs/>
          <w:color w:val="000000"/>
          <w:sz w:val="28"/>
          <w:szCs w:val="28"/>
        </w:rPr>
        <w:t xml:space="preserve">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w:t>
      </w:r>
      <w:r w:rsidRPr="003E37AB">
        <w:rPr>
          <w:bCs/>
          <w:color w:val="000000"/>
          <w:sz w:val="28"/>
          <w:szCs w:val="28"/>
        </w:rPr>
        <w:t>образования «Тунгусовское сельское поселение»</w:t>
      </w:r>
      <w:r w:rsidRPr="003E37AB">
        <w:rPr>
          <w:color w:val="000000"/>
          <w:sz w:val="28"/>
          <w:szCs w:val="28"/>
        </w:rPr>
        <w:t>,  следующие изменения:</w:t>
      </w:r>
    </w:p>
    <w:p w:rsidR="006E5F61" w:rsidRPr="003E37AB" w:rsidRDefault="006E5F61" w:rsidP="006E5F61">
      <w:pPr>
        <w:widowControl w:val="0"/>
        <w:autoSpaceDE w:val="0"/>
        <w:autoSpaceDN w:val="0"/>
        <w:adjustRightInd w:val="0"/>
        <w:ind w:firstLine="709"/>
        <w:jc w:val="both"/>
        <w:rPr>
          <w:color w:val="000000"/>
          <w:sz w:val="28"/>
          <w:szCs w:val="28"/>
        </w:rPr>
      </w:pPr>
      <w:r w:rsidRPr="003E37AB">
        <w:rPr>
          <w:color w:val="000000"/>
          <w:sz w:val="28"/>
          <w:szCs w:val="28"/>
        </w:rPr>
        <w:t>- п. 4 признать утратившим силу.</w:t>
      </w:r>
    </w:p>
    <w:p w:rsidR="006E5F61" w:rsidRPr="003E37AB" w:rsidRDefault="006E5F61" w:rsidP="006E5F61">
      <w:pPr>
        <w:widowControl w:val="0"/>
        <w:autoSpaceDE w:val="0"/>
        <w:autoSpaceDN w:val="0"/>
        <w:adjustRightInd w:val="0"/>
        <w:ind w:firstLine="709"/>
        <w:jc w:val="both"/>
        <w:rPr>
          <w:color w:val="000000"/>
          <w:sz w:val="28"/>
          <w:szCs w:val="28"/>
        </w:rPr>
      </w:pPr>
      <w:r w:rsidRPr="003E37AB">
        <w:rPr>
          <w:color w:val="000000"/>
          <w:sz w:val="28"/>
          <w:szCs w:val="28"/>
        </w:rPr>
        <w:t xml:space="preserve">2. </w:t>
      </w:r>
      <w:r w:rsidRPr="003E37AB">
        <w:rPr>
          <w:sz w:val="28"/>
          <w:szCs w:val="28"/>
        </w:rPr>
        <w:t xml:space="preserve">Внести в решение Совета Тунгусовского сельского поселения от 24.02.2022 года №3 </w:t>
      </w:r>
      <w:r w:rsidRPr="003E37AB">
        <w:rPr>
          <w:color w:val="000000"/>
          <w:sz w:val="28"/>
          <w:szCs w:val="28"/>
        </w:rPr>
        <w:t>«</w:t>
      </w:r>
      <w:r w:rsidRPr="003E37AB">
        <w:rPr>
          <w:bCs/>
          <w:color w:val="000000"/>
          <w:sz w:val="28"/>
          <w:szCs w:val="28"/>
        </w:rPr>
        <w:t>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«Тунгусовское сельское поселение»»</w:t>
      </w:r>
      <w:r w:rsidRPr="003E37AB">
        <w:rPr>
          <w:color w:val="000000"/>
          <w:sz w:val="28"/>
          <w:szCs w:val="28"/>
        </w:rPr>
        <w:t>,  следующие изменения:</w:t>
      </w:r>
    </w:p>
    <w:p w:rsidR="006E5F61" w:rsidRPr="003E37AB" w:rsidRDefault="006E5F61" w:rsidP="006E5F61">
      <w:pPr>
        <w:widowControl w:val="0"/>
        <w:autoSpaceDE w:val="0"/>
        <w:autoSpaceDN w:val="0"/>
        <w:adjustRightInd w:val="0"/>
        <w:ind w:firstLine="709"/>
        <w:jc w:val="both"/>
        <w:rPr>
          <w:color w:val="000000"/>
          <w:sz w:val="28"/>
          <w:szCs w:val="28"/>
        </w:rPr>
      </w:pPr>
      <w:r>
        <w:rPr>
          <w:color w:val="000000"/>
          <w:sz w:val="28"/>
          <w:szCs w:val="28"/>
        </w:rPr>
        <w:t>- п. 1</w:t>
      </w:r>
      <w:r w:rsidRPr="003E37AB">
        <w:rPr>
          <w:color w:val="000000"/>
          <w:sz w:val="28"/>
          <w:szCs w:val="28"/>
        </w:rPr>
        <w:t xml:space="preserve"> признать утратившим силу.</w:t>
      </w:r>
    </w:p>
    <w:p w:rsidR="006E5F61" w:rsidRPr="003E37AB" w:rsidRDefault="006E5F61" w:rsidP="006E5F61">
      <w:pPr>
        <w:widowControl w:val="0"/>
        <w:autoSpaceDE w:val="0"/>
        <w:autoSpaceDN w:val="0"/>
        <w:adjustRightInd w:val="0"/>
        <w:ind w:firstLine="709"/>
        <w:jc w:val="both"/>
        <w:rPr>
          <w:color w:val="000000"/>
          <w:sz w:val="28"/>
          <w:szCs w:val="28"/>
        </w:rPr>
      </w:pPr>
      <w:r w:rsidRPr="003E37AB">
        <w:rPr>
          <w:color w:val="000000"/>
          <w:sz w:val="28"/>
          <w:szCs w:val="28"/>
        </w:rPr>
        <w:t>3. Настоящее решение подлежит официальному опубликованию в периодическом печатном издании Администрации Тунгусовского сельского поселения «Информационный бюллетень» и размещению на официальном сайте муниципального образования «Тунгусовское сельское поселение» (</w:t>
      </w:r>
      <w:hyperlink r:id="rId39" w:history="1">
        <w:r w:rsidRPr="003E37AB">
          <w:rPr>
            <w:rStyle w:val="a9"/>
            <w:rFonts w:eastAsiaTheme="minorEastAsia"/>
            <w:sz w:val="28"/>
            <w:szCs w:val="28"/>
          </w:rPr>
          <w:t>https://tungusovskoe-r69.gosweb.gosuslugi.ru/</w:t>
        </w:r>
      </w:hyperlink>
      <w:r w:rsidRPr="003E37AB">
        <w:rPr>
          <w:color w:val="000000"/>
          <w:sz w:val="28"/>
          <w:szCs w:val="28"/>
        </w:rPr>
        <w:t>).</w:t>
      </w:r>
    </w:p>
    <w:p w:rsidR="006E5F61" w:rsidRPr="003E37AB" w:rsidRDefault="006E5F61" w:rsidP="006E5F61">
      <w:pPr>
        <w:widowControl w:val="0"/>
        <w:autoSpaceDE w:val="0"/>
        <w:autoSpaceDN w:val="0"/>
        <w:adjustRightInd w:val="0"/>
        <w:ind w:firstLine="709"/>
        <w:jc w:val="both"/>
        <w:rPr>
          <w:color w:val="000000"/>
          <w:sz w:val="28"/>
          <w:szCs w:val="28"/>
        </w:rPr>
      </w:pPr>
      <w:r w:rsidRPr="003E37AB">
        <w:rPr>
          <w:color w:val="000000"/>
          <w:sz w:val="28"/>
          <w:szCs w:val="28"/>
        </w:rPr>
        <w:t xml:space="preserve">4. Настоящее решение вступает в силу </w:t>
      </w:r>
      <w:proofErr w:type="gramStart"/>
      <w:r w:rsidRPr="003E37AB">
        <w:rPr>
          <w:color w:val="000000"/>
          <w:sz w:val="28"/>
          <w:szCs w:val="28"/>
        </w:rPr>
        <w:t>с</w:t>
      </w:r>
      <w:proofErr w:type="gramEnd"/>
      <w:r w:rsidRPr="003E37AB">
        <w:rPr>
          <w:color w:val="000000"/>
          <w:sz w:val="28"/>
          <w:szCs w:val="28"/>
        </w:rPr>
        <w:t xml:space="preserve"> даты его официального опубликования.</w:t>
      </w:r>
    </w:p>
    <w:p w:rsidR="006E5F61" w:rsidRPr="003E37AB" w:rsidRDefault="006E5F61" w:rsidP="006E5F61">
      <w:pPr>
        <w:widowControl w:val="0"/>
        <w:autoSpaceDE w:val="0"/>
        <w:autoSpaceDN w:val="0"/>
        <w:adjustRightInd w:val="0"/>
        <w:ind w:firstLine="709"/>
        <w:jc w:val="both"/>
        <w:rPr>
          <w:color w:val="000000"/>
          <w:sz w:val="28"/>
          <w:szCs w:val="28"/>
        </w:rPr>
      </w:pPr>
      <w:r w:rsidRPr="003E37AB">
        <w:rPr>
          <w:color w:val="000000"/>
          <w:sz w:val="28"/>
          <w:szCs w:val="28"/>
        </w:rPr>
        <w:t xml:space="preserve">5. </w:t>
      </w:r>
      <w:proofErr w:type="gramStart"/>
      <w:r w:rsidRPr="003E37AB">
        <w:rPr>
          <w:color w:val="000000"/>
          <w:sz w:val="28"/>
          <w:szCs w:val="28"/>
        </w:rPr>
        <w:t>Контроль за</w:t>
      </w:r>
      <w:proofErr w:type="gramEnd"/>
      <w:r w:rsidRPr="003E37AB">
        <w:rPr>
          <w:color w:val="000000"/>
          <w:sz w:val="28"/>
          <w:szCs w:val="28"/>
        </w:rPr>
        <w:t xml:space="preserve"> исполнением настоящего решения возложить на контрольно-правовой комитет Совета Тунгусовского сельского поселения.</w:t>
      </w:r>
    </w:p>
    <w:p w:rsidR="006E5F61" w:rsidRPr="003E37AB" w:rsidRDefault="006E5F61" w:rsidP="006E5F61">
      <w:pPr>
        <w:widowControl w:val="0"/>
        <w:autoSpaceDE w:val="0"/>
        <w:autoSpaceDN w:val="0"/>
        <w:adjustRightInd w:val="0"/>
        <w:ind w:firstLine="709"/>
        <w:jc w:val="both"/>
        <w:rPr>
          <w:color w:val="000000"/>
          <w:sz w:val="28"/>
          <w:szCs w:val="28"/>
        </w:rPr>
      </w:pPr>
    </w:p>
    <w:p w:rsidR="006E5F61" w:rsidRPr="003E37AB" w:rsidRDefault="006E5F61" w:rsidP="006E5F61">
      <w:pPr>
        <w:widowControl w:val="0"/>
        <w:autoSpaceDE w:val="0"/>
        <w:autoSpaceDN w:val="0"/>
        <w:adjustRightInd w:val="0"/>
        <w:ind w:firstLine="709"/>
        <w:jc w:val="both"/>
        <w:rPr>
          <w:color w:val="000000"/>
          <w:sz w:val="28"/>
          <w:szCs w:val="28"/>
        </w:rPr>
      </w:pPr>
    </w:p>
    <w:p w:rsidR="006E5F61" w:rsidRPr="003E37AB" w:rsidRDefault="006E5F61" w:rsidP="006E5F6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6E5F61" w:rsidRPr="003E37AB" w:rsidRDefault="006E5F61" w:rsidP="006E5F61">
      <w:pPr>
        <w:jc w:val="both"/>
        <w:rPr>
          <w:sz w:val="28"/>
          <w:szCs w:val="28"/>
        </w:rPr>
      </w:pPr>
      <w:r w:rsidRPr="003E37AB">
        <w:rPr>
          <w:sz w:val="28"/>
          <w:szCs w:val="28"/>
        </w:rPr>
        <w:t xml:space="preserve">Председатель </w:t>
      </w:r>
    </w:p>
    <w:p w:rsidR="006E5F61" w:rsidRPr="003E37AB" w:rsidRDefault="006E5F61" w:rsidP="006E5F61">
      <w:pPr>
        <w:jc w:val="both"/>
        <w:rPr>
          <w:sz w:val="28"/>
          <w:szCs w:val="28"/>
        </w:rPr>
      </w:pPr>
      <w:r w:rsidRPr="003E37AB">
        <w:rPr>
          <w:sz w:val="28"/>
          <w:szCs w:val="28"/>
        </w:rPr>
        <w:t xml:space="preserve">Совета Тунгусовского сельского поселения                                         С.Н. Попова    </w:t>
      </w:r>
    </w:p>
    <w:p w:rsidR="006E5F61" w:rsidRPr="003E37AB" w:rsidRDefault="006E5F61" w:rsidP="006E5F61">
      <w:pPr>
        <w:jc w:val="both"/>
        <w:rPr>
          <w:sz w:val="28"/>
          <w:szCs w:val="28"/>
        </w:rPr>
      </w:pPr>
    </w:p>
    <w:p w:rsidR="006E5F61" w:rsidRPr="003E37AB" w:rsidRDefault="006E5F61" w:rsidP="006E5F61">
      <w:pPr>
        <w:rPr>
          <w:b/>
          <w:bCs/>
          <w:sz w:val="28"/>
          <w:szCs w:val="28"/>
        </w:rPr>
      </w:pPr>
      <w:proofErr w:type="spellStart"/>
      <w:r w:rsidRPr="003E37AB">
        <w:rPr>
          <w:sz w:val="28"/>
          <w:szCs w:val="28"/>
        </w:rPr>
        <w:t>Врио</w:t>
      </w:r>
      <w:proofErr w:type="spellEnd"/>
      <w:r w:rsidRPr="003E37AB">
        <w:rPr>
          <w:sz w:val="28"/>
          <w:szCs w:val="28"/>
        </w:rPr>
        <w:t xml:space="preserve"> Главы Тунгусовского сельского поселения</w:t>
      </w:r>
      <w:r w:rsidRPr="003E37AB">
        <w:rPr>
          <w:sz w:val="28"/>
          <w:szCs w:val="28"/>
        </w:rPr>
        <w:tab/>
      </w:r>
      <w:r>
        <w:rPr>
          <w:sz w:val="28"/>
          <w:szCs w:val="28"/>
        </w:rPr>
        <w:t xml:space="preserve">       </w:t>
      </w:r>
      <w:r w:rsidRPr="003E37AB">
        <w:rPr>
          <w:i/>
          <w:sz w:val="28"/>
          <w:szCs w:val="28"/>
        </w:rPr>
        <w:t xml:space="preserve">                  </w:t>
      </w:r>
      <w:r w:rsidRPr="003E37AB">
        <w:rPr>
          <w:sz w:val="28"/>
          <w:szCs w:val="28"/>
        </w:rPr>
        <w:t xml:space="preserve">О.Д. </w:t>
      </w:r>
      <w:proofErr w:type="spellStart"/>
      <w:r w:rsidRPr="003E37AB">
        <w:rPr>
          <w:sz w:val="28"/>
          <w:szCs w:val="28"/>
        </w:rPr>
        <w:t>Лесняк</w:t>
      </w:r>
      <w:proofErr w:type="spellEnd"/>
    </w:p>
    <w:p w:rsidR="006E5F61" w:rsidRPr="003E37AB" w:rsidRDefault="006E5F61" w:rsidP="006E5F61">
      <w:pPr>
        <w:rPr>
          <w:b/>
          <w:bCs/>
          <w:sz w:val="28"/>
          <w:szCs w:val="28"/>
        </w:rPr>
      </w:pPr>
    </w:p>
    <w:p w:rsidR="006E5F61" w:rsidRPr="003E37AB" w:rsidRDefault="006E5F61" w:rsidP="006E5F61">
      <w:pPr>
        <w:tabs>
          <w:tab w:val="num" w:pos="200"/>
        </w:tabs>
        <w:ind w:left="4536"/>
        <w:jc w:val="right"/>
        <w:outlineLvl w:val="0"/>
      </w:pPr>
    </w:p>
    <w:p w:rsidR="006E5F61" w:rsidRPr="0035147A" w:rsidRDefault="006E5F61" w:rsidP="006E5F61">
      <w:pPr>
        <w:pStyle w:val="13"/>
        <w:shd w:val="clear" w:color="auto" w:fill="auto"/>
        <w:spacing w:after="0" w:line="240" w:lineRule="auto"/>
        <w:jc w:val="right"/>
        <w:rPr>
          <w:color w:val="C00000"/>
          <w:sz w:val="24"/>
          <w:szCs w:val="24"/>
        </w:rPr>
      </w:pPr>
    </w:p>
    <w:p w:rsidR="006E5F61" w:rsidRPr="0035147A" w:rsidRDefault="006E5F61" w:rsidP="006E5F61">
      <w:pPr>
        <w:pStyle w:val="13"/>
        <w:shd w:val="clear" w:color="auto" w:fill="auto"/>
        <w:spacing w:after="0" w:line="240" w:lineRule="auto"/>
        <w:jc w:val="center"/>
        <w:rPr>
          <w:sz w:val="24"/>
          <w:szCs w:val="24"/>
        </w:rPr>
      </w:pPr>
      <w:r w:rsidRPr="0035147A">
        <w:rPr>
          <w:sz w:val="24"/>
          <w:szCs w:val="24"/>
        </w:rPr>
        <w:t>ПРЕДСТАВИТЕЛЬНЫЙ ОРГАН МУНИЦИПАЛЬНОГО ОБРАЗОВАНИЯ</w:t>
      </w:r>
    </w:p>
    <w:p w:rsidR="006E5F61" w:rsidRPr="0035147A" w:rsidRDefault="006E5F61" w:rsidP="006E5F61">
      <w:pPr>
        <w:pStyle w:val="13"/>
        <w:shd w:val="clear" w:color="auto" w:fill="auto"/>
        <w:spacing w:after="0" w:line="240" w:lineRule="auto"/>
        <w:jc w:val="center"/>
        <w:rPr>
          <w:sz w:val="24"/>
          <w:szCs w:val="24"/>
        </w:rPr>
      </w:pPr>
    </w:p>
    <w:p w:rsidR="006E5F61" w:rsidRPr="0035147A" w:rsidRDefault="006E5F61" w:rsidP="006E5F61">
      <w:pPr>
        <w:pStyle w:val="13"/>
        <w:shd w:val="clear" w:color="auto" w:fill="auto"/>
        <w:spacing w:after="0" w:line="240" w:lineRule="auto"/>
        <w:jc w:val="center"/>
        <w:rPr>
          <w:sz w:val="24"/>
          <w:szCs w:val="24"/>
        </w:rPr>
      </w:pPr>
      <w:r w:rsidRPr="0035147A">
        <w:rPr>
          <w:sz w:val="24"/>
          <w:szCs w:val="24"/>
        </w:rPr>
        <w:t xml:space="preserve">СОВЕТ </w:t>
      </w:r>
      <w:r>
        <w:rPr>
          <w:sz w:val="24"/>
          <w:szCs w:val="24"/>
        </w:rPr>
        <w:t>ТУНГУСОВСКОГО СЕЛЬСКОГО ПОСЕЛЕНИЯ</w:t>
      </w:r>
    </w:p>
    <w:p w:rsidR="006E5F61" w:rsidRPr="0035147A" w:rsidRDefault="006E5F61" w:rsidP="006E5F61">
      <w:pPr>
        <w:pStyle w:val="13"/>
        <w:shd w:val="clear" w:color="auto" w:fill="auto"/>
        <w:spacing w:after="0" w:line="240" w:lineRule="auto"/>
        <w:jc w:val="center"/>
        <w:rPr>
          <w:sz w:val="24"/>
          <w:szCs w:val="24"/>
        </w:rPr>
      </w:pPr>
    </w:p>
    <w:p w:rsidR="006E5F61" w:rsidRPr="0035147A" w:rsidRDefault="006E5F61" w:rsidP="006E5F61">
      <w:pPr>
        <w:pStyle w:val="13"/>
        <w:shd w:val="clear" w:color="auto" w:fill="auto"/>
        <w:spacing w:after="0" w:line="240" w:lineRule="auto"/>
        <w:jc w:val="center"/>
        <w:rPr>
          <w:sz w:val="24"/>
          <w:szCs w:val="24"/>
        </w:rPr>
      </w:pPr>
    </w:p>
    <w:p w:rsidR="006E5F61" w:rsidRPr="0035147A" w:rsidRDefault="006E5F61" w:rsidP="006E5F61">
      <w:pPr>
        <w:pStyle w:val="13"/>
        <w:shd w:val="clear" w:color="auto" w:fill="auto"/>
        <w:spacing w:after="0" w:line="240" w:lineRule="auto"/>
        <w:jc w:val="center"/>
        <w:rPr>
          <w:sz w:val="24"/>
          <w:szCs w:val="24"/>
        </w:rPr>
      </w:pPr>
      <w:r w:rsidRPr="0035147A">
        <w:rPr>
          <w:sz w:val="24"/>
          <w:szCs w:val="24"/>
        </w:rPr>
        <w:t xml:space="preserve">РЕШЕНИЕ </w:t>
      </w:r>
    </w:p>
    <w:p w:rsidR="006E5F61" w:rsidRPr="0035147A" w:rsidRDefault="006E5F61" w:rsidP="006E5F61">
      <w:pPr>
        <w:pStyle w:val="13"/>
        <w:shd w:val="clear" w:color="auto" w:fill="auto"/>
        <w:spacing w:after="0" w:line="240" w:lineRule="auto"/>
        <w:jc w:val="both"/>
        <w:rPr>
          <w:sz w:val="24"/>
          <w:szCs w:val="24"/>
        </w:rPr>
      </w:pPr>
    </w:p>
    <w:p w:rsidR="006E5F61" w:rsidRPr="0035147A" w:rsidRDefault="006E5F61" w:rsidP="006E5F61">
      <w:pPr>
        <w:pStyle w:val="13"/>
        <w:shd w:val="clear" w:color="auto" w:fill="auto"/>
        <w:spacing w:after="0" w:line="240" w:lineRule="auto"/>
        <w:jc w:val="both"/>
        <w:rPr>
          <w:sz w:val="24"/>
          <w:szCs w:val="24"/>
        </w:rPr>
      </w:pPr>
      <w:r>
        <w:rPr>
          <w:sz w:val="24"/>
          <w:szCs w:val="24"/>
        </w:rPr>
        <w:t>29</w:t>
      </w:r>
      <w:r w:rsidRPr="0035147A">
        <w:rPr>
          <w:sz w:val="24"/>
          <w:szCs w:val="24"/>
        </w:rPr>
        <w:t>.</w:t>
      </w:r>
      <w:r>
        <w:rPr>
          <w:sz w:val="24"/>
          <w:szCs w:val="24"/>
        </w:rPr>
        <w:t>11</w:t>
      </w:r>
      <w:r w:rsidRPr="0035147A">
        <w:rPr>
          <w:sz w:val="24"/>
          <w:szCs w:val="24"/>
        </w:rPr>
        <w:t>.202</w:t>
      </w:r>
      <w:r>
        <w:rPr>
          <w:sz w:val="24"/>
          <w:szCs w:val="24"/>
        </w:rPr>
        <w:t>4</w:t>
      </w:r>
      <w:r w:rsidRPr="0035147A">
        <w:rPr>
          <w:sz w:val="24"/>
          <w:szCs w:val="24"/>
        </w:rPr>
        <w:t xml:space="preserve">                                                                                                                        №</w:t>
      </w:r>
      <w:r>
        <w:rPr>
          <w:sz w:val="24"/>
          <w:szCs w:val="24"/>
        </w:rPr>
        <w:t xml:space="preserve"> 23</w:t>
      </w:r>
    </w:p>
    <w:p w:rsidR="006E5F61" w:rsidRPr="0035147A" w:rsidRDefault="006E5F61" w:rsidP="006E5F61">
      <w:pPr>
        <w:pStyle w:val="13"/>
        <w:shd w:val="clear" w:color="auto" w:fill="auto"/>
        <w:spacing w:after="0" w:line="240" w:lineRule="auto"/>
        <w:jc w:val="center"/>
        <w:rPr>
          <w:sz w:val="24"/>
          <w:szCs w:val="24"/>
        </w:rPr>
      </w:pPr>
      <w:r w:rsidRPr="0035147A">
        <w:rPr>
          <w:sz w:val="24"/>
          <w:szCs w:val="24"/>
        </w:rPr>
        <w:t xml:space="preserve">с. </w:t>
      </w:r>
      <w:r>
        <w:rPr>
          <w:sz w:val="24"/>
          <w:szCs w:val="24"/>
        </w:rPr>
        <w:t>Тунгусово</w:t>
      </w:r>
      <w:r w:rsidRPr="0035147A">
        <w:rPr>
          <w:sz w:val="24"/>
          <w:szCs w:val="24"/>
        </w:rPr>
        <w:t xml:space="preserve"> </w:t>
      </w:r>
    </w:p>
    <w:p w:rsidR="006E5F61" w:rsidRPr="0035147A" w:rsidRDefault="006E5F61" w:rsidP="006E5F61">
      <w:pPr>
        <w:pStyle w:val="13"/>
        <w:shd w:val="clear" w:color="auto" w:fill="auto"/>
        <w:spacing w:after="0" w:line="240" w:lineRule="auto"/>
        <w:jc w:val="center"/>
        <w:rPr>
          <w:sz w:val="24"/>
          <w:szCs w:val="24"/>
        </w:rPr>
      </w:pPr>
      <w:r w:rsidRPr="0035147A">
        <w:rPr>
          <w:sz w:val="24"/>
          <w:szCs w:val="24"/>
        </w:rPr>
        <w:t>Томской области</w:t>
      </w:r>
    </w:p>
    <w:p w:rsidR="006E5F61" w:rsidRPr="0035147A" w:rsidRDefault="006E5F61" w:rsidP="006E5F61">
      <w:pPr>
        <w:jc w:val="center"/>
        <w:rPr>
          <w:b/>
          <w:bCs/>
        </w:rPr>
      </w:pPr>
    </w:p>
    <w:p w:rsidR="006E5F61" w:rsidRPr="0035147A" w:rsidRDefault="006E5F61" w:rsidP="006E5F61">
      <w:pPr>
        <w:jc w:val="center"/>
        <w:rPr>
          <w:bCs/>
          <w:color w:val="000000"/>
        </w:rPr>
      </w:pPr>
      <w:r w:rsidRPr="0035147A">
        <w:rPr>
          <w:bCs/>
          <w:color w:val="000000"/>
        </w:rPr>
        <w:t xml:space="preserve">Об утверждении Положения </w:t>
      </w:r>
      <w:bookmarkStart w:id="43" w:name="_Hlk77671647"/>
      <w:r w:rsidRPr="0035147A">
        <w:rPr>
          <w:bCs/>
          <w:color w:val="000000"/>
        </w:rPr>
        <w:t xml:space="preserve">о муниципальном контроле </w:t>
      </w:r>
      <w:r w:rsidRPr="0035147A">
        <w:rPr>
          <w:bCs/>
          <w:color w:val="000000"/>
        </w:rPr>
        <w:br/>
      </w:r>
      <w:bookmarkStart w:id="44" w:name="_Hlk77686366"/>
      <w:r w:rsidRPr="0035147A">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43"/>
      <w:r>
        <w:rPr>
          <w:bCs/>
          <w:color w:val="000000"/>
        </w:rPr>
        <w:t>Тунгусовского сельского поселения</w:t>
      </w:r>
    </w:p>
    <w:bookmarkEnd w:id="44"/>
    <w:p w:rsidR="006E5F61" w:rsidRDefault="006E5F61" w:rsidP="006E5F61">
      <w:pPr>
        <w:shd w:val="clear" w:color="auto" w:fill="FFFFFF"/>
        <w:ind w:firstLine="708"/>
        <w:jc w:val="both"/>
        <w:rPr>
          <w:color w:val="000000"/>
        </w:rPr>
      </w:pPr>
    </w:p>
    <w:p w:rsidR="006E5F61" w:rsidRDefault="006E5F61" w:rsidP="006E5F61">
      <w:pPr>
        <w:shd w:val="clear" w:color="auto" w:fill="FFFFFF"/>
        <w:ind w:firstLine="708"/>
        <w:jc w:val="both"/>
        <w:rPr>
          <w:color w:val="000000"/>
        </w:rPr>
      </w:pPr>
    </w:p>
    <w:p w:rsidR="006E5F61" w:rsidRDefault="006E5F61" w:rsidP="006E5F61">
      <w:pPr>
        <w:shd w:val="clear" w:color="auto" w:fill="FFFFFF"/>
        <w:ind w:firstLine="708"/>
        <w:jc w:val="both"/>
        <w:rPr>
          <w:color w:val="000000"/>
        </w:rPr>
      </w:pPr>
      <w:proofErr w:type="gramStart"/>
      <w:r w:rsidRPr="0035147A">
        <w:rPr>
          <w:color w:val="000000"/>
        </w:rPr>
        <w:t xml:space="preserve">В соответствии со статьей 3.1 </w:t>
      </w:r>
      <w:bookmarkStart w:id="45" w:name="_Hlk77673480"/>
      <w:r w:rsidRPr="0035147A">
        <w:rPr>
          <w:color w:val="000000"/>
        </w:rPr>
        <w:t>Федерального закона от 08 ноября 2007 года № 259-ФЗ «Устав автомобильного транспорта и городского наземного электрического транспорта», статьей 13.1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5"/>
      <w:r w:rsidRPr="0035147A">
        <w:rPr>
          <w:color w:val="000000"/>
        </w:rPr>
        <w:t xml:space="preserve"> Федеральным законом от 31 июля 2020 года № 248-ФЗ «О</w:t>
      </w:r>
      <w:proofErr w:type="gramEnd"/>
      <w:r w:rsidRPr="0035147A">
        <w:rPr>
          <w:color w:val="000000"/>
        </w:rPr>
        <w:t xml:space="preserve"> государственном </w:t>
      </w:r>
      <w:proofErr w:type="gramStart"/>
      <w:r w:rsidRPr="0035147A">
        <w:rPr>
          <w:color w:val="000000"/>
        </w:rPr>
        <w:t>контроле</w:t>
      </w:r>
      <w:proofErr w:type="gramEnd"/>
      <w:r w:rsidRPr="0035147A">
        <w:rPr>
          <w:color w:val="000000"/>
        </w:rPr>
        <w:t xml:space="preserve"> (надзоре) и муниципальном контроле в Российской Федерации», Уставом</w:t>
      </w:r>
      <w:r w:rsidRPr="0035147A">
        <w:t xml:space="preserve"> муниципального образования </w:t>
      </w:r>
      <w:r>
        <w:t>Тунгусовское</w:t>
      </w:r>
      <w:r w:rsidRPr="0035147A">
        <w:t xml:space="preserve"> сельское поселение, утвержденного решением Совета </w:t>
      </w:r>
      <w:r>
        <w:t>Тунгусовского сельского поселения</w:t>
      </w:r>
      <w:r w:rsidRPr="0035147A">
        <w:t xml:space="preserve"> от </w:t>
      </w:r>
      <w:r w:rsidRPr="00311629">
        <w:rPr>
          <w:color w:val="000000"/>
        </w:rPr>
        <w:t>08.06.2015 № 5</w:t>
      </w:r>
    </w:p>
    <w:p w:rsidR="006E5F61" w:rsidRPr="0035147A" w:rsidRDefault="006E5F61" w:rsidP="006E5F61">
      <w:pPr>
        <w:shd w:val="clear" w:color="auto" w:fill="FFFFFF"/>
        <w:ind w:firstLine="708"/>
        <w:jc w:val="both"/>
      </w:pPr>
    </w:p>
    <w:p w:rsidR="006E5F61" w:rsidRPr="0035147A" w:rsidRDefault="006E5F61" w:rsidP="006E5F61">
      <w:pPr>
        <w:pStyle w:val="13"/>
        <w:shd w:val="clear" w:color="auto" w:fill="auto"/>
        <w:spacing w:after="0" w:line="240" w:lineRule="auto"/>
        <w:jc w:val="both"/>
        <w:rPr>
          <w:sz w:val="24"/>
          <w:szCs w:val="24"/>
        </w:rPr>
      </w:pPr>
      <w:r w:rsidRPr="0035147A">
        <w:rPr>
          <w:sz w:val="24"/>
          <w:szCs w:val="24"/>
        </w:rPr>
        <w:t xml:space="preserve">СОВЕТ </w:t>
      </w:r>
      <w:r>
        <w:rPr>
          <w:sz w:val="24"/>
          <w:szCs w:val="24"/>
        </w:rPr>
        <w:t>ТУНГУСОВСКОГО СЕЛЬСКОГО ПОСЕЛЕНИЯ</w:t>
      </w:r>
      <w:r w:rsidRPr="0035147A">
        <w:rPr>
          <w:sz w:val="24"/>
          <w:szCs w:val="24"/>
        </w:rPr>
        <w:t xml:space="preserve"> РЕШИЛ:</w:t>
      </w:r>
    </w:p>
    <w:p w:rsidR="006E5F61" w:rsidRDefault="006E5F61" w:rsidP="006E5F61">
      <w:pPr>
        <w:shd w:val="clear" w:color="auto" w:fill="FFFFFF"/>
        <w:ind w:firstLine="708"/>
        <w:jc w:val="both"/>
        <w:rPr>
          <w:color w:val="000000"/>
        </w:rPr>
      </w:pPr>
      <w:r w:rsidRPr="0035147A">
        <w:rPr>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rPr>
        <w:t>Тунгусовского сельского поселения</w:t>
      </w:r>
      <w:r w:rsidRPr="0035147A">
        <w:rPr>
          <w:color w:val="000000"/>
        </w:rPr>
        <w:t xml:space="preserve">. </w:t>
      </w:r>
    </w:p>
    <w:p w:rsidR="006E5F61" w:rsidRPr="0035147A" w:rsidRDefault="006E5F61" w:rsidP="006E5F61">
      <w:pPr>
        <w:shd w:val="clear" w:color="auto" w:fill="FFFFFF"/>
        <w:ind w:firstLine="708"/>
        <w:jc w:val="both"/>
      </w:pPr>
      <w:r w:rsidRPr="0035147A">
        <w:rPr>
          <w:color w:val="000000"/>
        </w:rPr>
        <w:t xml:space="preserve">2. Настоящее решение вступает в силу со дня его официального опубликования, </w:t>
      </w:r>
    </w:p>
    <w:p w:rsidR="006E5F61" w:rsidRPr="0035147A" w:rsidRDefault="006E5F61" w:rsidP="006E5F61">
      <w:pPr>
        <w:ind w:firstLine="709"/>
        <w:jc w:val="both"/>
      </w:pPr>
      <w:r w:rsidRPr="0035147A">
        <w:rPr>
          <w:color w:val="000000"/>
        </w:rPr>
        <w:t xml:space="preserve">3. </w:t>
      </w:r>
      <w:r w:rsidRPr="0035147A">
        <w:t xml:space="preserve">Опубликовать настоящее решение в </w:t>
      </w:r>
      <w:r w:rsidRPr="00311629">
        <w:t>периодическом печатном издании Совета и Администрации Тунгусовского сельского поселения «Ежемесячный Информационный бюллетень»</w:t>
      </w:r>
      <w:r w:rsidRPr="0084797B">
        <w:rPr>
          <w:rFonts w:ascii="Arial" w:hAnsi="Arial" w:cs="Arial"/>
        </w:rPr>
        <w:t xml:space="preserve"> </w:t>
      </w:r>
      <w:r w:rsidRPr="0035147A">
        <w:t xml:space="preserve"> и разместить на официальном сайте </w:t>
      </w:r>
      <w:r>
        <w:t>Тунгусовского сельского поселения</w:t>
      </w:r>
      <w:r w:rsidRPr="0035147A">
        <w:t xml:space="preserve"> в информационно-телекоммуникационной сети «Интернет» (</w:t>
      </w:r>
      <w:r w:rsidRPr="00311629">
        <w:t>https://tungusovskoe-r69.gosweb.gosuslugi.ru/</w:t>
      </w:r>
      <w:r w:rsidRPr="0035147A">
        <w:t>).</w:t>
      </w:r>
    </w:p>
    <w:p w:rsidR="006E5F61" w:rsidRPr="0035147A" w:rsidRDefault="006E5F61" w:rsidP="006E5F61">
      <w:pPr>
        <w:pStyle w:val="13"/>
        <w:widowControl w:val="0"/>
        <w:shd w:val="clear" w:color="auto" w:fill="auto"/>
        <w:tabs>
          <w:tab w:val="left" w:pos="850"/>
        </w:tabs>
        <w:spacing w:after="0" w:line="240" w:lineRule="auto"/>
        <w:ind w:firstLine="709"/>
        <w:jc w:val="both"/>
        <w:rPr>
          <w:sz w:val="24"/>
          <w:szCs w:val="24"/>
        </w:rPr>
      </w:pPr>
      <w:r w:rsidRPr="0035147A">
        <w:rPr>
          <w:sz w:val="24"/>
          <w:szCs w:val="24"/>
        </w:rPr>
        <w:t xml:space="preserve">4. </w:t>
      </w:r>
      <w:proofErr w:type="gramStart"/>
      <w:r w:rsidRPr="0035147A">
        <w:rPr>
          <w:sz w:val="24"/>
          <w:szCs w:val="24"/>
        </w:rPr>
        <w:t>Контроль за</w:t>
      </w:r>
      <w:proofErr w:type="gramEnd"/>
      <w:r w:rsidRPr="0035147A">
        <w:rPr>
          <w:sz w:val="24"/>
          <w:szCs w:val="24"/>
        </w:rPr>
        <w:t xml:space="preserve"> исполнением настоящего решения возложить на контрольно-правовой комитет Совета </w:t>
      </w:r>
      <w:r>
        <w:rPr>
          <w:sz w:val="24"/>
          <w:szCs w:val="24"/>
        </w:rPr>
        <w:t>Тунгусовского сельского поселения</w:t>
      </w:r>
      <w:r w:rsidRPr="0035147A">
        <w:rPr>
          <w:sz w:val="24"/>
          <w:szCs w:val="24"/>
        </w:rPr>
        <w:t>.</w:t>
      </w:r>
    </w:p>
    <w:p w:rsidR="006E5F61" w:rsidRPr="0035147A" w:rsidRDefault="006E5F61" w:rsidP="006E5F61">
      <w:pPr>
        <w:shd w:val="clear" w:color="auto" w:fill="FFFFFF"/>
        <w:jc w:val="both"/>
        <w:rPr>
          <w:color w:val="000000"/>
        </w:rPr>
      </w:pPr>
    </w:p>
    <w:p w:rsidR="006E5F61" w:rsidRPr="0035147A" w:rsidRDefault="006E5F61" w:rsidP="006E5F61">
      <w:pPr>
        <w:shd w:val="clear" w:color="auto" w:fill="FFFFFF"/>
        <w:jc w:val="both"/>
        <w:rPr>
          <w:color w:val="000000"/>
        </w:rPr>
      </w:pPr>
    </w:p>
    <w:p w:rsidR="006E5F61" w:rsidRDefault="006E5F61" w:rsidP="006E5F61">
      <w:pPr>
        <w:pStyle w:val="13"/>
        <w:shd w:val="clear" w:color="auto" w:fill="auto"/>
        <w:tabs>
          <w:tab w:val="left" w:pos="343"/>
        </w:tabs>
        <w:spacing w:after="0" w:line="240" w:lineRule="auto"/>
        <w:jc w:val="both"/>
        <w:rPr>
          <w:sz w:val="24"/>
          <w:szCs w:val="24"/>
        </w:rPr>
      </w:pPr>
      <w:r w:rsidRPr="0035147A">
        <w:rPr>
          <w:sz w:val="24"/>
          <w:szCs w:val="24"/>
        </w:rPr>
        <w:t xml:space="preserve">Председатель Совета </w:t>
      </w:r>
      <w:r>
        <w:rPr>
          <w:sz w:val="24"/>
          <w:szCs w:val="24"/>
        </w:rPr>
        <w:t>Тунгусовского сельского поселения                                 С.Н. Попова</w:t>
      </w:r>
    </w:p>
    <w:p w:rsidR="006E5F61" w:rsidRPr="0035147A" w:rsidRDefault="006E5F61" w:rsidP="006E5F61">
      <w:pPr>
        <w:pStyle w:val="13"/>
        <w:shd w:val="clear" w:color="auto" w:fill="auto"/>
        <w:tabs>
          <w:tab w:val="left" w:pos="343"/>
        </w:tabs>
        <w:spacing w:after="0" w:line="240" w:lineRule="auto"/>
        <w:jc w:val="both"/>
        <w:rPr>
          <w:sz w:val="24"/>
          <w:szCs w:val="24"/>
        </w:rPr>
      </w:pPr>
    </w:p>
    <w:p w:rsidR="006E5F61" w:rsidRPr="0035147A" w:rsidRDefault="006E5F61" w:rsidP="006E5F61">
      <w:pPr>
        <w:pStyle w:val="13"/>
        <w:shd w:val="clear" w:color="auto" w:fill="auto"/>
        <w:tabs>
          <w:tab w:val="left" w:pos="343"/>
        </w:tabs>
        <w:spacing w:after="0" w:line="240" w:lineRule="auto"/>
        <w:jc w:val="both"/>
      </w:pPr>
      <w:proofErr w:type="spellStart"/>
      <w:r>
        <w:rPr>
          <w:sz w:val="24"/>
          <w:szCs w:val="24"/>
        </w:rPr>
        <w:t>Врио</w:t>
      </w:r>
      <w:proofErr w:type="spellEnd"/>
      <w:r>
        <w:rPr>
          <w:sz w:val="24"/>
          <w:szCs w:val="24"/>
        </w:rPr>
        <w:t xml:space="preserve"> </w:t>
      </w:r>
      <w:r w:rsidRPr="0035147A">
        <w:rPr>
          <w:sz w:val="24"/>
          <w:szCs w:val="24"/>
        </w:rPr>
        <w:t>Глав</w:t>
      </w:r>
      <w:r>
        <w:rPr>
          <w:sz w:val="24"/>
          <w:szCs w:val="24"/>
        </w:rPr>
        <w:t>ы</w:t>
      </w:r>
      <w:r w:rsidRPr="0035147A">
        <w:rPr>
          <w:sz w:val="24"/>
          <w:szCs w:val="24"/>
        </w:rPr>
        <w:t xml:space="preserve"> </w:t>
      </w:r>
      <w:r>
        <w:rPr>
          <w:sz w:val="24"/>
          <w:szCs w:val="24"/>
        </w:rPr>
        <w:t>Тунгусовского сельского поселения</w:t>
      </w:r>
      <w:r w:rsidRPr="0035147A">
        <w:rPr>
          <w:sz w:val="24"/>
          <w:szCs w:val="24"/>
        </w:rPr>
        <w:t xml:space="preserve">                                        </w:t>
      </w:r>
      <w:r>
        <w:rPr>
          <w:sz w:val="24"/>
          <w:szCs w:val="24"/>
        </w:rPr>
        <w:t xml:space="preserve">         О.Д. </w:t>
      </w:r>
      <w:proofErr w:type="spellStart"/>
      <w:r>
        <w:rPr>
          <w:sz w:val="24"/>
          <w:szCs w:val="24"/>
        </w:rPr>
        <w:t>Лесняк</w:t>
      </w:r>
      <w:proofErr w:type="spellEnd"/>
      <w:r w:rsidRPr="0035147A">
        <w:rPr>
          <w:sz w:val="24"/>
          <w:szCs w:val="24"/>
        </w:rPr>
        <w:t xml:space="preserve">    </w:t>
      </w: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Default="006E5F61" w:rsidP="006E5F61">
      <w:pPr>
        <w:tabs>
          <w:tab w:val="num" w:pos="200"/>
        </w:tabs>
        <w:jc w:val="right"/>
        <w:outlineLvl w:val="0"/>
        <w:rPr>
          <w:sz w:val="20"/>
          <w:szCs w:val="20"/>
        </w:rPr>
      </w:pPr>
    </w:p>
    <w:p w:rsidR="006E5F61" w:rsidRPr="0035147A" w:rsidRDefault="006E5F61" w:rsidP="006E5F61">
      <w:pPr>
        <w:tabs>
          <w:tab w:val="num" w:pos="200"/>
        </w:tabs>
        <w:jc w:val="right"/>
        <w:outlineLvl w:val="0"/>
        <w:rPr>
          <w:sz w:val="20"/>
          <w:szCs w:val="20"/>
        </w:rPr>
      </w:pPr>
      <w:r w:rsidRPr="0035147A">
        <w:rPr>
          <w:sz w:val="20"/>
          <w:szCs w:val="20"/>
        </w:rPr>
        <w:t>УТВЕРЖДЕНО</w:t>
      </w:r>
    </w:p>
    <w:p w:rsidR="006E5F61" w:rsidRPr="0035147A" w:rsidRDefault="006E5F61" w:rsidP="006E5F61">
      <w:pPr>
        <w:tabs>
          <w:tab w:val="num" w:pos="200"/>
        </w:tabs>
        <w:jc w:val="right"/>
        <w:outlineLvl w:val="0"/>
        <w:rPr>
          <w:sz w:val="20"/>
          <w:szCs w:val="20"/>
        </w:rPr>
      </w:pPr>
    </w:p>
    <w:p w:rsidR="006E5F61" w:rsidRPr="0035147A" w:rsidRDefault="006E5F61" w:rsidP="006E5F61">
      <w:pPr>
        <w:jc w:val="right"/>
        <w:rPr>
          <w:color w:val="000000"/>
          <w:sz w:val="20"/>
          <w:szCs w:val="20"/>
        </w:rPr>
      </w:pPr>
      <w:r w:rsidRPr="0035147A">
        <w:rPr>
          <w:color w:val="000000"/>
          <w:sz w:val="20"/>
          <w:szCs w:val="20"/>
        </w:rPr>
        <w:t xml:space="preserve">Решением Совета </w:t>
      </w:r>
      <w:r>
        <w:rPr>
          <w:color w:val="000000"/>
          <w:sz w:val="20"/>
          <w:szCs w:val="20"/>
        </w:rPr>
        <w:t>Тунгусовского сельского поселения</w:t>
      </w:r>
    </w:p>
    <w:p w:rsidR="006E5F61" w:rsidRPr="0035147A" w:rsidRDefault="006E5F61" w:rsidP="006E5F61">
      <w:pPr>
        <w:tabs>
          <w:tab w:val="num" w:pos="200"/>
        </w:tabs>
        <w:jc w:val="right"/>
        <w:outlineLvl w:val="0"/>
        <w:rPr>
          <w:sz w:val="20"/>
          <w:szCs w:val="20"/>
        </w:rPr>
      </w:pPr>
      <w:r w:rsidRPr="0035147A">
        <w:rPr>
          <w:sz w:val="20"/>
          <w:szCs w:val="20"/>
        </w:rPr>
        <w:t xml:space="preserve">от </w:t>
      </w:r>
      <w:r>
        <w:rPr>
          <w:sz w:val="20"/>
          <w:szCs w:val="20"/>
        </w:rPr>
        <w:t xml:space="preserve">29.11.2024 </w:t>
      </w:r>
      <w:r w:rsidRPr="0035147A">
        <w:rPr>
          <w:sz w:val="20"/>
          <w:szCs w:val="20"/>
        </w:rPr>
        <w:t xml:space="preserve"> №</w:t>
      </w:r>
      <w:r>
        <w:rPr>
          <w:sz w:val="20"/>
          <w:szCs w:val="20"/>
        </w:rPr>
        <w:t xml:space="preserve"> 23</w:t>
      </w:r>
    </w:p>
    <w:p w:rsidR="006E5F61" w:rsidRPr="0035147A" w:rsidRDefault="006E5F61" w:rsidP="006E5F61">
      <w:pPr>
        <w:jc w:val="right"/>
        <w:rPr>
          <w:color w:val="000000"/>
        </w:rPr>
      </w:pPr>
    </w:p>
    <w:p w:rsidR="006E5F61" w:rsidRPr="0035147A" w:rsidRDefault="006E5F61" w:rsidP="006E5F61">
      <w:pPr>
        <w:jc w:val="right"/>
        <w:rPr>
          <w:color w:val="000000"/>
        </w:rPr>
      </w:pPr>
    </w:p>
    <w:p w:rsidR="006E5F61" w:rsidRPr="0035147A" w:rsidRDefault="006E5F61" w:rsidP="006E5F61">
      <w:pPr>
        <w:jc w:val="center"/>
        <w:rPr>
          <w:i/>
          <w:iCs/>
          <w:color w:val="000000"/>
        </w:rPr>
      </w:pPr>
      <w:r w:rsidRPr="0035147A">
        <w:rPr>
          <w:b/>
          <w:bCs/>
          <w:color w:val="000000"/>
        </w:rPr>
        <w:t xml:space="preserve">Положение о муниципальном контроле </w:t>
      </w:r>
      <w:r w:rsidRPr="0035147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
          <w:bCs/>
          <w:color w:val="000000"/>
        </w:rPr>
        <w:t>Тунгусовского сельского поселения</w:t>
      </w:r>
    </w:p>
    <w:p w:rsidR="006E5F61" w:rsidRPr="0035147A" w:rsidRDefault="006E5F61" w:rsidP="006E5F61">
      <w:pPr>
        <w:jc w:val="center"/>
      </w:pPr>
    </w:p>
    <w:p w:rsidR="006E5F61" w:rsidRPr="0035147A" w:rsidRDefault="006E5F61" w:rsidP="006E5F61">
      <w:pPr>
        <w:pStyle w:val="ConsPlusNormal"/>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1. Общие положения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1.1. Настоящее Положение устанавливает порядок осуществления </w:t>
      </w:r>
      <w:bookmarkStart w:id="46" w:name="_Hlk79156810"/>
      <w:bookmarkStart w:id="47" w:name="_Hlk79673330"/>
      <w:r w:rsidRPr="0035147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color w:val="000000"/>
          <w:sz w:val="24"/>
          <w:szCs w:val="24"/>
        </w:rPr>
        <w:t xml:space="preserve"> </w:t>
      </w:r>
      <w:bookmarkEnd w:id="46"/>
      <w:r w:rsidRPr="0035147A">
        <w:rPr>
          <w:rFonts w:ascii="Times New Roman" w:hAnsi="Times New Roman" w:cs="Times New Roman"/>
          <w:color w:val="000000"/>
          <w:sz w:val="24"/>
          <w:szCs w:val="24"/>
        </w:rPr>
        <w:t>(далее – муниципальный контроль на автомобильном транспорте)</w:t>
      </w:r>
      <w:bookmarkEnd w:id="47"/>
      <w:r w:rsidRPr="0035147A">
        <w:rPr>
          <w:rFonts w:ascii="Times New Roman" w:hAnsi="Times New Roman" w:cs="Times New Roman"/>
          <w:color w:val="000000"/>
          <w:sz w:val="24"/>
          <w:szCs w:val="24"/>
        </w:rPr>
        <w:t>.</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E5F61" w:rsidRPr="0035147A" w:rsidRDefault="006E5F61" w:rsidP="006E5F61">
      <w:pPr>
        <w:ind w:firstLine="708"/>
        <w:contextualSpacing/>
        <w:jc w:val="both"/>
        <w:rPr>
          <w:color w:val="000000"/>
        </w:rPr>
      </w:pPr>
      <w:r w:rsidRPr="0035147A">
        <w:rPr>
          <w:color w:val="000000"/>
        </w:rPr>
        <w:t xml:space="preserve">1.3. Муниципальный контроль на автомобильном транспорте осуществляется администрацией </w:t>
      </w:r>
      <w:r>
        <w:rPr>
          <w:color w:val="000000"/>
        </w:rPr>
        <w:t>Тунгусовского сельского поселения</w:t>
      </w:r>
      <w:r w:rsidRPr="0035147A">
        <w:rPr>
          <w:i/>
          <w:iCs/>
          <w:color w:val="000000"/>
        </w:rPr>
        <w:t xml:space="preserve"> </w:t>
      </w:r>
      <w:r w:rsidRPr="0035147A">
        <w:rPr>
          <w:color w:val="000000"/>
        </w:rPr>
        <w:t>(далее – администрация).</w:t>
      </w:r>
    </w:p>
    <w:p w:rsidR="006E5F61" w:rsidRPr="0035147A" w:rsidRDefault="006E5F61" w:rsidP="006E5F61">
      <w:pPr>
        <w:ind w:firstLine="708"/>
        <w:contextualSpacing/>
        <w:jc w:val="both"/>
      </w:pPr>
      <w:r w:rsidRPr="0035147A">
        <w:rPr>
          <w:color w:val="000000"/>
        </w:rPr>
        <w:t>1.4. Должностным лицом администрации, уполномоченным осуществлять муниципальный контроль на автомобильном транспорте,</w:t>
      </w:r>
      <w:r w:rsidRPr="0035147A">
        <w:rPr>
          <w:b/>
          <w:bCs/>
          <w:color w:val="000000"/>
        </w:rPr>
        <w:t xml:space="preserve"> </w:t>
      </w:r>
      <w:r w:rsidRPr="0035147A">
        <w:rPr>
          <w:bCs/>
          <w:color w:val="000000"/>
        </w:rPr>
        <w:t xml:space="preserve">городском наземном электрическом транспорте и в дорожном хозяйстве в границах населенных пунктов </w:t>
      </w:r>
      <w:r>
        <w:rPr>
          <w:bCs/>
          <w:color w:val="000000"/>
        </w:rPr>
        <w:t>Тунгусовского сельского поселения</w:t>
      </w:r>
      <w:r w:rsidRPr="0035147A">
        <w:rPr>
          <w:color w:val="000000"/>
        </w:rPr>
        <w:t xml:space="preserve">  является – специалист по благоустройству, охране окружающей среды, технике безопасности (далее также – должностное лицо, </w:t>
      </w:r>
      <w:r w:rsidRPr="0035147A">
        <w:rPr>
          <w:color w:val="000000"/>
        </w:rPr>
        <w:lastRenderedPageBreak/>
        <w:t>уполномоченное осуществлять муниципальный контроль)</w:t>
      </w:r>
      <w:r w:rsidRPr="0035147A">
        <w:rPr>
          <w:i/>
          <w:iCs/>
          <w:color w:val="000000"/>
        </w:rPr>
        <w:t>.</w:t>
      </w:r>
      <w:r w:rsidRPr="0035147A">
        <w:rPr>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 </w:t>
      </w:r>
      <w:r w:rsidRPr="0035147A">
        <w:rPr>
          <w:bCs/>
          <w:color w:val="000000"/>
        </w:rPr>
        <w:t xml:space="preserve">городском наземном электрическом транспорте и в дорожном хозяйстве в границах населенных пунктов </w:t>
      </w:r>
      <w:r>
        <w:rPr>
          <w:bCs/>
          <w:color w:val="000000"/>
        </w:rPr>
        <w:t>Тунгусовского сельского поселения</w:t>
      </w:r>
      <w:r w:rsidRPr="0035147A">
        <w:rPr>
          <w:color w:val="000000"/>
        </w:rPr>
        <w:t>.</w:t>
      </w:r>
    </w:p>
    <w:p w:rsidR="006E5F61" w:rsidRPr="0035147A" w:rsidRDefault="006E5F61" w:rsidP="006E5F61">
      <w:pPr>
        <w:ind w:firstLine="708"/>
        <w:contextualSpacing/>
        <w:jc w:val="both"/>
      </w:pPr>
      <w:proofErr w:type="gramStart"/>
      <w:r w:rsidRPr="0035147A">
        <w:rPr>
          <w:color w:val="000000"/>
        </w:rPr>
        <w:t>Должностное лицо, уполномоченное осуществлять муниципальный контроль, при осуществлении муниципального контроля на автомобильном транспорте</w:t>
      </w:r>
      <w:r w:rsidRPr="0035147A">
        <w:rPr>
          <w:b/>
          <w:bCs/>
          <w:color w:val="000000"/>
        </w:rPr>
        <w:t xml:space="preserve"> </w:t>
      </w:r>
      <w:r w:rsidRPr="0035147A">
        <w:rPr>
          <w:bCs/>
          <w:color w:val="000000"/>
        </w:rPr>
        <w:t xml:space="preserve">городском наземном электрическом транспорте и в дорожном хозяйстве в границах населенных пунктов </w:t>
      </w:r>
      <w:r>
        <w:rPr>
          <w:bCs/>
          <w:color w:val="000000"/>
        </w:rPr>
        <w:t>Тунгусовского сельского поселения</w:t>
      </w:r>
      <w:r w:rsidRPr="0035147A">
        <w:rPr>
          <w:bCs/>
          <w:color w:val="000000"/>
        </w:rPr>
        <w:t>,</w:t>
      </w:r>
      <w:r w:rsidRPr="0035147A">
        <w:rPr>
          <w:color w:val="000000"/>
        </w:rPr>
        <w:t xml:space="preserve">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roofErr w:type="gramEnd"/>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1.5. </w:t>
      </w:r>
      <w:proofErr w:type="gramStart"/>
      <w:r w:rsidRPr="0035147A">
        <w:rPr>
          <w:rFonts w:ascii="Times New Roman" w:hAnsi="Times New Roman" w:cs="Times New Roman"/>
          <w:color w:val="000000"/>
          <w:sz w:val="24"/>
          <w:szCs w:val="24"/>
        </w:rPr>
        <w:t xml:space="preserve">К отношениям, связанным с осуществлением </w:t>
      </w:r>
      <w:bookmarkStart w:id="48" w:name="_Hlk77673892"/>
      <w:r w:rsidRPr="0035147A">
        <w:rPr>
          <w:rFonts w:ascii="Times New Roman" w:hAnsi="Times New Roman" w:cs="Times New Roman"/>
          <w:color w:val="000000"/>
          <w:sz w:val="24"/>
          <w:szCs w:val="24"/>
        </w:rPr>
        <w:t>муниципального контроля на автомобильном транспорте</w:t>
      </w:r>
      <w:bookmarkEnd w:id="48"/>
      <w:r w:rsidRPr="0035147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35147A">
        <w:rPr>
          <w:rStyle w:val="a9"/>
          <w:rFonts w:ascii="Times New Roman" w:hAnsi="Times New Roman" w:cs="Times New Roman"/>
          <w:color w:val="000000"/>
          <w:sz w:val="24"/>
          <w:szCs w:val="24"/>
        </w:rPr>
        <w:t>закона</w:t>
      </w:r>
      <w:r w:rsidRPr="0035147A">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 Федерального закона от 08 ноября 2007 года № 259-ФЗ «Устав автомобильного транспорта и городского наземного электрического транспорта», Федерального закона от 08 ноября 2007 года</w:t>
      </w:r>
      <w:proofErr w:type="gramEnd"/>
      <w:r w:rsidRPr="0035147A">
        <w:rPr>
          <w:rFonts w:ascii="Times New Roman" w:hAnsi="Times New Roman" w:cs="Times New Roman"/>
          <w:color w:val="000000"/>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5147A">
        <w:rPr>
          <w:rStyle w:val="a9"/>
          <w:rFonts w:ascii="Times New Roman" w:hAnsi="Times New Roman" w:cs="Times New Roman"/>
          <w:color w:val="000000"/>
          <w:sz w:val="24"/>
          <w:szCs w:val="24"/>
        </w:rPr>
        <w:t>закона</w:t>
      </w:r>
      <w:r w:rsidRPr="0035147A">
        <w:rPr>
          <w:rFonts w:ascii="Times New Roman" w:hAnsi="Times New Roman" w:cs="Times New Roman"/>
          <w:color w:val="000000"/>
          <w:sz w:val="24"/>
          <w:szCs w:val="24"/>
        </w:rPr>
        <w:t xml:space="preserve"> от 06 октября 2003 года № 131-ФЗ «Об общих принципах организации местного самоуправления в Российской Федерации».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1.6. Объектами </w:t>
      </w:r>
      <w:bookmarkStart w:id="49" w:name="_Hlk77676821"/>
      <w:r w:rsidRPr="0035147A">
        <w:rPr>
          <w:rFonts w:ascii="Times New Roman" w:hAnsi="Times New Roman" w:cs="Times New Roman"/>
          <w:color w:val="000000"/>
          <w:sz w:val="24"/>
          <w:szCs w:val="24"/>
        </w:rPr>
        <w:t xml:space="preserve">муниципального контроля на автомобильном транспорте </w:t>
      </w:r>
      <w:bookmarkEnd w:id="49"/>
      <w:r w:rsidRPr="0035147A">
        <w:rPr>
          <w:rFonts w:ascii="Times New Roman" w:hAnsi="Times New Roman" w:cs="Times New Roman"/>
          <w:color w:val="000000"/>
          <w:sz w:val="24"/>
          <w:szCs w:val="24"/>
        </w:rPr>
        <w:t>являются: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б)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E5F61" w:rsidRPr="0035147A" w:rsidRDefault="006E5F61" w:rsidP="006E5F61">
      <w:pPr>
        <w:pStyle w:val="ConsPlusNormal"/>
        <w:ind w:firstLine="708"/>
        <w:jc w:val="both"/>
        <w:rPr>
          <w:rFonts w:ascii="Times New Roman" w:hAnsi="Times New Roman" w:cs="Times New Roman"/>
          <w:color w:val="000000"/>
          <w:sz w:val="24"/>
          <w:szCs w:val="24"/>
        </w:rPr>
      </w:pPr>
      <w:bookmarkStart w:id="50" w:name="_Hlk77675416"/>
      <w:r w:rsidRPr="0035147A">
        <w:rPr>
          <w:rFonts w:ascii="Times New Roman" w:hAnsi="Times New Roman" w:cs="Times New Roman"/>
          <w:color w:val="000000"/>
          <w:sz w:val="24"/>
          <w:szCs w:val="24"/>
        </w:rPr>
        <w:t xml:space="preserve">внесение платы за </w:t>
      </w:r>
      <w:bookmarkEnd w:id="50"/>
      <w:r w:rsidRPr="0035147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внесение платы за</w:t>
      </w:r>
      <w:r w:rsidRPr="0035147A">
        <w:rPr>
          <w:rFonts w:ascii="Times New Roman" w:hAnsi="Times New Roman" w:cs="Times New Roman"/>
          <w:sz w:val="24"/>
          <w:szCs w:val="24"/>
        </w:rPr>
        <w:t xml:space="preserve"> </w:t>
      </w:r>
      <w:r w:rsidRPr="0035147A">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5147A">
        <w:rPr>
          <w:rFonts w:ascii="Times New Roman" w:hAnsi="Times New Roman" w:cs="Times New Roman"/>
          <w:color w:val="000000"/>
          <w:sz w:val="24"/>
          <w:szCs w:val="24"/>
        </w:rPr>
        <w:t>ТР</w:t>
      </w:r>
      <w:proofErr w:type="gramEnd"/>
      <w:r w:rsidRPr="0035147A">
        <w:rPr>
          <w:rFonts w:ascii="Times New Roman" w:hAnsi="Times New Roman" w:cs="Times New Roman"/>
          <w:color w:val="000000"/>
          <w:sz w:val="24"/>
          <w:szCs w:val="24"/>
        </w:rPr>
        <w:t xml:space="preserve"> ТС 014/2011);</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5147A">
        <w:rPr>
          <w:rFonts w:ascii="Times New Roman" w:hAnsi="Times New Roman" w:cs="Times New Roman"/>
          <w:color w:val="000000"/>
          <w:sz w:val="24"/>
          <w:szCs w:val="24"/>
        </w:rPr>
        <w:t>ТР</w:t>
      </w:r>
      <w:proofErr w:type="gramEnd"/>
      <w:r w:rsidRPr="0035147A">
        <w:rPr>
          <w:rFonts w:ascii="Times New Roman" w:hAnsi="Times New Roman" w:cs="Times New Roman"/>
          <w:color w:val="000000"/>
          <w:sz w:val="24"/>
          <w:szCs w:val="24"/>
        </w:rPr>
        <w:t xml:space="preserve"> ТС 014/2011);</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 в рамках пункта 3 части 1 статьи 16 Федерального закона Федерального закона от 31 июля 2020 года № 248-ФЗ «О государственном контроле (надзоре) и муниципальном контроле в Российской Федерации»: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E5F61" w:rsidRPr="0035147A" w:rsidRDefault="006E5F61" w:rsidP="006E5F61">
      <w:pPr>
        <w:pStyle w:val="ConsPlusNormal"/>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1.7. </w:t>
      </w:r>
      <w:proofErr w:type="gramStart"/>
      <w:r w:rsidRPr="0035147A">
        <w:rPr>
          <w:rFonts w:ascii="Times New Roman" w:hAnsi="Times New Roman" w:cs="Times New Roman"/>
          <w:color w:val="000000"/>
          <w:sz w:val="24"/>
          <w:szCs w:val="24"/>
        </w:rPr>
        <w:t>Администрацией в рамках осуществления муниципального контроля на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1" w:name="Par61"/>
      <w:bookmarkEnd w:id="51"/>
      <w:r w:rsidRPr="0035147A">
        <w:rPr>
          <w:rFonts w:ascii="Times New Roman" w:hAnsi="Times New Roman" w:cs="Times New Roman"/>
          <w:color w:val="000000"/>
          <w:sz w:val="24"/>
          <w:szCs w:val="24"/>
        </w:rPr>
        <w:t>.</w:t>
      </w:r>
    </w:p>
    <w:p w:rsidR="006E5F61" w:rsidRPr="0035147A" w:rsidRDefault="006E5F61" w:rsidP="006E5F61">
      <w:pPr>
        <w:pStyle w:val="ConsPlusNormal"/>
        <w:jc w:val="both"/>
        <w:rPr>
          <w:rFonts w:ascii="Times New Roman" w:hAnsi="Times New Roman" w:cs="Times New Roman"/>
          <w:color w:val="000000"/>
          <w:sz w:val="24"/>
          <w:szCs w:val="24"/>
        </w:rPr>
      </w:pPr>
    </w:p>
    <w:p w:rsidR="006E5F61" w:rsidRPr="0035147A" w:rsidRDefault="006E5F61" w:rsidP="006E5F61">
      <w:pPr>
        <w:pStyle w:val="ConsPlusNormal"/>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6E5F61" w:rsidRPr="0035147A" w:rsidRDefault="006E5F61" w:rsidP="006E5F61">
      <w:pPr>
        <w:pStyle w:val="ConsPlusNormal"/>
        <w:jc w:val="center"/>
        <w:rPr>
          <w:rFonts w:ascii="Times New Roman" w:hAnsi="Times New Roman" w:cs="Times New Roman"/>
          <w:b/>
          <w:bCs/>
          <w:color w:val="000000"/>
          <w:sz w:val="24"/>
          <w:szCs w:val="24"/>
        </w:rPr>
      </w:pP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2.1. Администрация осуществляет муниципальный </w:t>
      </w:r>
      <w:proofErr w:type="gramStart"/>
      <w:r w:rsidRPr="0035147A">
        <w:rPr>
          <w:rFonts w:ascii="Times New Roman" w:hAnsi="Times New Roman" w:cs="Times New Roman"/>
          <w:color w:val="000000"/>
          <w:sz w:val="24"/>
          <w:szCs w:val="24"/>
        </w:rPr>
        <w:t>контроль</w:t>
      </w:r>
      <w:proofErr w:type="gramEnd"/>
      <w:r w:rsidRPr="0035147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E5F61" w:rsidRPr="0035147A" w:rsidRDefault="006E5F61" w:rsidP="006E5F61">
      <w:pPr>
        <w:pStyle w:val="ConsPlusNormal"/>
        <w:ind w:firstLine="708"/>
        <w:jc w:val="both"/>
        <w:rPr>
          <w:rFonts w:ascii="Times New Roman" w:hAnsi="Times New Roman" w:cs="Times New Roman"/>
          <w:sz w:val="24"/>
          <w:szCs w:val="24"/>
        </w:rPr>
      </w:pPr>
      <w:proofErr w:type="gramStart"/>
      <w:r w:rsidRPr="0035147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1) информирование;</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lastRenderedPageBreak/>
        <w:t>2) консультирование;</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 профилактический визит</w:t>
      </w:r>
      <w:proofErr w:type="gramStart"/>
      <w:r w:rsidRPr="0035147A">
        <w:rPr>
          <w:rFonts w:ascii="Times New Roman" w:hAnsi="Times New Roman" w:cs="Times New Roman"/>
          <w:color w:val="000000"/>
          <w:sz w:val="24"/>
          <w:szCs w:val="24"/>
        </w:rPr>
        <w:t>.</w:t>
      </w:r>
      <w:proofErr w:type="gramEnd"/>
      <w:r w:rsidRPr="0035147A">
        <w:rPr>
          <w:rFonts w:ascii="Times New Roman" w:hAnsi="Times New Roman" w:cs="Times New Roman"/>
          <w:color w:val="000000"/>
          <w:sz w:val="24"/>
          <w:szCs w:val="24"/>
        </w:rPr>
        <w:t xml:space="preserve"> (</w:t>
      </w:r>
      <w:proofErr w:type="gramStart"/>
      <w:r w:rsidRPr="0035147A">
        <w:rPr>
          <w:rFonts w:ascii="Times New Roman" w:hAnsi="Times New Roman" w:cs="Times New Roman"/>
          <w:color w:val="000000"/>
          <w:sz w:val="24"/>
          <w:szCs w:val="24"/>
        </w:rPr>
        <w:t>и</w:t>
      </w:r>
      <w:proofErr w:type="gramEnd"/>
      <w:r w:rsidRPr="0035147A">
        <w:rPr>
          <w:rFonts w:ascii="Times New Roman" w:hAnsi="Times New Roman" w:cs="Times New Roman"/>
          <w:color w:val="000000"/>
          <w:sz w:val="24"/>
          <w:szCs w:val="24"/>
        </w:rPr>
        <w:t>зменение решение №18 от 24.11.2022)</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2.6. </w:t>
      </w:r>
      <w:proofErr w:type="gramStart"/>
      <w:r w:rsidRPr="0035147A">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147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35147A">
        <w:rPr>
          <w:rFonts w:ascii="Times New Roman" w:hAnsi="Times New Roman" w:cs="Times New Roman"/>
          <w:color w:val="000000"/>
          <w:sz w:val="24"/>
          <w:szCs w:val="24"/>
        </w:rPr>
        <w:t>официального сайта администрации</w:t>
      </w:r>
      <w:r w:rsidRPr="0035147A">
        <w:rPr>
          <w:rFonts w:ascii="Times New Roman" w:hAnsi="Times New Roman" w:cs="Times New Roman"/>
          <w:color w:val="000000"/>
          <w:sz w:val="24"/>
          <w:szCs w:val="24"/>
          <w:shd w:val="clear" w:color="auto" w:fill="FFFFFF"/>
        </w:rPr>
        <w:t>)</w:t>
      </w:r>
      <w:r w:rsidRPr="0035147A">
        <w:rPr>
          <w:rFonts w:ascii="Times New Roman" w:hAnsi="Times New Roman" w:cs="Times New Roman"/>
          <w:color w:val="000000"/>
          <w:sz w:val="24"/>
          <w:szCs w:val="24"/>
        </w:rPr>
        <w:t>, в средствах массовой информации,</w:t>
      </w:r>
      <w:r w:rsidRPr="0035147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5147A">
        <w:rPr>
          <w:rFonts w:ascii="Times New Roman" w:hAnsi="Times New Roman" w:cs="Times New Roman"/>
          <w:color w:val="000000"/>
          <w:sz w:val="24"/>
          <w:szCs w:val="24"/>
          <w:shd w:val="clear" w:color="auto" w:fill="FFFFFF"/>
        </w:rPr>
        <w:t xml:space="preserve"> в иных формах.</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0" w:history="1">
        <w:r w:rsidRPr="0035147A">
          <w:rPr>
            <w:rStyle w:val="a9"/>
            <w:rFonts w:ascii="Times New Roman" w:hAnsi="Times New Roman" w:cs="Times New Roman"/>
            <w:color w:val="000000"/>
            <w:sz w:val="24"/>
            <w:szCs w:val="24"/>
          </w:rPr>
          <w:t>частью 3 статьи 46</w:t>
        </w:r>
      </w:hyperlink>
      <w:r w:rsidRPr="0035147A">
        <w:rPr>
          <w:rFonts w:ascii="Times New Roman" w:hAnsi="Times New Roman" w:cs="Times New Roman"/>
          <w:color w:val="000000"/>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i/>
          <w:iCs/>
          <w:color w:val="000000"/>
          <w:sz w:val="24"/>
          <w:szCs w:val="24"/>
        </w:rPr>
        <w:t xml:space="preserve"> </w:t>
      </w:r>
      <w:r w:rsidRPr="0035147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2.7. Консультирование контролируемых лиц осуществляется должностным лицом, уполномоченным осуществлять муниципальный контроль, по телефону, посредством </w:t>
      </w:r>
      <w:proofErr w:type="spellStart"/>
      <w:r w:rsidRPr="0035147A">
        <w:rPr>
          <w:rFonts w:ascii="Times New Roman" w:hAnsi="Times New Roman" w:cs="Times New Roman"/>
          <w:color w:val="000000"/>
          <w:sz w:val="24"/>
          <w:szCs w:val="24"/>
        </w:rPr>
        <w:t>видео-конференц-связи</w:t>
      </w:r>
      <w:proofErr w:type="spellEnd"/>
      <w:r w:rsidRPr="0035147A">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Личный прием граждан проводится главой </w:t>
      </w:r>
      <w:r>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i/>
          <w:iCs/>
          <w:color w:val="000000"/>
          <w:sz w:val="24"/>
          <w:szCs w:val="24"/>
        </w:rPr>
        <w:t xml:space="preserve"> </w:t>
      </w:r>
      <w:r w:rsidRPr="0035147A">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35147A">
        <w:rPr>
          <w:rFonts w:ascii="Times New Roman" w:hAnsi="Times New Roman" w:cs="Times New Roman"/>
          <w:sz w:val="24"/>
          <w:szCs w:val="24"/>
        </w:rPr>
        <w:t xml:space="preserve"> </w:t>
      </w:r>
      <w:r w:rsidRPr="0035147A">
        <w:rPr>
          <w:rFonts w:ascii="Times New Roman" w:hAnsi="Times New Roman" w:cs="Times New Roman"/>
          <w:color w:val="000000"/>
          <w:sz w:val="24"/>
          <w:szCs w:val="24"/>
        </w:rPr>
        <w:t>в специальном разделе, посвященном контрольной деятельности.</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1) организация и осуществление муниципального контроля;</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E5F61"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 </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В ходе консультирования не может предоставляться информация, содержащая </w:t>
      </w:r>
      <w:r w:rsidRPr="0035147A">
        <w:rPr>
          <w:rFonts w:ascii="Times New Roman" w:hAnsi="Times New Roman" w:cs="Times New Roman"/>
          <w:color w:val="000000"/>
          <w:sz w:val="24"/>
          <w:szCs w:val="24"/>
        </w:rPr>
        <w:lastRenderedPageBreak/>
        <w:t>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Должностным лицом, уполномоченным осуществлять муниципальный контроль, ведется журнал учета консультирований.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i/>
          <w:iCs/>
          <w:color w:val="000000"/>
          <w:sz w:val="24"/>
          <w:szCs w:val="24"/>
        </w:rPr>
        <w:t xml:space="preserve"> </w:t>
      </w:r>
      <w:r w:rsidRPr="0035147A">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6E5F61" w:rsidRPr="0035147A" w:rsidRDefault="006E5F61" w:rsidP="006E5F61">
      <w:pPr>
        <w:ind w:firstLine="709"/>
        <w:jc w:val="both"/>
        <w:rPr>
          <w:bCs/>
          <w:color w:val="000000"/>
        </w:rPr>
      </w:pPr>
      <w:r w:rsidRPr="0035147A">
        <w:rPr>
          <w:color w:val="000000"/>
        </w:rPr>
        <w:tab/>
      </w:r>
      <w:r w:rsidRPr="0035147A">
        <w:rPr>
          <w:bCs/>
          <w:color w:val="000000"/>
        </w:rPr>
        <w:t>2.9. Профилактический визит проводится в соответствии со статьей 52 Федерального закона от 31 июля 2020 года №248-ФЗ «О государственном контроле (надзоре) и муниципальном контроле в Российской Федерации».</w:t>
      </w:r>
    </w:p>
    <w:p w:rsidR="006E5F61" w:rsidRPr="0035147A" w:rsidRDefault="006E5F61" w:rsidP="006E5F61">
      <w:pPr>
        <w:ind w:firstLine="709"/>
        <w:jc w:val="both"/>
        <w:rPr>
          <w:bCs/>
          <w:color w:val="000000"/>
        </w:rPr>
      </w:pPr>
      <w:r w:rsidRPr="0035147A">
        <w:rPr>
          <w:bCs/>
          <w:color w:val="000000"/>
        </w:rPr>
        <w:t xml:space="preserve">Профилактический визит осуществляется администрацией в форме беседы (в том числе посредством </w:t>
      </w:r>
      <w:proofErr w:type="spellStart"/>
      <w:r w:rsidRPr="0035147A">
        <w:rPr>
          <w:bCs/>
          <w:color w:val="000000"/>
        </w:rPr>
        <w:t>видео-конференц-связи</w:t>
      </w:r>
      <w:proofErr w:type="spellEnd"/>
      <w:r w:rsidRPr="0035147A">
        <w:rPr>
          <w:bCs/>
          <w:color w:val="000000"/>
        </w:rPr>
        <w:t xml:space="preserve">) по месту деятельности контролируемого лица, которая осуществляется должностным лицом администрации,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Pr>
          <w:bCs/>
          <w:color w:val="000000"/>
        </w:rPr>
        <w:t>Тунгусовского сельского поселения</w:t>
      </w:r>
      <w:r w:rsidRPr="0035147A">
        <w:rPr>
          <w:bCs/>
          <w:color w:val="000000"/>
        </w:rPr>
        <w:t xml:space="preserve"> (далее – должностное лицо).</w:t>
      </w:r>
    </w:p>
    <w:p w:rsidR="006E5F61" w:rsidRPr="0035147A" w:rsidRDefault="006E5F61" w:rsidP="006E5F61">
      <w:pPr>
        <w:ind w:firstLine="709"/>
        <w:jc w:val="both"/>
        <w:rPr>
          <w:bCs/>
          <w:color w:val="000000"/>
        </w:rPr>
      </w:pPr>
      <w:proofErr w:type="gramStart"/>
      <w:r w:rsidRPr="0035147A">
        <w:rPr>
          <w:bCs/>
          <w:color w:val="000000"/>
        </w:rPr>
        <w:t>В ходе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с разъяснением критериев риска, основаниях и рекомендуемых способах снижения категории риска, а также информируется о видах, содержании и об интенсивности контрольных мероприятий, проводимых в отношении объекта контроля, исходя из соответствующей категории риска.</w:t>
      </w:r>
      <w:proofErr w:type="gramEnd"/>
      <w:r w:rsidRPr="0035147A">
        <w:rPr>
          <w:bCs/>
          <w:color w:val="000000"/>
        </w:rPr>
        <w:t xml:space="preserve"> Также в ходе визита должностным лицом может осуществляться консультирование контролируемого лица, разъясняться вопросы, связанные с организацией и осуществлением муниципального контроля.</w:t>
      </w:r>
    </w:p>
    <w:p w:rsidR="006E5F61" w:rsidRPr="0035147A" w:rsidRDefault="006E5F61" w:rsidP="006E5F61">
      <w:pPr>
        <w:ind w:firstLine="709"/>
        <w:jc w:val="both"/>
        <w:rPr>
          <w:bCs/>
          <w:color w:val="000000"/>
        </w:rPr>
      </w:pPr>
      <w:r w:rsidRPr="0035147A">
        <w:rPr>
          <w:bCs/>
          <w:color w:val="000000"/>
        </w:rPr>
        <w:t>О запланированном профилактическом визите контролируемое лицо уведомляется не позднее, чем за пять рабочих дней до даты проведения.</w:t>
      </w:r>
    </w:p>
    <w:p w:rsidR="006E5F61" w:rsidRPr="0035147A" w:rsidRDefault="006E5F61" w:rsidP="006E5F61">
      <w:pPr>
        <w:ind w:firstLine="709"/>
        <w:jc w:val="both"/>
        <w:rPr>
          <w:bCs/>
          <w:color w:val="000000"/>
        </w:rPr>
      </w:pPr>
      <w:r w:rsidRPr="0035147A">
        <w:rPr>
          <w:bCs/>
          <w:color w:val="00000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6E5F61" w:rsidRPr="0035147A" w:rsidRDefault="006E5F61" w:rsidP="006E5F61">
      <w:pPr>
        <w:ind w:firstLine="709"/>
        <w:jc w:val="both"/>
        <w:rPr>
          <w:bCs/>
          <w:color w:val="000000"/>
        </w:rPr>
      </w:pPr>
      <w:r w:rsidRPr="0035147A">
        <w:rPr>
          <w:bCs/>
          <w:color w:val="000000"/>
        </w:rPr>
        <w:t>При проведении профилактического визита предписания об устранении нарушений обязательных требований не выдаются. Разъяснения, полученные контролируемым лицом в ходе профилактического визита, носят рекомендательный характер.</w:t>
      </w:r>
    </w:p>
    <w:p w:rsidR="006E5F61" w:rsidRPr="0035147A" w:rsidRDefault="006E5F61" w:rsidP="006E5F61">
      <w:pPr>
        <w:ind w:firstLine="709"/>
        <w:jc w:val="both"/>
        <w:rPr>
          <w:bCs/>
          <w:color w:val="000000"/>
        </w:rPr>
      </w:pPr>
      <w:r w:rsidRPr="0035147A">
        <w:rPr>
          <w:bCs/>
          <w:color w:val="000000"/>
        </w:rPr>
        <w:t>В ходе профилактического визита должностное лицо может осуществлять сбор сведений, необходимых для отнесения объектов контроля к категориям риска.</w:t>
      </w:r>
    </w:p>
    <w:p w:rsidR="006E5F61" w:rsidRPr="0035147A" w:rsidRDefault="006E5F61" w:rsidP="006E5F61">
      <w:pPr>
        <w:ind w:firstLine="709"/>
        <w:jc w:val="both"/>
        <w:rPr>
          <w:bCs/>
          <w:color w:val="000000"/>
        </w:rPr>
      </w:pPr>
      <w:r w:rsidRPr="0035147A">
        <w:rPr>
          <w:bCs/>
          <w:color w:val="000000"/>
        </w:rPr>
        <w:t>В отношении объектов контроля, отнесенных к категориям высокого риска, проведение профилактического визита является обязательным.</w:t>
      </w:r>
    </w:p>
    <w:p w:rsidR="006E5F61" w:rsidRPr="0035147A" w:rsidRDefault="006E5F61" w:rsidP="006E5F61">
      <w:pPr>
        <w:ind w:firstLine="709"/>
        <w:jc w:val="both"/>
        <w:rPr>
          <w:bCs/>
          <w:color w:val="000000"/>
        </w:rPr>
      </w:pPr>
      <w:r w:rsidRPr="0035147A">
        <w:rPr>
          <w:bCs/>
          <w:color w:val="000000"/>
        </w:rPr>
        <w:t>Проведение обязательных профилактических визитов осуществляется не реже 1 раза в год.</w:t>
      </w:r>
    </w:p>
    <w:p w:rsidR="006E5F61" w:rsidRPr="0035147A" w:rsidRDefault="006E5F61" w:rsidP="006E5F61">
      <w:pPr>
        <w:ind w:firstLine="709"/>
        <w:jc w:val="both"/>
        <w:rPr>
          <w:bCs/>
          <w:color w:val="000000"/>
        </w:rPr>
      </w:pPr>
      <w:r w:rsidRPr="0035147A">
        <w:rPr>
          <w:bCs/>
          <w:color w:val="000000"/>
        </w:rPr>
        <w:t>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bCs/>
          <w:color w:val="000000"/>
          <w:sz w:val="24"/>
          <w:szCs w:val="24"/>
        </w:rPr>
        <w:t xml:space="preserve">Контрольный орган осуществляет учет проведения профилактических визитов. </w:t>
      </w:r>
    </w:p>
    <w:p w:rsidR="006E5F61" w:rsidRPr="0035147A" w:rsidRDefault="006E5F61" w:rsidP="006E5F61">
      <w:pPr>
        <w:pStyle w:val="ConsPlusNormal"/>
        <w:jc w:val="both"/>
        <w:rPr>
          <w:rFonts w:ascii="Times New Roman" w:hAnsi="Times New Roman" w:cs="Times New Roman"/>
          <w:color w:val="000000"/>
          <w:sz w:val="24"/>
          <w:szCs w:val="24"/>
        </w:rPr>
      </w:pPr>
    </w:p>
    <w:p w:rsidR="006E5F61" w:rsidRPr="0035147A" w:rsidRDefault="006E5F61" w:rsidP="006E5F61">
      <w:pPr>
        <w:pStyle w:val="ConsPlusNormal"/>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lastRenderedPageBreak/>
        <w:t>3. Осуществление контрольных мероприятий и контрольных действий</w:t>
      </w:r>
    </w:p>
    <w:p w:rsidR="006E5F61" w:rsidRPr="0035147A" w:rsidRDefault="006E5F61" w:rsidP="006E5F61">
      <w:pPr>
        <w:pStyle w:val="ConsPlusNormal"/>
        <w:jc w:val="center"/>
        <w:rPr>
          <w:rFonts w:ascii="Times New Roman" w:hAnsi="Times New Roman" w:cs="Times New Roman"/>
          <w:b/>
          <w:bCs/>
          <w:color w:val="000000"/>
          <w:sz w:val="24"/>
          <w:szCs w:val="24"/>
        </w:rPr>
      </w:pP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E5F61" w:rsidRPr="0035147A" w:rsidRDefault="006E5F61" w:rsidP="006E5F61">
      <w:pPr>
        <w:pStyle w:val="ConsPlusNormal"/>
        <w:ind w:firstLine="708"/>
        <w:jc w:val="both"/>
        <w:rPr>
          <w:rFonts w:ascii="Times New Roman" w:hAnsi="Times New Roman" w:cs="Times New Roman"/>
          <w:sz w:val="24"/>
          <w:szCs w:val="24"/>
        </w:rPr>
      </w:pPr>
      <w:proofErr w:type="gramStart"/>
      <w:r w:rsidRPr="0035147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6E5F61" w:rsidRPr="0035147A" w:rsidRDefault="006E5F61" w:rsidP="006E5F61">
      <w:pPr>
        <w:pStyle w:val="ConsPlusNormal"/>
        <w:ind w:firstLine="708"/>
        <w:jc w:val="both"/>
        <w:rPr>
          <w:rFonts w:ascii="Times New Roman" w:hAnsi="Times New Roman" w:cs="Times New Roman"/>
          <w:sz w:val="24"/>
          <w:szCs w:val="24"/>
        </w:rPr>
      </w:pPr>
      <w:proofErr w:type="gramStart"/>
      <w:r w:rsidRPr="0035147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E5F61" w:rsidRPr="0035147A" w:rsidRDefault="006E5F61" w:rsidP="006E5F61">
      <w:pPr>
        <w:pStyle w:val="ConsPlusNormal"/>
        <w:ind w:firstLine="708"/>
        <w:jc w:val="both"/>
        <w:rPr>
          <w:rFonts w:ascii="Times New Roman" w:hAnsi="Times New Roman" w:cs="Times New Roman"/>
          <w:color w:val="000000"/>
          <w:sz w:val="24"/>
          <w:szCs w:val="24"/>
        </w:rPr>
      </w:pPr>
      <w:proofErr w:type="gramStart"/>
      <w:r w:rsidRPr="0035147A">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E5F61" w:rsidRPr="0035147A" w:rsidRDefault="006E5F61" w:rsidP="006E5F61">
      <w:pPr>
        <w:ind w:firstLine="708"/>
        <w:jc w:val="both"/>
        <w:rPr>
          <w:color w:val="000000"/>
        </w:rPr>
      </w:pPr>
      <w:proofErr w:type="gramStart"/>
      <w:r w:rsidRPr="0035147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5147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5147A">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5147A">
        <w:rPr>
          <w:color w:val="000000"/>
        </w:rPr>
        <w:t>);</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E5F61" w:rsidRPr="0035147A" w:rsidRDefault="006E5F61" w:rsidP="006E5F61">
      <w:pPr>
        <w:pStyle w:val="ConsPlusNormal"/>
        <w:ind w:firstLine="708"/>
        <w:jc w:val="both"/>
        <w:rPr>
          <w:rFonts w:ascii="Times New Roman" w:hAnsi="Times New Roman" w:cs="Times New Roman"/>
          <w:sz w:val="24"/>
          <w:szCs w:val="24"/>
        </w:rPr>
      </w:pPr>
      <w:proofErr w:type="gramStart"/>
      <w:r w:rsidRPr="0035147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5147A">
        <w:rPr>
          <w:rFonts w:ascii="Times New Roman" w:hAnsi="Times New Roman" w:cs="Times New Roman"/>
          <w:color w:val="000000"/>
          <w:sz w:val="24"/>
          <w:szCs w:val="24"/>
        </w:rPr>
        <w:t xml:space="preserve"> лиц;</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4) истечение срока исполнения предписания об устранении выявленного </w:t>
      </w:r>
      <w:r w:rsidRPr="0035147A">
        <w:rPr>
          <w:rFonts w:ascii="Times New Roman" w:hAnsi="Times New Roman" w:cs="Times New Roman"/>
          <w:color w:val="000000"/>
          <w:sz w:val="24"/>
          <w:szCs w:val="24"/>
        </w:rPr>
        <w:lastRenderedPageBreak/>
        <w:t>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E5F61" w:rsidRPr="0035147A" w:rsidRDefault="006E5F61" w:rsidP="006E5F61">
      <w:pPr>
        <w:pStyle w:val="ConsPlusNormal"/>
        <w:ind w:firstLine="708"/>
        <w:jc w:val="both"/>
        <w:rPr>
          <w:rFonts w:ascii="Times New Roman" w:hAnsi="Times New Roman" w:cs="Times New Roman"/>
          <w:i/>
          <w:iCs/>
          <w:color w:val="000000"/>
          <w:sz w:val="24"/>
          <w:szCs w:val="24"/>
        </w:rPr>
      </w:pPr>
      <w:r w:rsidRPr="0035147A">
        <w:rPr>
          <w:rFonts w:ascii="Times New Roman" w:hAnsi="Times New Roman" w:cs="Times New Roman"/>
          <w:color w:val="000000"/>
          <w:sz w:val="24"/>
          <w:szCs w:val="24"/>
        </w:rPr>
        <w:t xml:space="preserve">3.7. </w:t>
      </w:r>
      <w:proofErr w:type="gramStart"/>
      <w:r w:rsidRPr="0035147A">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основании задания главы </w:t>
      </w:r>
      <w:r>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i/>
          <w:iCs/>
          <w:color w:val="000000"/>
          <w:sz w:val="24"/>
          <w:szCs w:val="24"/>
        </w:rPr>
        <w:t xml:space="preserve">, </w:t>
      </w:r>
      <w:r w:rsidRPr="0035147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5147A">
        <w:rPr>
          <w:rFonts w:ascii="Times New Roman" w:hAnsi="Times New Roman" w:cs="Times New Roman"/>
          <w:color w:val="000000"/>
          <w:sz w:val="24"/>
          <w:szCs w:val="24"/>
        </w:rPr>
        <w:t xml:space="preserve"> Федеральным </w:t>
      </w:r>
      <w:hyperlink r:id="rId41" w:history="1">
        <w:r w:rsidRPr="0035147A">
          <w:rPr>
            <w:rStyle w:val="a9"/>
            <w:rFonts w:ascii="Times New Roman" w:hAnsi="Times New Roman" w:cs="Times New Roman"/>
            <w:color w:val="000000"/>
            <w:sz w:val="24"/>
            <w:szCs w:val="24"/>
          </w:rPr>
          <w:t>законом</w:t>
        </w:r>
      </w:hyperlink>
      <w:r w:rsidRPr="0035147A">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roofErr w:type="gramEnd"/>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в соответствии с Федеральным </w:t>
      </w:r>
      <w:hyperlink r:id="rId42" w:history="1">
        <w:r w:rsidRPr="0035147A">
          <w:rPr>
            <w:rStyle w:val="a9"/>
            <w:rFonts w:ascii="Times New Roman" w:hAnsi="Times New Roman" w:cs="Times New Roman"/>
            <w:color w:val="000000"/>
            <w:sz w:val="24"/>
            <w:szCs w:val="24"/>
          </w:rPr>
          <w:t>законом</w:t>
        </w:r>
      </w:hyperlink>
      <w:r w:rsidRPr="0035147A">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
    <w:p w:rsidR="006E5F61" w:rsidRPr="0035147A" w:rsidRDefault="006E5F61" w:rsidP="006E5F61">
      <w:pPr>
        <w:ind w:firstLine="708"/>
        <w:jc w:val="both"/>
        <w:rPr>
          <w:color w:val="000000"/>
        </w:rPr>
      </w:pPr>
      <w:r w:rsidRPr="0035147A">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5147A">
        <w:rPr>
          <w:color w:val="000000"/>
        </w:rPr>
        <w:t xml:space="preserve">Перечень указанных документов и (или) сведений, порядок и сроки их представления установлены утвержденным </w:t>
      </w:r>
      <w:r w:rsidRPr="0035147A">
        <w:rPr>
          <w:color w:val="000000"/>
          <w:shd w:val="clear" w:color="auto" w:fill="FFFFFF"/>
        </w:rPr>
        <w:t>распоряжением Правительства Российской Федерации от 19.04.2016 № 724-р перечнем</w:t>
      </w:r>
      <w:r w:rsidRPr="0035147A">
        <w:rPr>
          <w:color w:val="000000"/>
        </w:rPr>
        <w:t xml:space="preserve"> </w:t>
      </w:r>
      <w:r w:rsidRPr="0035147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5147A">
        <w:rPr>
          <w:color w:val="000000"/>
          <w:shd w:val="clear" w:color="auto" w:fill="FFFFFF"/>
        </w:rPr>
        <w:t xml:space="preserve"> </w:t>
      </w:r>
      <w:proofErr w:type="gramStart"/>
      <w:r w:rsidRPr="0035147A">
        <w:rPr>
          <w:color w:val="000000"/>
          <w:shd w:val="clear" w:color="auto" w:fill="FFFFFF"/>
        </w:rPr>
        <w:t>организаций, в распоряжении которых находятся эти документы и (или) информация, а также</w:t>
      </w:r>
      <w:r w:rsidRPr="0035147A">
        <w:rPr>
          <w:color w:val="000000"/>
        </w:rPr>
        <w:t xml:space="preserve"> </w:t>
      </w:r>
      <w:hyperlink r:id="rId43" w:history="1">
        <w:r w:rsidRPr="0035147A">
          <w:rPr>
            <w:rStyle w:val="a9"/>
            <w:rFonts w:eastAsiaTheme="minorEastAsia"/>
            <w:color w:val="000000"/>
          </w:rPr>
          <w:t>Правилами</w:t>
        </w:r>
      </w:hyperlink>
      <w:r w:rsidRPr="0035147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5147A">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E5F61" w:rsidRPr="0035147A" w:rsidRDefault="006E5F61" w:rsidP="006E5F61">
      <w:pPr>
        <w:pStyle w:val="ConsPlusNormal"/>
        <w:ind w:left="57" w:right="57" w:firstLine="709"/>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3.10. </w:t>
      </w:r>
      <w:r w:rsidRPr="0035147A">
        <w:rPr>
          <w:rFonts w:ascii="Times New Roman" w:hAnsi="Times New Roman" w:cs="Times New Roman"/>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w:t>
      </w:r>
      <w:r w:rsidRPr="0035147A">
        <w:rPr>
          <w:rFonts w:ascii="Times New Roman" w:hAnsi="Times New Roman" w:cs="Times New Roman"/>
          <w:sz w:val="24"/>
          <w:szCs w:val="24"/>
          <w:shd w:val="clear" w:color="auto" w:fill="FFFFFF"/>
        </w:rPr>
        <w:lastRenderedPageBreak/>
        <w:t xml:space="preserve">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35147A">
        <w:rPr>
          <w:rFonts w:ascii="Times New Roman" w:hAnsi="Times New Roman" w:cs="Times New Roman"/>
          <w:sz w:val="24"/>
          <w:szCs w:val="24"/>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6E5F61" w:rsidRPr="0035147A" w:rsidRDefault="006E5F61" w:rsidP="006E5F61">
      <w:pPr>
        <w:pStyle w:val="ConsPlusNormal"/>
        <w:ind w:firstLine="708"/>
        <w:jc w:val="both"/>
        <w:rPr>
          <w:rFonts w:ascii="Times New Roman" w:hAnsi="Times New Roman" w:cs="Times New Roman"/>
          <w:color w:val="000000"/>
          <w:sz w:val="24"/>
          <w:szCs w:val="24"/>
          <w:shd w:val="clear" w:color="auto" w:fill="FFFFFF"/>
        </w:rPr>
      </w:pPr>
      <w:proofErr w:type="gramStart"/>
      <w:r w:rsidRPr="0035147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6E5F61" w:rsidRPr="0035147A" w:rsidRDefault="006E5F61" w:rsidP="006E5F61">
      <w:pPr>
        <w:ind w:firstLine="708"/>
        <w:jc w:val="both"/>
        <w:rPr>
          <w:color w:val="000000"/>
          <w:shd w:val="clear" w:color="auto" w:fill="FFFFFF"/>
        </w:rPr>
      </w:pPr>
      <w:r w:rsidRPr="0035147A">
        <w:rPr>
          <w:color w:val="000000"/>
        </w:rPr>
        <w:t xml:space="preserve">1) </w:t>
      </w:r>
      <w:r w:rsidRPr="0035147A">
        <w:rPr>
          <w:color w:val="000000"/>
          <w:shd w:val="clear" w:color="auto" w:fill="FFFFFF"/>
        </w:rPr>
        <w:t xml:space="preserve">отсутствие контролируемого лица либо его представителя не препятствует оценке </w:t>
      </w:r>
      <w:r w:rsidRPr="0035147A">
        <w:rPr>
          <w:color w:val="000000"/>
        </w:rPr>
        <w:t xml:space="preserve">должностным лицом, уполномоченным осуществлять муниципальный контроль на автомобильном транспорте, </w:t>
      </w:r>
      <w:r w:rsidRPr="0035147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E5F61" w:rsidRPr="0035147A" w:rsidRDefault="006E5F61" w:rsidP="006E5F61">
      <w:pPr>
        <w:ind w:firstLine="708"/>
        <w:jc w:val="both"/>
        <w:rPr>
          <w:color w:val="000000"/>
        </w:rPr>
      </w:pPr>
      <w:r w:rsidRPr="0035147A">
        <w:rPr>
          <w:color w:val="000000"/>
          <w:shd w:val="clear" w:color="auto" w:fill="FFFFFF"/>
        </w:rPr>
        <w:t xml:space="preserve">2) отсутствие признаков </w:t>
      </w:r>
      <w:r w:rsidRPr="0035147A">
        <w:rPr>
          <w:color w:val="000000"/>
        </w:rPr>
        <w:t>явной непосредственной угрозы причинения или фактического причинения вреда (ущерба) охраняемым законом ценностям;</w:t>
      </w:r>
    </w:p>
    <w:p w:rsidR="006E5F61" w:rsidRPr="0035147A" w:rsidRDefault="006E5F61" w:rsidP="006E5F61">
      <w:pPr>
        <w:ind w:firstLine="708"/>
        <w:jc w:val="both"/>
        <w:rPr>
          <w:color w:val="000000"/>
        </w:rPr>
      </w:pPr>
      <w:r w:rsidRPr="0035147A">
        <w:rPr>
          <w:color w:val="000000"/>
        </w:rPr>
        <w:t>3) имеются уважительные причины для отсутствия контролируемого лица (болезнь</w:t>
      </w:r>
      <w:r w:rsidRPr="0035147A">
        <w:rPr>
          <w:color w:val="000000"/>
          <w:shd w:val="clear" w:color="auto" w:fill="FFFFFF"/>
        </w:rPr>
        <w:t xml:space="preserve"> контролируемого лица</w:t>
      </w:r>
      <w:r w:rsidRPr="0035147A">
        <w:rPr>
          <w:color w:val="000000"/>
        </w:rPr>
        <w:t>, его командировка и т.п.) при проведении</w:t>
      </w:r>
      <w:r w:rsidRPr="0035147A">
        <w:rPr>
          <w:color w:val="000000"/>
          <w:shd w:val="clear" w:color="auto" w:fill="FFFFFF"/>
        </w:rPr>
        <w:t xml:space="preserve"> контрольного мероприятия</w:t>
      </w:r>
      <w:r w:rsidRPr="0035147A">
        <w:rPr>
          <w:color w:val="000000"/>
        </w:rPr>
        <w:t>.</w:t>
      </w:r>
    </w:p>
    <w:p w:rsidR="006E5F61" w:rsidRPr="0035147A" w:rsidRDefault="006E5F61" w:rsidP="006E5F61">
      <w:pPr>
        <w:pStyle w:val="s1"/>
        <w:ind w:firstLine="708"/>
        <w:rPr>
          <w:color w:val="000000"/>
        </w:rPr>
      </w:pPr>
      <w:r w:rsidRPr="0035147A">
        <w:rPr>
          <w:color w:val="000000"/>
        </w:rPr>
        <w:t xml:space="preserve">3.11. Срок проведения выездной проверки не может превышать 10 рабочих дней. </w:t>
      </w:r>
    </w:p>
    <w:p w:rsidR="006E5F61" w:rsidRPr="0035147A" w:rsidRDefault="006E5F61" w:rsidP="006E5F61">
      <w:pPr>
        <w:pStyle w:val="s1"/>
        <w:ind w:firstLine="708"/>
        <w:rPr>
          <w:color w:val="000000"/>
        </w:rPr>
      </w:pPr>
      <w:r w:rsidRPr="0035147A">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147A">
        <w:rPr>
          <w:color w:val="000000"/>
        </w:rPr>
        <w:t>микропредприятия</w:t>
      </w:r>
      <w:proofErr w:type="spellEnd"/>
      <w:r w:rsidRPr="0035147A">
        <w:rPr>
          <w:color w:val="000000"/>
        </w:rPr>
        <w:t>.</w:t>
      </w:r>
    </w:p>
    <w:p w:rsidR="006E5F61" w:rsidRPr="0035147A" w:rsidRDefault="006E5F61" w:rsidP="006E5F61">
      <w:pPr>
        <w:pStyle w:val="s1"/>
        <w:ind w:firstLine="708"/>
        <w:rPr>
          <w:color w:val="000000"/>
        </w:rPr>
      </w:pPr>
      <w:r w:rsidRPr="0035147A">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E5F61" w:rsidRPr="0035147A" w:rsidRDefault="006E5F61" w:rsidP="006E5F61">
      <w:pPr>
        <w:pStyle w:val="s1"/>
        <w:ind w:firstLine="709"/>
        <w:rPr>
          <w:color w:val="000000"/>
        </w:rPr>
      </w:pPr>
      <w:r w:rsidRPr="0035147A">
        <w:rPr>
          <w:color w:val="000000"/>
        </w:rPr>
        <w:t>Выездная проверка проводится в случае, если не представляется возможным:</w:t>
      </w:r>
    </w:p>
    <w:p w:rsidR="006E5F61" w:rsidRPr="0035147A" w:rsidRDefault="006E5F61" w:rsidP="006E5F61">
      <w:pPr>
        <w:pStyle w:val="s1"/>
        <w:shd w:val="clear" w:color="auto" w:fill="FFFFFF"/>
      </w:pPr>
      <w:r w:rsidRPr="0035147A">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E5F61" w:rsidRPr="0035147A" w:rsidRDefault="006E5F61" w:rsidP="006E5F61">
      <w:pPr>
        <w:pStyle w:val="s1"/>
        <w:shd w:val="clear" w:color="auto" w:fill="FFFFFF"/>
      </w:pPr>
      <w:proofErr w:type="gramStart"/>
      <w:r w:rsidRPr="0035147A">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4" w:anchor="/document/74449814/entry/7302" w:history="1">
        <w:r w:rsidRPr="0035147A">
          <w:rPr>
            <w:rStyle w:val="a9"/>
            <w:rFonts w:eastAsiaTheme="minorEastAsia"/>
          </w:rPr>
          <w:t>части 2</w:t>
        </w:r>
      </w:hyperlink>
      <w:r w:rsidRPr="0035147A">
        <w:t xml:space="preserve">  статьи 73 </w:t>
      </w:r>
      <w:r w:rsidRPr="0035147A">
        <w:rPr>
          <w:color w:val="000000"/>
        </w:rPr>
        <w:t>Федерального закона от 31 июля 2020 года № 248-ФЗ «О государственном контроле (надзоре) и муниципальном контроле в Российской Федерации»</w:t>
      </w:r>
      <w:r w:rsidRPr="0035147A">
        <w:t xml:space="preserve"> место и совершения необходимых контрольных (надзорных) действий, предусмотренных в рамках иного вида контрольных</w:t>
      </w:r>
      <w:proofErr w:type="gramEnd"/>
      <w:r w:rsidRPr="0035147A">
        <w:t xml:space="preserve"> (надзорных) мероприятий.</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lastRenderedPageBreak/>
        <w:t>3.12. Во всех случаях проведения контрольных мероприятий для фиксации должностным лицом, уполномоченным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3.13. </w:t>
      </w:r>
      <w:proofErr w:type="gramStart"/>
      <w:r w:rsidRPr="0035147A">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5" w:history="1">
        <w:r w:rsidRPr="0035147A">
          <w:rPr>
            <w:rStyle w:val="a9"/>
            <w:rFonts w:ascii="Times New Roman" w:hAnsi="Times New Roman" w:cs="Times New Roman"/>
            <w:color w:val="000000"/>
            <w:sz w:val="24"/>
            <w:szCs w:val="24"/>
          </w:rPr>
          <w:t>частью 2 статьи 90</w:t>
        </w:r>
      </w:hyperlink>
      <w:r w:rsidRPr="0035147A">
        <w:rPr>
          <w:rFonts w:ascii="Times New Roman" w:hAnsi="Times New Roman" w:cs="Times New Roman"/>
          <w:color w:val="000000"/>
          <w:sz w:val="24"/>
          <w:szCs w:val="24"/>
        </w:rPr>
        <w:t xml:space="preserve"> Федерального закона от 31 июля 2020 года № 248-ФЗ «О государственном</w:t>
      </w:r>
      <w:proofErr w:type="gramEnd"/>
      <w:r w:rsidRPr="0035147A">
        <w:rPr>
          <w:rFonts w:ascii="Times New Roman" w:hAnsi="Times New Roman" w:cs="Times New Roman"/>
          <w:color w:val="000000"/>
          <w:sz w:val="24"/>
          <w:szCs w:val="24"/>
        </w:rPr>
        <w:t xml:space="preserve"> </w:t>
      </w:r>
      <w:proofErr w:type="gramStart"/>
      <w:r w:rsidRPr="0035147A">
        <w:rPr>
          <w:rFonts w:ascii="Times New Roman" w:hAnsi="Times New Roman" w:cs="Times New Roman"/>
          <w:color w:val="000000"/>
          <w:sz w:val="24"/>
          <w:szCs w:val="24"/>
        </w:rPr>
        <w:t>контроле</w:t>
      </w:r>
      <w:proofErr w:type="gramEnd"/>
      <w:r w:rsidRPr="0035147A">
        <w:rPr>
          <w:rFonts w:ascii="Times New Roman" w:hAnsi="Times New Roman" w:cs="Times New Roman"/>
          <w:color w:val="000000"/>
          <w:sz w:val="24"/>
          <w:szCs w:val="24"/>
        </w:rPr>
        <w:t xml:space="preserve"> (надзоре) и муниципальном контроле в Российской Федерации».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E5F61" w:rsidRPr="0035147A" w:rsidRDefault="006E5F61" w:rsidP="006E5F61">
      <w:pPr>
        <w:ind w:firstLine="708"/>
        <w:jc w:val="both"/>
        <w:rPr>
          <w:color w:val="000000"/>
        </w:rPr>
      </w:pPr>
      <w:r w:rsidRPr="0035147A">
        <w:rPr>
          <w:color w:val="000000"/>
        </w:rPr>
        <w:t>Оформление акта производится на месте проведения контрольного мероприятия в день окончания проведения такого мероприятия,</w:t>
      </w:r>
      <w:r w:rsidRPr="0035147A">
        <w:rPr>
          <w:color w:val="000000"/>
          <w:shd w:val="clear" w:color="auto" w:fill="FFFFFF"/>
        </w:rPr>
        <w:t xml:space="preserve"> если иной порядок оформления акта не установлен Правительством Российской Федерации</w:t>
      </w:r>
      <w:r w:rsidRPr="0035147A">
        <w:rPr>
          <w:color w:val="000000"/>
        </w:rPr>
        <w:t>.</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E5F61" w:rsidRPr="0035147A" w:rsidRDefault="006E5F61" w:rsidP="006E5F61">
      <w:pPr>
        <w:pStyle w:val="ConsPlusNormal"/>
        <w:ind w:left="57" w:right="57" w:firstLine="709"/>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6E5F61" w:rsidRPr="0035147A" w:rsidRDefault="006E5F61" w:rsidP="006E5F61">
      <w:pPr>
        <w:pStyle w:val="ConsPlusNormal"/>
        <w:ind w:left="57" w:right="57" w:firstLine="709"/>
        <w:jc w:val="both"/>
        <w:rPr>
          <w:rFonts w:ascii="Times New Roman" w:hAnsi="Times New Roman" w:cs="Times New Roman"/>
          <w:sz w:val="24"/>
          <w:szCs w:val="24"/>
          <w:shd w:val="clear" w:color="auto" w:fill="FFFFFF"/>
        </w:rPr>
      </w:pPr>
      <w:proofErr w:type="gramStart"/>
      <w:r w:rsidRPr="0035147A">
        <w:rPr>
          <w:rFonts w:ascii="Times New Roman" w:hAnsi="Times New Roman" w:cs="Times New Roman"/>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6" w:anchor="/document/74449814/entry/650106" w:history="1">
        <w:r w:rsidRPr="0035147A">
          <w:rPr>
            <w:rStyle w:val="a9"/>
            <w:rFonts w:ascii="Times New Roman" w:hAnsi="Times New Roman" w:cs="Times New Roman"/>
            <w:sz w:val="24"/>
            <w:szCs w:val="24"/>
            <w:shd w:val="clear" w:color="auto" w:fill="FFFFFF"/>
          </w:rPr>
          <w:t>пунктами 6</w:t>
        </w:r>
      </w:hyperlink>
      <w:r w:rsidRPr="0035147A">
        <w:rPr>
          <w:rFonts w:ascii="Times New Roman" w:hAnsi="Times New Roman" w:cs="Times New Roman"/>
          <w:sz w:val="24"/>
          <w:szCs w:val="24"/>
          <w:shd w:val="clear" w:color="auto" w:fill="FFFFFF"/>
        </w:rPr>
        <w:t>, </w:t>
      </w:r>
      <w:hyperlink r:id="rId47" w:anchor="/document/74449814/entry/650108" w:history="1">
        <w:r w:rsidRPr="0035147A">
          <w:rPr>
            <w:rStyle w:val="a9"/>
            <w:rFonts w:ascii="Times New Roman" w:hAnsi="Times New Roman" w:cs="Times New Roman"/>
            <w:sz w:val="24"/>
            <w:szCs w:val="24"/>
            <w:shd w:val="clear" w:color="auto" w:fill="FFFFFF"/>
          </w:rPr>
          <w:t>8</w:t>
        </w:r>
      </w:hyperlink>
      <w:r w:rsidRPr="0035147A">
        <w:rPr>
          <w:rFonts w:ascii="Times New Roman" w:hAnsi="Times New Roman" w:cs="Times New Roman"/>
          <w:sz w:val="24"/>
          <w:szCs w:val="24"/>
          <w:shd w:val="clear" w:color="auto" w:fill="FFFFFF"/>
        </w:rPr>
        <w:t> и </w:t>
      </w:r>
      <w:hyperlink r:id="rId48" w:anchor="/document/74449814/entry/650109" w:history="1">
        <w:r w:rsidRPr="0035147A">
          <w:rPr>
            <w:rStyle w:val="a9"/>
            <w:rFonts w:ascii="Times New Roman" w:hAnsi="Times New Roman" w:cs="Times New Roman"/>
            <w:sz w:val="24"/>
            <w:szCs w:val="24"/>
            <w:shd w:val="clear" w:color="auto" w:fill="FFFFFF"/>
          </w:rPr>
          <w:t>9 части 1 статьи 65</w:t>
        </w:r>
      </w:hyperlink>
      <w:r w:rsidRPr="0035147A">
        <w:rPr>
          <w:rFonts w:ascii="Times New Roman" w:hAnsi="Times New Roman" w:cs="Times New Roman"/>
          <w:sz w:val="24"/>
          <w:szCs w:val="24"/>
          <w:shd w:val="clear" w:color="auto" w:fill="FFFFFF"/>
        </w:rPr>
        <w:t> </w:t>
      </w:r>
      <w:r w:rsidRPr="0035147A">
        <w:rPr>
          <w:rFonts w:ascii="Times New Roman" w:hAnsi="Times New Roman" w:cs="Times New Roman"/>
          <w:color w:val="000000"/>
          <w:sz w:val="24"/>
          <w:szCs w:val="24"/>
        </w:rPr>
        <w:t>Федерального закона от 31 июля 2020 года №248-ФЗ «О государственном контроле (надзоре) и</w:t>
      </w:r>
      <w:proofErr w:type="gramEnd"/>
      <w:r w:rsidRPr="0035147A">
        <w:rPr>
          <w:rFonts w:ascii="Times New Roman" w:hAnsi="Times New Roman" w:cs="Times New Roman"/>
          <w:color w:val="000000"/>
          <w:sz w:val="24"/>
          <w:szCs w:val="24"/>
        </w:rPr>
        <w:t xml:space="preserve"> </w:t>
      </w:r>
      <w:proofErr w:type="gramStart"/>
      <w:r w:rsidRPr="0035147A">
        <w:rPr>
          <w:rFonts w:ascii="Times New Roman" w:hAnsi="Times New Roman" w:cs="Times New Roman"/>
          <w:color w:val="000000"/>
          <w:sz w:val="24"/>
          <w:szCs w:val="24"/>
        </w:rPr>
        <w:t>муниципальном контроле в Российской Федерации»</w:t>
      </w:r>
      <w:r w:rsidRPr="0035147A">
        <w:rPr>
          <w:rFonts w:ascii="Times New Roman" w:hAnsi="Times New Roman" w:cs="Times New Roman"/>
          <w:sz w:val="24"/>
          <w:szCs w:val="24"/>
          <w:shd w:val="clear" w:color="auto" w:fill="FFFFFF"/>
        </w:rPr>
        <w:t>, контрольный (надзорный) орган направляет акт контролируемому лицу в порядке, установленном </w:t>
      </w:r>
      <w:hyperlink r:id="rId49" w:anchor="/document/74449814/entry/21" w:history="1">
        <w:r w:rsidRPr="0035147A">
          <w:rPr>
            <w:rStyle w:val="a9"/>
            <w:rFonts w:ascii="Times New Roman" w:hAnsi="Times New Roman" w:cs="Times New Roman"/>
            <w:sz w:val="24"/>
            <w:szCs w:val="24"/>
            <w:shd w:val="clear" w:color="auto" w:fill="FFFFFF"/>
          </w:rPr>
          <w:t>статьей 21</w:t>
        </w:r>
      </w:hyperlink>
      <w:r w:rsidRPr="0035147A">
        <w:rPr>
          <w:rFonts w:ascii="Times New Roman" w:hAnsi="Times New Roman" w:cs="Times New Roman"/>
          <w:sz w:val="24"/>
          <w:szCs w:val="24"/>
          <w:shd w:val="clear" w:color="auto" w:fill="FFFFFF"/>
        </w:rPr>
        <w:t> </w:t>
      </w:r>
      <w:r w:rsidRPr="0035147A">
        <w:rPr>
          <w:rFonts w:ascii="Times New Roman" w:hAnsi="Times New Roman" w:cs="Times New Roman"/>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5147A">
        <w:rPr>
          <w:rFonts w:ascii="Times New Roman" w:hAnsi="Times New Roman" w:cs="Times New Roman"/>
          <w:sz w:val="24"/>
          <w:szCs w:val="24"/>
          <w:shd w:val="clear" w:color="auto" w:fill="FFFFFF"/>
        </w:rPr>
        <w:t>.</w:t>
      </w:r>
      <w:proofErr w:type="gramEnd"/>
    </w:p>
    <w:p w:rsidR="006E5F61" w:rsidRPr="0035147A" w:rsidRDefault="006E5F61" w:rsidP="006E5F61">
      <w:pPr>
        <w:pStyle w:val="ConsPlusNormal"/>
        <w:ind w:left="57" w:right="57" w:firstLine="709"/>
        <w:jc w:val="both"/>
        <w:rPr>
          <w:rFonts w:ascii="Times New Roman" w:hAnsi="Times New Roman" w:cs="Times New Roman"/>
          <w:sz w:val="24"/>
          <w:szCs w:val="24"/>
        </w:rPr>
      </w:pPr>
      <w:r w:rsidRPr="0035147A">
        <w:rPr>
          <w:rFonts w:ascii="Times New Roman" w:hAnsi="Times New Roman" w:cs="Times New Roman"/>
          <w:sz w:val="24"/>
          <w:szCs w:val="24"/>
          <w:shd w:val="clear" w:color="auto" w:fill="FFFFFF"/>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w:t>
      </w:r>
      <w:r w:rsidRPr="0035147A">
        <w:rPr>
          <w:rFonts w:ascii="Times New Roman" w:hAnsi="Times New Roman" w:cs="Times New Roman"/>
          <w:sz w:val="24"/>
          <w:szCs w:val="24"/>
          <w:shd w:val="clear" w:color="auto" w:fill="FFFFFF"/>
        </w:rPr>
        <w:lastRenderedPageBreak/>
        <w:t>акте делается соответствующая отметка.</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3.16. </w:t>
      </w:r>
      <w:proofErr w:type="gramStart"/>
      <w:r w:rsidRPr="0035147A">
        <w:rPr>
          <w:rFonts w:ascii="Times New Roman" w:hAnsi="Times New Roman" w:cs="Times New Roman"/>
          <w:color w:val="000000"/>
          <w:sz w:val="24"/>
          <w:szCs w:val="24"/>
        </w:rPr>
        <w:t xml:space="preserve">Информирование контролируемых лиц о совершаемых должностным лицом, уполномоченным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5147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35147A">
        <w:rPr>
          <w:rFonts w:ascii="Times New Roman" w:hAnsi="Times New Roman" w:cs="Times New Roman"/>
          <w:color w:val="000000"/>
          <w:sz w:val="24"/>
          <w:szCs w:val="24"/>
          <w:shd w:val="clear" w:color="auto" w:fill="FFFFFF"/>
        </w:rPr>
        <w:t>, в том числе через федеральную государственную информационную систему «</w:t>
      </w:r>
      <w:r w:rsidRPr="0035147A">
        <w:rPr>
          <w:rFonts w:ascii="Times New Roman" w:hAnsi="Times New Roman" w:cs="Times New Roman"/>
          <w:color w:val="000000"/>
          <w:sz w:val="24"/>
          <w:szCs w:val="24"/>
        </w:rPr>
        <w:t>Единый портал</w:t>
      </w:r>
      <w:r w:rsidRPr="0035147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E5F61" w:rsidRPr="0035147A" w:rsidRDefault="006E5F61" w:rsidP="006E5F61">
      <w:pPr>
        <w:pStyle w:val="ConsPlusNormal"/>
        <w:ind w:firstLine="708"/>
        <w:jc w:val="both"/>
        <w:rPr>
          <w:rFonts w:ascii="Times New Roman" w:hAnsi="Times New Roman" w:cs="Times New Roman"/>
          <w:color w:val="000000"/>
          <w:sz w:val="24"/>
          <w:szCs w:val="24"/>
        </w:rPr>
      </w:pPr>
      <w:proofErr w:type="gramStart"/>
      <w:r w:rsidRPr="0035147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147A">
        <w:rPr>
          <w:rFonts w:ascii="Times New Roman" w:hAnsi="Times New Roman" w:cs="Times New Roman"/>
          <w:color w:val="000000"/>
          <w:sz w:val="24"/>
          <w:szCs w:val="24"/>
          <w:shd w:val="clear" w:color="auto" w:fill="FFFFFF"/>
        </w:rPr>
        <w:t xml:space="preserve"> документы в</w:t>
      </w:r>
      <w:proofErr w:type="gramEnd"/>
      <w:r w:rsidRPr="0035147A">
        <w:rPr>
          <w:rFonts w:ascii="Times New Roman" w:hAnsi="Times New Roman" w:cs="Times New Roman"/>
          <w:color w:val="000000"/>
          <w:sz w:val="24"/>
          <w:szCs w:val="24"/>
          <w:shd w:val="clear" w:color="auto" w:fill="FFFFFF"/>
        </w:rPr>
        <w:t xml:space="preserve">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5147A">
        <w:rPr>
          <w:rFonts w:ascii="Times New Roman" w:hAnsi="Times New Roman" w:cs="Times New Roman"/>
          <w:color w:val="000000"/>
          <w:sz w:val="24"/>
          <w:szCs w:val="24"/>
          <w:shd w:val="clear" w:color="auto" w:fill="FFFFFF"/>
        </w:rPr>
        <w:t>аутентификации</w:t>
      </w:r>
      <w:proofErr w:type="gramEnd"/>
      <w:r w:rsidRPr="0035147A">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35147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5147A">
        <w:rPr>
          <w:rFonts w:ascii="Times New Roman" w:hAnsi="Times New Roman" w:cs="Times New Roman"/>
          <w:color w:val="000000"/>
          <w:sz w:val="24"/>
          <w:szCs w:val="24"/>
          <w:shd w:val="clear" w:color="auto" w:fill="FFFFFF"/>
        </w:rPr>
        <w:t xml:space="preserve">Федерального закона </w:t>
      </w:r>
      <w:r w:rsidRPr="0035147A">
        <w:rPr>
          <w:rFonts w:ascii="Times New Roman" w:hAnsi="Times New Roman" w:cs="Times New Roman"/>
          <w:color w:val="000000"/>
          <w:sz w:val="24"/>
          <w:szCs w:val="24"/>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6E5F61" w:rsidRPr="0035147A" w:rsidRDefault="006E5F61" w:rsidP="006E5F61">
      <w:pPr>
        <w:pStyle w:val="ConsPlusNormal"/>
        <w:ind w:firstLine="708"/>
        <w:jc w:val="both"/>
        <w:rPr>
          <w:rFonts w:ascii="Times New Roman" w:hAnsi="Times New Roman" w:cs="Times New Roman"/>
          <w:sz w:val="24"/>
          <w:szCs w:val="24"/>
        </w:rPr>
      </w:pPr>
      <w:bookmarkStart w:id="52" w:name="Par318"/>
      <w:bookmarkEnd w:id="52"/>
      <w:r w:rsidRPr="0035147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E5F61" w:rsidRPr="0035147A" w:rsidRDefault="006E5F61" w:rsidP="006E5F61">
      <w:pPr>
        <w:pStyle w:val="ConsPlusNormal"/>
        <w:ind w:firstLine="708"/>
        <w:jc w:val="both"/>
        <w:rPr>
          <w:rFonts w:ascii="Times New Roman" w:hAnsi="Times New Roman" w:cs="Times New Roman"/>
          <w:color w:val="000000"/>
          <w:sz w:val="24"/>
          <w:szCs w:val="24"/>
        </w:rPr>
      </w:pPr>
      <w:proofErr w:type="gramStart"/>
      <w:r w:rsidRPr="0035147A">
        <w:rPr>
          <w:rFonts w:ascii="Times New Roman" w:hAnsi="Times New Roman" w:cs="Times New Roman"/>
          <w:color w:val="000000"/>
          <w:sz w:val="24"/>
          <w:szCs w:val="24"/>
        </w:rPr>
        <w:t xml:space="preserve">2) </w:t>
      </w:r>
      <w:r w:rsidRPr="0035147A">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w:t>
      </w:r>
      <w:r w:rsidRPr="0035147A">
        <w:rPr>
          <w:rFonts w:ascii="Times New Roman" w:hAnsi="Times New Roman" w:cs="Times New Roman"/>
          <w:sz w:val="24"/>
          <w:szCs w:val="24"/>
        </w:rPr>
        <w:lastRenderedPageBreak/>
        <w:t>подобных объектов и по доведению</w:t>
      </w:r>
      <w:proofErr w:type="gramEnd"/>
      <w:r w:rsidRPr="0035147A">
        <w:rPr>
          <w:rFonts w:ascii="Times New Roman" w:hAnsi="Times New Roman" w:cs="Times New Roman"/>
          <w:sz w:val="24"/>
          <w:szCs w:val="24"/>
        </w:rPr>
        <w:t xml:space="preserve"> </w:t>
      </w:r>
      <w:proofErr w:type="gramStart"/>
      <w:r w:rsidRPr="0035147A">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5147A">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E5F61" w:rsidRPr="0035147A" w:rsidRDefault="006E5F61" w:rsidP="006E5F61">
      <w:pPr>
        <w:ind w:firstLine="708"/>
        <w:jc w:val="both"/>
        <w:rPr>
          <w:color w:val="000000"/>
        </w:rPr>
      </w:pPr>
      <w:proofErr w:type="gramStart"/>
      <w:r w:rsidRPr="0035147A">
        <w:rPr>
          <w:color w:val="000000"/>
        </w:rPr>
        <w:t xml:space="preserve">4) </w:t>
      </w:r>
      <w:r w:rsidRPr="0035147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147A">
        <w:rPr>
          <w:color w:val="000000"/>
        </w:rPr>
        <w:t>;</w:t>
      </w:r>
      <w:proofErr w:type="gramEnd"/>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6E5F61" w:rsidRPr="0035147A" w:rsidRDefault="006E5F61" w:rsidP="006E5F6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6E5F61" w:rsidRPr="0035147A" w:rsidRDefault="006E5F61" w:rsidP="006E5F61">
      <w:pPr>
        <w:pStyle w:val="ConsPlusNormal"/>
        <w:ind w:firstLine="708"/>
        <w:jc w:val="both"/>
        <w:rPr>
          <w:rFonts w:ascii="Times New Roman" w:hAnsi="Times New Roman" w:cs="Times New Roman"/>
          <w:bCs/>
          <w:color w:val="000000"/>
          <w:sz w:val="24"/>
          <w:szCs w:val="24"/>
        </w:rPr>
      </w:pPr>
      <w:r w:rsidRPr="0035147A">
        <w:rPr>
          <w:rFonts w:ascii="Times New Roman" w:hAnsi="Times New Roman" w:cs="Times New Roman"/>
          <w:color w:val="000000"/>
          <w:sz w:val="24"/>
          <w:szCs w:val="24"/>
        </w:rPr>
        <w:t xml:space="preserve">3.21. </w:t>
      </w:r>
      <w:proofErr w:type="gramStart"/>
      <w:r w:rsidRPr="0035147A">
        <w:rPr>
          <w:rFonts w:ascii="Times New Roman" w:hAnsi="Times New Roman" w:cs="Times New Roman"/>
          <w:bCs/>
          <w:color w:val="000000"/>
          <w:sz w:val="24"/>
          <w:szCs w:val="24"/>
        </w:rPr>
        <w:t xml:space="preserve">Должностное лицо, осуществляющее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Cs/>
          <w:color w:val="000000"/>
          <w:sz w:val="24"/>
          <w:szCs w:val="24"/>
        </w:rPr>
        <w:t>Тунгусовского сельского поселения</w:t>
      </w:r>
      <w:r w:rsidRPr="0035147A">
        <w:rPr>
          <w:rFonts w:ascii="Times New Roman" w:hAnsi="Times New Roman" w:cs="Times New Roman"/>
          <w:bCs/>
          <w:color w:val="000000"/>
          <w:sz w:val="24"/>
          <w:szCs w:val="24"/>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roofErr w:type="gramEnd"/>
    </w:p>
    <w:p w:rsidR="006E5F61" w:rsidRPr="0035147A" w:rsidRDefault="006E5F61" w:rsidP="006E5F61">
      <w:pPr>
        <w:pStyle w:val="ConsPlusNormal"/>
        <w:ind w:firstLine="708"/>
        <w:jc w:val="both"/>
        <w:rPr>
          <w:rFonts w:ascii="Times New Roman" w:hAnsi="Times New Roman" w:cs="Times New Roman"/>
          <w:sz w:val="24"/>
          <w:szCs w:val="24"/>
        </w:rPr>
      </w:pPr>
      <w:r w:rsidRPr="0035147A">
        <w:rPr>
          <w:rFonts w:ascii="Times New Roman" w:hAnsi="Times New Roman" w:cs="Times New Roman"/>
          <w:bCs/>
          <w:color w:val="000000"/>
          <w:sz w:val="24"/>
          <w:szCs w:val="24"/>
        </w:rPr>
        <w:t xml:space="preserve">Доклад подписывается Главой </w:t>
      </w:r>
      <w:r>
        <w:rPr>
          <w:rFonts w:ascii="Times New Roman" w:hAnsi="Times New Roman" w:cs="Times New Roman"/>
          <w:bCs/>
          <w:color w:val="000000"/>
          <w:sz w:val="24"/>
          <w:szCs w:val="24"/>
        </w:rPr>
        <w:t>Тунгусовского сельского поселения</w:t>
      </w:r>
      <w:r w:rsidRPr="0035147A">
        <w:rPr>
          <w:rFonts w:ascii="Times New Roman" w:hAnsi="Times New Roman" w:cs="Times New Roman"/>
          <w:bCs/>
          <w:color w:val="000000"/>
          <w:sz w:val="24"/>
          <w:szCs w:val="24"/>
        </w:rPr>
        <w:t xml:space="preserve"> и размещается на </w:t>
      </w:r>
      <w:r w:rsidRPr="0035147A">
        <w:rPr>
          <w:rFonts w:ascii="Times New Roman" w:hAnsi="Times New Roman" w:cs="Times New Roman"/>
          <w:sz w:val="24"/>
          <w:szCs w:val="24"/>
        </w:rPr>
        <w:t xml:space="preserve">официальном сайте </w:t>
      </w:r>
      <w:r>
        <w:rPr>
          <w:rFonts w:ascii="Times New Roman" w:hAnsi="Times New Roman" w:cs="Times New Roman"/>
          <w:sz w:val="24"/>
          <w:szCs w:val="24"/>
        </w:rPr>
        <w:t>Тунгусовского сельского поселения</w:t>
      </w:r>
      <w:r w:rsidRPr="0035147A">
        <w:rPr>
          <w:rFonts w:ascii="Times New Roman" w:hAnsi="Times New Roman" w:cs="Times New Roman"/>
          <w:sz w:val="24"/>
          <w:szCs w:val="24"/>
        </w:rPr>
        <w:t xml:space="preserve"> в информационно-телекоммуникационной сети «Интернет» (</w:t>
      </w:r>
      <w:r w:rsidRPr="00FC2B92">
        <w:rPr>
          <w:rFonts w:ascii="Times New Roman" w:hAnsi="Times New Roman" w:cs="Times New Roman"/>
          <w:sz w:val="24"/>
          <w:szCs w:val="24"/>
        </w:rPr>
        <w:t>https://tungusovskoe-r69.gosweb.gosuslugi.ru/)</w:t>
      </w:r>
      <w:r w:rsidRPr="0035147A">
        <w:rPr>
          <w:rFonts w:ascii="Times New Roman" w:hAnsi="Times New Roman" w:cs="Times New Roman"/>
          <w:sz w:val="24"/>
          <w:szCs w:val="24"/>
        </w:rPr>
        <w:t xml:space="preserve"> до 15 марта, года следующего </w:t>
      </w:r>
      <w:proofErr w:type="gramStart"/>
      <w:r w:rsidRPr="0035147A">
        <w:rPr>
          <w:rFonts w:ascii="Times New Roman" w:hAnsi="Times New Roman" w:cs="Times New Roman"/>
          <w:sz w:val="24"/>
          <w:szCs w:val="24"/>
        </w:rPr>
        <w:t>за</w:t>
      </w:r>
      <w:proofErr w:type="gramEnd"/>
      <w:r w:rsidRPr="0035147A">
        <w:rPr>
          <w:rFonts w:ascii="Times New Roman" w:hAnsi="Times New Roman" w:cs="Times New Roman"/>
          <w:sz w:val="24"/>
          <w:szCs w:val="24"/>
        </w:rPr>
        <w:t xml:space="preserve"> отчетным</w:t>
      </w:r>
      <w:r w:rsidRPr="0035147A">
        <w:rPr>
          <w:rFonts w:ascii="Times New Roman" w:hAnsi="Times New Roman" w:cs="Times New Roman"/>
          <w:color w:val="000000"/>
          <w:sz w:val="24"/>
          <w:szCs w:val="24"/>
        </w:rPr>
        <w:t xml:space="preserve">. </w:t>
      </w:r>
    </w:p>
    <w:p w:rsidR="006E5F61" w:rsidRPr="0035147A" w:rsidRDefault="006E5F61" w:rsidP="006E5F61">
      <w:pPr>
        <w:pStyle w:val="ConsPlusNormal"/>
        <w:jc w:val="both"/>
        <w:rPr>
          <w:rFonts w:ascii="Times New Roman" w:hAnsi="Times New Roman" w:cs="Times New Roman"/>
          <w:color w:val="000000"/>
          <w:sz w:val="24"/>
          <w:szCs w:val="24"/>
        </w:rPr>
      </w:pPr>
    </w:p>
    <w:p w:rsidR="006E5F61" w:rsidRPr="0035147A" w:rsidRDefault="006E5F61" w:rsidP="006E5F61">
      <w:pPr>
        <w:pStyle w:val="ConsPlusNormal"/>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E5F61" w:rsidRPr="0035147A" w:rsidRDefault="006E5F61" w:rsidP="006E5F61">
      <w:pPr>
        <w:pStyle w:val="ConsPlusNormal"/>
        <w:jc w:val="center"/>
        <w:rPr>
          <w:rFonts w:ascii="Times New Roman" w:hAnsi="Times New Roman" w:cs="Times New Roman"/>
          <w:b/>
          <w:bCs/>
          <w:color w:val="000000"/>
          <w:sz w:val="24"/>
          <w:szCs w:val="24"/>
        </w:rPr>
      </w:pPr>
    </w:p>
    <w:p w:rsidR="006E5F61" w:rsidRPr="0035147A" w:rsidRDefault="006E5F61" w:rsidP="006E5F61">
      <w:pPr>
        <w:pStyle w:val="ConsPlusNormal"/>
        <w:ind w:firstLine="709"/>
        <w:jc w:val="both"/>
        <w:rPr>
          <w:rFonts w:ascii="Times New Roman" w:hAnsi="Times New Roman" w:cs="Times New Roman"/>
          <w:sz w:val="24"/>
          <w:szCs w:val="24"/>
        </w:rPr>
      </w:pPr>
      <w:r w:rsidRPr="0035147A">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6E5F61" w:rsidRPr="0035147A" w:rsidRDefault="006E5F61" w:rsidP="006E5F61">
      <w:pPr>
        <w:ind w:firstLine="709"/>
        <w:jc w:val="both"/>
        <w:rPr>
          <w:bCs/>
          <w:color w:val="000000"/>
        </w:rPr>
      </w:pPr>
      <w:r w:rsidRPr="0035147A">
        <w:rPr>
          <w:bCs/>
          <w:color w:val="000000"/>
        </w:rPr>
        <w:t>4.2. Досудебный порядок подачи жалоб при осуществлении муниципального контроля на автомобильном транспорте не применяется.</w:t>
      </w:r>
    </w:p>
    <w:p w:rsidR="006E5F61" w:rsidRPr="0035147A" w:rsidRDefault="006E5F61" w:rsidP="006E5F61">
      <w:pPr>
        <w:pStyle w:val="14"/>
        <w:jc w:val="both"/>
        <w:rPr>
          <w:rFonts w:ascii="Times New Roman" w:hAnsi="Times New Roman" w:cs="Times New Roman"/>
          <w:color w:val="000000"/>
          <w:sz w:val="24"/>
          <w:szCs w:val="24"/>
        </w:rPr>
      </w:pPr>
    </w:p>
    <w:p w:rsidR="006E5F61" w:rsidRPr="0035147A" w:rsidRDefault="006E5F61" w:rsidP="006E5F61">
      <w:pPr>
        <w:pStyle w:val="14"/>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5. Ключевые показатели муниципального контроля и их целевые значения</w:t>
      </w:r>
    </w:p>
    <w:p w:rsidR="006E5F61" w:rsidRPr="0035147A" w:rsidRDefault="006E5F61" w:rsidP="006E5F61">
      <w:pPr>
        <w:pStyle w:val="14"/>
        <w:jc w:val="center"/>
        <w:rPr>
          <w:rFonts w:ascii="Times New Roman" w:hAnsi="Times New Roman" w:cs="Times New Roman"/>
          <w:b/>
          <w:bCs/>
          <w:color w:val="000000"/>
          <w:sz w:val="24"/>
          <w:szCs w:val="24"/>
        </w:rPr>
      </w:pPr>
    </w:p>
    <w:p w:rsidR="006E5F61" w:rsidRPr="0035147A" w:rsidRDefault="006E5F61" w:rsidP="006E5F61">
      <w:pPr>
        <w:pStyle w:val="14"/>
        <w:tabs>
          <w:tab w:val="left" w:pos="851"/>
        </w:tabs>
        <w:jc w:val="both"/>
        <w:rPr>
          <w:rFonts w:ascii="Times New Roman" w:hAnsi="Times New Roman" w:cs="Times New Roman"/>
          <w:sz w:val="24"/>
          <w:szCs w:val="24"/>
        </w:rPr>
      </w:pPr>
      <w:r w:rsidRPr="0035147A">
        <w:rPr>
          <w:rFonts w:ascii="Times New Roman" w:hAnsi="Times New Roman" w:cs="Times New Roman"/>
          <w:color w:val="000000"/>
          <w:sz w:val="24"/>
          <w:szCs w:val="24"/>
        </w:rPr>
        <w:tab/>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6E5F61" w:rsidRPr="0035147A" w:rsidRDefault="006E5F61" w:rsidP="006E5F61">
      <w:pPr>
        <w:tabs>
          <w:tab w:val="left" w:pos="851"/>
        </w:tabs>
        <w:jc w:val="both"/>
        <w:rPr>
          <w:color w:val="000000"/>
        </w:rPr>
      </w:pPr>
      <w:r w:rsidRPr="0035147A">
        <w:rPr>
          <w:color w:val="000000"/>
        </w:rPr>
        <w:tab/>
        <w:t xml:space="preserve">5.2. Ключевые показатели вида контроля и их целевые значения, индикативные показатели для муниципального контроля утверждаются Советом </w:t>
      </w:r>
      <w:r>
        <w:rPr>
          <w:color w:val="000000"/>
        </w:rPr>
        <w:t>Тунгусовского сельского поселения</w:t>
      </w:r>
      <w:r w:rsidRPr="0035147A">
        <w:rPr>
          <w:i/>
          <w:iCs/>
          <w:color w:val="000000"/>
        </w:rPr>
        <w:t>.</w:t>
      </w: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6E5F61" w:rsidRDefault="006E5F61" w:rsidP="006E5F61">
      <w:pPr>
        <w:rPr>
          <w:sz w:val="28"/>
          <w:szCs w:val="28"/>
        </w:rPr>
      </w:pPr>
    </w:p>
    <w:p w:rsidR="00E21706" w:rsidRPr="008C597E" w:rsidRDefault="00E21706" w:rsidP="00E24566">
      <w:pPr>
        <w:pStyle w:val="normalweb0"/>
        <w:spacing w:before="0" w:beforeAutospacing="0" w:after="0" w:afterAutospacing="0"/>
        <w:jc w:val="right"/>
        <w:rPr>
          <w:b/>
          <w:bCs/>
          <w:color w:val="FF0000"/>
        </w:rPr>
      </w:pPr>
    </w:p>
    <w:sectPr w:rsidR="00E21706" w:rsidRPr="008C597E"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27" w:rsidRDefault="006E5F61">
    <w:pPr>
      <w:pStyle w:val="a4"/>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C08"/>
    <w:multiLevelType w:val="hybridMultilevel"/>
    <w:tmpl w:val="05E68234"/>
    <w:lvl w:ilvl="0" w:tplc="8B281046">
      <w:start w:val="1"/>
      <w:numFmt w:val="decimal"/>
      <w:lvlText w:val="%1)"/>
      <w:lvlJc w:val="left"/>
      <w:pPr>
        <w:ind w:left="10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A91AE78E">
      <w:numFmt w:val="bullet"/>
      <w:lvlText w:val="•"/>
      <w:lvlJc w:val="left"/>
      <w:pPr>
        <w:ind w:left="1076" w:hanging="334"/>
      </w:pPr>
      <w:rPr>
        <w:rFonts w:hint="default"/>
        <w:lang w:val="ru-RU" w:eastAsia="en-US" w:bidi="ar-SA"/>
      </w:rPr>
    </w:lvl>
    <w:lvl w:ilvl="2" w:tplc="E19CBEBC">
      <w:numFmt w:val="bullet"/>
      <w:lvlText w:val="•"/>
      <w:lvlJc w:val="left"/>
      <w:pPr>
        <w:ind w:left="2052" w:hanging="334"/>
      </w:pPr>
      <w:rPr>
        <w:rFonts w:hint="default"/>
        <w:lang w:val="ru-RU" w:eastAsia="en-US" w:bidi="ar-SA"/>
      </w:rPr>
    </w:lvl>
    <w:lvl w:ilvl="3" w:tplc="E5244EFC">
      <w:numFmt w:val="bullet"/>
      <w:lvlText w:val="•"/>
      <w:lvlJc w:val="left"/>
      <w:pPr>
        <w:ind w:left="3029" w:hanging="334"/>
      </w:pPr>
      <w:rPr>
        <w:rFonts w:hint="default"/>
        <w:lang w:val="ru-RU" w:eastAsia="en-US" w:bidi="ar-SA"/>
      </w:rPr>
    </w:lvl>
    <w:lvl w:ilvl="4" w:tplc="8596362E">
      <w:numFmt w:val="bullet"/>
      <w:lvlText w:val="•"/>
      <w:lvlJc w:val="left"/>
      <w:pPr>
        <w:ind w:left="4005" w:hanging="334"/>
      </w:pPr>
      <w:rPr>
        <w:rFonts w:hint="default"/>
        <w:lang w:val="ru-RU" w:eastAsia="en-US" w:bidi="ar-SA"/>
      </w:rPr>
    </w:lvl>
    <w:lvl w:ilvl="5" w:tplc="EB4E8C96">
      <w:numFmt w:val="bullet"/>
      <w:lvlText w:val="•"/>
      <w:lvlJc w:val="left"/>
      <w:pPr>
        <w:ind w:left="4982" w:hanging="334"/>
      </w:pPr>
      <w:rPr>
        <w:rFonts w:hint="default"/>
        <w:lang w:val="ru-RU" w:eastAsia="en-US" w:bidi="ar-SA"/>
      </w:rPr>
    </w:lvl>
    <w:lvl w:ilvl="6" w:tplc="E528F406">
      <w:numFmt w:val="bullet"/>
      <w:lvlText w:val="•"/>
      <w:lvlJc w:val="left"/>
      <w:pPr>
        <w:ind w:left="5958" w:hanging="334"/>
      </w:pPr>
      <w:rPr>
        <w:rFonts w:hint="default"/>
        <w:lang w:val="ru-RU" w:eastAsia="en-US" w:bidi="ar-SA"/>
      </w:rPr>
    </w:lvl>
    <w:lvl w:ilvl="7" w:tplc="35683BE8">
      <w:numFmt w:val="bullet"/>
      <w:lvlText w:val="•"/>
      <w:lvlJc w:val="left"/>
      <w:pPr>
        <w:ind w:left="6934" w:hanging="334"/>
      </w:pPr>
      <w:rPr>
        <w:rFonts w:hint="default"/>
        <w:lang w:val="ru-RU" w:eastAsia="en-US" w:bidi="ar-SA"/>
      </w:rPr>
    </w:lvl>
    <w:lvl w:ilvl="8" w:tplc="B0FE9534">
      <w:numFmt w:val="bullet"/>
      <w:lvlText w:val="•"/>
      <w:lvlJc w:val="left"/>
      <w:pPr>
        <w:ind w:left="7911" w:hanging="334"/>
      </w:pPr>
      <w:rPr>
        <w:rFonts w:hint="default"/>
        <w:lang w:val="ru-RU" w:eastAsia="en-US" w:bidi="ar-SA"/>
      </w:rPr>
    </w:lvl>
  </w:abstractNum>
  <w:abstractNum w:abstractNumId="1">
    <w:nsid w:val="06645BF3"/>
    <w:multiLevelType w:val="multilevel"/>
    <w:tmpl w:val="39E0C530"/>
    <w:lvl w:ilvl="0">
      <w:start w:val="1"/>
      <w:numFmt w:val="decimal"/>
      <w:lvlText w:val="%1."/>
      <w:lvlJc w:val="left"/>
      <w:pPr>
        <w:ind w:left="3951" w:hanging="28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102" w:hanging="506"/>
      </w:pPr>
      <w:rPr>
        <w:rFonts w:hint="default"/>
        <w:b w:val="0"/>
        <w:bCs w:val="0"/>
        <w:i w:val="0"/>
        <w:iCs w:val="0"/>
        <w:spacing w:val="0"/>
        <w:w w:val="100"/>
        <w:sz w:val="24"/>
        <w:szCs w:val="24"/>
        <w:lang w:val="ru-RU" w:eastAsia="en-US" w:bidi="ar-SA"/>
      </w:rPr>
    </w:lvl>
    <w:lvl w:ilvl="2">
      <w:numFmt w:val="bullet"/>
      <w:lvlText w:val="•"/>
      <w:lvlJc w:val="left"/>
      <w:pPr>
        <w:ind w:left="4616" w:hanging="506"/>
      </w:pPr>
      <w:rPr>
        <w:rFonts w:hint="default"/>
        <w:lang w:val="ru-RU" w:eastAsia="en-US" w:bidi="ar-SA"/>
      </w:rPr>
    </w:lvl>
    <w:lvl w:ilvl="3">
      <w:numFmt w:val="bullet"/>
      <w:lvlText w:val="•"/>
      <w:lvlJc w:val="left"/>
      <w:pPr>
        <w:ind w:left="5272" w:hanging="506"/>
      </w:pPr>
      <w:rPr>
        <w:rFonts w:hint="default"/>
        <w:lang w:val="ru-RU" w:eastAsia="en-US" w:bidi="ar-SA"/>
      </w:rPr>
    </w:lvl>
    <w:lvl w:ilvl="4">
      <w:numFmt w:val="bullet"/>
      <w:lvlText w:val="•"/>
      <w:lvlJc w:val="left"/>
      <w:pPr>
        <w:ind w:left="5928" w:hanging="506"/>
      </w:pPr>
      <w:rPr>
        <w:rFonts w:hint="default"/>
        <w:lang w:val="ru-RU" w:eastAsia="en-US" w:bidi="ar-SA"/>
      </w:rPr>
    </w:lvl>
    <w:lvl w:ilvl="5">
      <w:numFmt w:val="bullet"/>
      <w:lvlText w:val="•"/>
      <w:lvlJc w:val="left"/>
      <w:pPr>
        <w:ind w:left="6584" w:hanging="506"/>
      </w:pPr>
      <w:rPr>
        <w:rFonts w:hint="default"/>
        <w:lang w:val="ru-RU" w:eastAsia="en-US" w:bidi="ar-SA"/>
      </w:rPr>
    </w:lvl>
    <w:lvl w:ilvl="6">
      <w:numFmt w:val="bullet"/>
      <w:lvlText w:val="•"/>
      <w:lvlJc w:val="left"/>
      <w:pPr>
        <w:ind w:left="7240" w:hanging="506"/>
      </w:pPr>
      <w:rPr>
        <w:rFonts w:hint="default"/>
        <w:lang w:val="ru-RU" w:eastAsia="en-US" w:bidi="ar-SA"/>
      </w:rPr>
    </w:lvl>
    <w:lvl w:ilvl="7">
      <w:numFmt w:val="bullet"/>
      <w:lvlText w:val="•"/>
      <w:lvlJc w:val="left"/>
      <w:pPr>
        <w:ind w:left="7896" w:hanging="506"/>
      </w:pPr>
      <w:rPr>
        <w:rFonts w:hint="default"/>
        <w:lang w:val="ru-RU" w:eastAsia="en-US" w:bidi="ar-SA"/>
      </w:rPr>
    </w:lvl>
    <w:lvl w:ilvl="8">
      <w:numFmt w:val="bullet"/>
      <w:lvlText w:val="•"/>
      <w:lvlJc w:val="left"/>
      <w:pPr>
        <w:ind w:left="8552" w:hanging="506"/>
      </w:pPr>
      <w:rPr>
        <w:rFonts w:hint="default"/>
        <w:lang w:val="ru-RU" w:eastAsia="en-US" w:bidi="ar-SA"/>
      </w:rPr>
    </w:lvl>
  </w:abstractNum>
  <w:abstractNum w:abstractNumId="2">
    <w:nsid w:val="08F25CB3"/>
    <w:multiLevelType w:val="hybridMultilevel"/>
    <w:tmpl w:val="B89CE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D31CD1"/>
    <w:multiLevelType w:val="hybridMultilevel"/>
    <w:tmpl w:val="BEE4EC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E71529"/>
    <w:multiLevelType w:val="hybridMultilevel"/>
    <w:tmpl w:val="F3E67182"/>
    <w:lvl w:ilvl="0" w:tplc="2200B5AC">
      <w:start w:val="2"/>
      <w:numFmt w:val="decimal"/>
      <w:lvlText w:val="%1)"/>
      <w:lvlJc w:val="left"/>
      <w:pPr>
        <w:ind w:left="1187" w:hanging="360"/>
      </w:pPr>
      <w:rPr>
        <w:rFonts w:hint="default"/>
        <w:b/>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5">
    <w:nsid w:val="0AEF2B0F"/>
    <w:multiLevelType w:val="hybridMultilevel"/>
    <w:tmpl w:val="3F76FD66"/>
    <w:lvl w:ilvl="0" w:tplc="D7322568">
      <w:start w:val="1"/>
      <w:numFmt w:val="decimal"/>
      <w:lvlText w:val="%1)"/>
      <w:lvlJc w:val="left"/>
      <w:pPr>
        <w:ind w:left="102"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454869FA">
      <w:numFmt w:val="bullet"/>
      <w:lvlText w:val="•"/>
      <w:lvlJc w:val="left"/>
      <w:pPr>
        <w:ind w:left="1076" w:hanging="447"/>
      </w:pPr>
      <w:rPr>
        <w:rFonts w:hint="default"/>
        <w:lang w:val="ru-RU" w:eastAsia="en-US" w:bidi="ar-SA"/>
      </w:rPr>
    </w:lvl>
    <w:lvl w:ilvl="2" w:tplc="F202B8A2">
      <w:numFmt w:val="bullet"/>
      <w:lvlText w:val="•"/>
      <w:lvlJc w:val="left"/>
      <w:pPr>
        <w:ind w:left="2052" w:hanging="447"/>
      </w:pPr>
      <w:rPr>
        <w:rFonts w:hint="default"/>
        <w:lang w:val="ru-RU" w:eastAsia="en-US" w:bidi="ar-SA"/>
      </w:rPr>
    </w:lvl>
    <w:lvl w:ilvl="3" w:tplc="BE08C882">
      <w:numFmt w:val="bullet"/>
      <w:lvlText w:val="•"/>
      <w:lvlJc w:val="left"/>
      <w:pPr>
        <w:ind w:left="3029" w:hanging="447"/>
      </w:pPr>
      <w:rPr>
        <w:rFonts w:hint="default"/>
        <w:lang w:val="ru-RU" w:eastAsia="en-US" w:bidi="ar-SA"/>
      </w:rPr>
    </w:lvl>
    <w:lvl w:ilvl="4" w:tplc="DCB21DCE">
      <w:numFmt w:val="bullet"/>
      <w:lvlText w:val="•"/>
      <w:lvlJc w:val="left"/>
      <w:pPr>
        <w:ind w:left="4005" w:hanging="447"/>
      </w:pPr>
      <w:rPr>
        <w:rFonts w:hint="default"/>
        <w:lang w:val="ru-RU" w:eastAsia="en-US" w:bidi="ar-SA"/>
      </w:rPr>
    </w:lvl>
    <w:lvl w:ilvl="5" w:tplc="D570DA2A">
      <w:numFmt w:val="bullet"/>
      <w:lvlText w:val="•"/>
      <w:lvlJc w:val="left"/>
      <w:pPr>
        <w:ind w:left="4982" w:hanging="447"/>
      </w:pPr>
      <w:rPr>
        <w:rFonts w:hint="default"/>
        <w:lang w:val="ru-RU" w:eastAsia="en-US" w:bidi="ar-SA"/>
      </w:rPr>
    </w:lvl>
    <w:lvl w:ilvl="6" w:tplc="1DEEAAC0">
      <w:numFmt w:val="bullet"/>
      <w:lvlText w:val="•"/>
      <w:lvlJc w:val="left"/>
      <w:pPr>
        <w:ind w:left="5958" w:hanging="447"/>
      </w:pPr>
      <w:rPr>
        <w:rFonts w:hint="default"/>
        <w:lang w:val="ru-RU" w:eastAsia="en-US" w:bidi="ar-SA"/>
      </w:rPr>
    </w:lvl>
    <w:lvl w:ilvl="7" w:tplc="382E91F6">
      <w:numFmt w:val="bullet"/>
      <w:lvlText w:val="•"/>
      <w:lvlJc w:val="left"/>
      <w:pPr>
        <w:ind w:left="6934" w:hanging="447"/>
      </w:pPr>
      <w:rPr>
        <w:rFonts w:hint="default"/>
        <w:lang w:val="ru-RU" w:eastAsia="en-US" w:bidi="ar-SA"/>
      </w:rPr>
    </w:lvl>
    <w:lvl w:ilvl="8" w:tplc="18E0D262">
      <w:numFmt w:val="bullet"/>
      <w:lvlText w:val="•"/>
      <w:lvlJc w:val="left"/>
      <w:pPr>
        <w:ind w:left="7911" w:hanging="447"/>
      </w:pPr>
      <w:rPr>
        <w:rFonts w:hint="default"/>
        <w:lang w:val="ru-RU" w:eastAsia="en-US" w:bidi="ar-SA"/>
      </w:rPr>
    </w:lvl>
  </w:abstractNum>
  <w:abstractNum w:abstractNumId="6">
    <w:nsid w:val="14A77BF2"/>
    <w:multiLevelType w:val="hybridMultilevel"/>
    <w:tmpl w:val="56649CA6"/>
    <w:lvl w:ilvl="0" w:tplc="31EA5500">
      <w:start w:val="4"/>
      <w:numFmt w:val="decimal"/>
      <w:lvlText w:val="%1."/>
      <w:lvlJc w:val="left"/>
      <w:pPr>
        <w:ind w:left="118" w:hanging="288"/>
      </w:pPr>
      <w:rPr>
        <w:rFonts w:ascii="Times New Roman" w:eastAsia="Times New Roman" w:hAnsi="Times New Roman" w:cs="Times New Roman" w:hint="default"/>
        <w:b w:val="0"/>
        <w:i w:val="0"/>
        <w:color w:val="auto"/>
        <w:w w:val="100"/>
        <w:sz w:val="24"/>
        <w:szCs w:val="24"/>
        <w:lang w:val="ru-RU" w:eastAsia="en-US" w:bidi="ar-SA"/>
      </w:rPr>
    </w:lvl>
    <w:lvl w:ilvl="1" w:tplc="3C8E6E0E">
      <w:numFmt w:val="bullet"/>
      <w:lvlText w:val="•"/>
      <w:lvlJc w:val="left"/>
      <w:pPr>
        <w:ind w:left="1038" w:hanging="288"/>
      </w:pPr>
      <w:rPr>
        <w:rFonts w:hint="default"/>
        <w:lang w:val="ru-RU" w:eastAsia="en-US" w:bidi="ar-SA"/>
      </w:rPr>
    </w:lvl>
    <w:lvl w:ilvl="2" w:tplc="AEA437DE">
      <w:numFmt w:val="bullet"/>
      <w:lvlText w:val="•"/>
      <w:lvlJc w:val="left"/>
      <w:pPr>
        <w:ind w:left="1957" w:hanging="288"/>
      </w:pPr>
      <w:rPr>
        <w:rFonts w:hint="default"/>
        <w:lang w:val="ru-RU" w:eastAsia="en-US" w:bidi="ar-SA"/>
      </w:rPr>
    </w:lvl>
    <w:lvl w:ilvl="3" w:tplc="9B440ED6">
      <w:numFmt w:val="bullet"/>
      <w:lvlText w:val="•"/>
      <w:lvlJc w:val="left"/>
      <w:pPr>
        <w:ind w:left="2876" w:hanging="288"/>
      </w:pPr>
      <w:rPr>
        <w:rFonts w:hint="default"/>
        <w:lang w:val="ru-RU" w:eastAsia="en-US" w:bidi="ar-SA"/>
      </w:rPr>
    </w:lvl>
    <w:lvl w:ilvl="4" w:tplc="97CC0C0A">
      <w:numFmt w:val="bullet"/>
      <w:lvlText w:val="•"/>
      <w:lvlJc w:val="left"/>
      <w:pPr>
        <w:ind w:left="3794" w:hanging="288"/>
      </w:pPr>
      <w:rPr>
        <w:rFonts w:hint="default"/>
        <w:lang w:val="ru-RU" w:eastAsia="en-US" w:bidi="ar-SA"/>
      </w:rPr>
    </w:lvl>
    <w:lvl w:ilvl="5" w:tplc="5A560A98">
      <w:numFmt w:val="bullet"/>
      <w:lvlText w:val="•"/>
      <w:lvlJc w:val="left"/>
      <w:pPr>
        <w:ind w:left="4713" w:hanging="288"/>
      </w:pPr>
      <w:rPr>
        <w:rFonts w:hint="default"/>
        <w:lang w:val="ru-RU" w:eastAsia="en-US" w:bidi="ar-SA"/>
      </w:rPr>
    </w:lvl>
    <w:lvl w:ilvl="6" w:tplc="BD46BECA">
      <w:numFmt w:val="bullet"/>
      <w:lvlText w:val="•"/>
      <w:lvlJc w:val="left"/>
      <w:pPr>
        <w:ind w:left="5632" w:hanging="288"/>
      </w:pPr>
      <w:rPr>
        <w:rFonts w:hint="default"/>
        <w:lang w:val="ru-RU" w:eastAsia="en-US" w:bidi="ar-SA"/>
      </w:rPr>
    </w:lvl>
    <w:lvl w:ilvl="7" w:tplc="F9421B1C">
      <w:numFmt w:val="bullet"/>
      <w:lvlText w:val="•"/>
      <w:lvlJc w:val="left"/>
      <w:pPr>
        <w:ind w:left="6550" w:hanging="288"/>
      </w:pPr>
      <w:rPr>
        <w:rFonts w:hint="default"/>
        <w:lang w:val="ru-RU" w:eastAsia="en-US" w:bidi="ar-SA"/>
      </w:rPr>
    </w:lvl>
    <w:lvl w:ilvl="8" w:tplc="65922E4A">
      <w:numFmt w:val="bullet"/>
      <w:lvlText w:val="•"/>
      <w:lvlJc w:val="left"/>
      <w:pPr>
        <w:ind w:left="7469" w:hanging="288"/>
      </w:pPr>
      <w:rPr>
        <w:rFonts w:hint="default"/>
        <w:lang w:val="ru-RU" w:eastAsia="en-US" w:bidi="ar-SA"/>
      </w:rPr>
    </w:lvl>
  </w:abstractNum>
  <w:abstractNum w:abstractNumId="7">
    <w:nsid w:val="15174E5C"/>
    <w:multiLevelType w:val="hybridMultilevel"/>
    <w:tmpl w:val="7160D3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506E8"/>
    <w:multiLevelType w:val="hybridMultilevel"/>
    <w:tmpl w:val="FC5AD50C"/>
    <w:lvl w:ilvl="0" w:tplc="AA24C168">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D2F4744A">
      <w:numFmt w:val="bullet"/>
      <w:lvlText w:val="•"/>
      <w:lvlJc w:val="left"/>
      <w:pPr>
        <w:ind w:left="1994" w:hanging="305"/>
      </w:pPr>
      <w:rPr>
        <w:rFonts w:hint="default"/>
        <w:lang w:val="ru-RU" w:eastAsia="en-US" w:bidi="ar-SA"/>
      </w:rPr>
    </w:lvl>
    <w:lvl w:ilvl="2" w:tplc="AE3EF552">
      <w:numFmt w:val="bullet"/>
      <w:lvlText w:val="•"/>
      <w:lvlJc w:val="left"/>
      <w:pPr>
        <w:ind w:left="2868" w:hanging="305"/>
      </w:pPr>
      <w:rPr>
        <w:rFonts w:hint="default"/>
        <w:lang w:val="ru-RU" w:eastAsia="en-US" w:bidi="ar-SA"/>
      </w:rPr>
    </w:lvl>
    <w:lvl w:ilvl="3" w:tplc="F7A65DB4">
      <w:numFmt w:val="bullet"/>
      <w:lvlText w:val="•"/>
      <w:lvlJc w:val="left"/>
      <w:pPr>
        <w:ind w:left="3743" w:hanging="305"/>
      </w:pPr>
      <w:rPr>
        <w:rFonts w:hint="default"/>
        <w:lang w:val="ru-RU" w:eastAsia="en-US" w:bidi="ar-SA"/>
      </w:rPr>
    </w:lvl>
    <w:lvl w:ilvl="4" w:tplc="56AA19A6">
      <w:numFmt w:val="bullet"/>
      <w:lvlText w:val="•"/>
      <w:lvlJc w:val="left"/>
      <w:pPr>
        <w:ind w:left="4617" w:hanging="305"/>
      </w:pPr>
      <w:rPr>
        <w:rFonts w:hint="default"/>
        <w:lang w:val="ru-RU" w:eastAsia="en-US" w:bidi="ar-SA"/>
      </w:rPr>
    </w:lvl>
    <w:lvl w:ilvl="5" w:tplc="503EED18">
      <w:numFmt w:val="bullet"/>
      <w:lvlText w:val="•"/>
      <w:lvlJc w:val="left"/>
      <w:pPr>
        <w:ind w:left="5492" w:hanging="305"/>
      </w:pPr>
      <w:rPr>
        <w:rFonts w:hint="default"/>
        <w:lang w:val="ru-RU" w:eastAsia="en-US" w:bidi="ar-SA"/>
      </w:rPr>
    </w:lvl>
    <w:lvl w:ilvl="6" w:tplc="4502E160">
      <w:numFmt w:val="bullet"/>
      <w:lvlText w:val="•"/>
      <w:lvlJc w:val="left"/>
      <w:pPr>
        <w:ind w:left="6366" w:hanging="305"/>
      </w:pPr>
      <w:rPr>
        <w:rFonts w:hint="default"/>
        <w:lang w:val="ru-RU" w:eastAsia="en-US" w:bidi="ar-SA"/>
      </w:rPr>
    </w:lvl>
    <w:lvl w:ilvl="7" w:tplc="D81E9CAC">
      <w:numFmt w:val="bullet"/>
      <w:lvlText w:val="•"/>
      <w:lvlJc w:val="left"/>
      <w:pPr>
        <w:ind w:left="7240" w:hanging="305"/>
      </w:pPr>
      <w:rPr>
        <w:rFonts w:hint="default"/>
        <w:lang w:val="ru-RU" w:eastAsia="en-US" w:bidi="ar-SA"/>
      </w:rPr>
    </w:lvl>
    <w:lvl w:ilvl="8" w:tplc="FCAE62CC">
      <w:numFmt w:val="bullet"/>
      <w:lvlText w:val="•"/>
      <w:lvlJc w:val="left"/>
      <w:pPr>
        <w:ind w:left="8115" w:hanging="305"/>
      </w:pPr>
      <w:rPr>
        <w:rFonts w:hint="default"/>
        <w:lang w:val="ru-RU" w:eastAsia="en-US" w:bidi="ar-SA"/>
      </w:rPr>
    </w:lvl>
  </w:abstractNum>
  <w:abstractNum w:abstractNumId="9">
    <w:nsid w:val="24F16E5B"/>
    <w:multiLevelType w:val="hybridMultilevel"/>
    <w:tmpl w:val="5B0E8116"/>
    <w:lvl w:ilvl="0" w:tplc="18024C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381031"/>
    <w:multiLevelType w:val="hybridMultilevel"/>
    <w:tmpl w:val="76505A38"/>
    <w:lvl w:ilvl="0" w:tplc="6EBA49C4">
      <w:start w:val="1"/>
      <w:numFmt w:val="decimal"/>
      <w:lvlText w:val="%1)"/>
      <w:lvlJc w:val="left"/>
      <w:pPr>
        <w:ind w:left="102"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3E523054">
      <w:numFmt w:val="bullet"/>
      <w:lvlText w:val="•"/>
      <w:lvlJc w:val="left"/>
      <w:pPr>
        <w:ind w:left="1076" w:hanging="367"/>
      </w:pPr>
      <w:rPr>
        <w:rFonts w:hint="default"/>
        <w:lang w:val="ru-RU" w:eastAsia="en-US" w:bidi="ar-SA"/>
      </w:rPr>
    </w:lvl>
    <w:lvl w:ilvl="2" w:tplc="55DE86F4">
      <w:numFmt w:val="bullet"/>
      <w:lvlText w:val="•"/>
      <w:lvlJc w:val="left"/>
      <w:pPr>
        <w:ind w:left="2052" w:hanging="367"/>
      </w:pPr>
      <w:rPr>
        <w:rFonts w:hint="default"/>
        <w:lang w:val="ru-RU" w:eastAsia="en-US" w:bidi="ar-SA"/>
      </w:rPr>
    </w:lvl>
    <w:lvl w:ilvl="3" w:tplc="E5D23AAE">
      <w:numFmt w:val="bullet"/>
      <w:lvlText w:val="•"/>
      <w:lvlJc w:val="left"/>
      <w:pPr>
        <w:ind w:left="3029" w:hanging="367"/>
      </w:pPr>
      <w:rPr>
        <w:rFonts w:hint="default"/>
        <w:lang w:val="ru-RU" w:eastAsia="en-US" w:bidi="ar-SA"/>
      </w:rPr>
    </w:lvl>
    <w:lvl w:ilvl="4" w:tplc="81E6E032">
      <w:numFmt w:val="bullet"/>
      <w:lvlText w:val="•"/>
      <w:lvlJc w:val="left"/>
      <w:pPr>
        <w:ind w:left="4005" w:hanging="367"/>
      </w:pPr>
      <w:rPr>
        <w:rFonts w:hint="default"/>
        <w:lang w:val="ru-RU" w:eastAsia="en-US" w:bidi="ar-SA"/>
      </w:rPr>
    </w:lvl>
    <w:lvl w:ilvl="5" w:tplc="87289E08">
      <w:numFmt w:val="bullet"/>
      <w:lvlText w:val="•"/>
      <w:lvlJc w:val="left"/>
      <w:pPr>
        <w:ind w:left="4982" w:hanging="367"/>
      </w:pPr>
      <w:rPr>
        <w:rFonts w:hint="default"/>
        <w:lang w:val="ru-RU" w:eastAsia="en-US" w:bidi="ar-SA"/>
      </w:rPr>
    </w:lvl>
    <w:lvl w:ilvl="6" w:tplc="2F16E1D0">
      <w:numFmt w:val="bullet"/>
      <w:lvlText w:val="•"/>
      <w:lvlJc w:val="left"/>
      <w:pPr>
        <w:ind w:left="5958" w:hanging="367"/>
      </w:pPr>
      <w:rPr>
        <w:rFonts w:hint="default"/>
        <w:lang w:val="ru-RU" w:eastAsia="en-US" w:bidi="ar-SA"/>
      </w:rPr>
    </w:lvl>
    <w:lvl w:ilvl="7" w:tplc="6932326C">
      <w:numFmt w:val="bullet"/>
      <w:lvlText w:val="•"/>
      <w:lvlJc w:val="left"/>
      <w:pPr>
        <w:ind w:left="6934" w:hanging="367"/>
      </w:pPr>
      <w:rPr>
        <w:rFonts w:hint="default"/>
        <w:lang w:val="ru-RU" w:eastAsia="en-US" w:bidi="ar-SA"/>
      </w:rPr>
    </w:lvl>
    <w:lvl w:ilvl="8" w:tplc="C7E8A7B4">
      <w:numFmt w:val="bullet"/>
      <w:lvlText w:val="•"/>
      <w:lvlJc w:val="left"/>
      <w:pPr>
        <w:ind w:left="7911" w:hanging="367"/>
      </w:pPr>
      <w:rPr>
        <w:rFonts w:hint="default"/>
        <w:lang w:val="ru-RU" w:eastAsia="en-US" w:bidi="ar-SA"/>
      </w:rPr>
    </w:lvl>
  </w:abstractNum>
  <w:abstractNum w:abstractNumId="11">
    <w:nsid w:val="2D414D9D"/>
    <w:multiLevelType w:val="hybridMultilevel"/>
    <w:tmpl w:val="D71AA094"/>
    <w:lvl w:ilvl="0" w:tplc="BF188DB2">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F602FC8"/>
    <w:multiLevelType w:val="hybridMultilevel"/>
    <w:tmpl w:val="1D48B9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72B93"/>
    <w:multiLevelType w:val="hybridMultilevel"/>
    <w:tmpl w:val="9278ACA6"/>
    <w:lvl w:ilvl="0" w:tplc="18024C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7E1E0A"/>
    <w:multiLevelType w:val="hybridMultilevel"/>
    <w:tmpl w:val="BB961C68"/>
    <w:lvl w:ilvl="0" w:tplc="18024C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C35662"/>
    <w:multiLevelType w:val="multilevel"/>
    <w:tmpl w:val="49E07CF6"/>
    <w:lvl w:ilvl="0">
      <w:start w:val="4"/>
      <w:numFmt w:val="decimal"/>
      <w:lvlText w:val="%1."/>
      <w:lvlJc w:val="left"/>
      <w:pPr>
        <w:ind w:left="3951" w:hanging="281"/>
      </w:pPr>
      <w:rPr>
        <w:rFonts w:ascii="Times New Roman" w:eastAsia="Times New Roman" w:hAnsi="Times New Roman" w:cs="Times New Roman" w:hint="default"/>
        <w:b w:val="0"/>
        <w:bCs w:val="0"/>
        <w:i w:val="0"/>
        <w:iCs w:val="0"/>
        <w:spacing w:val="0"/>
        <w:w w:val="100"/>
        <w:sz w:val="24"/>
        <w:szCs w:val="24"/>
      </w:rPr>
    </w:lvl>
    <w:lvl w:ilvl="1">
      <w:start w:val="11"/>
      <w:numFmt w:val="decimal"/>
      <w:lvlText w:val="%2."/>
      <w:lvlJc w:val="left"/>
      <w:pPr>
        <w:ind w:left="102" w:hanging="506"/>
      </w:pPr>
      <w:rPr>
        <w:rFonts w:hint="default"/>
        <w:b w:val="0"/>
        <w:bCs w:val="0"/>
        <w:i w:val="0"/>
        <w:iCs w:val="0"/>
        <w:spacing w:val="0"/>
        <w:w w:val="100"/>
        <w:sz w:val="24"/>
        <w:szCs w:val="24"/>
      </w:rPr>
    </w:lvl>
    <w:lvl w:ilvl="2">
      <w:numFmt w:val="bullet"/>
      <w:lvlText w:val="•"/>
      <w:lvlJc w:val="left"/>
      <w:pPr>
        <w:ind w:left="4616" w:hanging="506"/>
      </w:pPr>
      <w:rPr>
        <w:rFonts w:hint="default"/>
      </w:rPr>
    </w:lvl>
    <w:lvl w:ilvl="3">
      <w:numFmt w:val="bullet"/>
      <w:lvlText w:val="•"/>
      <w:lvlJc w:val="left"/>
      <w:pPr>
        <w:ind w:left="5272" w:hanging="506"/>
      </w:pPr>
      <w:rPr>
        <w:rFonts w:hint="default"/>
      </w:rPr>
    </w:lvl>
    <w:lvl w:ilvl="4">
      <w:numFmt w:val="bullet"/>
      <w:lvlText w:val="•"/>
      <w:lvlJc w:val="left"/>
      <w:pPr>
        <w:ind w:left="5928" w:hanging="506"/>
      </w:pPr>
      <w:rPr>
        <w:rFonts w:hint="default"/>
      </w:rPr>
    </w:lvl>
    <w:lvl w:ilvl="5">
      <w:numFmt w:val="bullet"/>
      <w:lvlText w:val="•"/>
      <w:lvlJc w:val="left"/>
      <w:pPr>
        <w:ind w:left="6584" w:hanging="506"/>
      </w:pPr>
      <w:rPr>
        <w:rFonts w:hint="default"/>
      </w:rPr>
    </w:lvl>
    <w:lvl w:ilvl="6">
      <w:numFmt w:val="bullet"/>
      <w:lvlText w:val="•"/>
      <w:lvlJc w:val="left"/>
      <w:pPr>
        <w:ind w:left="7240" w:hanging="506"/>
      </w:pPr>
      <w:rPr>
        <w:rFonts w:hint="default"/>
      </w:rPr>
    </w:lvl>
    <w:lvl w:ilvl="7">
      <w:numFmt w:val="bullet"/>
      <w:lvlText w:val="•"/>
      <w:lvlJc w:val="left"/>
      <w:pPr>
        <w:ind w:left="7896" w:hanging="506"/>
      </w:pPr>
      <w:rPr>
        <w:rFonts w:hint="default"/>
      </w:rPr>
    </w:lvl>
    <w:lvl w:ilvl="8">
      <w:numFmt w:val="bullet"/>
      <w:lvlText w:val="•"/>
      <w:lvlJc w:val="left"/>
      <w:pPr>
        <w:ind w:left="8552" w:hanging="506"/>
      </w:pPr>
      <w:rPr>
        <w:rFonts w:hint="default"/>
      </w:rPr>
    </w:lvl>
  </w:abstractNum>
  <w:abstractNum w:abstractNumId="16">
    <w:nsid w:val="3B5D2FC6"/>
    <w:multiLevelType w:val="hybridMultilevel"/>
    <w:tmpl w:val="6AAA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952945"/>
    <w:multiLevelType w:val="hybridMultilevel"/>
    <w:tmpl w:val="631234B0"/>
    <w:lvl w:ilvl="0" w:tplc="CCD0D902">
      <w:start w:val="1"/>
      <w:numFmt w:val="decimal"/>
      <w:lvlText w:val="%1)"/>
      <w:lvlJc w:val="left"/>
      <w:pPr>
        <w:ind w:left="102"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D3063FA6">
      <w:numFmt w:val="bullet"/>
      <w:lvlText w:val="•"/>
      <w:lvlJc w:val="left"/>
      <w:pPr>
        <w:ind w:left="1076" w:hanging="324"/>
      </w:pPr>
      <w:rPr>
        <w:rFonts w:hint="default"/>
        <w:lang w:val="ru-RU" w:eastAsia="en-US" w:bidi="ar-SA"/>
      </w:rPr>
    </w:lvl>
    <w:lvl w:ilvl="2" w:tplc="40960EAE">
      <w:numFmt w:val="bullet"/>
      <w:lvlText w:val="•"/>
      <w:lvlJc w:val="left"/>
      <w:pPr>
        <w:ind w:left="2052" w:hanging="324"/>
      </w:pPr>
      <w:rPr>
        <w:rFonts w:hint="default"/>
        <w:lang w:val="ru-RU" w:eastAsia="en-US" w:bidi="ar-SA"/>
      </w:rPr>
    </w:lvl>
    <w:lvl w:ilvl="3" w:tplc="87068062">
      <w:numFmt w:val="bullet"/>
      <w:lvlText w:val="•"/>
      <w:lvlJc w:val="left"/>
      <w:pPr>
        <w:ind w:left="3029" w:hanging="324"/>
      </w:pPr>
      <w:rPr>
        <w:rFonts w:hint="default"/>
        <w:lang w:val="ru-RU" w:eastAsia="en-US" w:bidi="ar-SA"/>
      </w:rPr>
    </w:lvl>
    <w:lvl w:ilvl="4" w:tplc="C5889A16">
      <w:numFmt w:val="bullet"/>
      <w:lvlText w:val="•"/>
      <w:lvlJc w:val="left"/>
      <w:pPr>
        <w:ind w:left="4005" w:hanging="324"/>
      </w:pPr>
      <w:rPr>
        <w:rFonts w:hint="default"/>
        <w:lang w:val="ru-RU" w:eastAsia="en-US" w:bidi="ar-SA"/>
      </w:rPr>
    </w:lvl>
    <w:lvl w:ilvl="5" w:tplc="A3FC6B60">
      <w:numFmt w:val="bullet"/>
      <w:lvlText w:val="•"/>
      <w:lvlJc w:val="left"/>
      <w:pPr>
        <w:ind w:left="4982" w:hanging="324"/>
      </w:pPr>
      <w:rPr>
        <w:rFonts w:hint="default"/>
        <w:lang w:val="ru-RU" w:eastAsia="en-US" w:bidi="ar-SA"/>
      </w:rPr>
    </w:lvl>
    <w:lvl w:ilvl="6" w:tplc="DCE2760A">
      <w:numFmt w:val="bullet"/>
      <w:lvlText w:val="•"/>
      <w:lvlJc w:val="left"/>
      <w:pPr>
        <w:ind w:left="5958" w:hanging="324"/>
      </w:pPr>
      <w:rPr>
        <w:rFonts w:hint="default"/>
        <w:lang w:val="ru-RU" w:eastAsia="en-US" w:bidi="ar-SA"/>
      </w:rPr>
    </w:lvl>
    <w:lvl w:ilvl="7" w:tplc="EA881DB4">
      <w:numFmt w:val="bullet"/>
      <w:lvlText w:val="•"/>
      <w:lvlJc w:val="left"/>
      <w:pPr>
        <w:ind w:left="6934" w:hanging="324"/>
      </w:pPr>
      <w:rPr>
        <w:rFonts w:hint="default"/>
        <w:lang w:val="ru-RU" w:eastAsia="en-US" w:bidi="ar-SA"/>
      </w:rPr>
    </w:lvl>
    <w:lvl w:ilvl="8" w:tplc="E51039BA">
      <w:numFmt w:val="bullet"/>
      <w:lvlText w:val="•"/>
      <w:lvlJc w:val="left"/>
      <w:pPr>
        <w:ind w:left="7911" w:hanging="324"/>
      </w:pPr>
      <w:rPr>
        <w:rFonts w:hint="default"/>
        <w:lang w:val="ru-RU" w:eastAsia="en-US" w:bidi="ar-SA"/>
      </w:rPr>
    </w:lvl>
  </w:abstractNum>
  <w:abstractNum w:abstractNumId="19">
    <w:nsid w:val="3E9765B8"/>
    <w:multiLevelType w:val="hybridMultilevel"/>
    <w:tmpl w:val="A21A5A8C"/>
    <w:lvl w:ilvl="0" w:tplc="18024C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F50FF7"/>
    <w:multiLevelType w:val="hybridMultilevel"/>
    <w:tmpl w:val="F2067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81EF5"/>
    <w:multiLevelType w:val="multilevel"/>
    <w:tmpl w:val="2654E78C"/>
    <w:lvl w:ilvl="0">
      <w:start w:val="2"/>
      <w:numFmt w:val="decimal"/>
      <w:lvlText w:val="%1."/>
      <w:lvlJc w:val="left"/>
      <w:pPr>
        <w:ind w:left="3951" w:hanging="281"/>
      </w:pPr>
      <w:rPr>
        <w:rFonts w:ascii="Times New Roman" w:eastAsia="Times New Roman" w:hAnsi="Times New Roman" w:cs="Times New Roman" w:hint="default"/>
        <w:b w:val="0"/>
        <w:bCs w:val="0"/>
        <w:i w:val="0"/>
        <w:iCs w:val="0"/>
        <w:spacing w:val="0"/>
        <w:w w:val="100"/>
        <w:sz w:val="24"/>
        <w:szCs w:val="24"/>
      </w:rPr>
    </w:lvl>
    <w:lvl w:ilvl="1">
      <w:start w:val="5"/>
      <w:numFmt w:val="decimal"/>
      <w:lvlText w:val="%2."/>
      <w:lvlJc w:val="left"/>
      <w:pPr>
        <w:ind w:left="102" w:hanging="506"/>
      </w:pPr>
      <w:rPr>
        <w:rFonts w:hint="default"/>
        <w:b w:val="0"/>
        <w:bCs w:val="0"/>
        <w:i w:val="0"/>
        <w:iCs w:val="0"/>
        <w:spacing w:val="0"/>
        <w:w w:val="100"/>
        <w:sz w:val="24"/>
        <w:szCs w:val="24"/>
      </w:rPr>
    </w:lvl>
    <w:lvl w:ilvl="2">
      <w:numFmt w:val="bullet"/>
      <w:lvlText w:val="•"/>
      <w:lvlJc w:val="left"/>
      <w:pPr>
        <w:ind w:left="4616" w:hanging="506"/>
      </w:pPr>
      <w:rPr>
        <w:rFonts w:hint="default"/>
      </w:rPr>
    </w:lvl>
    <w:lvl w:ilvl="3">
      <w:numFmt w:val="bullet"/>
      <w:lvlText w:val="•"/>
      <w:lvlJc w:val="left"/>
      <w:pPr>
        <w:ind w:left="5272" w:hanging="506"/>
      </w:pPr>
      <w:rPr>
        <w:rFonts w:hint="default"/>
      </w:rPr>
    </w:lvl>
    <w:lvl w:ilvl="4">
      <w:numFmt w:val="bullet"/>
      <w:lvlText w:val="•"/>
      <w:lvlJc w:val="left"/>
      <w:pPr>
        <w:ind w:left="5928" w:hanging="506"/>
      </w:pPr>
      <w:rPr>
        <w:rFonts w:hint="default"/>
      </w:rPr>
    </w:lvl>
    <w:lvl w:ilvl="5">
      <w:numFmt w:val="bullet"/>
      <w:lvlText w:val="•"/>
      <w:lvlJc w:val="left"/>
      <w:pPr>
        <w:ind w:left="6584" w:hanging="506"/>
      </w:pPr>
      <w:rPr>
        <w:rFonts w:hint="default"/>
      </w:rPr>
    </w:lvl>
    <w:lvl w:ilvl="6">
      <w:numFmt w:val="bullet"/>
      <w:lvlText w:val="•"/>
      <w:lvlJc w:val="left"/>
      <w:pPr>
        <w:ind w:left="7240" w:hanging="506"/>
      </w:pPr>
      <w:rPr>
        <w:rFonts w:hint="default"/>
      </w:rPr>
    </w:lvl>
    <w:lvl w:ilvl="7">
      <w:numFmt w:val="bullet"/>
      <w:lvlText w:val="•"/>
      <w:lvlJc w:val="left"/>
      <w:pPr>
        <w:ind w:left="7896" w:hanging="506"/>
      </w:pPr>
      <w:rPr>
        <w:rFonts w:hint="default"/>
      </w:rPr>
    </w:lvl>
    <w:lvl w:ilvl="8">
      <w:numFmt w:val="bullet"/>
      <w:lvlText w:val="•"/>
      <w:lvlJc w:val="left"/>
      <w:pPr>
        <w:ind w:left="8552" w:hanging="506"/>
      </w:pPr>
      <w:rPr>
        <w:rFonts w:hint="default"/>
      </w:rPr>
    </w:lvl>
  </w:abstractNum>
  <w:abstractNum w:abstractNumId="22">
    <w:nsid w:val="4D322D8B"/>
    <w:multiLevelType w:val="hybridMultilevel"/>
    <w:tmpl w:val="76F04462"/>
    <w:lvl w:ilvl="0" w:tplc="F600E78C">
      <w:start w:val="1"/>
      <w:numFmt w:val="decimal"/>
      <w:lvlText w:val="%1)"/>
      <w:lvlJc w:val="left"/>
      <w:pPr>
        <w:ind w:left="10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5BFC46E0">
      <w:numFmt w:val="bullet"/>
      <w:lvlText w:val="•"/>
      <w:lvlJc w:val="left"/>
      <w:pPr>
        <w:ind w:left="1076" w:hanging="322"/>
      </w:pPr>
      <w:rPr>
        <w:rFonts w:hint="default"/>
        <w:lang w:val="ru-RU" w:eastAsia="en-US" w:bidi="ar-SA"/>
      </w:rPr>
    </w:lvl>
    <w:lvl w:ilvl="2" w:tplc="68B0CA0E">
      <w:numFmt w:val="bullet"/>
      <w:lvlText w:val="•"/>
      <w:lvlJc w:val="left"/>
      <w:pPr>
        <w:ind w:left="2052" w:hanging="322"/>
      </w:pPr>
      <w:rPr>
        <w:rFonts w:hint="default"/>
        <w:lang w:val="ru-RU" w:eastAsia="en-US" w:bidi="ar-SA"/>
      </w:rPr>
    </w:lvl>
    <w:lvl w:ilvl="3" w:tplc="1D40954E">
      <w:numFmt w:val="bullet"/>
      <w:lvlText w:val="•"/>
      <w:lvlJc w:val="left"/>
      <w:pPr>
        <w:ind w:left="3029" w:hanging="322"/>
      </w:pPr>
      <w:rPr>
        <w:rFonts w:hint="default"/>
        <w:lang w:val="ru-RU" w:eastAsia="en-US" w:bidi="ar-SA"/>
      </w:rPr>
    </w:lvl>
    <w:lvl w:ilvl="4" w:tplc="5C2A1E32">
      <w:numFmt w:val="bullet"/>
      <w:lvlText w:val="•"/>
      <w:lvlJc w:val="left"/>
      <w:pPr>
        <w:ind w:left="4005" w:hanging="322"/>
      </w:pPr>
      <w:rPr>
        <w:rFonts w:hint="default"/>
        <w:lang w:val="ru-RU" w:eastAsia="en-US" w:bidi="ar-SA"/>
      </w:rPr>
    </w:lvl>
    <w:lvl w:ilvl="5" w:tplc="D1809874">
      <w:numFmt w:val="bullet"/>
      <w:lvlText w:val="•"/>
      <w:lvlJc w:val="left"/>
      <w:pPr>
        <w:ind w:left="4982" w:hanging="322"/>
      </w:pPr>
      <w:rPr>
        <w:rFonts w:hint="default"/>
        <w:lang w:val="ru-RU" w:eastAsia="en-US" w:bidi="ar-SA"/>
      </w:rPr>
    </w:lvl>
    <w:lvl w:ilvl="6" w:tplc="FED0F56C">
      <w:numFmt w:val="bullet"/>
      <w:lvlText w:val="•"/>
      <w:lvlJc w:val="left"/>
      <w:pPr>
        <w:ind w:left="5958" w:hanging="322"/>
      </w:pPr>
      <w:rPr>
        <w:rFonts w:hint="default"/>
        <w:lang w:val="ru-RU" w:eastAsia="en-US" w:bidi="ar-SA"/>
      </w:rPr>
    </w:lvl>
    <w:lvl w:ilvl="7" w:tplc="CC662050">
      <w:numFmt w:val="bullet"/>
      <w:lvlText w:val="•"/>
      <w:lvlJc w:val="left"/>
      <w:pPr>
        <w:ind w:left="6934" w:hanging="322"/>
      </w:pPr>
      <w:rPr>
        <w:rFonts w:hint="default"/>
        <w:lang w:val="ru-RU" w:eastAsia="en-US" w:bidi="ar-SA"/>
      </w:rPr>
    </w:lvl>
    <w:lvl w:ilvl="8" w:tplc="1D300A20">
      <w:numFmt w:val="bullet"/>
      <w:lvlText w:val="•"/>
      <w:lvlJc w:val="left"/>
      <w:pPr>
        <w:ind w:left="7911" w:hanging="322"/>
      </w:pPr>
      <w:rPr>
        <w:rFonts w:hint="default"/>
        <w:lang w:val="ru-RU" w:eastAsia="en-US" w:bidi="ar-SA"/>
      </w:rPr>
    </w:lvl>
  </w:abstractNum>
  <w:abstractNum w:abstractNumId="23">
    <w:nsid w:val="4F262FBC"/>
    <w:multiLevelType w:val="hybridMultilevel"/>
    <w:tmpl w:val="C950AF2C"/>
    <w:lvl w:ilvl="0" w:tplc="B824C7FC">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4">
    <w:nsid w:val="4F775A7E"/>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6C02B9"/>
    <w:multiLevelType w:val="hybridMultilevel"/>
    <w:tmpl w:val="FED60A56"/>
    <w:lvl w:ilvl="0" w:tplc="F7BEF1D4">
      <w:start w:val="1"/>
      <w:numFmt w:val="decimal"/>
      <w:lvlText w:val="%1)"/>
      <w:lvlJc w:val="left"/>
      <w:pPr>
        <w:ind w:left="10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21F89290">
      <w:numFmt w:val="bullet"/>
      <w:lvlText w:val="•"/>
      <w:lvlJc w:val="left"/>
      <w:pPr>
        <w:ind w:left="1076" w:hanging="308"/>
      </w:pPr>
      <w:rPr>
        <w:rFonts w:hint="default"/>
        <w:lang w:val="ru-RU" w:eastAsia="en-US" w:bidi="ar-SA"/>
      </w:rPr>
    </w:lvl>
    <w:lvl w:ilvl="2" w:tplc="3DBA62B6">
      <w:numFmt w:val="bullet"/>
      <w:lvlText w:val="•"/>
      <w:lvlJc w:val="left"/>
      <w:pPr>
        <w:ind w:left="2052" w:hanging="308"/>
      </w:pPr>
      <w:rPr>
        <w:rFonts w:hint="default"/>
        <w:lang w:val="ru-RU" w:eastAsia="en-US" w:bidi="ar-SA"/>
      </w:rPr>
    </w:lvl>
    <w:lvl w:ilvl="3" w:tplc="3D5C72A0">
      <w:numFmt w:val="bullet"/>
      <w:lvlText w:val="•"/>
      <w:lvlJc w:val="left"/>
      <w:pPr>
        <w:ind w:left="3029" w:hanging="308"/>
      </w:pPr>
      <w:rPr>
        <w:rFonts w:hint="default"/>
        <w:lang w:val="ru-RU" w:eastAsia="en-US" w:bidi="ar-SA"/>
      </w:rPr>
    </w:lvl>
    <w:lvl w:ilvl="4" w:tplc="C70CC384">
      <w:numFmt w:val="bullet"/>
      <w:lvlText w:val="•"/>
      <w:lvlJc w:val="left"/>
      <w:pPr>
        <w:ind w:left="4005" w:hanging="308"/>
      </w:pPr>
      <w:rPr>
        <w:rFonts w:hint="default"/>
        <w:lang w:val="ru-RU" w:eastAsia="en-US" w:bidi="ar-SA"/>
      </w:rPr>
    </w:lvl>
    <w:lvl w:ilvl="5" w:tplc="4BBAAF0A">
      <w:numFmt w:val="bullet"/>
      <w:lvlText w:val="•"/>
      <w:lvlJc w:val="left"/>
      <w:pPr>
        <w:ind w:left="4982" w:hanging="308"/>
      </w:pPr>
      <w:rPr>
        <w:rFonts w:hint="default"/>
        <w:lang w:val="ru-RU" w:eastAsia="en-US" w:bidi="ar-SA"/>
      </w:rPr>
    </w:lvl>
    <w:lvl w:ilvl="6" w:tplc="9C0E2D1A">
      <w:numFmt w:val="bullet"/>
      <w:lvlText w:val="•"/>
      <w:lvlJc w:val="left"/>
      <w:pPr>
        <w:ind w:left="5958" w:hanging="308"/>
      </w:pPr>
      <w:rPr>
        <w:rFonts w:hint="default"/>
        <w:lang w:val="ru-RU" w:eastAsia="en-US" w:bidi="ar-SA"/>
      </w:rPr>
    </w:lvl>
    <w:lvl w:ilvl="7" w:tplc="B7AA7530">
      <w:numFmt w:val="bullet"/>
      <w:lvlText w:val="•"/>
      <w:lvlJc w:val="left"/>
      <w:pPr>
        <w:ind w:left="6934" w:hanging="308"/>
      </w:pPr>
      <w:rPr>
        <w:rFonts w:hint="default"/>
        <w:lang w:val="ru-RU" w:eastAsia="en-US" w:bidi="ar-SA"/>
      </w:rPr>
    </w:lvl>
    <w:lvl w:ilvl="8" w:tplc="252462E0">
      <w:numFmt w:val="bullet"/>
      <w:lvlText w:val="•"/>
      <w:lvlJc w:val="left"/>
      <w:pPr>
        <w:ind w:left="7911" w:hanging="308"/>
      </w:pPr>
      <w:rPr>
        <w:rFonts w:hint="default"/>
        <w:lang w:val="ru-RU" w:eastAsia="en-US" w:bidi="ar-SA"/>
      </w:rPr>
    </w:lvl>
  </w:abstractNum>
  <w:abstractNum w:abstractNumId="26">
    <w:nsid w:val="55F42B27"/>
    <w:multiLevelType w:val="hybridMultilevel"/>
    <w:tmpl w:val="06E85736"/>
    <w:lvl w:ilvl="0" w:tplc="187CAD24">
      <w:start w:val="1"/>
      <w:numFmt w:val="decimal"/>
      <w:lvlText w:val="%1)"/>
      <w:lvlJc w:val="left"/>
      <w:pPr>
        <w:ind w:left="102" w:hanging="405"/>
      </w:pPr>
      <w:rPr>
        <w:rFonts w:ascii="Times New Roman" w:eastAsia="Times New Roman" w:hAnsi="Times New Roman" w:cs="Times New Roman" w:hint="default"/>
        <w:b w:val="0"/>
        <w:bCs w:val="0"/>
        <w:i w:val="0"/>
        <w:iCs w:val="0"/>
        <w:spacing w:val="0"/>
        <w:w w:val="100"/>
        <w:sz w:val="24"/>
        <w:szCs w:val="24"/>
        <w:lang w:val="ru-RU" w:eastAsia="en-US" w:bidi="ar-SA"/>
      </w:rPr>
    </w:lvl>
    <w:lvl w:ilvl="1" w:tplc="0BF05088">
      <w:numFmt w:val="bullet"/>
      <w:lvlText w:val="•"/>
      <w:lvlJc w:val="left"/>
      <w:pPr>
        <w:ind w:left="1076" w:hanging="405"/>
      </w:pPr>
      <w:rPr>
        <w:rFonts w:hint="default"/>
        <w:lang w:val="ru-RU" w:eastAsia="en-US" w:bidi="ar-SA"/>
      </w:rPr>
    </w:lvl>
    <w:lvl w:ilvl="2" w:tplc="F5149DF8">
      <w:numFmt w:val="bullet"/>
      <w:lvlText w:val="•"/>
      <w:lvlJc w:val="left"/>
      <w:pPr>
        <w:ind w:left="2052" w:hanging="405"/>
      </w:pPr>
      <w:rPr>
        <w:rFonts w:hint="default"/>
        <w:lang w:val="ru-RU" w:eastAsia="en-US" w:bidi="ar-SA"/>
      </w:rPr>
    </w:lvl>
    <w:lvl w:ilvl="3" w:tplc="D2A8F566">
      <w:numFmt w:val="bullet"/>
      <w:lvlText w:val="•"/>
      <w:lvlJc w:val="left"/>
      <w:pPr>
        <w:ind w:left="3029" w:hanging="405"/>
      </w:pPr>
      <w:rPr>
        <w:rFonts w:hint="default"/>
        <w:lang w:val="ru-RU" w:eastAsia="en-US" w:bidi="ar-SA"/>
      </w:rPr>
    </w:lvl>
    <w:lvl w:ilvl="4" w:tplc="086ED0F4">
      <w:numFmt w:val="bullet"/>
      <w:lvlText w:val="•"/>
      <w:lvlJc w:val="left"/>
      <w:pPr>
        <w:ind w:left="4005" w:hanging="405"/>
      </w:pPr>
      <w:rPr>
        <w:rFonts w:hint="default"/>
        <w:lang w:val="ru-RU" w:eastAsia="en-US" w:bidi="ar-SA"/>
      </w:rPr>
    </w:lvl>
    <w:lvl w:ilvl="5" w:tplc="D0DE6C5E">
      <w:numFmt w:val="bullet"/>
      <w:lvlText w:val="•"/>
      <w:lvlJc w:val="left"/>
      <w:pPr>
        <w:ind w:left="4982" w:hanging="405"/>
      </w:pPr>
      <w:rPr>
        <w:rFonts w:hint="default"/>
        <w:lang w:val="ru-RU" w:eastAsia="en-US" w:bidi="ar-SA"/>
      </w:rPr>
    </w:lvl>
    <w:lvl w:ilvl="6" w:tplc="B1245228">
      <w:numFmt w:val="bullet"/>
      <w:lvlText w:val="•"/>
      <w:lvlJc w:val="left"/>
      <w:pPr>
        <w:ind w:left="5958" w:hanging="405"/>
      </w:pPr>
      <w:rPr>
        <w:rFonts w:hint="default"/>
        <w:lang w:val="ru-RU" w:eastAsia="en-US" w:bidi="ar-SA"/>
      </w:rPr>
    </w:lvl>
    <w:lvl w:ilvl="7" w:tplc="4AEA5108">
      <w:numFmt w:val="bullet"/>
      <w:lvlText w:val="•"/>
      <w:lvlJc w:val="left"/>
      <w:pPr>
        <w:ind w:left="6934" w:hanging="405"/>
      </w:pPr>
      <w:rPr>
        <w:rFonts w:hint="default"/>
        <w:lang w:val="ru-RU" w:eastAsia="en-US" w:bidi="ar-SA"/>
      </w:rPr>
    </w:lvl>
    <w:lvl w:ilvl="8" w:tplc="FA2C1056">
      <w:numFmt w:val="bullet"/>
      <w:lvlText w:val="•"/>
      <w:lvlJc w:val="left"/>
      <w:pPr>
        <w:ind w:left="7911" w:hanging="405"/>
      </w:pPr>
      <w:rPr>
        <w:rFonts w:hint="default"/>
        <w:lang w:val="ru-RU" w:eastAsia="en-US" w:bidi="ar-SA"/>
      </w:rPr>
    </w:lvl>
  </w:abstractNum>
  <w:abstractNum w:abstractNumId="27">
    <w:nsid w:val="58F447BF"/>
    <w:multiLevelType w:val="multilevel"/>
    <w:tmpl w:val="1FD20016"/>
    <w:lvl w:ilvl="0">
      <w:start w:val="5"/>
      <w:numFmt w:val="decimal"/>
      <w:lvlText w:val="%1."/>
      <w:lvlJc w:val="left"/>
      <w:pPr>
        <w:ind w:left="3951" w:hanging="281"/>
      </w:pPr>
      <w:rPr>
        <w:rFonts w:ascii="Times New Roman" w:eastAsia="Times New Roman" w:hAnsi="Times New Roman" w:cs="Times New Roman" w:hint="default"/>
        <w:b w:val="0"/>
        <w:bCs w:val="0"/>
        <w:i w:val="0"/>
        <w:iCs w:val="0"/>
        <w:spacing w:val="0"/>
        <w:w w:val="100"/>
        <w:sz w:val="24"/>
        <w:szCs w:val="24"/>
      </w:rPr>
    </w:lvl>
    <w:lvl w:ilvl="1">
      <w:start w:val="13"/>
      <w:numFmt w:val="decimal"/>
      <w:lvlText w:val="%2."/>
      <w:lvlJc w:val="left"/>
      <w:pPr>
        <w:ind w:left="102" w:hanging="506"/>
      </w:pPr>
      <w:rPr>
        <w:rFonts w:hint="default"/>
        <w:b w:val="0"/>
        <w:bCs w:val="0"/>
        <w:i w:val="0"/>
        <w:iCs w:val="0"/>
        <w:spacing w:val="0"/>
        <w:w w:val="100"/>
        <w:sz w:val="24"/>
        <w:szCs w:val="24"/>
      </w:rPr>
    </w:lvl>
    <w:lvl w:ilvl="2">
      <w:numFmt w:val="bullet"/>
      <w:lvlText w:val="•"/>
      <w:lvlJc w:val="left"/>
      <w:pPr>
        <w:ind w:left="4616" w:hanging="506"/>
      </w:pPr>
      <w:rPr>
        <w:rFonts w:hint="default"/>
      </w:rPr>
    </w:lvl>
    <w:lvl w:ilvl="3">
      <w:numFmt w:val="bullet"/>
      <w:lvlText w:val="•"/>
      <w:lvlJc w:val="left"/>
      <w:pPr>
        <w:ind w:left="5272" w:hanging="506"/>
      </w:pPr>
      <w:rPr>
        <w:rFonts w:hint="default"/>
      </w:rPr>
    </w:lvl>
    <w:lvl w:ilvl="4">
      <w:numFmt w:val="bullet"/>
      <w:lvlText w:val="•"/>
      <w:lvlJc w:val="left"/>
      <w:pPr>
        <w:ind w:left="5928" w:hanging="506"/>
      </w:pPr>
      <w:rPr>
        <w:rFonts w:hint="default"/>
      </w:rPr>
    </w:lvl>
    <w:lvl w:ilvl="5">
      <w:numFmt w:val="bullet"/>
      <w:lvlText w:val="•"/>
      <w:lvlJc w:val="left"/>
      <w:pPr>
        <w:ind w:left="6584" w:hanging="506"/>
      </w:pPr>
      <w:rPr>
        <w:rFonts w:hint="default"/>
      </w:rPr>
    </w:lvl>
    <w:lvl w:ilvl="6">
      <w:numFmt w:val="bullet"/>
      <w:lvlText w:val="•"/>
      <w:lvlJc w:val="left"/>
      <w:pPr>
        <w:ind w:left="7240" w:hanging="506"/>
      </w:pPr>
      <w:rPr>
        <w:rFonts w:hint="default"/>
      </w:rPr>
    </w:lvl>
    <w:lvl w:ilvl="7">
      <w:numFmt w:val="bullet"/>
      <w:lvlText w:val="•"/>
      <w:lvlJc w:val="left"/>
      <w:pPr>
        <w:ind w:left="7896" w:hanging="506"/>
      </w:pPr>
      <w:rPr>
        <w:rFonts w:hint="default"/>
      </w:rPr>
    </w:lvl>
    <w:lvl w:ilvl="8">
      <w:numFmt w:val="bullet"/>
      <w:lvlText w:val="•"/>
      <w:lvlJc w:val="left"/>
      <w:pPr>
        <w:ind w:left="8552" w:hanging="506"/>
      </w:pPr>
      <w:rPr>
        <w:rFonts w:hint="default"/>
      </w:rPr>
    </w:lvl>
  </w:abstractNum>
  <w:abstractNum w:abstractNumId="28">
    <w:nsid w:val="65B21FAC"/>
    <w:multiLevelType w:val="hybridMultilevel"/>
    <w:tmpl w:val="CE24EE18"/>
    <w:lvl w:ilvl="0" w:tplc="18024C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2348AF"/>
    <w:multiLevelType w:val="hybridMultilevel"/>
    <w:tmpl w:val="18EA0DF8"/>
    <w:lvl w:ilvl="0" w:tplc="5F466BB6">
      <w:start w:val="1"/>
      <w:numFmt w:val="decimal"/>
      <w:lvlText w:val="%1."/>
      <w:lvlJc w:val="left"/>
      <w:pPr>
        <w:ind w:left="102"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8F448978">
      <w:numFmt w:val="bullet"/>
      <w:lvlText w:val="•"/>
      <w:lvlJc w:val="left"/>
      <w:pPr>
        <w:ind w:left="1076" w:hanging="555"/>
      </w:pPr>
      <w:rPr>
        <w:rFonts w:hint="default"/>
        <w:lang w:val="ru-RU" w:eastAsia="en-US" w:bidi="ar-SA"/>
      </w:rPr>
    </w:lvl>
    <w:lvl w:ilvl="2" w:tplc="56288C8A">
      <w:numFmt w:val="bullet"/>
      <w:lvlText w:val="•"/>
      <w:lvlJc w:val="left"/>
      <w:pPr>
        <w:ind w:left="2052" w:hanging="555"/>
      </w:pPr>
      <w:rPr>
        <w:rFonts w:hint="default"/>
        <w:lang w:val="ru-RU" w:eastAsia="en-US" w:bidi="ar-SA"/>
      </w:rPr>
    </w:lvl>
    <w:lvl w:ilvl="3" w:tplc="1DB28760">
      <w:numFmt w:val="bullet"/>
      <w:lvlText w:val="•"/>
      <w:lvlJc w:val="left"/>
      <w:pPr>
        <w:ind w:left="3029" w:hanging="555"/>
      </w:pPr>
      <w:rPr>
        <w:rFonts w:hint="default"/>
        <w:lang w:val="ru-RU" w:eastAsia="en-US" w:bidi="ar-SA"/>
      </w:rPr>
    </w:lvl>
    <w:lvl w:ilvl="4" w:tplc="E02CA828">
      <w:numFmt w:val="bullet"/>
      <w:lvlText w:val="•"/>
      <w:lvlJc w:val="left"/>
      <w:pPr>
        <w:ind w:left="4005" w:hanging="555"/>
      </w:pPr>
      <w:rPr>
        <w:rFonts w:hint="default"/>
        <w:lang w:val="ru-RU" w:eastAsia="en-US" w:bidi="ar-SA"/>
      </w:rPr>
    </w:lvl>
    <w:lvl w:ilvl="5" w:tplc="722C5D0E">
      <w:numFmt w:val="bullet"/>
      <w:lvlText w:val="•"/>
      <w:lvlJc w:val="left"/>
      <w:pPr>
        <w:ind w:left="4982" w:hanging="555"/>
      </w:pPr>
      <w:rPr>
        <w:rFonts w:hint="default"/>
        <w:lang w:val="ru-RU" w:eastAsia="en-US" w:bidi="ar-SA"/>
      </w:rPr>
    </w:lvl>
    <w:lvl w:ilvl="6" w:tplc="546E6D82">
      <w:numFmt w:val="bullet"/>
      <w:lvlText w:val="•"/>
      <w:lvlJc w:val="left"/>
      <w:pPr>
        <w:ind w:left="5958" w:hanging="555"/>
      </w:pPr>
      <w:rPr>
        <w:rFonts w:hint="default"/>
        <w:lang w:val="ru-RU" w:eastAsia="en-US" w:bidi="ar-SA"/>
      </w:rPr>
    </w:lvl>
    <w:lvl w:ilvl="7" w:tplc="A7969538">
      <w:numFmt w:val="bullet"/>
      <w:lvlText w:val="•"/>
      <w:lvlJc w:val="left"/>
      <w:pPr>
        <w:ind w:left="6934" w:hanging="555"/>
      </w:pPr>
      <w:rPr>
        <w:rFonts w:hint="default"/>
        <w:lang w:val="ru-RU" w:eastAsia="en-US" w:bidi="ar-SA"/>
      </w:rPr>
    </w:lvl>
    <w:lvl w:ilvl="8" w:tplc="FD72AC50">
      <w:numFmt w:val="bullet"/>
      <w:lvlText w:val="•"/>
      <w:lvlJc w:val="left"/>
      <w:pPr>
        <w:ind w:left="7911" w:hanging="555"/>
      </w:pPr>
      <w:rPr>
        <w:rFonts w:hint="default"/>
        <w:lang w:val="ru-RU" w:eastAsia="en-US" w:bidi="ar-SA"/>
      </w:rPr>
    </w:lvl>
  </w:abstractNum>
  <w:abstractNum w:abstractNumId="30">
    <w:nsid w:val="743F7688"/>
    <w:multiLevelType w:val="hybridMultilevel"/>
    <w:tmpl w:val="17F803E2"/>
    <w:lvl w:ilvl="0" w:tplc="44C6EC7E">
      <w:start w:val="2"/>
      <w:numFmt w:val="decimal"/>
      <w:lvlText w:val="%1)"/>
      <w:lvlJc w:val="left"/>
      <w:pPr>
        <w:ind w:left="1534" w:hanging="707"/>
      </w:pPr>
      <w:rPr>
        <w:rFonts w:ascii="Times New Roman" w:eastAsia="Times New Roman" w:hAnsi="Times New Roman" w:cs="Times New Roman" w:hint="default"/>
        <w:b/>
        <w:bCs/>
        <w:w w:val="100"/>
        <w:sz w:val="26"/>
        <w:szCs w:val="26"/>
        <w:lang w:val="ru-RU" w:eastAsia="en-US" w:bidi="ar-SA"/>
      </w:rPr>
    </w:lvl>
    <w:lvl w:ilvl="1" w:tplc="62941CBC">
      <w:numFmt w:val="bullet"/>
      <w:lvlText w:val="•"/>
      <w:lvlJc w:val="left"/>
      <w:pPr>
        <w:ind w:left="2316" w:hanging="707"/>
      </w:pPr>
      <w:rPr>
        <w:rFonts w:hint="default"/>
        <w:lang w:val="ru-RU" w:eastAsia="en-US" w:bidi="ar-SA"/>
      </w:rPr>
    </w:lvl>
    <w:lvl w:ilvl="2" w:tplc="BF5CCA62">
      <w:numFmt w:val="bullet"/>
      <w:lvlText w:val="•"/>
      <w:lvlJc w:val="left"/>
      <w:pPr>
        <w:ind w:left="3093" w:hanging="707"/>
      </w:pPr>
      <w:rPr>
        <w:rFonts w:hint="default"/>
        <w:lang w:val="ru-RU" w:eastAsia="en-US" w:bidi="ar-SA"/>
      </w:rPr>
    </w:lvl>
    <w:lvl w:ilvl="3" w:tplc="AE684884">
      <w:numFmt w:val="bullet"/>
      <w:lvlText w:val="•"/>
      <w:lvlJc w:val="left"/>
      <w:pPr>
        <w:ind w:left="3870" w:hanging="707"/>
      </w:pPr>
      <w:rPr>
        <w:rFonts w:hint="default"/>
        <w:lang w:val="ru-RU" w:eastAsia="en-US" w:bidi="ar-SA"/>
      </w:rPr>
    </w:lvl>
    <w:lvl w:ilvl="4" w:tplc="5CDE05E8">
      <w:numFmt w:val="bullet"/>
      <w:lvlText w:val="•"/>
      <w:lvlJc w:val="left"/>
      <w:pPr>
        <w:ind w:left="4646" w:hanging="707"/>
      </w:pPr>
      <w:rPr>
        <w:rFonts w:hint="default"/>
        <w:lang w:val="ru-RU" w:eastAsia="en-US" w:bidi="ar-SA"/>
      </w:rPr>
    </w:lvl>
    <w:lvl w:ilvl="5" w:tplc="0160263A">
      <w:numFmt w:val="bullet"/>
      <w:lvlText w:val="•"/>
      <w:lvlJc w:val="left"/>
      <w:pPr>
        <w:ind w:left="5423" w:hanging="707"/>
      </w:pPr>
      <w:rPr>
        <w:rFonts w:hint="default"/>
        <w:lang w:val="ru-RU" w:eastAsia="en-US" w:bidi="ar-SA"/>
      </w:rPr>
    </w:lvl>
    <w:lvl w:ilvl="6" w:tplc="CC161FC0">
      <w:numFmt w:val="bullet"/>
      <w:lvlText w:val="•"/>
      <w:lvlJc w:val="left"/>
      <w:pPr>
        <w:ind w:left="6200" w:hanging="707"/>
      </w:pPr>
      <w:rPr>
        <w:rFonts w:hint="default"/>
        <w:lang w:val="ru-RU" w:eastAsia="en-US" w:bidi="ar-SA"/>
      </w:rPr>
    </w:lvl>
    <w:lvl w:ilvl="7" w:tplc="6EF8B1BE">
      <w:numFmt w:val="bullet"/>
      <w:lvlText w:val="•"/>
      <w:lvlJc w:val="left"/>
      <w:pPr>
        <w:ind w:left="6976" w:hanging="707"/>
      </w:pPr>
      <w:rPr>
        <w:rFonts w:hint="default"/>
        <w:lang w:val="ru-RU" w:eastAsia="en-US" w:bidi="ar-SA"/>
      </w:rPr>
    </w:lvl>
    <w:lvl w:ilvl="8" w:tplc="7A929D52">
      <w:numFmt w:val="bullet"/>
      <w:lvlText w:val="•"/>
      <w:lvlJc w:val="left"/>
      <w:pPr>
        <w:ind w:left="7753" w:hanging="707"/>
      </w:pPr>
      <w:rPr>
        <w:rFonts w:hint="default"/>
        <w:lang w:val="ru-RU" w:eastAsia="en-US" w:bidi="ar-SA"/>
      </w:rPr>
    </w:lvl>
  </w:abstractNum>
  <w:abstractNum w:abstractNumId="31">
    <w:nsid w:val="74622919"/>
    <w:multiLevelType w:val="multilevel"/>
    <w:tmpl w:val="CC5210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8105EAA"/>
    <w:multiLevelType w:val="multilevel"/>
    <w:tmpl w:val="752CB016"/>
    <w:lvl w:ilvl="0">
      <w:start w:val="3"/>
      <w:numFmt w:val="decimal"/>
      <w:lvlText w:val="%1."/>
      <w:lvlJc w:val="left"/>
      <w:pPr>
        <w:ind w:left="3951" w:hanging="281"/>
      </w:pPr>
      <w:rPr>
        <w:rFonts w:ascii="Times New Roman" w:eastAsia="Times New Roman" w:hAnsi="Times New Roman" w:cs="Times New Roman" w:hint="default"/>
        <w:b w:val="0"/>
        <w:bCs w:val="0"/>
        <w:i w:val="0"/>
        <w:iCs w:val="0"/>
        <w:spacing w:val="0"/>
        <w:w w:val="100"/>
        <w:sz w:val="24"/>
        <w:szCs w:val="24"/>
      </w:rPr>
    </w:lvl>
    <w:lvl w:ilvl="1">
      <w:start w:val="6"/>
      <w:numFmt w:val="decimal"/>
      <w:lvlText w:val="%2."/>
      <w:lvlJc w:val="left"/>
      <w:pPr>
        <w:ind w:left="102" w:hanging="506"/>
      </w:pPr>
      <w:rPr>
        <w:rFonts w:hint="default"/>
        <w:b w:val="0"/>
        <w:bCs w:val="0"/>
        <w:i w:val="0"/>
        <w:iCs w:val="0"/>
        <w:spacing w:val="0"/>
        <w:w w:val="100"/>
        <w:sz w:val="24"/>
        <w:szCs w:val="24"/>
      </w:rPr>
    </w:lvl>
    <w:lvl w:ilvl="2">
      <w:numFmt w:val="bullet"/>
      <w:lvlText w:val="•"/>
      <w:lvlJc w:val="left"/>
      <w:pPr>
        <w:ind w:left="4616" w:hanging="506"/>
      </w:pPr>
      <w:rPr>
        <w:rFonts w:hint="default"/>
      </w:rPr>
    </w:lvl>
    <w:lvl w:ilvl="3">
      <w:numFmt w:val="bullet"/>
      <w:lvlText w:val="•"/>
      <w:lvlJc w:val="left"/>
      <w:pPr>
        <w:ind w:left="5272" w:hanging="506"/>
      </w:pPr>
      <w:rPr>
        <w:rFonts w:hint="default"/>
      </w:rPr>
    </w:lvl>
    <w:lvl w:ilvl="4">
      <w:numFmt w:val="bullet"/>
      <w:lvlText w:val="•"/>
      <w:lvlJc w:val="left"/>
      <w:pPr>
        <w:ind w:left="5928" w:hanging="506"/>
      </w:pPr>
      <w:rPr>
        <w:rFonts w:hint="default"/>
      </w:rPr>
    </w:lvl>
    <w:lvl w:ilvl="5">
      <w:numFmt w:val="bullet"/>
      <w:lvlText w:val="•"/>
      <w:lvlJc w:val="left"/>
      <w:pPr>
        <w:ind w:left="6584" w:hanging="506"/>
      </w:pPr>
      <w:rPr>
        <w:rFonts w:hint="default"/>
      </w:rPr>
    </w:lvl>
    <w:lvl w:ilvl="6">
      <w:numFmt w:val="bullet"/>
      <w:lvlText w:val="•"/>
      <w:lvlJc w:val="left"/>
      <w:pPr>
        <w:ind w:left="7240" w:hanging="506"/>
      </w:pPr>
      <w:rPr>
        <w:rFonts w:hint="default"/>
      </w:rPr>
    </w:lvl>
    <w:lvl w:ilvl="7">
      <w:numFmt w:val="bullet"/>
      <w:lvlText w:val="•"/>
      <w:lvlJc w:val="left"/>
      <w:pPr>
        <w:ind w:left="7896" w:hanging="506"/>
      </w:pPr>
      <w:rPr>
        <w:rFonts w:hint="default"/>
      </w:rPr>
    </w:lvl>
    <w:lvl w:ilvl="8">
      <w:numFmt w:val="bullet"/>
      <w:lvlText w:val="•"/>
      <w:lvlJc w:val="left"/>
      <w:pPr>
        <w:ind w:left="8552" w:hanging="506"/>
      </w:pPr>
      <w:rPr>
        <w:rFonts w:hint="default"/>
      </w:rPr>
    </w:lvl>
  </w:abstractNum>
  <w:abstractNum w:abstractNumId="33">
    <w:nsid w:val="7B2F112E"/>
    <w:multiLevelType w:val="hybridMultilevel"/>
    <w:tmpl w:val="4C500260"/>
    <w:lvl w:ilvl="0" w:tplc="18024C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3F4063"/>
    <w:multiLevelType w:val="hybridMultilevel"/>
    <w:tmpl w:val="A184B584"/>
    <w:lvl w:ilvl="0" w:tplc="2B40BD5A">
      <w:start w:val="1"/>
      <w:numFmt w:val="decimal"/>
      <w:lvlText w:val="%1)"/>
      <w:lvlJc w:val="left"/>
      <w:pPr>
        <w:ind w:left="320" w:hanging="320"/>
      </w:pPr>
      <w:rPr>
        <w:rFonts w:ascii="Times New Roman" w:eastAsia="Times New Roman" w:hAnsi="Times New Roman" w:cs="Times New Roman" w:hint="default"/>
        <w:b w:val="0"/>
        <w:w w:val="100"/>
        <w:sz w:val="24"/>
        <w:szCs w:val="24"/>
        <w:lang w:val="ru-RU" w:eastAsia="en-US" w:bidi="ar-SA"/>
      </w:rPr>
    </w:lvl>
    <w:lvl w:ilvl="1" w:tplc="00A875B2">
      <w:numFmt w:val="bullet"/>
      <w:lvlText w:val="•"/>
      <w:lvlJc w:val="left"/>
      <w:pPr>
        <w:ind w:left="1240" w:hanging="320"/>
      </w:pPr>
      <w:rPr>
        <w:rFonts w:hint="default"/>
        <w:lang w:val="ru-RU" w:eastAsia="en-US" w:bidi="ar-SA"/>
      </w:rPr>
    </w:lvl>
    <w:lvl w:ilvl="2" w:tplc="A288B38E">
      <w:numFmt w:val="bullet"/>
      <w:lvlText w:val="•"/>
      <w:lvlJc w:val="left"/>
      <w:pPr>
        <w:ind w:left="2159" w:hanging="320"/>
      </w:pPr>
      <w:rPr>
        <w:rFonts w:hint="default"/>
        <w:lang w:val="ru-RU" w:eastAsia="en-US" w:bidi="ar-SA"/>
      </w:rPr>
    </w:lvl>
    <w:lvl w:ilvl="3" w:tplc="E7681326">
      <w:numFmt w:val="bullet"/>
      <w:lvlText w:val="•"/>
      <w:lvlJc w:val="left"/>
      <w:pPr>
        <w:ind w:left="3078" w:hanging="320"/>
      </w:pPr>
      <w:rPr>
        <w:rFonts w:hint="default"/>
        <w:lang w:val="ru-RU" w:eastAsia="en-US" w:bidi="ar-SA"/>
      </w:rPr>
    </w:lvl>
    <w:lvl w:ilvl="4" w:tplc="EA8ED4F8">
      <w:numFmt w:val="bullet"/>
      <w:lvlText w:val="•"/>
      <w:lvlJc w:val="left"/>
      <w:pPr>
        <w:ind w:left="3996" w:hanging="320"/>
      </w:pPr>
      <w:rPr>
        <w:rFonts w:hint="default"/>
        <w:lang w:val="ru-RU" w:eastAsia="en-US" w:bidi="ar-SA"/>
      </w:rPr>
    </w:lvl>
    <w:lvl w:ilvl="5" w:tplc="CF5C74B6">
      <w:numFmt w:val="bullet"/>
      <w:lvlText w:val="•"/>
      <w:lvlJc w:val="left"/>
      <w:pPr>
        <w:ind w:left="4915" w:hanging="320"/>
      </w:pPr>
      <w:rPr>
        <w:rFonts w:hint="default"/>
        <w:lang w:val="ru-RU" w:eastAsia="en-US" w:bidi="ar-SA"/>
      </w:rPr>
    </w:lvl>
    <w:lvl w:ilvl="6" w:tplc="F82409B0">
      <w:numFmt w:val="bullet"/>
      <w:lvlText w:val="•"/>
      <w:lvlJc w:val="left"/>
      <w:pPr>
        <w:ind w:left="5834" w:hanging="320"/>
      </w:pPr>
      <w:rPr>
        <w:rFonts w:hint="default"/>
        <w:lang w:val="ru-RU" w:eastAsia="en-US" w:bidi="ar-SA"/>
      </w:rPr>
    </w:lvl>
    <w:lvl w:ilvl="7" w:tplc="066CBEBC">
      <w:numFmt w:val="bullet"/>
      <w:lvlText w:val="•"/>
      <w:lvlJc w:val="left"/>
      <w:pPr>
        <w:ind w:left="6752" w:hanging="320"/>
      </w:pPr>
      <w:rPr>
        <w:rFonts w:hint="default"/>
        <w:lang w:val="ru-RU" w:eastAsia="en-US" w:bidi="ar-SA"/>
      </w:rPr>
    </w:lvl>
    <w:lvl w:ilvl="8" w:tplc="C344A0BE">
      <w:numFmt w:val="bullet"/>
      <w:lvlText w:val="•"/>
      <w:lvlJc w:val="left"/>
      <w:pPr>
        <w:ind w:left="7671" w:hanging="320"/>
      </w:pPr>
      <w:rPr>
        <w:rFonts w:hint="default"/>
        <w:lang w:val="ru-RU" w:eastAsia="en-US" w:bidi="ar-SA"/>
      </w:rPr>
    </w:lvl>
  </w:abstractNum>
  <w:abstractNum w:abstractNumId="35">
    <w:nsid w:val="7FE555B0"/>
    <w:multiLevelType w:val="hybridMultilevel"/>
    <w:tmpl w:val="053C4CB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46F0E47A">
      <w:start w:val="1"/>
      <w:numFmt w:val="decimal"/>
      <w:lvlText w:val="%4."/>
      <w:lvlJc w:val="left"/>
      <w:pPr>
        <w:ind w:left="3088" w:hanging="360"/>
      </w:pPr>
      <w:rPr>
        <w:rFonts w:ascii="Times New Roman" w:eastAsia="Calibri" w:hAnsi="Times New Roman"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30"/>
  </w:num>
  <w:num w:numId="2">
    <w:abstractNumId w:val="34"/>
  </w:num>
  <w:num w:numId="3">
    <w:abstractNumId w:val="6"/>
  </w:num>
  <w:num w:numId="4">
    <w:abstractNumId w:val="4"/>
  </w:num>
  <w:num w:numId="5">
    <w:abstractNumId w:val="11"/>
  </w:num>
  <w:num w:numId="6">
    <w:abstractNumId w:val="16"/>
  </w:num>
  <w:num w:numId="7">
    <w:abstractNumId w:val="20"/>
  </w:num>
  <w:num w:numId="8">
    <w:abstractNumId w:val="12"/>
  </w:num>
  <w:num w:numId="9">
    <w:abstractNumId w:val="3"/>
  </w:num>
  <w:num w:numId="10">
    <w:abstractNumId w:val="7"/>
  </w:num>
  <w:num w:numId="11">
    <w:abstractNumId w:val="23"/>
  </w:num>
  <w:num w:numId="12">
    <w:abstractNumId w:val="29"/>
  </w:num>
  <w:num w:numId="13">
    <w:abstractNumId w:val="0"/>
  </w:num>
  <w:num w:numId="14">
    <w:abstractNumId w:val="10"/>
  </w:num>
  <w:num w:numId="15">
    <w:abstractNumId w:val="8"/>
  </w:num>
  <w:num w:numId="16">
    <w:abstractNumId w:val="25"/>
  </w:num>
  <w:num w:numId="17">
    <w:abstractNumId w:val="22"/>
  </w:num>
  <w:num w:numId="18">
    <w:abstractNumId w:val="26"/>
  </w:num>
  <w:num w:numId="19">
    <w:abstractNumId w:val="5"/>
  </w:num>
  <w:num w:numId="20">
    <w:abstractNumId w:val="18"/>
  </w:num>
  <w:num w:numId="21">
    <w:abstractNumId w:val="1"/>
  </w:num>
  <w:num w:numId="22">
    <w:abstractNumId w:val="21"/>
  </w:num>
  <w:num w:numId="23">
    <w:abstractNumId w:val="32"/>
  </w:num>
  <w:num w:numId="24">
    <w:abstractNumId w:val="15"/>
  </w:num>
  <w:num w:numId="25">
    <w:abstractNumId w:val="27"/>
  </w:num>
  <w:num w:numId="26">
    <w:abstractNumId w:val="31"/>
  </w:num>
  <w:num w:numId="27">
    <w:abstractNumId w:val="24"/>
  </w:num>
  <w:num w:numId="28">
    <w:abstractNumId w:val="17"/>
  </w:num>
  <w:num w:numId="29">
    <w:abstractNumId w:val="19"/>
  </w:num>
  <w:num w:numId="30">
    <w:abstractNumId w:val="9"/>
  </w:num>
  <w:num w:numId="31">
    <w:abstractNumId w:val="2"/>
  </w:num>
  <w:num w:numId="32">
    <w:abstractNumId w:val="33"/>
  </w:num>
  <w:num w:numId="33">
    <w:abstractNumId w:val="14"/>
  </w:num>
  <w:num w:numId="34">
    <w:abstractNumId w:val="13"/>
  </w:num>
  <w:num w:numId="35">
    <w:abstractNumId w:val="2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566"/>
    <w:rsid w:val="001516AD"/>
    <w:rsid w:val="003E2D75"/>
    <w:rsid w:val="006E5F61"/>
    <w:rsid w:val="008568CB"/>
    <w:rsid w:val="00901025"/>
    <w:rsid w:val="0093444C"/>
    <w:rsid w:val="00947084"/>
    <w:rsid w:val="00E21706"/>
    <w:rsid w:val="00E24566"/>
    <w:rsid w:val="00EC7E0D"/>
    <w:rsid w:val="00F82FB6"/>
    <w:rsid w:val="00FE6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6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24566"/>
    <w:pPr>
      <w:widowControl w:val="0"/>
      <w:autoSpaceDE w:val="0"/>
      <w:autoSpaceDN w:val="0"/>
      <w:ind w:left="1534" w:hanging="707"/>
      <w:jc w:val="both"/>
      <w:outlineLvl w:val="0"/>
    </w:pPr>
    <w:rPr>
      <w:b/>
      <w:bCs/>
      <w:sz w:val="26"/>
      <w:szCs w:val="26"/>
    </w:rPr>
  </w:style>
  <w:style w:type="paragraph" w:styleId="2">
    <w:name w:val="heading 2"/>
    <w:basedOn w:val="a"/>
    <w:link w:val="20"/>
    <w:uiPriority w:val="9"/>
    <w:qFormat/>
    <w:rsid w:val="00F82FB6"/>
    <w:pPr>
      <w:outlineLvl w:val="1"/>
    </w:pPr>
    <w:rPr>
      <w:b/>
      <w:bCs/>
      <w:sz w:val="36"/>
      <w:szCs w:val="36"/>
    </w:rPr>
  </w:style>
  <w:style w:type="paragraph" w:styleId="3">
    <w:name w:val="heading 3"/>
    <w:basedOn w:val="a"/>
    <w:link w:val="30"/>
    <w:uiPriority w:val="9"/>
    <w:qFormat/>
    <w:rsid w:val="00F82FB6"/>
    <w:pPr>
      <w:outlineLvl w:val="2"/>
    </w:pPr>
    <w:rPr>
      <w:b/>
      <w:bCs/>
      <w:sz w:val="27"/>
      <w:szCs w:val="27"/>
    </w:rPr>
  </w:style>
  <w:style w:type="paragraph" w:styleId="4">
    <w:name w:val="heading 4"/>
    <w:basedOn w:val="a"/>
    <w:link w:val="40"/>
    <w:uiPriority w:val="9"/>
    <w:qFormat/>
    <w:rsid w:val="00F82FB6"/>
    <w:pPr>
      <w:outlineLvl w:val="3"/>
    </w:pPr>
    <w:rPr>
      <w:b/>
      <w:bCs/>
    </w:rPr>
  </w:style>
  <w:style w:type="paragraph" w:styleId="5">
    <w:name w:val="heading 5"/>
    <w:basedOn w:val="a"/>
    <w:link w:val="50"/>
    <w:uiPriority w:val="9"/>
    <w:qFormat/>
    <w:rsid w:val="00F82FB6"/>
    <w:pPr>
      <w:outlineLvl w:val="4"/>
    </w:pPr>
    <w:rPr>
      <w:b/>
      <w:bCs/>
      <w:sz w:val="20"/>
      <w:szCs w:val="20"/>
    </w:rPr>
  </w:style>
  <w:style w:type="paragraph" w:styleId="6">
    <w:name w:val="heading 6"/>
    <w:basedOn w:val="a"/>
    <w:link w:val="60"/>
    <w:uiPriority w:val="9"/>
    <w:qFormat/>
    <w:rsid w:val="00F82FB6"/>
    <w:pPr>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566"/>
    <w:rPr>
      <w:rFonts w:ascii="Times New Roman" w:eastAsia="Times New Roman" w:hAnsi="Times New Roman" w:cs="Times New Roman"/>
      <w:b/>
      <w:bCs/>
      <w:sz w:val="26"/>
      <w:szCs w:val="26"/>
    </w:rPr>
  </w:style>
  <w:style w:type="paragraph" w:customStyle="1" w:styleId="normalweb0">
    <w:name w:val="normalweb0"/>
    <w:basedOn w:val="a"/>
    <w:rsid w:val="00E24566"/>
    <w:pPr>
      <w:spacing w:before="100" w:beforeAutospacing="1" w:after="100" w:afterAutospacing="1"/>
    </w:pPr>
  </w:style>
  <w:style w:type="paragraph" w:styleId="a3">
    <w:name w:val="Normal (Web)"/>
    <w:basedOn w:val="a"/>
    <w:uiPriority w:val="99"/>
    <w:unhideWhenUsed/>
    <w:rsid w:val="00E24566"/>
    <w:pPr>
      <w:spacing w:before="100" w:beforeAutospacing="1" w:after="100" w:afterAutospacing="1"/>
    </w:pPr>
  </w:style>
  <w:style w:type="character" w:customStyle="1" w:styleId="11">
    <w:name w:val="Гиперссылка1"/>
    <w:basedOn w:val="a0"/>
    <w:rsid w:val="00E24566"/>
  </w:style>
  <w:style w:type="numbering" w:customStyle="1" w:styleId="12">
    <w:name w:val="Нет списка1"/>
    <w:next w:val="a2"/>
    <w:uiPriority w:val="99"/>
    <w:semiHidden/>
    <w:unhideWhenUsed/>
    <w:rsid w:val="00E24566"/>
  </w:style>
  <w:style w:type="table" w:customStyle="1" w:styleId="TableNormal">
    <w:name w:val="Table Normal"/>
    <w:uiPriority w:val="2"/>
    <w:semiHidden/>
    <w:unhideWhenUsed/>
    <w:qFormat/>
    <w:rsid w:val="00E245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24566"/>
    <w:pPr>
      <w:widowControl w:val="0"/>
      <w:autoSpaceDE w:val="0"/>
      <w:autoSpaceDN w:val="0"/>
    </w:pPr>
    <w:rPr>
      <w:sz w:val="26"/>
      <w:szCs w:val="26"/>
    </w:rPr>
  </w:style>
  <w:style w:type="character" w:customStyle="1" w:styleId="a5">
    <w:name w:val="Основной текст Знак"/>
    <w:basedOn w:val="a0"/>
    <w:link w:val="a4"/>
    <w:uiPriority w:val="1"/>
    <w:rsid w:val="00E24566"/>
    <w:rPr>
      <w:rFonts w:ascii="Times New Roman" w:eastAsia="Times New Roman" w:hAnsi="Times New Roman" w:cs="Times New Roman"/>
      <w:sz w:val="26"/>
      <w:szCs w:val="26"/>
    </w:rPr>
  </w:style>
  <w:style w:type="paragraph" w:styleId="a6">
    <w:name w:val="List Paragraph"/>
    <w:basedOn w:val="a"/>
    <w:uiPriority w:val="34"/>
    <w:qFormat/>
    <w:rsid w:val="00E24566"/>
    <w:pPr>
      <w:widowControl w:val="0"/>
      <w:autoSpaceDE w:val="0"/>
      <w:autoSpaceDN w:val="0"/>
      <w:ind w:left="1534" w:hanging="707"/>
      <w:jc w:val="both"/>
    </w:pPr>
    <w:rPr>
      <w:sz w:val="22"/>
      <w:szCs w:val="22"/>
      <w:lang w:eastAsia="en-US"/>
    </w:rPr>
  </w:style>
  <w:style w:type="paragraph" w:customStyle="1" w:styleId="TableParagraph">
    <w:name w:val="Table Paragraph"/>
    <w:basedOn w:val="a"/>
    <w:uiPriority w:val="1"/>
    <w:qFormat/>
    <w:rsid w:val="00E24566"/>
    <w:pPr>
      <w:widowControl w:val="0"/>
      <w:autoSpaceDE w:val="0"/>
      <w:autoSpaceDN w:val="0"/>
    </w:pPr>
    <w:rPr>
      <w:sz w:val="22"/>
      <w:szCs w:val="22"/>
      <w:lang w:eastAsia="en-US"/>
    </w:rPr>
  </w:style>
  <w:style w:type="paragraph" w:styleId="a7">
    <w:name w:val="Balloon Text"/>
    <w:basedOn w:val="a"/>
    <w:link w:val="a8"/>
    <w:uiPriority w:val="99"/>
    <w:semiHidden/>
    <w:unhideWhenUsed/>
    <w:rsid w:val="00E24566"/>
    <w:pPr>
      <w:widowControl w:val="0"/>
      <w:autoSpaceDE w:val="0"/>
      <w:autoSpaceDN w:val="0"/>
    </w:pPr>
    <w:rPr>
      <w:rFonts w:ascii="Tahoma" w:hAnsi="Tahoma"/>
      <w:sz w:val="16"/>
      <w:szCs w:val="16"/>
    </w:rPr>
  </w:style>
  <w:style w:type="character" w:customStyle="1" w:styleId="a8">
    <w:name w:val="Текст выноски Знак"/>
    <w:basedOn w:val="a0"/>
    <w:link w:val="a7"/>
    <w:uiPriority w:val="99"/>
    <w:semiHidden/>
    <w:rsid w:val="00E24566"/>
    <w:rPr>
      <w:rFonts w:ascii="Tahoma" w:eastAsia="Times New Roman" w:hAnsi="Tahoma" w:cs="Times New Roman"/>
      <w:sz w:val="16"/>
      <w:szCs w:val="16"/>
    </w:rPr>
  </w:style>
  <w:style w:type="character" w:styleId="a9">
    <w:name w:val="Hyperlink"/>
    <w:unhideWhenUsed/>
    <w:rsid w:val="00E24566"/>
    <w:rPr>
      <w:color w:val="0000FF"/>
      <w:u w:val="single"/>
    </w:rPr>
  </w:style>
  <w:style w:type="character" w:customStyle="1" w:styleId="HTML">
    <w:name w:val="Стандартный HTML Знак"/>
    <w:aliases w:val="Знак Знак, Знак Знак"/>
    <w:basedOn w:val="a0"/>
    <w:link w:val="HTML0"/>
    <w:locked/>
    <w:rsid w:val="00EC7E0D"/>
    <w:rPr>
      <w:rFonts w:ascii="Courier New" w:eastAsia="Courier New" w:hAnsi="Courier New" w:cs="Courier New"/>
    </w:rPr>
  </w:style>
  <w:style w:type="paragraph" w:styleId="HTML0">
    <w:name w:val="HTML Preformatted"/>
    <w:aliases w:val="Знак, Знак"/>
    <w:basedOn w:val="a"/>
    <w:link w:val="HTML"/>
    <w:rsid w:val="00EC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2"/>
      <w:szCs w:val="22"/>
      <w:lang w:eastAsia="en-US"/>
    </w:rPr>
  </w:style>
  <w:style w:type="character" w:customStyle="1" w:styleId="HTML1">
    <w:name w:val="Стандартный HTML Знак1"/>
    <w:basedOn w:val="a0"/>
    <w:link w:val="HTML0"/>
    <w:uiPriority w:val="99"/>
    <w:semiHidden/>
    <w:rsid w:val="00EC7E0D"/>
    <w:rPr>
      <w:rFonts w:ascii="Consolas" w:eastAsia="Times New Roman" w:hAnsi="Consolas" w:cs="Consolas"/>
      <w:sz w:val="20"/>
      <w:szCs w:val="20"/>
      <w:lang w:eastAsia="ru-RU"/>
    </w:rPr>
  </w:style>
  <w:style w:type="paragraph" w:customStyle="1" w:styleId="ConsPlusNormal">
    <w:name w:val="ConsPlusNormal"/>
    <w:link w:val="ConsPlusNormal0"/>
    <w:uiPriority w:val="99"/>
    <w:qFormat/>
    <w:rsid w:val="00EC7E0D"/>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EC7E0D"/>
    <w:pPr>
      <w:widowControl w:val="0"/>
      <w:autoSpaceDE w:val="0"/>
      <w:autoSpaceDN w:val="0"/>
      <w:spacing w:after="0" w:line="240" w:lineRule="auto"/>
    </w:pPr>
    <w:rPr>
      <w:rFonts w:ascii="Calibri" w:eastAsia="Calibri" w:hAnsi="Calibri" w:cs="Calibri"/>
      <w:b/>
      <w:szCs w:val="20"/>
      <w:lang w:eastAsia="ru-RU"/>
    </w:rPr>
  </w:style>
  <w:style w:type="paragraph" w:styleId="aa">
    <w:name w:val="No Spacing"/>
    <w:uiPriority w:val="1"/>
    <w:qFormat/>
    <w:rsid w:val="00E21706"/>
    <w:pPr>
      <w:spacing w:after="0" w:line="240" w:lineRule="auto"/>
    </w:pPr>
    <w:rPr>
      <w:rFonts w:ascii="Times New Roman" w:eastAsia="Calibri" w:hAnsi="Times New Roman" w:cs="Times New Roman"/>
      <w:sz w:val="24"/>
    </w:rPr>
  </w:style>
  <w:style w:type="paragraph" w:customStyle="1" w:styleId="31">
    <w:name w:val="Основной текст 31"/>
    <w:basedOn w:val="a"/>
    <w:qFormat/>
    <w:rsid w:val="00E21706"/>
    <w:rPr>
      <w:sz w:val="28"/>
      <w:lang w:eastAsia="zh-CN"/>
    </w:rPr>
  </w:style>
  <w:style w:type="table" w:styleId="ab">
    <w:name w:val="Table Grid"/>
    <w:basedOn w:val="a1"/>
    <w:uiPriority w:val="59"/>
    <w:rsid w:val="00F8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Цветовое выделение"/>
    <w:uiPriority w:val="99"/>
    <w:rsid w:val="00F82FB6"/>
    <w:rPr>
      <w:b/>
      <w:bCs/>
      <w:color w:val="26282F"/>
    </w:rPr>
  </w:style>
  <w:style w:type="character" w:customStyle="1" w:styleId="ad">
    <w:name w:val="Гипертекстовая ссылка"/>
    <w:uiPriority w:val="99"/>
    <w:rsid w:val="00F82FB6"/>
    <w:rPr>
      <w:b w:val="0"/>
      <w:bCs w:val="0"/>
      <w:color w:val="106BBE"/>
    </w:rPr>
  </w:style>
  <w:style w:type="character" w:customStyle="1" w:styleId="ae">
    <w:name w:val="Основной текст_"/>
    <w:link w:val="13"/>
    <w:rsid w:val="00F82FB6"/>
    <w:rPr>
      <w:sz w:val="27"/>
      <w:szCs w:val="27"/>
      <w:shd w:val="clear" w:color="auto" w:fill="FFFFFF"/>
    </w:rPr>
  </w:style>
  <w:style w:type="paragraph" w:customStyle="1" w:styleId="13">
    <w:name w:val="Основной текст1"/>
    <w:basedOn w:val="a"/>
    <w:link w:val="ae"/>
    <w:rsid w:val="00F82FB6"/>
    <w:pPr>
      <w:shd w:val="clear" w:color="auto" w:fill="FFFFFF"/>
      <w:spacing w:after="600" w:line="317" w:lineRule="exact"/>
    </w:pPr>
    <w:rPr>
      <w:rFonts w:asciiTheme="minorHAnsi" w:eastAsiaTheme="minorHAnsi" w:hAnsiTheme="minorHAnsi" w:cstheme="minorBidi"/>
      <w:sz w:val="27"/>
      <w:szCs w:val="27"/>
      <w:lang w:eastAsia="en-US"/>
    </w:rPr>
  </w:style>
  <w:style w:type="character" w:customStyle="1" w:styleId="FontStyle21">
    <w:name w:val="Font Style21"/>
    <w:basedOn w:val="a0"/>
    <w:rsid w:val="00F82FB6"/>
    <w:rPr>
      <w:rFonts w:ascii="Times New Roman" w:hAnsi="Times New Roman" w:cs="Times New Roman"/>
      <w:sz w:val="22"/>
      <w:szCs w:val="22"/>
    </w:rPr>
  </w:style>
  <w:style w:type="character" w:customStyle="1" w:styleId="ConsPlusNormal0">
    <w:name w:val="ConsPlusNormal Знак"/>
    <w:link w:val="ConsPlusNormal"/>
    <w:locked/>
    <w:rsid w:val="00F82FB6"/>
    <w:rPr>
      <w:rFonts w:ascii="Calibri" w:eastAsia="Calibri" w:hAnsi="Calibri" w:cs="Calibri"/>
      <w:szCs w:val="20"/>
      <w:lang w:eastAsia="ru-RU"/>
    </w:rPr>
  </w:style>
  <w:style w:type="character" w:customStyle="1" w:styleId="20">
    <w:name w:val="Заголовок 2 Знак"/>
    <w:basedOn w:val="a0"/>
    <w:link w:val="2"/>
    <w:uiPriority w:val="9"/>
    <w:rsid w:val="00F82F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2F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82F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82FB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82FB6"/>
    <w:rPr>
      <w:rFonts w:ascii="Times New Roman" w:eastAsia="Times New Roman" w:hAnsi="Times New Roman" w:cs="Times New Roman"/>
      <w:b/>
      <w:bCs/>
      <w:sz w:val="15"/>
      <w:szCs w:val="15"/>
      <w:lang w:eastAsia="ru-RU"/>
    </w:rPr>
  </w:style>
  <w:style w:type="paragraph" w:styleId="af">
    <w:name w:val="header"/>
    <w:basedOn w:val="a"/>
    <w:link w:val="af0"/>
    <w:uiPriority w:val="99"/>
    <w:unhideWhenUsed/>
    <w:rsid w:val="00F82FB6"/>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uiPriority w:val="99"/>
    <w:rsid w:val="00F82FB6"/>
    <w:rPr>
      <w:rFonts w:eastAsiaTheme="minorEastAsia"/>
      <w:lang w:eastAsia="ru-RU"/>
    </w:rPr>
  </w:style>
  <w:style w:type="paragraph" w:styleId="af1">
    <w:name w:val="footer"/>
    <w:basedOn w:val="a"/>
    <w:link w:val="af2"/>
    <w:uiPriority w:val="99"/>
    <w:unhideWhenUsed/>
    <w:rsid w:val="00F82FB6"/>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rsid w:val="00F82FB6"/>
    <w:rPr>
      <w:rFonts w:eastAsiaTheme="minorEastAsia"/>
      <w:lang w:eastAsia="ru-RU"/>
    </w:rPr>
  </w:style>
  <w:style w:type="paragraph" w:customStyle="1" w:styleId="Style4">
    <w:name w:val="Style4"/>
    <w:basedOn w:val="a"/>
    <w:uiPriority w:val="99"/>
    <w:rsid w:val="00F82FB6"/>
    <w:pPr>
      <w:widowControl w:val="0"/>
      <w:autoSpaceDE w:val="0"/>
      <w:autoSpaceDN w:val="0"/>
      <w:adjustRightInd w:val="0"/>
      <w:spacing w:line="274" w:lineRule="exact"/>
    </w:pPr>
  </w:style>
  <w:style w:type="character" w:customStyle="1" w:styleId="FontStyle11">
    <w:name w:val="Font Style11"/>
    <w:basedOn w:val="a0"/>
    <w:uiPriority w:val="99"/>
    <w:rsid w:val="00F82FB6"/>
  </w:style>
  <w:style w:type="paragraph" w:customStyle="1" w:styleId="Style3">
    <w:name w:val="Style3"/>
    <w:basedOn w:val="a"/>
    <w:uiPriority w:val="99"/>
    <w:rsid w:val="00F82FB6"/>
    <w:pPr>
      <w:widowControl w:val="0"/>
      <w:autoSpaceDE w:val="0"/>
      <w:autoSpaceDN w:val="0"/>
      <w:adjustRightInd w:val="0"/>
      <w:spacing w:line="278" w:lineRule="exact"/>
      <w:jc w:val="both"/>
    </w:pPr>
  </w:style>
  <w:style w:type="paragraph" w:customStyle="1" w:styleId="Style6">
    <w:name w:val="Style6"/>
    <w:basedOn w:val="a"/>
    <w:uiPriority w:val="99"/>
    <w:rsid w:val="00F82FB6"/>
    <w:pPr>
      <w:widowControl w:val="0"/>
      <w:autoSpaceDE w:val="0"/>
      <w:autoSpaceDN w:val="0"/>
      <w:adjustRightInd w:val="0"/>
      <w:spacing w:line="274" w:lineRule="exact"/>
      <w:ind w:hanging="355"/>
      <w:jc w:val="both"/>
    </w:pPr>
  </w:style>
  <w:style w:type="paragraph" w:customStyle="1" w:styleId="s1">
    <w:name w:val="s_1"/>
    <w:basedOn w:val="a"/>
    <w:rsid w:val="00F82FB6"/>
    <w:pPr>
      <w:spacing w:before="100" w:beforeAutospacing="1" w:after="100" w:afterAutospacing="1"/>
    </w:pPr>
  </w:style>
  <w:style w:type="character" w:styleId="af3">
    <w:name w:val="Strong"/>
    <w:qFormat/>
    <w:rsid w:val="00F82FB6"/>
    <w:rPr>
      <w:b/>
      <w:bCs/>
    </w:rPr>
  </w:style>
  <w:style w:type="character" w:customStyle="1" w:styleId="apple-converted-space">
    <w:name w:val="apple-converted-space"/>
    <w:rsid w:val="00F82FB6"/>
  </w:style>
  <w:style w:type="paragraph" w:customStyle="1" w:styleId="constitle">
    <w:name w:val="constitle"/>
    <w:basedOn w:val="a"/>
    <w:uiPriority w:val="99"/>
    <w:rsid w:val="00F82FB6"/>
    <w:pPr>
      <w:spacing w:before="100" w:beforeAutospacing="1" w:after="100" w:afterAutospacing="1"/>
    </w:pPr>
  </w:style>
  <w:style w:type="paragraph" w:customStyle="1" w:styleId="32">
    <w:name w:val="Основной текст3"/>
    <w:basedOn w:val="a"/>
    <w:rsid w:val="00F82FB6"/>
    <w:pPr>
      <w:widowControl w:val="0"/>
      <w:shd w:val="clear" w:color="auto" w:fill="FFFFFF"/>
      <w:spacing w:line="691" w:lineRule="exact"/>
    </w:pPr>
    <w:rPr>
      <w:rFonts w:ascii="Arial" w:eastAsia="Arial" w:hAnsi="Arial" w:cs="Arial"/>
      <w:spacing w:val="-2"/>
      <w:sz w:val="26"/>
      <w:szCs w:val="26"/>
      <w:lang w:eastAsia="en-US"/>
    </w:rPr>
  </w:style>
  <w:style w:type="paragraph" w:styleId="af4">
    <w:name w:val="Body Text Indent"/>
    <w:basedOn w:val="a"/>
    <w:link w:val="af5"/>
    <w:uiPriority w:val="99"/>
    <w:semiHidden/>
    <w:unhideWhenUsed/>
    <w:rsid w:val="006E5F61"/>
    <w:pPr>
      <w:spacing w:after="120"/>
      <w:ind w:left="283"/>
    </w:pPr>
  </w:style>
  <w:style w:type="character" w:customStyle="1" w:styleId="af5">
    <w:name w:val="Основной текст с отступом Знак"/>
    <w:basedOn w:val="a0"/>
    <w:link w:val="af4"/>
    <w:uiPriority w:val="99"/>
    <w:semiHidden/>
    <w:rsid w:val="006E5F61"/>
    <w:rPr>
      <w:rFonts w:ascii="Times New Roman" w:eastAsia="Times New Roman" w:hAnsi="Times New Roman" w:cs="Times New Roman"/>
      <w:sz w:val="24"/>
      <w:szCs w:val="24"/>
      <w:lang w:eastAsia="ru-RU"/>
    </w:rPr>
  </w:style>
  <w:style w:type="paragraph" w:customStyle="1" w:styleId="af6">
    <w:name w:val="Стиль"/>
    <w:uiPriority w:val="99"/>
    <w:rsid w:val="006E5F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6E5F61"/>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ungusovskoe-r69.gosweb.gosuslugi.ru/" TargetMode="External"/><Relationship Id="rId18" Type="http://schemas.openxmlformats.org/officeDocument/2006/relationships/hyperlink" Target="consultantplus://offline/ref=9DF981CF9A2620D36C35AF19792D1C981D7A1017B664D4DA96A95C5AD4L2S7L" TargetMode="External"/><Relationship Id="rId26" Type="http://schemas.openxmlformats.org/officeDocument/2006/relationships/hyperlink" Target="garantF1://10003955.3402" TargetMode="External"/><Relationship Id="rId39" Type="http://schemas.openxmlformats.org/officeDocument/2006/relationships/hyperlink" Target="https://tungusovskoe-r69.gosweb.gosuslugi.ru/" TargetMode="Externa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hyperlink" Target="https://internet.garant.ru/document/redirect/71732780/306" TargetMode="External"/><Relationship Id="rId42" Type="http://schemas.openxmlformats.org/officeDocument/2006/relationships/hyperlink" Target="https://login.consultant.ru/link/?req=doc&amp;base=LAW&amp;n=358750&amp;date=25.06.2021&amp;demo=1" TargetMode="External"/><Relationship Id="rId47" Type="http://schemas.openxmlformats.org/officeDocument/2006/relationships/hyperlink" Target="https://internet.garant.ru/" TargetMode="External"/><Relationship Id="rId50" Type="http://schemas.openxmlformats.org/officeDocument/2006/relationships/fontTable" Target="fontTable.xml"/><Relationship Id="rId7" Type="http://schemas.openxmlformats.org/officeDocument/2006/relationships/hyperlink" Target="https://tungusovskoe-r69.gosweb.gosuslugi.ru/" TargetMode="External"/><Relationship Id="rId12" Type="http://schemas.openxmlformats.org/officeDocument/2006/relationships/hyperlink" Target="https://tungusovskoe-r69.gosweb.gosuslugi.ru/" TargetMode="External"/><Relationship Id="rId17" Type="http://schemas.openxmlformats.org/officeDocument/2006/relationships/hyperlink" Target="consultantplus://offline/ref=9DF981CF9A2620D36C35AF19792D1C981D7A1017B664D4DA96A95C5AD42797A610A888075143C7A9L2SCL" TargetMode="External"/><Relationship Id="rId25" Type="http://schemas.openxmlformats.org/officeDocument/2006/relationships/hyperlink" Target="garantF1://70070244.1000" TargetMode="External"/><Relationship Id="rId33" Type="http://schemas.openxmlformats.org/officeDocument/2006/relationships/hyperlink" Target="https://internet.garant.ru/" TargetMode="External"/><Relationship Id="rId38"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9DF981CF9A2620D36C35AF19792D1C981D7A1017B664D4DA96A95C5AD42797A610A888075143C7A9L2SCL" TargetMode="External"/><Relationship Id="rId20" Type="http://schemas.openxmlformats.org/officeDocument/2006/relationships/hyperlink" Target="https://tungusovskoe-r69.gosweb.gosuslugi.ru/" TargetMode="External"/><Relationship Id="rId29" Type="http://schemas.openxmlformats.org/officeDocument/2006/relationships/hyperlink" Target="http://municipal.garant.ru/document/redirect/10103955/0" TargetMode="External"/><Relationship Id="rId41" Type="http://schemas.openxmlformats.org/officeDocument/2006/relationships/hyperlink" Target="https://login.consultant.ru/link/?req=doc&amp;base=LAW&amp;n=358750&amp;date=25.06.2021&amp;demo=1" TargetMode="External"/><Relationship Id="rId1" Type="http://schemas.openxmlformats.org/officeDocument/2006/relationships/numbering" Target="numbering.xml"/><Relationship Id="rId6" Type="http://schemas.openxmlformats.org/officeDocument/2006/relationships/hyperlink" Target="https://tungusovskoe-r69.gosweb.gosuslugi.ru/" TargetMode="External"/><Relationship Id="rId11" Type="http://schemas.openxmlformats.org/officeDocument/2006/relationships/hyperlink" Target="https://tungusovskoe-r69.gosweb.gosuslugi.ru/" TargetMode="External"/><Relationship Id="rId24" Type="http://schemas.openxmlformats.org/officeDocument/2006/relationships/header" Target="header1.xml"/><Relationship Id="rId32" Type="http://schemas.openxmlformats.org/officeDocument/2006/relationships/hyperlink" Target="https://internet.garant.ru/" TargetMode="External"/><Relationship Id="rId37"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login.consultant.ru/link/?req=doc&amp;base=LAW&amp;n=358750&amp;date=25.06.2021&amp;demo=1&amp;dst=100512&amp;fld=134" TargetMode="External"/><Relationship Id="rId45"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tungusovskoe-r69.gosweb.gosuslugi.ru/" TargetMode="External"/><Relationship Id="rId15" Type="http://schemas.openxmlformats.org/officeDocument/2006/relationships/hyperlink" Target="https://tungusovskoe-r69.gosweb.gosuslugi.ru/" TargetMode="External"/><Relationship Id="rId23" Type="http://schemas.openxmlformats.org/officeDocument/2006/relationships/hyperlink" Target="consultantplus://offline/ref%3D79ECBCCA3F58C7791A94F97087D9A41D471289B44BFABB3F92519C3F55w3QFF" TargetMode="External"/><Relationship Id="rId28" Type="http://schemas.openxmlformats.org/officeDocument/2006/relationships/hyperlink" Target="http://municipal.garant.ru/document/redirect/10103955/19" TargetMode="External"/><Relationship Id="rId36" Type="http://schemas.openxmlformats.org/officeDocument/2006/relationships/hyperlink" Target="https://pravo-search.minjust.ru/bigs/showDocument.html?id=8F21B21C-A408-42C4-B9FE-A939B863C84A" TargetMode="External"/><Relationship Id="rId49" Type="http://schemas.openxmlformats.org/officeDocument/2006/relationships/hyperlink" Target="https://internet.garant.ru/" TargetMode="External"/><Relationship Id="rId10" Type="http://schemas.openxmlformats.org/officeDocument/2006/relationships/hyperlink" Target="https://tungusovskoe-r69.gosweb.gosuslugi.ru/" TargetMode="External"/><Relationship Id="rId19" Type="http://schemas.openxmlformats.org/officeDocument/2006/relationships/hyperlink" Target="consultantplus://offline/ref=9DF981CF9A2620D36C35AF19792D1C981D7B1815B06BD4DA96A95C5AD4L2S7L" TargetMode="External"/><Relationship Id="rId31" Type="http://schemas.openxmlformats.org/officeDocument/2006/relationships/hyperlink" Target="http://docs.cntd.ru/document/902344800"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tungusovskoe-r69.gosweb.gosuslugi.ru/" TargetMode="External"/><Relationship Id="rId14" Type="http://schemas.openxmlformats.org/officeDocument/2006/relationships/hyperlink" Target="https://tungusovskoe-r69.gosweb.gosuslugi.ru/" TargetMode="External"/><Relationship Id="rId22" Type="http://schemas.openxmlformats.org/officeDocument/2006/relationships/hyperlink" Target="consultantplus://offline/ref%3D79ECBCCA3F58C7791A94F97087D9A41D471086B64DF4BB3F92519C3F553FE2DD0EF1DE9C14CA7C20wDQ0F" TargetMode="External"/><Relationship Id="rId27" Type="http://schemas.openxmlformats.org/officeDocument/2006/relationships/hyperlink" Target="http://municipal.garant.ru/document/redirect/186367/14" TargetMode="External"/><Relationship Id="rId30" Type="http://schemas.openxmlformats.org/officeDocument/2006/relationships/hyperlink" Target="http://docs.cntd.ru/document/9028718" TargetMode="External"/><Relationship Id="rId35" Type="http://schemas.openxmlformats.org/officeDocument/2006/relationships/hyperlink" Target="https://internet.garant.ru/document/redirect/12124624/2704" TargetMode="External"/><Relationship Id="rId43" Type="http://schemas.openxmlformats.org/officeDocument/2006/relationships/hyperlink" Target="https://login.consultant.ru/link/?req=doc&amp;base=LAW&amp;n=378980&amp;date=25.06.2021&amp;demo=1&amp;dst=100014&amp;fld=134" TargetMode="External"/><Relationship Id="rId48" Type="http://schemas.openxmlformats.org/officeDocument/2006/relationships/hyperlink" Target="https://internet.garant.ru/" TargetMode="External"/><Relationship Id="rId8" Type="http://schemas.openxmlformats.org/officeDocument/2006/relationships/hyperlink" Target="https://tungusovskoe-r69.gosweb.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124</Pages>
  <Words>44147</Words>
  <Characters>251644</Characters>
  <Application>Microsoft Office Word</Application>
  <DocSecurity>0</DocSecurity>
  <Lines>2097</Lines>
  <Paragraphs>590</Paragraphs>
  <ScaleCrop>false</ScaleCrop>
  <Company/>
  <LinksUpToDate>false</LinksUpToDate>
  <CharactersWithSpaces>295201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6</cp:revision>
  <dcterms:created xsi:type="dcterms:W3CDTF">2024-10-14T04:00:00Z</dcterms:created>
  <dcterms:modified xsi:type="dcterms:W3CDTF">2024-12-04T09:50:00Z</dcterms:modified>
</cp:coreProperties>
</file>