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7E" w:rsidRPr="006309A7" w:rsidRDefault="00215B7E" w:rsidP="00215B7E">
      <w:pPr>
        <w:ind w:left="-1260"/>
        <w:jc w:val="center"/>
        <w:rPr>
          <w:b/>
          <w:sz w:val="20"/>
          <w:szCs w:val="20"/>
        </w:rPr>
      </w:pPr>
      <w:r w:rsidRPr="006309A7">
        <w:rPr>
          <w:b/>
          <w:sz w:val="20"/>
          <w:szCs w:val="20"/>
        </w:rPr>
        <w:t>ЕЖЕМЕСЯЧНЫЙ</w:t>
      </w:r>
    </w:p>
    <w:p w:rsidR="00215B7E" w:rsidRPr="006309A7" w:rsidRDefault="001C18E5" w:rsidP="00215B7E">
      <w:pPr>
        <w:ind w:left="-1260"/>
        <w:jc w:val="center"/>
        <w:rPr>
          <w:b/>
          <w:sz w:val="20"/>
          <w:szCs w:val="20"/>
        </w:rPr>
      </w:pPr>
      <w:r w:rsidRPr="001C18E5"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35pt;height:55.25pt" fillcolor="maroon">
            <v:shadow color="#868686"/>
            <v:textpath style="font-family:&quot;Monotype Corsiva&quot;;v-text-kern:t" trim="t" fitpath="t" string="БЮЛЛЕТЕНЬ   № 1&#10;"/>
          </v:shape>
        </w:pict>
      </w:r>
    </w:p>
    <w:p w:rsidR="00215B7E" w:rsidRPr="006309A7" w:rsidRDefault="001C18E5" w:rsidP="00215B7E">
      <w:pPr>
        <w:ind w:left="-1260"/>
        <w:jc w:val="center"/>
        <w:rPr>
          <w:b/>
          <w:sz w:val="20"/>
          <w:szCs w:val="20"/>
        </w:rPr>
      </w:pPr>
      <w:r w:rsidRPr="001C18E5">
        <w:rPr>
          <w:b/>
          <w:sz w:val="20"/>
          <w:szCs w:val="20"/>
        </w:rPr>
        <w:pict>
          <v:shape id="_x0000_i1026" type="#_x0000_t136" style="width:548.1pt;height:38.0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215B7E" w:rsidRPr="006309A7" w:rsidRDefault="00215B7E" w:rsidP="00215B7E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  <w:r w:rsidRPr="006309A7">
        <w:rPr>
          <w:b/>
          <w:sz w:val="20"/>
          <w:szCs w:val="20"/>
        </w:rPr>
        <w:t xml:space="preserve">     от </w:t>
      </w:r>
      <w:r w:rsidR="00DC4305">
        <w:rPr>
          <w:b/>
          <w:sz w:val="20"/>
          <w:szCs w:val="20"/>
        </w:rPr>
        <w:t>29</w:t>
      </w:r>
      <w:r w:rsidRPr="006309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января</w:t>
      </w:r>
      <w:r w:rsidRPr="006309A7">
        <w:rPr>
          <w:b/>
          <w:sz w:val="20"/>
          <w:szCs w:val="20"/>
        </w:rPr>
        <w:t xml:space="preserve"> 202</w:t>
      </w:r>
      <w:r w:rsidR="00DC4305">
        <w:rPr>
          <w:b/>
          <w:sz w:val="20"/>
          <w:szCs w:val="20"/>
        </w:rPr>
        <w:t>4</w:t>
      </w:r>
      <w:r w:rsidRPr="006309A7">
        <w:rPr>
          <w:b/>
          <w:sz w:val="20"/>
          <w:szCs w:val="20"/>
        </w:rPr>
        <w:t xml:space="preserve"> года          Учредитель: Администрация Тунгусовского сельского поселения</w:t>
      </w:r>
    </w:p>
    <w:p w:rsidR="00215B7E" w:rsidRDefault="00215B7E" w:rsidP="00215B7E">
      <w:pPr>
        <w:pBdr>
          <w:bottom w:val="single" w:sz="12" w:space="1" w:color="auto"/>
        </w:pBdr>
        <w:ind w:left="-1260"/>
        <w:jc w:val="center"/>
        <w:rPr>
          <w:b/>
          <w:sz w:val="20"/>
          <w:szCs w:val="20"/>
        </w:rPr>
      </w:pPr>
      <w:r w:rsidRPr="006309A7">
        <w:rPr>
          <w:b/>
          <w:sz w:val="20"/>
          <w:szCs w:val="20"/>
        </w:rPr>
        <w:t xml:space="preserve">Адрес: 636353, с. Тунгусово, ул. </w:t>
      </w:r>
      <w:proofErr w:type="spellStart"/>
      <w:r w:rsidRPr="006309A7">
        <w:rPr>
          <w:b/>
          <w:sz w:val="20"/>
          <w:szCs w:val="20"/>
        </w:rPr>
        <w:t>Кнакиса</w:t>
      </w:r>
      <w:proofErr w:type="spellEnd"/>
      <w:r w:rsidRPr="006309A7">
        <w:rPr>
          <w:b/>
          <w:sz w:val="20"/>
          <w:szCs w:val="20"/>
        </w:rPr>
        <w:t xml:space="preserve"> 5                                                               тираж:         23 экзем 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 w:rsidRPr="00DC4305">
        <w:object w:dxaOrig="9684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4.25pt;height:724.55pt" o:ole="">
            <v:imagedata r:id="rId5" o:title=""/>
          </v:shape>
          <o:OLEObject Type="Embed" ProgID="Word.Document.12" ShapeID="_x0000_i1027" DrawAspect="Content" ObjectID="_1768643309" r:id="rId6">
            <o:FieldCodes>\s</o:FieldCodes>
          </o:OLEObject>
        </w:object>
      </w:r>
      <w:r w:rsidRPr="00DC4305">
        <w:rPr>
          <w:b/>
          <w:sz w:val="28"/>
          <w:szCs w:val="28"/>
        </w:rPr>
        <w:t xml:space="preserve"> 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Pr="005F578C" w:rsidRDefault="00DC4305" w:rsidP="00DC4305">
      <w:pPr>
        <w:pStyle w:val="af1"/>
        <w:jc w:val="center"/>
        <w:rPr>
          <w:b/>
          <w:sz w:val="28"/>
          <w:szCs w:val="28"/>
        </w:rPr>
      </w:pPr>
      <w:r w:rsidRPr="005F578C">
        <w:rPr>
          <w:b/>
          <w:sz w:val="28"/>
          <w:szCs w:val="28"/>
        </w:rPr>
        <w:lastRenderedPageBreak/>
        <w:t>Администрация Тунгусовского сельского поселения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 w:rsidRPr="005F578C">
        <w:rPr>
          <w:b/>
          <w:sz w:val="28"/>
          <w:szCs w:val="28"/>
        </w:rPr>
        <w:t>Молчановского района Томской области</w:t>
      </w:r>
    </w:p>
    <w:p w:rsidR="00DC4305" w:rsidRPr="005F578C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Pr="005F578C" w:rsidRDefault="00DC4305" w:rsidP="00DC4305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5F578C">
        <w:rPr>
          <w:b/>
          <w:sz w:val="28"/>
          <w:szCs w:val="28"/>
        </w:rPr>
        <w:t>Постановление</w:t>
      </w:r>
    </w:p>
    <w:p w:rsidR="00DC4305" w:rsidRPr="005F578C" w:rsidRDefault="00DC4305" w:rsidP="00DC4305">
      <w:pPr>
        <w:jc w:val="center"/>
        <w:rPr>
          <w:sz w:val="28"/>
          <w:szCs w:val="28"/>
        </w:rPr>
      </w:pPr>
      <w:r w:rsidRPr="005F578C">
        <w:rPr>
          <w:sz w:val="28"/>
          <w:szCs w:val="28"/>
        </w:rPr>
        <w:t>с. Тунгусово</w:t>
      </w:r>
    </w:p>
    <w:p w:rsidR="00DC4305" w:rsidRPr="005F578C" w:rsidRDefault="00DC4305" w:rsidP="00DC4305">
      <w:pPr>
        <w:pStyle w:val="af1"/>
        <w:rPr>
          <w:sz w:val="28"/>
          <w:szCs w:val="28"/>
        </w:rPr>
      </w:pPr>
    </w:p>
    <w:p w:rsidR="00DC4305" w:rsidRPr="005F578C" w:rsidRDefault="00DC4305" w:rsidP="00DC4305">
      <w:pPr>
        <w:pStyle w:val="af1"/>
        <w:rPr>
          <w:sz w:val="28"/>
          <w:szCs w:val="28"/>
        </w:rPr>
      </w:pPr>
      <w:r>
        <w:rPr>
          <w:sz w:val="28"/>
          <w:szCs w:val="28"/>
        </w:rPr>
        <w:t>09.01.2024г.</w:t>
      </w:r>
      <w:r w:rsidRPr="005F578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Pr="005F578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5F578C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DC4305" w:rsidRDefault="00DC4305" w:rsidP="00DC4305">
      <w:pPr>
        <w:rPr>
          <w:sz w:val="28"/>
          <w:szCs w:val="28"/>
        </w:rPr>
      </w:pPr>
    </w:p>
    <w:p w:rsidR="00DC4305" w:rsidRPr="00863A22" w:rsidRDefault="00DC4305" w:rsidP="00DC4305">
      <w:pPr>
        <w:pStyle w:val="af1"/>
        <w:jc w:val="center"/>
        <w:rPr>
          <w:b/>
          <w:sz w:val="28"/>
          <w:szCs w:val="28"/>
        </w:rPr>
      </w:pPr>
      <w:r w:rsidRPr="00863A22">
        <w:rPr>
          <w:b/>
          <w:sz w:val="28"/>
          <w:szCs w:val="28"/>
        </w:rPr>
        <w:t>Об утверждении муниципальной программы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 w:rsidRPr="00863A22">
        <w:rPr>
          <w:b/>
          <w:sz w:val="28"/>
          <w:szCs w:val="28"/>
        </w:rPr>
        <w:t>«Формирование законопослушного поведения</w:t>
      </w:r>
      <w:r>
        <w:rPr>
          <w:b/>
          <w:sz w:val="28"/>
          <w:szCs w:val="28"/>
        </w:rPr>
        <w:t xml:space="preserve"> участников 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дорожного движения на территории 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Тунгусовского сельского поселения на 2024</w:t>
      </w:r>
      <w:r w:rsidRPr="00863A2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 годы»</w:t>
      </w:r>
    </w:p>
    <w:p w:rsidR="00DC4305" w:rsidRPr="00863A22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Default="00DC4305" w:rsidP="00DC4305">
      <w:pPr>
        <w:pStyle w:val="af1"/>
        <w:tabs>
          <w:tab w:val="left" w:pos="851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proofErr w:type="gramStart"/>
      <w:r w:rsidRPr="00863A22">
        <w:rPr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proofErr w:type="gramEnd"/>
    </w:p>
    <w:p w:rsidR="00DC4305" w:rsidRPr="00863A22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4305" w:rsidRDefault="00DC4305" w:rsidP="00DC4305">
      <w:pPr>
        <w:pStyle w:val="af1"/>
        <w:ind w:firstLine="708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863A22">
        <w:rPr>
          <w:sz w:val="28"/>
          <w:szCs w:val="28"/>
        </w:rPr>
        <w:t>Утвердить муниципальную программу «Формирование законопослушного поведения</w:t>
      </w:r>
      <w:r>
        <w:rPr>
          <w:sz w:val="28"/>
          <w:szCs w:val="28"/>
        </w:rPr>
        <w:t xml:space="preserve"> участников дорожного движения на территории</w:t>
      </w:r>
      <w:r w:rsidRPr="00863A22">
        <w:rPr>
          <w:sz w:val="28"/>
          <w:szCs w:val="28"/>
        </w:rPr>
        <w:t xml:space="preserve"> </w:t>
      </w:r>
      <w:r>
        <w:rPr>
          <w:sz w:val="28"/>
          <w:szCs w:val="28"/>
        </w:rPr>
        <w:t>Тунгусовского сельского поселения на 2024</w:t>
      </w:r>
      <w:r w:rsidRPr="00863A22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63A22">
        <w:rPr>
          <w:sz w:val="28"/>
          <w:szCs w:val="28"/>
        </w:rPr>
        <w:t xml:space="preserve"> годы» (приложение № 1).</w:t>
      </w:r>
    </w:p>
    <w:p w:rsidR="00DC4305" w:rsidRPr="00AF0C9D" w:rsidRDefault="00DC4305" w:rsidP="00DC4305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D36754">
        <w:rPr>
          <w:color w:val="000000"/>
          <w:sz w:val="28"/>
          <w:szCs w:val="28"/>
        </w:rPr>
        <w:t>Признать утратившим силу следующ</w:t>
      </w:r>
      <w:r>
        <w:rPr>
          <w:color w:val="000000"/>
          <w:sz w:val="28"/>
          <w:szCs w:val="28"/>
        </w:rPr>
        <w:t>ее</w:t>
      </w:r>
      <w:r w:rsidRPr="00D36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  <w:r w:rsidRPr="0068135C">
        <w:rPr>
          <w:sz w:val="28"/>
          <w:szCs w:val="28"/>
        </w:rPr>
        <w:t xml:space="preserve"> Администрации Тунгус</w:t>
      </w:r>
      <w:r>
        <w:rPr>
          <w:sz w:val="28"/>
          <w:szCs w:val="28"/>
        </w:rPr>
        <w:t xml:space="preserve">овского сельского поселения </w:t>
      </w:r>
      <w:r w:rsidRPr="0068135C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68135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68135C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8135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 </w:t>
      </w:r>
      <w:r w:rsidRPr="00AF0C9D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AF0C9D">
        <w:rPr>
          <w:sz w:val="28"/>
          <w:szCs w:val="28"/>
        </w:rPr>
        <w:t>«Формирование законопослушного поведения участников</w:t>
      </w:r>
      <w:r>
        <w:rPr>
          <w:sz w:val="28"/>
          <w:szCs w:val="28"/>
        </w:rPr>
        <w:t xml:space="preserve"> </w:t>
      </w:r>
      <w:r w:rsidRPr="00AF0C9D">
        <w:rPr>
          <w:sz w:val="28"/>
          <w:szCs w:val="28"/>
        </w:rPr>
        <w:t xml:space="preserve">дорожного движения на территории Тунгусовского сельского поселения на </w:t>
      </w:r>
      <w:r>
        <w:rPr>
          <w:sz w:val="28"/>
          <w:szCs w:val="28"/>
        </w:rPr>
        <w:t>2023-2025</w:t>
      </w:r>
      <w:r w:rsidRPr="00AF0C9D">
        <w:rPr>
          <w:sz w:val="28"/>
          <w:szCs w:val="28"/>
        </w:rPr>
        <w:t>годы»</w:t>
      </w:r>
    </w:p>
    <w:p w:rsidR="00DC4305" w:rsidRPr="00760113" w:rsidRDefault="00DC4305" w:rsidP="00DC4305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760113">
        <w:rPr>
          <w:sz w:val="28"/>
          <w:szCs w:val="28"/>
        </w:rPr>
        <w:t>Опубликовать постановление в периодическом печатном издании «</w:t>
      </w:r>
      <w:r>
        <w:rPr>
          <w:sz w:val="28"/>
          <w:szCs w:val="28"/>
        </w:rPr>
        <w:t>Информационный бюллетень</w:t>
      </w:r>
      <w:r w:rsidRPr="00760113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  <w:shd w:val="clear" w:color="auto" w:fill="FFFFFF"/>
        </w:rPr>
        <w:t>А</w:t>
      </w:r>
      <w:r w:rsidRPr="00863A22">
        <w:rPr>
          <w:sz w:val="28"/>
          <w:szCs w:val="28"/>
          <w:shd w:val="clear" w:color="auto" w:fill="FFFFFF"/>
        </w:rPr>
        <w:t>дминистраци</w:t>
      </w:r>
      <w:r>
        <w:rPr>
          <w:sz w:val="28"/>
          <w:szCs w:val="28"/>
          <w:shd w:val="clear" w:color="auto" w:fill="FFFFFF"/>
        </w:rPr>
        <w:t>и</w:t>
      </w:r>
      <w:r w:rsidRPr="00863A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Тунгусовского сельского поселения.</w:t>
      </w:r>
    </w:p>
    <w:p w:rsidR="00DC4305" w:rsidRDefault="00DC4305" w:rsidP="00DC4305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C4305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777AAB" w:rsidRDefault="00DC4305" w:rsidP="00DC4305">
      <w:pPr>
        <w:pStyle w:val="af1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>
        <w:rPr>
          <w:sz w:val="28"/>
          <w:szCs w:val="28"/>
        </w:rPr>
        <w:t xml:space="preserve">                                          А.А.Мищенко </w:t>
      </w:r>
    </w:p>
    <w:p w:rsidR="00DC4305" w:rsidRPr="00777AAB" w:rsidRDefault="00DC4305" w:rsidP="00DC4305">
      <w:pPr>
        <w:pStyle w:val="af1"/>
        <w:rPr>
          <w:sz w:val="28"/>
          <w:szCs w:val="28"/>
        </w:rPr>
      </w:pPr>
    </w:p>
    <w:p w:rsidR="00DC4305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right"/>
        <w:rPr>
          <w:sz w:val="28"/>
          <w:szCs w:val="28"/>
        </w:rPr>
      </w:pPr>
    </w:p>
    <w:p w:rsidR="00DC4305" w:rsidRPr="00273270" w:rsidRDefault="00DC4305" w:rsidP="00DC4305">
      <w:pPr>
        <w:pStyle w:val="af1"/>
        <w:jc w:val="right"/>
        <w:rPr>
          <w:sz w:val="28"/>
          <w:szCs w:val="28"/>
        </w:rPr>
      </w:pPr>
      <w:r w:rsidRPr="00273270">
        <w:rPr>
          <w:sz w:val="28"/>
          <w:szCs w:val="28"/>
        </w:rPr>
        <w:lastRenderedPageBreak/>
        <w:t xml:space="preserve">Утверждена </w:t>
      </w:r>
    </w:p>
    <w:p w:rsidR="00DC4305" w:rsidRPr="00273270" w:rsidRDefault="00DC4305" w:rsidP="00DC4305">
      <w:pPr>
        <w:pStyle w:val="af1"/>
        <w:jc w:val="right"/>
        <w:rPr>
          <w:sz w:val="28"/>
          <w:szCs w:val="28"/>
        </w:rPr>
      </w:pPr>
      <w:r w:rsidRPr="0027327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273270">
        <w:rPr>
          <w:sz w:val="28"/>
          <w:szCs w:val="28"/>
        </w:rPr>
        <w:t>дминистрации</w:t>
      </w:r>
    </w:p>
    <w:p w:rsidR="00DC4305" w:rsidRDefault="00DC4305" w:rsidP="00DC4305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Тунгусовского сельского поселения</w:t>
      </w:r>
      <w:r>
        <w:rPr>
          <w:sz w:val="28"/>
          <w:szCs w:val="28"/>
        </w:rPr>
        <w:t xml:space="preserve"> </w:t>
      </w:r>
    </w:p>
    <w:p w:rsidR="00DC4305" w:rsidRPr="00273270" w:rsidRDefault="00DC4305" w:rsidP="00DC4305">
      <w:pPr>
        <w:pStyle w:val="af1"/>
        <w:jc w:val="right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от 09.01.2024</w:t>
      </w:r>
      <w:r w:rsidRPr="0027327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</w:t>
      </w:r>
    </w:p>
    <w:p w:rsidR="00DC4305" w:rsidRPr="00CB1B24" w:rsidRDefault="00DC4305" w:rsidP="00DC4305">
      <w:pPr>
        <w:pStyle w:val="13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4305" w:rsidRPr="00E53DBF" w:rsidRDefault="00DC4305" w:rsidP="00DC4305">
      <w:pPr>
        <w:pStyle w:val="af1"/>
        <w:jc w:val="center"/>
        <w:rPr>
          <w:sz w:val="28"/>
          <w:szCs w:val="28"/>
        </w:rPr>
      </w:pPr>
      <w:r w:rsidRPr="00E53DBF">
        <w:rPr>
          <w:sz w:val="28"/>
          <w:szCs w:val="28"/>
        </w:rPr>
        <w:t>МУНИЦИПАЛЬНАЯ ПРОГРАММА</w:t>
      </w:r>
    </w:p>
    <w:p w:rsidR="00DC4305" w:rsidRDefault="00DC4305" w:rsidP="00DC4305">
      <w:pPr>
        <w:pStyle w:val="af1"/>
        <w:jc w:val="center"/>
        <w:rPr>
          <w:sz w:val="28"/>
          <w:szCs w:val="28"/>
        </w:rPr>
      </w:pPr>
      <w:r w:rsidRPr="00E53DBF">
        <w:rPr>
          <w:sz w:val="28"/>
          <w:szCs w:val="28"/>
        </w:rPr>
        <w:t>Формирование законопослушного поведения</w:t>
      </w:r>
      <w:r>
        <w:rPr>
          <w:sz w:val="28"/>
          <w:szCs w:val="28"/>
        </w:rPr>
        <w:t xml:space="preserve"> участников дорожного движения на территории</w:t>
      </w:r>
      <w:r w:rsidRPr="00E53DB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 w:rsidRPr="00E53DBF">
        <w:rPr>
          <w:sz w:val="28"/>
          <w:szCs w:val="28"/>
        </w:rPr>
        <w:t xml:space="preserve"> </w:t>
      </w:r>
      <w:r>
        <w:rPr>
          <w:sz w:val="28"/>
          <w:szCs w:val="28"/>
        </w:rPr>
        <w:t>на 2024-2026</w:t>
      </w:r>
      <w:r w:rsidRPr="00E53DBF">
        <w:rPr>
          <w:sz w:val="28"/>
          <w:szCs w:val="28"/>
        </w:rPr>
        <w:t>годы</w:t>
      </w:r>
    </w:p>
    <w:p w:rsidR="00DC4305" w:rsidRPr="00E53DBF" w:rsidRDefault="00DC4305" w:rsidP="00DC4305">
      <w:pPr>
        <w:pStyle w:val="af1"/>
        <w:jc w:val="center"/>
        <w:rPr>
          <w:sz w:val="28"/>
          <w:szCs w:val="28"/>
        </w:rPr>
      </w:pPr>
    </w:p>
    <w:p w:rsidR="00DC4305" w:rsidRPr="004475BE" w:rsidRDefault="00DC4305" w:rsidP="00DC4305">
      <w:pPr>
        <w:pStyle w:val="af1"/>
        <w:ind w:left="720"/>
        <w:jc w:val="center"/>
        <w:rPr>
          <w:b/>
          <w:sz w:val="28"/>
          <w:szCs w:val="28"/>
        </w:rPr>
      </w:pPr>
      <w:r w:rsidRPr="004475BE">
        <w:rPr>
          <w:b/>
          <w:sz w:val="28"/>
          <w:szCs w:val="28"/>
        </w:rPr>
        <w:t>Паспорт программы</w:t>
      </w: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 xml:space="preserve"> 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sz w:val="28"/>
                <w:szCs w:val="28"/>
              </w:rPr>
              <w:t>в дорожного движения на территории</w:t>
            </w:r>
            <w:r w:rsidRPr="00E53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>
              <w:rPr>
                <w:sz w:val="28"/>
                <w:szCs w:val="28"/>
              </w:rPr>
              <w:t xml:space="preserve"> на 2024-2026</w:t>
            </w:r>
            <w:r w:rsidRPr="00E53DBF">
              <w:rPr>
                <w:sz w:val="28"/>
                <w:szCs w:val="28"/>
              </w:rPr>
              <w:t>годы» (далее – Программа)</w:t>
            </w: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</w:t>
            </w:r>
            <w:r>
              <w:rPr>
                <w:sz w:val="28"/>
                <w:szCs w:val="28"/>
              </w:rPr>
              <w:t>сности дорожного движения в 2021-2025</w:t>
            </w:r>
            <w:r w:rsidRPr="00E53DBF">
              <w:rPr>
                <w:sz w:val="28"/>
                <w:szCs w:val="28"/>
              </w:rPr>
              <w:t xml:space="preserve"> годах".</w:t>
            </w:r>
            <w:r>
              <w:rPr>
                <w:sz w:val="28"/>
                <w:szCs w:val="28"/>
              </w:rPr>
              <w:t xml:space="preserve"> </w:t>
            </w:r>
            <w:r w:rsidRPr="00E53DBF">
              <w:rPr>
                <w:sz w:val="28"/>
                <w:szCs w:val="28"/>
              </w:rPr>
              <w:t xml:space="preserve">Устав </w:t>
            </w:r>
            <w:r>
              <w:rPr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sz w:val="28"/>
                <w:szCs w:val="28"/>
              </w:rPr>
              <w:t>.</w:t>
            </w: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Заказчик</w:t>
            </w: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sz w:val="28"/>
                <w:szCs w:val="28"/>
              </w:rPr>
              <w:t>, адрес: 63</w:t>
            </w:r>
            <w:r>
              <w:rPr>
                <w:sz w:val="28"/>
                <w:szCs w:val="28"/>
              </w:rPr>
              <w:t>6353</w:t>
            </w:r>
            <w:r w:rsidRPr="00E53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Томская</w:t>
            </w:r>
            <w:r w:rsidRPr="00E53DBF">
              <w:rPr>
                <w:sz w:val="28"/>
                <w:szCs w:val="28"/>
              </w:rPr>
              <w:t xml:space="preserve"> область 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 w:rsidRPr="00E53DBF">
              <w:rPr>
                <w:sz w:val="28"/>
                <w:szCs w:val="28"/>
              </w:rPr>
              <w:t xml:space="preserve"> район с. </w:t>
            </w:r>
            <w:r>
              <w:rPr>
                <w:sz w:val="28"/>
                <w:szCs w:val="28"/>
              </w:rPr>
              <w:t xml:space="preserve">Тунгусово </w:t>
            </w:r>
            <w:r w:rsidRPr="00E53DBF"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Кнакиса</w:t>
            </w:r>
            <w:proofErr w:type="spellEnd"/>
            <w:r w:rsidRPr="00E53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5</w:t>
            </w: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  <w:shd w:val="clear" w:color="auto" w:fill="FFFFFF"/>
              </w:rPr>
              <w:t>Тунгусовского сельского поселения, "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Тунгусовская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СОШ" (по согласованию)</w:t>
            </w:r>
          </w:p>
        </w:tc>
      </w:tr>
      <w:tr w:rsidR="00DC4305" w:rsidRPr="00E53DBF" w:rsidTr="00DC4305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- снижение детского дорожно</w:t>
            </w:r>
            <w:r w:rsidRPr="00E53DBF">
              <w:rPr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53DBF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E53DBF">
              <w:rPr>
                <w:sz w:val="28"/>
                <w:szCs w:val="28"/>
              </w:rPr>
              <w:t xml:space="preserve">  годы</w:t>
            </w: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1933D3" w:rsidRDefault="00DC4305" w:rsidP="00DC4305">
            <w:pPr>
              <w:pStyle w:val="af6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79655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Pr="0079655D">
              <w:rPr>
                <w:rFonts w:ascii="Times New Roman" w:hAnsi="Times New Roman" w:cs="Times New Roman"/>
                <w:sz w:val="28"/>
                <w:szCs w:val="28"/>
              </w:rPr>
              <w:t xml:space="preserve">годах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965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</w:t>
            </w:r>
            <w:r w:rsidRPr="0079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  <w:r w:rsidRPr="00E53DBF">
              <w:rPr>
                <w:sz w:val="28"/>
                <w:szCs w:val="28"/>
              </w:rPr>
              <w:t>- снижение к 202</w:t>
            </w:r>
            <w:r>
              <w:rPr>
                <w:sz w:val="28"/>
                <w:szCs w:val="28"/>
              </w:rPr>
              <w:t>6</w:t>
            </w:r>
            <w:r w:rsidRPr="00E53DBF">
              <w:rPr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DC4305" w:rsidRPr="00E53DBF" w:rsidRDefault="00DC4305" w:rsidP="00DC430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C4305" w:rsidRPr="00E53DBF" w:rsidTr="00DC430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4305" w:rsidRPr="00E34B2E" w:rsidRDefault="00DC4305" w:rsidP="00DC4305">
            <w:pPr>
              <w:pStyle w:val="af1"/>
              <w:rPr>
                <w:sz w:val="28"/>
                <w:szCs w:val="28"/>
              </w:rPr>
            </w:pPr>
            <w:proofErr w:type="gramStart"/>
            <w:r w:rsidRPr="00E34B2E">
              <w:rPr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305" w:rsidRPr="00E34B2E" w:rsidRDefault="00DC4305" w:rsidP="00DC4305">
            <w:pPr>
              <w:pStyle w:val="af1"/>
              <w:rPr>
                <w:sz w:val="28"/>
                <w:szCs w:val="28"/>
              </w:rPr>
            </w:pPr>
            <w:proofErr w:type="gramStart"/>
            <w:r w:rsidRPr="00E34B2E">
              <w:rPr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sz w:val="28"/>
                <w:szCs w:val="28"/>
              </w:rPr>
              <w:t xml:space="preserve"> реализацией Программы осуществляется  Главой </w:t>
            </w:r>
            <w:r>
              <w:rPr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</w:p>
        </w:tc>
      </w:tr>
    </w:tbl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53DBF">
        <w:rPr>
          <w:b/>
          <w:sz w:val="28"/>
          <w:szCs w:val="28"/>
        </w:rPr>
        <w:t>Характеристика проблемы.</w:t>
      </w:r>
    </w:p>
    <w:p w:rsidR="00DC4305" w:rsidRPr="00E53DBF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Проблем</w:t>
      </w:r>
      <w:r>
        <w:rPr>
          <w:sz w:val="28"/>
          <w:szCs w:val="28"/>
        </w:rPr>
        <w:t>а опасности дорожного движения на территории</w:t>
      </w:r>
      <w:r w:rsidRPr="00E53DBF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 w:rsidRPr="00E53DBF">
        <w:rPr>
          <w:sz w:val="28"/>
          <w:szCs w:val="28"/>
        </w:rPr>
        <w:t xml:space="preserve"> 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sz w:val="28"/>
          <w:szCs w:val="28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53DBF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E53DBF">
        <w:rPr>
          <w:sz w:val="28"/>
          <w:szCs w:val="28"/>
        </w:rPr>
        <w:t xml:space="preserve"> и крайне низкой дисциплиной участников дорожного движения.</w:t>
      </w:r>
    </w:p>
    <w:p w:rsidR="00DC4305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E53DBF">
        <w:rPr>
          <w:sz w:val="28"/>
          <w:szCs w:val="28"/>
        </w:rPr>
        <w:t xml:space="preserve">Основными видами ДТП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>
        <w:rPr>
          <w:sz w:val="28"/>
          <w:szCs w:val="28"/>
        </w:rPr>
        <w:t xml:space="preserve"> </w:t>
      </w:r>
      <w:r w:rsidRPr="00E53DBF">
        <w:rPr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>
        <w:rPr>
          <w:sz w:val="28"/>
          <w:szCs w:val="28"/>
        </w:rPr>
        <w:t>Более 80</w:t>
      </w:r>
      <w:r w:rsidRPr="00567535">
        <w:rPr>
          <w:sz w:val="28"/>
          <w:szCs w:val="28"/>
        </w:rPr>
        <w:t>%</w:t>
      </w:r>
      <w:r w:rsidRPr="00E53DBF">
        <w:rPr>
          <w:sz w:val="28"/>
          <w:szCs w:val="28"/>
        </w:rPr>
        <w:t xml:space="preserve">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DC4305" w:rsidRPr="00E53DBF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- постоянно возрастающая мобильность населения;</w:t>
      </w: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DC4305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C4305" w:rsidRPr="00E53DBF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DC4305" w:rsidRPr="00E53DBF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E53DBF">
        <w:rPr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53DBF">
        <w:rPr>
          <w:sz w:val="28"/>
          <w:szCs w:val="28"/>
        </w:rPr>
        <w:t>дорогах</w:t>
      </w:r>
      <w:proofErr w:type="gramEnd"/>
      <w:r w:rsidRPr="00E53DBF">
        <w:rPr>
          <w:sz w:val="28"/>
          <w:szCs w:val="28"/>
        </w:rPr>
        <w:t xml:space="preserve"> как в населенных пунктах так и вне населенных пунктов. </w:t>
      </w:r>
    </w:p>
    <w:p w:rsidR="00DC4305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E53DBF">
        <w:rPr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</w:t>
      </w:r>
      <w:r w:rsidRPr="00E53DBF">
        <w:rPr>
          <w:sz w:val="28"/>
          <w:szCs w:val="28"/>
        </w:rPr>
        <w:lastRenderedPageBreak/>
        <w:t>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DC4305" w:rsidRPr="00E53DBF" w:rsidRDefault="00DC4305" w:rsidP="00DC4305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67535">
        <w:rPr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sz w:val="28"/>
          <w:szCs w:val="28"/>
        </w:rPr>
        <w:t xml:space="preserve"> </w:t>
      </w: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- Социально-экономическая</w:t>
      </w:r>
      <w:r w:rsidRPr="00E53DBF">
        <w:rPr>
          <w:sz w:val="28"/>
          <w:szCs w:val="28"/>
        </w:rPr>
        <w:tab/>
        <w:t>острота проблемы</w:t>
      </w:r>
      <w:proofErr w:type="gramStart"/>
      <w:r w:rsidRPr="00E53DBF">
        <w:rPr>
          <w:sz w:val="28"/>
          <w:szCs w:val="28"/>
        </w:rPr>
        <w:t>;.</w:t>
      </w:r>
      <w:proofErr w:type="gramEnd"/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- Межотраслевой и межведомственный характер проблемы.</w:t>
      </w:r>
    </w:p>
    <w:p w:rsidR="00DC4305" w:rsidRDefault="00DC4305" w:rsidP="00DC430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3DBF">
        <w:rPr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DC4305" w:rsidRPr="00E53DBF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Применение программно-целевого метода позволит осуществить:</w:t>
      </w: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DC4305" w:rsidRDefault="00DC4305" w:rsidP="00DC4305">
      <w:pPr>
        <w:pStyle w:val="af1"/>
        <w:jc w:val="both"/>
        <w:rPr>
          <w:sz w:val="28"/>
          <w:szCs w:val="28"/>
        </w:rPr>
      </w:pPr>
      <w:r w:rsidRPr="00E53DBF">
        <w:rPr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A46FE">
        <w:rPr>
          <w:b/>
          <w:sz w:val="28"/>
          <w:szCs w:val="28"/>
        </w:rPr>
        <w:t xml:space="preserve"> Основные цели и задачи программы</w:t>
      </w:r>
    </w:p>
    <w:p w:rsidR="00DC4305" w:rsidRPr="006A46FE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Предусматривается реализация таких мероприятий, как:</w:t>
      </w: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sz w:val="28"/>
          <w:szCs w:val="28"/>
        </w:rPr>
        <w:softHyphen/>
        <w:t xml:space="preserve">-транспортного травматизма; </w:t>
      </w:r>
    </w:p>
    <w:p w:rsidR="00DC4305" w:rsidRDefault="00DC4305" w:rsidP="00DC4305">
      <w:pPr>
        <w:pStyle w:val="af1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DC4305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C65A8">
        <w:rPr>
          <w:b/>
          <w:color w:val="1A1A1A"/>
          <w:sz w:val="28"/>
          <w:szCs w:val="28"/>
        </w:rPr>
        <w:t>3 Сроки реализации Программы</w:t>
      </w:r>
    </w:p>
    <w:p w:rsidR="00DC4305" w:rsidRPr="003C65A8" w:rsidRDefault="00DC4305" w:rsidP="00DC4305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DC4305" w:rsidRDefault="00DC4305" w:rsidP="00DC4305">
      <w:pPr>
        <w:shd w:val="clear" w:color="auto" w:fill="FFFFFF"/>
        <w:rPr>
          <w:color w:val="1A1A1A"/>
          <w:sz w:val="28"/>
          <w:szCs w:val="28"/>
        </w:rPr>
      </w:pPr>
      <w:r w:rsidRPr="003C65A8">
        <w:rPr>
          <w:color w:val="1A1A1A"/>
          <w:sz w:val="28"/>
          <w:szCs w:val="28"/>
        </w:rPr>
        <w:t xml:space="preserve"> Срок </w:t>
      </w:r>
      <w:r>
        <w:rPr>
          <w:color w:val="1A1A1A"/>
          <w:sz w:val="28"/>
          <w:szCs w:val="28"/>
        </w:rPr>
        <w:t>реализации Программы 2024 – 2026</w:t>
      </w:r>
      <w:r w:rsidRPr="003C65A8">
        <w:rPr>
          <w:color w:val="1A1A1A"/>
          <w:sz w:val="28"/>
          <w:szCs w:val="28"/>
        </w:rPr>
        <w:t xml:space="preserve"> годы.</w:t>
      </w:r>
    </w:p>
    <w:p w:rsidR="00DC4305" w:rsidRDefault="00DC4305" w:rsidP="00DC4305">
      <w:pPr>
        <w:shd w:val="clear" w:color="auto" w:fill="FFFFFF"/>
        <w:rPr>
          <w:color w:val="1A1A1A"/>
          <w:sz w:val="28"/>
          <w:szCs w:val="28"/>
        </w:rPr>
      </w:pPr>
    </w:p>
    <w:p w:rsidR="00DC4305" w:rsidRDefault="00DC4305" w:rsidP="00DC4305">
      <w:pPr>
        <w:shd w:val="clear" w:color="auto" w:fill="FFFFFF"/>
        <w:rPr>
          <w:color w:val="1A1A1A"/>
          <w:sz w:val="28"/>
          <w:szCs w:val="28"/>
        </w:rPr>
      </w:pPr>
    </w:p>
    <w:p w:rsidR="00DC4305" w:rsidRDefault="00DC4305" w:rsidP="00DC4305">
      <w:pPr>
        <w:shd w:val="clear" w:color="auto" w:fill="FFFFFF"/>
        <w:rPr>
          <w:color w:val="1A1A1A"/>
          <w:sz w:val="28"/>
          <w:szCs w:val="28"/>
        </w:rPr>
      </w:pPr>
    </w:p>
    <w:p w:rsidR="00DC4305" w:rsidRDefault="00DC4305" w:rsidP="00DC4305">
      <w:pPr>
        <w:shd w:val="clear" w:color="auto" w:fill="FFFFFF"/>
        <w:rPr>
          <w:color w:val="1A1A1A"/>
          <w:sz w:val="28"/>
          <w:szCs w:val="28"/>
        </w:rPr>
      </w:pPr>
    </w:p>
    <w:p w:rsidR="00DC4305" w:rsidRDefault="00DC4305" w:rsidP="00DC4305">
      <w:pPr>
        <w:shd w:val="clear" w:color="auto" w:fill="FFFFFF"/>
        <w:rPr>
          <w:color w:val="1A1A1A"/>
          <w:sz w:val="28"/>
          <w:szCs w:val="28"/>
        </w:rPr>
      </w:pPr>
    </w:p>
    <w:p w:rsidR="00DC4305" w:rsidRPr="003C65A8" w:rsidRDefault="00DC4305" w:rsidP="00DC4305">
      <w:pPr>
        <w:shd w:val="clear" w:color="auto" w:fill="FFFFFF"/>
        <w:rPr>
          <w:color w:val="1A1A1A"/>
          <w:sz w:val="28"/>
          <w:szCs w:val="28"/>
        </w:rPr>
      </w:pP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</w:p>
    <w:bookmarkEnd w:id="0"/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A46FE">
        <w:rPr>
          <w:b/>
          <w:sz w:val="28"/>
          <w:szCs w:val="28"/>
        </w:rPr>
        <w:t>. Перечень мероприятий программы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Default="00DC4305" w:rsidP="00DC4305">
      <w:pPr>
        <w:shd w:val="clear" w:color="auto" w:fill="FFFFFF"/>
        <w:jc w:val="center"/>
        <w:rPr>
          <w:color w:val="1A1A1A"/>
          <w:sz w:val="28"/>
          <w:szCs w:val="28"/>
        </w:rPr>
      </w:pPr>
      <w:r w:rsidRPr="003C65A8">
        <w:rPr>
          <w:color w:val="1A1A1A"/>
          <w:sz w:val="28"/>
          <w:szCs w:val="28"/>
        </w:rPr>
        <w:t xml:space="preserve">Перечень программных мероприятий по </w:t>
      </w:r>
      <w:r w:rsidRPr="006A46FE">
        <w:rPr>
          <w:sz w:val="28"/>
          <w:szCs w:val="28"/>
        </w:rPr>
        <w:t>предупреждение опасного поведения участников дорожного движения</w:t>
      </w:r>
    </w:p>
    <w:p w:rsidR="00DC4305" w:rsidRDefault="00DC4305" w:rsidP="00DC4305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на 2024 - 2026</w:t>
      </w:r>
      <w:r w:rsidRPr="003C65A8">
        <w:rPr>
          <w:color w:val="1A1A1A"/>
          <w:sz w:val="28"/>
          <w:szCs w:val="28"/>
        </w:rPr>
        <w:t xml:space="preserve"> годы</w:t>
      </w:r>
    </w:p>
    <w:tbl>
      <w:tblPr>
        <w:tblStyle w:val="a8"/>
        <w:tblW w:w="0" w:type="auto"/>
        <w:tblLook w:val="04A0"/>
      </w:tblPr>
      <w:tblGrid>
        <w:gridCol w:w="594"/>
        <w:gridCol w:w="3027"/>
        <w:gridCol w:w="2231"/>
        <w:gridCol w:w="2885"/>
        <w:gridCol w:w="1286"/>
      </w:tblGrid>
      <w:tr w:rsidR="00DC4305" w:rsidTr="00DC4305">
        <w:tc>
          <w:tcPr>
            <w:tcW w:w="594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</w:rPr>
              <w:t>№</w:t>
            </w:r>
          </w:p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proofErr w:type="spellStart"/>
            <w:proofErr w:type="gramStart"/>
            <w:r w:rsidRPr="002749B9">
              <w:rPr>
                <w:color w:val="1A1A1A"/>
                <w:sz w:val="28"/>
                <w:szCs w:val="28"/>
              </w:rPr>
              <w:t>п</w:t>
            </w:r>
            <w:proofErr w:type="spellEnd"/>
            <w:proofErr w:type="gramEnd"/>
            <w:r w:rsidRPr="002749B9">
              <w:rPr>
                <w:color w:val="1A1A1A"/>
                <w:sz w:val="28"/>
                <w:szCs w:val="28"/>
              </w:rPr>
              <w:t>/</w:t>
            </w:r>
            <w:proofErr w:type="spellStart"/>
            <w:r w:rsidRPr="002749B9">
              <w:rPr>
                <w:color w:val="1A1A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9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618" w:type="dxa"/>
          </w:tcPr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</w:rPr>
              <w:t>Ответственный за</w:t>
            </w:r>
          </w:p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</w:rPr>
              <w:t>выполнение</w:t>
            </w:r>
          </w:p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</w:p>
        </w:tc>
        <w:tc>
          <w:tcPr>
            <w:tcW w:w="2222" w:type="dxa"/>
          </w:tcPr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</w:rPr>
              <w:t>Сроки</w:t>
            </w:r>
          </w:p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</w:rPr>
              <w:t>выполнения</w:t>
            </w:r>
          </w:p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2749B9">
              <w:rPr>
                <w:color w:val="1A1A1A"/>
                <w:sz w:val="28"/>
                <w:szCs w:val="28"/>
              </w:rPr>
              <w:t>мероприяти</w:t>
            </w:r>
            <w:proofErr w:type="spellEnd"/>
          </w:p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</w:rPr>
              <w:t>я</w:t>
            </w:r>
          </w:p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</w:p>
        </w:tc>
        <w:tc>
          <w:tcPr>
            <w:tcW w:w="1286" w:type="dxa"/>
          </w:tcPr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2749B9">
              <w:rPr>
                <w:color w:val="1A1A1A"/>
                <w:sz w:val="28"/>
                <w:szCs w:val="28"/>
              </w:rPr>
              <w:t>Финанси</w:t>
            </w:r>
            <w:proofErr w:type="spellEnd"/>
          </w:p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spellStart"/>
            <w:r w:rsidRPr="002749B9">
              <w:rPr>
                <w:color w:val="1A1A1A"/>
                <w:sz w:val="28"/>
                <w:szCs w:val="28"/>
              </w:rPr>
              <w:t>рование</w:t>
            </w:r>
            <w:proofErr w:type="spellEnd"/>
          </w:p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gramStart"/>
            <w:r w:rsidRPr="002749B9">
              <w:rPr>
                <w:color w:val="1A1A1A"/>
                <w:sz w:val="28"/>
                <w:szCs w:val="28"/>
              </w:rPr>
              <w:t>(тыс.</w:t>
            </w:r>
            <w:proofErr w:type="gramEnd"/>
          </w:p>
          <w:p w:rsidR="00DC4305" w:rsidRPr="002749B9" w:rsidRDefault="00DC4305" w:rsidP="00DC430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749B9">
              <w:rPr>
                <w:color w:val="1A1A1A"/>
                <w:sz w:val="28"/>
                <w:szCs w:val="28"/>
              </w:rPr>
              <w:t>руб.)</w:t>
            </w:r>
          </w:p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</w:p>
        </w:tc>
      </w:tr>
      <w:tr w:rsidR="00DC4305" w:rsidTr="00DC4305">
        <w:tc>
          <w:tcPr>
            <w:tcW w:w="594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 w:rsidRPr="006A46FE">
              <w:rPr>
                <w:sz w:val="28"/>
                <w:szCs w:val="28"/>
              </w:rPr>
      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</w:t>
            </w:r>
            <w:r>
              <w:rPr>
                <w:sz w:val="28"/>
                <w:szCs w:val="28"/>
              </w:rPr>
              <w:t xml:space="preserve"> общеобразовательных учреждений.</w:t>
            </w:r>
          </w:p>
        </w:tc>
        <w:tc>
          <w:tcPr>
            <w:tcW w:w="2618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222" w:type="dxa"/>
          </w:tcPr>
          <w:p w:rsidR="00DC4305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 течени</w:t>
            </w:r>
            <w:proofErr w:type="gramStart"/>
            <w:r>
              <w:rPr>
                <w:color w:val="1A1A1A"/>
                <w:sz w:val="28"/>
                <w:szCs w:val="28"/>
              </w:rPr>
              <w:t>и</w:t>
            </w:r>
            <w:proofErr w:type="gramEnd"/>
            <w:r>
              <w:rPr>
                <w:color w:val="1A1A1A"/>
                <w:sz w:val="28"/>
                <w:szCs w:val="28"/>
              </w:rPr>
              <w:t xml:space="preserve"> учебного года </w:t>
            </w:r>
          </w:p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286" w:type="dxa"/>
          </w:tcPr>
          <w:p w:rsidR="00DC4305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</w:p>
          <w:p w:rsidR="00DC4305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</w:p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</w:tr>
      <w:tr w:rsidR="00DC4305" w:rsidTr="00DC4305">
        <w:tc>
          <w:tcPr>
            <w:tcW w:w="594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</w:t>
            </w:r>
          </w:p>
        </w:tc>
        <w:tc>
          <w:tcPr>
            <w:tcW w:w="3559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A46FE">
              <w:rPr>
                <w:sz w:val="28"/>
                <w:szCs w:val="28"/>
              </w:rPr>
              <w:t>роведение конкурсов.</w:t>
            </w:r>
          </w:p>
        </w:tc>
        <w:tc>
          <w:tcPr>
            <w:tcW w:w="2618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222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Сентябрь-июнь текущего года</w:t>
            </w:r>
          </w:p>
        </w:tc>
        <w:tc>
          <w:tcPr>
            <w:tcW w:w="1286" w:type="dxa"/>
          </w:tcPr>
          <w:p w:rsidR="00DC4305" w:rsidRPr="002749B9" w:rsidRDefault="00DC4305" w:rsidP="00DC4305">
            <w:pPr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4</w:t>
            </w:r>
          </w:p>
        </w:tc>
      </w:tr>
    </w:tbl>
    <w:p w:rsidR="00DC4305" w:rsidRPr="006A7830" w:rsidRDefault="00DC4305" w:rsidP="00DC4305">
      <w:pPr>
        <w:pStyle w:val="af1"/>
        <w:jc w:val="both"/>
      </w:pP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A46FE">
        <w:rPr>
          <w:b/>
          <w:sz w:val="28"/>
          <w:szCs w:val="28"/>
        </w:rPr>
        <w:t>. Ресурсное обеспечение программы</w:t>
      </w:r>
    </w:p>
    <w:p w:rsidR="00DC4305" w:rsidRPr="006A46FE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sz w:val="28"/>
          <w:szCs w:val="28"/>
        </w:rPr>
        <w:t xml:space="preserve">реальная возможность ее решения. Все мероприятия Программы носят организационный, игровой, </w:t>
      </w:r>
      <w:proofErr w:type="spellStart"/>
      <w:r>
        <w:rPr>
          <w:sz w:val="28"/>
          <w:szCs w:val="28"/>
        </w:rPr>
        <w:t>информационно-разьяснительный</w:t>
      </w:r>
      <w:proofErr w:type="spellEnd"/>
      <w:r>
        <w:rPr>
          <w:sz w:val="28"/>
          <w:szCs w:val="28"/>
        </w:rPr>
        <w:t xml:space="preserve"> характер,</w:t>
      </w:r>
      <w:r w:rsidRPr="001A3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1A318F">
        <w:rPr>
          <w:sz w:val="28"/>
          <w:szCs w:val="28"/>
        </w:rPr>
        <w:t xml:space="preserve">требуют </w:t>
      </w:r>
      <w:r>
        <w:rPr>
          <w:sz w:val="28"/>
          <w:szCs w:val="28"/>
        </w:rPr>
        <w:t xml:space="preserve">большого </w:t>
      </w:r>
      <w:r w:rsidRPr="001A318F">
        <w:rPr>
          <w:sz w:val="28"/>
          <w:szCs w:val="28"/>
        </w:rPr>
        <w:t>финансирования</w:t>
      </w:r>
      <w:r>
        <w:rPr>
          <w:sz w:val="28"/>
          <w:szCs w:val="28"/>
        </w:rPr>
        <w:t>:</w:t>
      </w:r>
    </w:p>
    <w:p w:rsidR="00DC4305" w:rsidRPr="0079655D" w:rsidRDefault="00DC4305" w:rsidP="00DC4305">
      <w:pPr>
        <w:pStyle w:val="af6"/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318F">
        <w:rPr>
          <w:rFonts w:ascii="Times New Roman" w:hAnsi="Times New Roman"/>
          <w:sz w:val="28"/>
          <w:szCs w:val="28"/>
        </w:rPr>
        <w:t xml:space="preserve"> </w:t>
      </w:r>
      <w:r w:rsidRPr="0079655D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в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Pr="0079655D">
        <w:rPr>
          <w:rFonts w:ascii="Times New Roman" w:hAnsi="Times New Roman" w:cs="Times New Roman"/>
          <w:sz w:val="28"/>
          <w:szCs w:val="28"/>
        </w:rPr>
        <w:t xml:space="preserve">годах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655D">
        <w:rPr>
          <w:rFonts w:ascii="Times New Roman" w:hAnsi="Times New Roman" w:cs="Times New Roman"/>
          <w:color w:val="000000"/>
          <w:sz w:val="28"/>
          <w:szCs w:val="28"/>
        </w:rPr>
        <w:t xml:space="preserve">000 </w:t>
      </w:r>
      <w:proofErr w:type="gramStart"/>
      <w:r w:rsidRPr="0079655D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proofErr w:type="gramEnd"/>
      <w:r w:rsidRPr="0079655D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DC4305" w:rsidRPr="0079655D" w:rsidRDefault="00DC4305" w:rsidP="00DC4305">
      <w:pPr>
        <w:rPr>
          <w:sz w:val="28"/>
          <w:szCs w:val="28"/>
        </w:rPr>
      </w:pPr>
      <w:r>
        <w:rPr>
          <w:sz w:val="28"/>
          <w:szCs w:val="28"/>
        </w:rPr>
        <w:t>2024г.-2</w:t>
      </w:r>
      <w:r w:rsidRPr="0079655D">
        <w:rPr>
          <w:sz w:val="28"/>
          <w:szCs w:val="28"/>
        </w:rPr>
        <w:t>000 руб.;</w:t>
      </w:r>
    </w:p>
    <w:p w:rsidR="00DC4305" w:rsidRPr="0079655D" w:rsidRDefault="00DC4305" w:rsidP="00DC4305">
      <w:pPr>
        <w:rPr>
          <w:sz w:val="28"/>
          <w:szCs w:val="28"/>
        </w:rPr>
      </w:pPr>
      <w:r>
        <w:rPr>
          <w:sz w:val="28"/>
          <w:szCs w:val="28"/>
        </w:rPr>
        <w:t>2025г. -2</w:t>
      </w:r>
      <w:r w:rsidRPr="0079655D">
        <w:rPr>
          <w:sz w:val="28"/>
          <w:szCs w:val="28"/>
        </w:rPr>
        <w:t>000 руб.;</w:t>
      </w:r>
    </w:p>
    <w:p w:rsidR="00DC4305" w:rsidRPr="006A7830" w:rsidRDefault="00DC4305" w:rsidP="00DC430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2026г.- 2</w:t>
      </w:r>
      <w:r w:rsidRPr="0079655D">
        <w:rPr>
          <w:sz w:val="28"/>
          <w:szCs w:val="28"/>
        </w:rPr>
        <w:t>000 руб.</w:t>
      </w:r>
      <w:r w:rsidRPr="001A318F">
        <w:rPr>
          <w:sz w:val="28"/>
          <w:szCs w:val="28"/>
        </w:rPr>
        <w:t xml:space="preserve">  </w:t>
      </w:r>
    </w:p>
    <w:p w:rsidR="00DC4305" w:rsidRPr="006A7830" w:rsidRDefault="00DC4305" w:rsidP="00DC4305">
      <w:pPr>
        <w:pStyle w:val="af1"/>
        <w:jc w:val="both"/>
        <w:rPr>
          <w:sz w:val="28"/>
          <w:szCs w:val="28"/>
        </w:rPr>
      </w:pPr>
      <w:r w:rsidRPr="006A7830">
        <w:rPr>
          <w:sz w:val="28"/>
          <w:szCs w:val="28"/>
        </w:rPr>
        <w:t>Средства бюджета муниципального образования</w:t>
      </w:r>
      <w:r>
        <w:rPr>
          <w:sz w:val="28"/>
          <w:szCs w:val="28"/>
        </w:rPr>
        <w:t>.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 w:rsidRPr="006A46FE">
        <w:rPr>
          <w:b/>
          <w:sz w:val="28"/>
          <w:szCs w:val="28"/>
        </w:rPr>
        <w:t>6. Механизм реализации программы</w:t>
      </w:r>
    </w:p>
    <w:p w:rsidR="00DC4305" w:rsidRPr="006A46FE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lastRenderedPageBreak/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 xml:space="preserve">Управление реализацией Программы осуществляет </w:t>
      </w:r>
      <w:r>
        <w:rPr>
          <w:sz w:val="28"/>
          <w:szCs w:val="28"/>
        </w:rPr>
        <w:t>А</w:t>
      </w:r>
      <w:r w:rsidRPr="006A46FE">
        <w:rPr>
          <w:sz w:val="28"/>
          <w:szCs w:val="28"/>
        </w:rPr>
        <w:t xml:space="preserve">дминистрация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sz w:val="28"/>
          <w:szCs w:val="28"/>
        </w:rPr>
        <w:t xml:space="preserve">. Реализация и </w:t>
      </w:r>
      <w:proofErr w:type="gramStart"/>
      <w:r w:rsidRPr="006A46FE">
        <w:rPr>
          <w:sz w:val="28"/>
          <w:szCs w:val="28"/>
        </w:rPr>
        <w:t>контроль за</w:t>
      </w:r>
      <w:proofErr w:type="gramEnd"/>
      <w:r w:rsidRPr="006A46FE">
        <w:rPr>
          <w:sz w:val="28"/>
          <w:szCs w:val="28"/>
        </w:rPr>
        <w:t xml:space="preserve"> выполнением Программы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>
        <w:rPr>
          <w:sz w:val="28"/>
          <w:szCs w:val="28"/>
        </w:rPr>
        <w:t>.</w:t>
      </w: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>
        <w:rPr>
          <w:sz w:val="28"/>
          <w:szCs w:val="28"/>
        </w:rPr>
        <w:t>А</w:t>
      </w:r>
      <w:r w:rsidRPr="006A46FE">
        <w:rPr>
          <w:sz w:val="28"/>
          <w:szCs w:val="28"/>
        </w:rPr>
        <w:t xml:space="preserve">дминистрации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sz w:val="28"/>
          <w:szCs w:val="28"/>
        </w:rPr>
        <w:t>.</w:t>
      </w: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 w:rsidRPr="006A46FE">
        <w:rPr>
          <w:b/>
          <w:sz w:val="28"/>
          <w:szCs w:val="28"/>
        </w:rPr>
        <w:t>7. Оценка социально-экономической эффективности программы</w:t>
      </w:r>
    </w:p>
    <w:p w:rsidR="00DC4305" w:rsidRPr="006A46FE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sz w:val="28"/>
          <w:szCs w:val="28"/>
        </w:rPr>
        <w:t>контроля за</w:t>
      </w:r>
      <w:proofErr w:type="gramEnd"/>
      <w:r w:rsidRPr="006A46FE">
        <w:rPr>
          <w:sz w:val="28"/>
          <w:szCs w:val="28"/>
        </w:rPr>
        <w:t xml:space="preserve"> движением.</w:t>
      </w:r>
    </w:p>
    <w:p w:rsidR="00DC4305" w:rsidRPr="006A46FE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6A46FE">
        <w:rPr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>
        <w:rPr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6A46FE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5F578C" w:rsidRDefault="00DC4305" w:rsidP="00DC4305">
      <w:pPr>
        <w:pStyle w:val="af1"/>
        <w:jc w:val="center"/>
        <w:rPr>
          <w:b/>
          <w:sz w:val="28"/>
          <w:szCs w:val="28"/>
        </w:rPr>
      </w:pPr>
      <w:r w:rsidRPr="005F578C">
        <w:rPr>
          <w:b/>
          <w:sz w:val="28"/>
          <w:szCs w:val="28"/>
        </w:rPr>
        <w:t>Администрация Тунгусовского сельского поселения</w:t>
      </w:r>
    </w:p>
    <w:p w:rsidR="00DC4305" w:rsidRDefault="00DC4305" w:rsidP="00DC4305">
      <w:pPr>
        <w:pStyle w:val="af1"/>
        <w:jc w:val="center"/>
        <w:rPr>
          <w:b/>
          <w:sz w:val="28"/>
          <w:szCs w:val="28"/>
        </w:rPr>
      </w:pPr>
      <w:r w:rsidRPr="005F578C">
        <w:rPr>
          <w:b/>
          <w:sz w:val="28"/>
          <w:szCs w:val="28"/>
        </w:rPr>
        <w:t>Молчановского района Томской области</w:t>
      </w:r>
    </w:p>
    <w:p w:rsidR="00DC4305" w:rsidRPr="005F578C" w:rsidRDefault="00DC4305" w:rsidP="00DC4305">
      <w:pPr>
        <w:pStyle w:val="af1"/>
        <w:jc w:val="center"/>
        <w:rPr>
          <w:b/>
          <w:sz w:val="28"/>
          <w:szCs w:val="28"/>
        </w:rPr>
      </w:pPr>
    </w:p>
    <w:p w:rsidR="00DC4305" w:rsidRPr="005F578C" w:rsidRDefault="00DC4305" w:rsidP="00DC4305">
      <w:pPr>
        <w:pBdr>
          <w:bottom w:val="single" w:sz="12" w:space="2" w:color="auto"/>
        </w:pBdr>
        <w:tabs>
          <w:tab w:val="center" w:pos="4903"/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F578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C4305" w:rsidRPr="005F578C" w:rsidRDefault="00DC4305" w:rsidP="00DC4305">
      <w:pPr>
        <w:jc w:val="center"/>
        <w:rPr>
          <w:sz w:val="28"/>
          <w:szCs w:val="28"/>
        </w:rPr>
      </w:pPr>
      <w:r w:rsidRPr="005F578C">
        <w:rPr>
          <w:sz w:val="28"/>
          <w:szCs w:val="28"/>
        </w:rPr>
        <w:t>с. Тунгусово</w:t>
      </w:r>
    </w:p>
    <w:p w:rsidR="00DC4305" w:rsidRPr="005F578C" w:rsidRDefault="00DC4305" w:rsidP="00DC4305">
      <w:pPr>
        <w:pStyle w:val="af1"/>
        <w:rPr>
          <w:sz w:val="28"/>
          <w:szCs w:val="28"/>
        </w:rPr>
      </w:pPr>
    </w:p>
    <w:p w:rsidR="00DC4305" w:rsidRPr="005F578C" w:rsidRDefault="00DC4305" w:rsidP="00DC4305">
      <w:pPr>
        <w:pStyle w:val="af1"/>
        <w:rPr>
          <w:sz w:val="28"/>
          <w:szCs w:val="28"/>
        </w:rPr>
      </w:pPr>
      <w:r>
        <w:rPr>
          <w:sz w:val="28"/>
          <w:szCs w:val="28"/>
        </w:rPr>
        <w:t>09</w:t>
      </w:r>
      <w:r w:rsidRPr="009A037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A0377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9A0377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DC4305" w:rsidRDefault="00DC4305" w:rsidP="00DC4305">
      <w:pPr>
        <w:rPr>
          <w:sz w:val="28"/>
          <w:szCs w:val="28"/>
        </w:rPr>
      </w:pPr>
    </w:p>
    <w:p w:rsidR="00DC4305" w:rsidRPr="00C7481F" w:rsidRDefault="00DC4305" w:rsidP="00DC4305">
      <w:pPr>
        <w:pStyle w:val="af1"/>
        <w:jc w:val="center"/>
        <w:rPr>
          <w:sz w:val="28"/>
          <w:szCs w:val="28"/>
        </w:rPr>
      </w:pPr>
      <w:r w:rsidRPr="00C7481F">
        <w:rPr>
          <w:sz w:val="28"/>
          <w:szCs w:val="28"/>
        </w:rPr>
        <w:t>Об утверждении муниципальной программы «Профилактика правонарушений</w:t>
      </w:r>
    </w:p>
    <w:p w:rsidR="00DC4305" w:rsidRPr="00C7481F" w:rsidRDefault="00DC4305" w:rsidP="00DC4305">
      <w:pPr>
        <w:pStyle w:val="af1"/>
        <w:jc w:val="center"/>
        <w:rPr>
          <w:sz w:val="28"/>
          <w:szCs w:val="28"/>
        </w:rPr>
      </w:pPr>
      <w:r w:rsidRPr="00C7481F">
        <w:rPr>
          <w:sz w:val="28"/>
          <w:szCs w:val="28"/>
        </w:rPr>
        <w:t xml:space="preserve">в </w:t>
      </w:r>
      <w:r>
        <w:rPr>
          <w:sz w:val="28"/>
          <w:szCs w:val="28"/>
        </w:rPr>
        <w:t>Тунгусовском</w:t>
      </w:r>
      <w:r w:rsidRPr="00C7481F">
        <w:rPr>
          <w:sz w:val="28"/>
          <w:szCs w:val="28"/>
        </w:rPr>
        <w:t xml:space="preserve"> сельском  поселении </w:t>
      </w:r>
      <w:r>
        <w:rPr>
          <w:sz w:val="28"/>
          <w:szCs w:val="28"/>
        </w:rPr>
        <w:t xml:space="preserve"> </w:t>
      </w:r>
      <w:r w:rsidRPr="00C7481F">
        <w:rPr>
          <w:sz w:val="28"/>
          <w:szCs w:val="28"/>
        </w:rPr>
        <w:t>на  20</w:t>
      </w:r>
      <w:r>
        <w:rPr>
          <w:sz w:val="28"/>
          <w:szCs w:val="28"/>
        </w:rPr>
        <w:t>24</w:t>
      </w:r>
      <w:r w:rsidRPr="00C7481F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C7481F">
        <w:rPr>
          <w:sz w:val="28"/>
          <w:szCs w:val="28"/>
        </w:rPr>
        <w:t xml:space="preserve"> годы»</w:t>
      </w:r>
    </w:p>
    <w:p w:rsidR="00DC4305" w:rsidRDefault="00DC4305" w:rsidP="00DC4305">
      <w:pPr>
        <w:tabs>
          <w:tab w:val="left" w:pos="3945"/>
        </w:tabs>
        <w:rPr>
          <w:b/>
        </w:rPr>
      </w:pPr>
    </w:p>
    <w:p w:rsidR="00DC4305" w:rsidRDefault="00DC4305" w:rsidP="00DC4305">
      <w:pPr>
        <w:pStyle w:val="af1"/>
        <w:jc w:val="both"/>
        <w:rPr>
          <w:b/>
          <w:sz w:val="28"/>
          <w:szCs w:val="28"/>
        </w:rPr>
      </w:pPr>
      <w:r w:rsidRPr="00C7481F">
        <w:rPr>
          <w:sz w:val="28"/>
          <w:szCs w:val="28"/>
        </w:rPr>
        <w:t xml:space="preserve">              Руководствуясь  Федеральным законом от 06 октября 2003 года № 131-ФЗ «Об общих принципах организации местного самоуправления в Российской </w:t>
      </w:r>
      <w:r w:rsidRPr="00C7481F">
        <w:rPr>
          <w:sz w:val="28"/>
          <w:szCs w:val="28"/>
        </w:rPr>
        <w:lastRenderedPageBreak/>
        <w:t xml:space="preserve">Федерации», с целью обеспечения безопасности на территории  </w:t>
      </w:r>
      <w:r>
        <w:rPr>
          <w:sz w:val="28"/>
          <w:szCs w:val="28"/>
        </w:rPr>
        <w:t>Тунгусовского</w:t>
      </w:r>
      <w:r w:rsidRPr="00C7481F">
        <w:rPr>
          <w:sz w:val="28"/>
          <w:szCs w:val="28"/>
        </w:rPr>
        <w:t xml:space="preserve"> сельского поселения, на основании Устава </w:t>
      </w:r>
      <w:r>
        <w:rPr>
          <w:sz w:val="28"/>
          <w:szCs w:val="28"/>
        </w:rPr>
        <w:t>Тунгусовского</w:t>
      </w:r>
      <w:r w:rsidRPr="00C7481F">
        <w:rPr>
          <w:sz w:val="28"/>
          <w:szCs w:val="28"/>
        </w:rPr>
        <w:t xml:space="preserve"> сельского поселения, </w:t>
      </w:r>
      <w:r w:rsidRPr="00C7481F">
        <w:rPr>
          <w:b/>
          <w:sz w:val="28"/>
          <w:szCs w:val="28"/>
        </w:rPr>
        <w:t xml:space="preserve"> </w:t>
      </w:r>
    </w:p>
    <w:p w:rsidR="00DC4305" w:rsidRDefault="00DC4305" w:rsidP="00DC4305">
      <w:pPr>
        <w:pStyle w:val="af1"/>
        <w:jc w:val="both"/>
        <w:rPr>
          <w:b/>
          <w:sz w:val="28"/>
          <w:szCs w:val="28"/>
        </w:rPr>
      </w:pPr>
    </w:p>
    <w:p w:rsidR="00DC4305" w:rsidRDefault="00DC4305" w:rsidP="00DC4305">
      <w:pPr>
        <w:pStyle w:val="af1"/>
        <w:jc w:val="both"/>
        <w:rPr>
          <w:sz w:val="28"/>
          <w:szCs w:val="28"/>
        </w:rPr>
      </w:pPr>
      <w:r w:rsidRPr="00C7481F">
        <w:rPr>
          <w:sz w:val="28"/>
          <w:szCs w:val="28"/>
        </w:rPr>
        <w:t>ПОСТАНОВЛЯЮ:</w:t>
      </w:r>
    </w:p>
    <w:p w:rsidR="00DC4305" w:rsidRPr="00C7481F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5379FC" w:rsidRDefault="00DC4305" w:rsidP="00DC4305">
      <w:pPr>
        <w:pStyle w:val="af1"/>
        <w:rPr>
          <w:sz w:val="28"/>
          <w:szCs w:val="28"/>
        </w:rPr>
      </w:pPr>
      <w:r w:rsidRPr="00C748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79FC">
        <w:rPr>
          <w:sz w:val="28"/>
          <w:szCs w:val="28"/>
        </w:rPr>
        <w:t xml:space="preserve">1. Утвердить муниципальную программу </w:t>
      </w:r>
      <w:r w:rsidRPr="005379FC">
        <w:rPr>
          <w:color w:val="000000"/>
          <w:spacing w:val="14"/>
          <w:sz w:val="28"/>
          <w:szCs w:val="28"/>
        </w:rPr>
        <w:t>«</w:t>
      </w:r>
      <w:r w:rsidRPr="005379FC">
        <w:rPr>
          <w:sz w:val="28"/>
          <w:szCs w:val="28"/>
        </w:rPr>
        <w:t>Профилактика правонарушений в Тунгусовском сельском поселении на 2024-2028 годы»</w:t>
      </w:r>
      <w:r w:rsidRPr="005379FC">
        <w:rPr>
          <w:color w:val="000000"/>
          <w:spacing w:val="14"/>
          <w:sz w:val="28"/>
          <w:szCs w:val="28"/>
        </w:rPr>
        <w:t>.</w:t>
      </w:r>
    </w:p>
    <w:p w:rsidR="00DC4305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5379FC">
        <w:rPr>
          <w:sz w:val="28"/>
          <w:szCs w:val="28"/>
        </w:rPr>
        <w:t xml:space="preserve"> 2. </w:t>
      </w:r>
      <w:r w:rsidRPr="005379FC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</w:t>
      </w:r>
      <w:r>
        <w:rPr>
          <w:color w:val="000000" w:themeColor="text1"/>
          <w:sz w:val="28"/>
          <w:szCs w:val="28"/>
        </w:rPr>
        <w:t>ого сельского поселения»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"http://www.tungusovo.ru/" </w:instrText>
      </w:r>
      <w:r>
        <w:rPr>
          <w:sz w:val="28"/>
          <w:szCs w:val="28"/>
        </w:rPr>
        <w:fldChar w:fldCharType="separate"/>
      </w:r>
      <w:r w:rsidRPr="00C517F7">
        <w:rPr>
          <w:rStyle w:val="a7"/>
          <w:sz w:val="28"/>
          <w:szCs w:val="28"/>
        </w:rPr>
        <w:t>http://www.tungusovo.ru/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).</w:t>
      </w:r>
    </w:p>
    <w:p w:rsidR="00DC4305" w:rsidRPr="00C7481F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C7481F">
        <w:rPr>
          <w:sz w:val="28"/>
          <w:szCs w:val="28"/>
        </w:rPr>
        <w:t xml:space="preserve"> 3.   </w:t>
      </w:r>
      <w:proofErr w:type="gramStart"/>
      <w:r w:rsidRPr="00C7481F">
        <w:rPr>
          <w:sz w:val="28"/>
          <w:szCs w:val="28"/>
        </w:rPr>
        <w:t>Контроль  за</w:t>
      </w:r>
      <w:proofErr w:type="gramEnd"/>
      <w:r w:rsidRPr="00C7481F">
        <w:rPr>
          <w:sz w:val="28"/>
          <w:szCs w:val="28"/>
        </w:rPr>
        <w:t xml:space="preserve">  исполнением  настоящего  постановления  оставляю  за  собой.</w:t>
      </w:r>
    </w:p>
    <w:p w:rsidR="00DC4305" w:rsidRPr="00150068" w:rsidRDefault="00DC4305" w:rsidP="00DC4305"/>
    <w:p w:rsidR="00DC4305" w:rsidRDefault="00DC4305" w:rsidP="00DC4305"/>
    <w:p w:rsidR="00DC4305" w:rsidRPr="00C7481F" w:rsidRDefault="00DC4305" w:rsidP="00DC430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748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81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C748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А.А. Мищенко</w:t>
      </w:r>
      <w:r w:rsidRPr="00C7481F">
        <w:rPr>
          <w:sz w:val="28"/>
          <w:szCs w:val="28"/>
        </w:rPr>
        <w:t xml:space="preserve">                                        </w:t>
      </w:r>
    </w:p>
    <w:p w:rsidR="00DC4305" w:rsidRDefault="00DC4305" w:rsidP="00DC4305">
      <w:pPr>
        <w:tabs>
          <w:tab w:val="left" w:pos="3945"/>
        </w:tabs>
        <w:ind w:firstLine="708"/>
        <w:rPr>
          <w:b/>
        </w:rPr>
        <w:sectPr w:rsidR="00DC4305" w:rsidSect="00DC4305">
          <w:footnotePr>
            <w:pos w:val="beneathText"/>
          </w:footnotePr>
          <w:pgSz w:w="11905" w:h="16837"/>
          <w:pgMar w:top="851" w:right="680" w:bottom="1134" w:left="1418" w:header="709" w:footer="720" w:gutter="0"/>
          <w:cols w:space="720"/>
          <w:titlePg/>
          <w:docGrid w:linePitch="360"/>
        </w:sectPr>
      </w:pPr>
    </w:p>
    <w:p w:rsidR="00DC4305" w:rsidRPr="00C7481F" w:rsidRDefault="00DC4305" w:rsidP="00DC4305">
      <w:pPr>
        <w:pStyle w:val="af1"/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Pr="003F70B4">
        <w:t xml:space="preserve">                                                                                                               </w:t>
      </w:r>
      <w:r w:rsidRPr="00C7481F">
        <w:rPr>
          <w:sz w:val="28"/>
          <w:szCs w:val="28"/>
        </w:rPr>
        <w:t xml:space="preserve">УТВЕРЖДЕНА </w:t>
      </w:r>
    </w:p>
    <w:p w:rsidR="00DC4305" w:rsidRPr="00C7481F" w:rsidRDefault="00DC4305" w:rsidP="00DC4305">
      <w:pPr>
        <w:pStyle w:val="af1"/>
        <w:jc w:val="right"/>
        <w:rPr>
          <w:sz w:val="28"/>
          <w:szCs w:val="28"/>
        </w:rPr>
      </w:pPr>
      <w:r w:rsidRPr="00C7481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C7481F">
        <w:rPr>
          <w:sz w:val="28"/>
          <w:szCs w:val="28"/>
        </w:rPr>
        <w:t>дминистрации</w:t>
      </w:r>
    </w:p>
    <w:p w:rsidR="00DC4305" w:rsidRPr="00C7481F" w:rsidRDefault="00DC4305" w:rsidP="00DC4305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Тунгусовского</w:t>
      </w:r>
      <w:r w:rsidRPr="00C7481F">
        <w:rPr>
          <w:sz w:val="28"/>
          <w:szCs w:val="28"/>
        </w:rPr>
        <w:t xml:space="preserve"> сельского поселения</w:t>
      </w:r>
    </w:p>
    <w:p w:rsidR="00DC4305" w:rsidRPr="003F70B4" w:rsidRDefault="00DC4305" w:rsidP="00DC4305">
      <w:pPr>
        <w:pStyle w:val="af1"/>
        <w:jc w:val="right"/>
      </w:pPr>
      <w:r w:rsidRPr="00C7481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</w:t>
      </w:r>
      <w:r w:rsidRPr="009A0377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9A037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A0377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9A0377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>
        <w:tab/>
      </w:r>
      <w:r w:rsidRPr="003F70B4">
        <w:t xml:space="preserve"> 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C4305" w:rsidRPr="00C7481F" w:rsidRDefault="00DC4305" w:rsidP="00DC4305">
      <w:pPr>
        <w:pStyle w:val="af1"/>
        <w:jc w:val="center"/>
        <w:rPr>
          <w:sz w:val="28"/>
          <w:szCs w:val="28"/>
        </w:rPr>
      </w:pPr>
      <w:r w:rsidRPr="00C7481F">
        <w:rPr>
          <w:sz w:val="28"/>
          <w:szCs w:val="28"/>
        </w:rPr>
        <w:t>ПАСПОРТ</w:t>
      </w:r>
    </w:p>
    <w:p w:rsidR="00DC4305" w:rsidRPr="00C7481F" w:rsidRDefault="00DC4305" w:rsidP="00DC4305">
      <w:pPr>
        <w:pStyle w:val="af1"/>
        <w:jc w:val="center"/>
        <w:rPr>
          <w:sz w:val="28"/>
          <w:szCs w:val="28"/>
        </w:rPr>
      </w:pPr>
      <w:r w:rsidRPr="00C7481F">
        <w:rPr>
          <w:sz w:val="28"/>
          <w:szCs w:val="28"/>
        </w:rPr>
        <w:t>муниципальной программы «Профилактика правонарушений</w:t>
      </w:r>
    </w:p>
    <w:p w:rsidR="00DC4305" w:rsidRPr="00C7481F" w:rsidRDefault="00DC4305" w:rsidP="00DC4305">
      <w:pPr>
        <w:pStyle w:val="af1"/>
        <w:jc w:val="center"/>
        <w:rPr>
          <w:sz w:val="28"/>
          <w:szCs w:val="28"/>
        </w:rPr>
      </w:pPr>
      <w:r w:rsidRPr="00C7481F">
        <w:rPr>
          <w:sz w:val="28"/>
          <w:szCs w:val="28"/>
        </w:rPr>
        <w:t xml:space="preserve">в </w:t>
      </w:r>
      <w:r>
        <w:rPr>
          <w:sz w:val="28"/>
          <w:szCs w:val="28"/>
        </w:rPr>
        <w:t>Тунгусовском</w:t>
      </w:r>
      <w:r w:rsidRPr="00C7481F">
        <w:rPr>
          <w:sz w:val="28"/>
          <w:szCs w:val="28"/>
        </w:rPr>
        <w:t xml:space="preserve"> сельском поселении</w:t>
      </w:r>
    </w:p>
    <w:p w:rsidR="00DC4305" w:rsidRPr="00C7481F" w:rsidRDefault="00DC4305" w:rsidP="00DC4305">
      <w:pPr>
        <w:pStyle w:val="af1"/>
        <w:jc w:val="center"/>
        <w:rPr>
          <w:sz w:val="28"/>
          <w:szCs w:val="28"/>
        </w:rPr>
      </w:pPr>
      <w:r w:rsidRPr="00C7481F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C7481F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C7481F">
        <w:rPr>
          <w:sz w:val="28"/>
          <w:szCs w:val="28"/>
        </w:rPr>
        <w:t xml:space="preserve"> годы»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60"/>
        <w:gridCol w:w="5511"/>
      </w:tblGrid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bCs/>
                <w:color w:val="000000"/>
                <w:sz w:val="28"/>
                <w:szCs w:val="28"/>
              </w:rPr>
            </w:pPr>
            <w:r w:rsidRPr="00C7481F">
              <w:rPr>
                <w:bCs/>
                <w:color w:val="000000"/>
                <w:sz w:val="28"/>
                <w:szCs w:val="28"/>
              </w:rPr>
              <w:t xml:space="preserve">Муниципальная программа «Профилактика правонарушений в </w:t>
            </w:r>
            <w:r>
              <w:rPr>
                <w:bCs/>
                <w:color w:val="000000"/>
                <w:sz w:val="28"/>
                <w:szCs w:val="28"/>
              </w:rPr>
              <w:t xml:space="preserve">Тунгусовском </w:t>
            </w:r>
            <w:r w:rsidRPr="00C7481F">
              <w:rPr>
                <w:bCs/>
                <w:color w:val="000000"/>
                <w:sz w:val="28"/>
                <w:szCs w:val="28"/>
              </w:rPr>
              <w:t>сельском поселении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7481F">
              <w:rPr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2024-2028</w:t>
            </w:r>
            <w:r w:rsidRPr="00C7481F">
              <w:rPr>
                <w:bCs/>
                <w:color w:val="000000"/>
                <w:sz w:val="28"/>
                <w:szCs w:val="28"/>
              </w:rPr>
              <w:t>годы»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Федеральный закон от 06 октября 2003 года № 131-ФЗ 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сельского поселения</w:t>
            </w:r>
            <w:r w:rsidRPr="00C7481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color w:val="000000"/>
                <w:sz w:val="28"/>
                <w:szCs w:val="28"/>
              </w:rPr>
              <w:t xml:space="preserve"> сельского поселения, профилактика правонарушений на территории</w:t>
            </w:r>
            <w:r w:rsidRPr="00C7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</w:t>
            </w:r>
            <w:r w:rsidRPr="00C7481F">
              <w:rPr>
                <w:color w:val="000000"/>
                <w:sz w:val="28"/>
                <w:szCs w:val="28"/>
              </w:rPr>
              <w:t>сельского поселения, снижение уровня преступности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 xml:space="preserve">- обеспечение безопасности жителей 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 xml:space="preserve">- профилактика правонарушений на территории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color w:val="000000"/>
                <w:sz w:val="28"/>
                <w:szCs w:val="28"/>
              </w:rPr>
              <w:t xml:space="preserve">  сельского поселения;</w:t>
            </w:r>
          </w:p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 xml:space="preserve">- </w:t>
            </w:r>
            <w:r w:rsidRPr="00C7481F">
              <w:rPr>
                <w:sz w:val="28"/>
                <w:szCs w:val="28"/>
              </w:rPr>
              <w:t>предупреждение безнадзорности и беспризорности среди несовершеннолетних;</w:t>
            </w:r>
          </w:p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- </w:t>
            </w:r>
            <w:r w:rsidRPr="00C7481F">
              <w:rPr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C7481F">
              <w:rPr>
                <w:color w:val="000000"/>
                <w:sz w:val="28"/>
                <w:szCs w:val="28"/>
              </w:rPr>
              <w:t>равонарушений;</w:t>
            </w:r>
          </w:p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>-</w:t>
            </w:r>
            <w:r w:rsidRPr="00C7481F">
              <w:rPr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- </w:t>
            </w:r>
            <w:r w:rsidRPr="00C7481F">
              <w:rPr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Pr="00C74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lastRenderedPageBreak/>
              <w:t>- профилактика проявлений экстремизма и терроризма.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  <w:r w:rsidRPr="00C7481F">
              <w:rPr>
                <w:sz w:val="28"/>
                <w:szCs w:val="28"/>
              </w:rPr>
              <w:t>годы</w:t>
            </w:r>
          </w:p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Принятие нормативных правовых актов по профилактике правонарушений, </w:t>
            </w:r>
            <w:r w:rsidRPr="00C7481F">
              <w:rPr>
                <w:color w:val="000000"/>
                <w:sz w:val="28"/>
                <w:szCs w:val="28"/>
              </w:rPr>
              <w:t>проведение работы по профориентации выпускников муни</w:t>
            </w:r>
            <w:r w:rsidRPr="00C7481F">
              <w:rPr>
                <w:color w:val="000000"/>
                <w:sz w:val="28"/>
                <w:szCs w:val="28"/>
              </w:rPr>
              <w:softHyphen/>
              <w:t>ципальных образовательных учреждений, проведение спортивных и иных мероприятий, направленных на формирование здорового образа жизни у несовершеннолетних, проведение иных мероприятий направленных на снижение уровня правонарушений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Администрация  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сельского поселения</w:t>
            </w:r>
            <w:r w:rsidRPr="00C7481F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481F">
              <w:rPr>
                <w:color w:val="000000"/>
                <w:sz w:val="28"/>
                <w:szCs w:val="28"/>
              </w:rPr>
              <w:t>ОМВД Р</w:t>
            </w:r>
            <w:r>
              <w:rPr>
                <w:color w:val="000000"/>
                <w:sz w:val="28"/>
                <w:szCs w:val="28"/>
              </w:rPr>
              <w:t>оссии</w:t>
            </w:r>
            <w:r w:rsidRPr="00C7481F">
              <w:rPr>
                <w:color w:val="000000"/>
                <w:sz w:val="28"/>
                <w:szCs w:val="28"/>
              </w:rPr>
              <w:t xml:space="preserve">  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Молчановскому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C7481F">
              <w:rPr>
                <w:color w:val="000000"/>
                <w:sz w:val="28"/>
                <w:szCs w:val="28"/>
              </w:rPr>
              <w:t xml:space="preserve">району </w:t>
            </w:r>
            <w:r>
              <w:rPr>
                <w:color w:val="000000"/>
                <w:sz w:val="28"/>
                <w:szCs w:val="28"/>
              </w:rPr>
              <w:t xml:space="preserve">Томской </w:t>
            </w:r>
            <w:r w:rsidRPr="00C7481F">
              <w:rPr>
                <w:color w:val="000000"/>
                <w:sz w:val="28"/>
                <w:szCs w:val="28"/>
              </w:rPr>
              <w:t>области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 xml:space="preserve">Образовательное учреждение 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C7481F">
              <w:rPr>
                <w:color w:val="000000"/>
                <w:sz w:val="28"/>
                <w:szCs w:val="28"/>
              </w:rPr>
              <w:t>;</w:t>
            </w:r>
          </w:p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</w:t>
            </w:r>
            <w:r w:rsidRPr="00C7481F">
              <w:rPr>
                <w:color w:val="000000"/>
                <w:sz w:val="28"/>
                <w:szCs w:val="28"/>
              </w:rPr>
              <w:t xml:space="preserve"> культуры (по согласованию);</w:t>
            </w:r>
          </w:p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>Предприятия и организации всех форм собственности  (по согласованию).</w:t>
            </w:r>
          </w:p>
        </w:tc>
      </w:tr>
      <w:tr w:rsidR="00DC4305" w:rsidRPr="00C7481F" w:rsidTr="00DC4305">
        <w:trPr>
          <w:trHeight w:val="1175"/>
        </w:trPr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Средства бюджета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 сельского поселения: </w:t>
            </w:r>
          </w:p>
          <w:p w:rsidR="00DC4305" w:rsidRPr="005379FC" w:rsidRDefault="00DC4305" w:rsidP="00DC4305">
            <w:pPr>
              <w:pStyle w:val="af1"/>
              <w:rPr>
                <w:sz w:val="28"/>
                <w:szCs w:val="28"/>
              </w:rPr>
            </w:pPr>
            <w:r w:rsidRPr="005379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5379FC">
              <w:rPr>
                <w:sz w:val="28"/>
                <w:szCs w:val="28"/>
              </w:rPr>
              <w:t xml:space="preserve"> г. –  5,0 тыс. руб.</w:t>
            </w:r>
          </w:p>
          <w:p w:rsidR="00DC4305" w:rsidRPr="005379FC" w:rsidRDefault="00DC4305" w:rsidP="00DC430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379FC">
              <w:rPr>
                <w:sz w:val="28"/>
                <w:szCs w:val="28"/>
              </w:rPr>
              <w:t xml:space="preserve"> г. –  5,0 тыс</w:t>
            </w:r>
            <w:proofErr w:type="gramStart"/>
            <w:r w:rsidRPr="005379FC">
              <w:rPr>
                <w:sz w:val="28"/>
                <w:szCs w:val="28"/>
              </w:rPr>
              <w:t>.р</w:t>
            </w:r>
            <w:proofErr w:type="gramEnd"/>
            <w:r w:rsidRPr="005379FC">
              <w:rPr>
                <w:sz w:val="28"/>
                <w:szCs w:val="28"/>
              </w:rPr>
              <w:t xml:space="preserve">уб. </w:t>
            </w:r>
          </w:p>
          <w:p w:rsidR="00DC4305" w:rsidRPr="005379FC" w:rsidRDefault="00DC4305" w:rsidP="00DC430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379FC">
              <w:rPr>
                <w:sz w:val="28"/>
                <w:szCs w:val="28"/>
              </w:rPr>
              <w:t xml:space="preserve"> г. – 5,0 тыс</w:t>
            </w:r>
            <w:proofErr w:type="gramStart"/>
            <w:r w:rsidRPr="005379FC">
              <w:rPr>
                <w:sz w:val="28"/>
                <w:szCs w:val="28"/>
              </w:rPr>
              <w:t>.р</w:t>
            </w:r>
            <w:proofErr w:type="gramEnd"/>
            <w:r w:rsidRPr="005379FC">
              <w:rPr>
                <w:sz w:val="28"/>
                <w:szCs w:val="28"/>
              </w:rPr>
              <w:t xml:space="preserve">уб. </w:t>
            </w:r>
          </w:p>
          <w:p w:rsidR="00DC4305" w:rsidRPr="005379FC" w:rsidRDefault="00DC4305" w:rsidP="00DC430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379FC">
              <w:rPr>
                <w:sz w:val="28"/>
                <w:szCs w:val="28"/>
              </w:rPr>
              <w:t xml:space="preserve"> г. -  5,0 тыс. руб.</w:t>
            </w:r>
          </w:p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5379FC">
              <w:rPr>
                <w:sz w:val="28"/>
                <w:szCs w:val="28"/>
              </w:rPr>
              <w:t xml:space="preserve"> г. - 5,0 тыс. </w:t>
            </w:r>
            <w:proofErr w:type="spellStart"/>
            <w:r w:rsidRPr="005379FC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color w:val="000000"/>
                <w:sz w:val="28"/>
                <w:szCs w:val="28"/>
              </w:rPr>
            </w:pPr>
            <w:r w:rsidRPr="00C7481F">
              <w:rPr>
                <w:color w:val="000000"/>
                <w:sz w:val="28"/>
                <w:szCs w:val="28"/>
              </w:rPr>
              <w:t xml:space="preserve">Профилактика правонарушений в </w:t>
            </w:r>
            <w:r>
              <w:rPr>
                <w:sz w:val="28"/>
                <w:szCs w:val="28"/>
              </w:rPr>
              <w:t>Тунгусовском</w:t>
            </w:r>
            <w:r w:rsidRPr="00C7481F">
              <w:rPr>
                <w:color w:val="000000"/>
                <w:sz w:val="28"/>
                <w:szCs w:val="28"/>
              </w:rPr>
              <w:t xml:space="preserve"> сельском поселении, снижение уровня преступности на территории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сельского поселения,</w:t>
            </w:r>
            <w:r w:rsidRPr="00C7481F">
              <w:rPr>
                <w:color w:val="000000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  <w:tr w:rsidR="00DC4305" w:rsidRPr="00C7481F" w:rsidTr="00DC4305">
        <w:tc>
          <w:tcPr>
            <w:tcW w:w="4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r w:rsidRPr="00C7481F">
              <w:rPr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сельского поселения.</w:t>
            </w:r>
          </w:p>
          <w:p w:rsidR="00DC4305" w:rsidRPr="00C7481F" w:rsidRDefault="00DC4305" w:rsidP="00DC4305">
            <w:pPr>
              <w:pStyle w:val="af1"/>
              <w:rPr>
                <w:sz w:val="28"/>
                <w:szCs w:val="28"/>
              </w:rPr>
            </w:pPr>
            <w:proofErr w:type="gramStart"/>
            <w:r w:rsidRPr="00C7481F">
              <w:rPr>
                <w:sz w:val="28"/>
                <w:szCs w:val="28"/>
              </w:rPr>
              <w:t>Контроль  за</w:t>
            </w:r>
            <w:proofErr w:type="gramEnd"/>
            <w:r w:rsidRPr="00C7481F">
              <w:rPr>
                <w:sz w:val="28"/>
                <w:szCs w:val="28"/>
              </w:rPr>
              <w:t xml:space="preserve"> исполнением программы осуществляет глава  </w:t>
            </w:r>
            <w:r>
              <w:rPr>
                <w:sz w:val="28"/>
                <w:szCs w:val="28"/>
              </w:rPr>
              <w:t>Тунгусовского</w:t>
            </w:r>
            <w:r w:rsidRPr="00C7481F">
              <w:rPr>
                <w:sz w:val="28"/>
                <w:szCs w:val="28"/>
              </w:rPr>
              <w:t xml:space="preserve"> </w:t>
            </w:r>
            <w:r w:rsidRPr="00C7481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</w:tbl>
    <w:p w:rsidR="00DC4305" w:rsidRDefault="00DC4305" w:rsidP="00DC430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C4305" w:rsidRDefault="00DC4305" w:rsidP="00DC4305">
      <w:pPr>
        <w:shd w:val="clear" w:color="auto" w:fill="FFFFFF"/>
        <w:autoSpaceDE w:val="0"/>
        <w:autoSpaceDN w:val="0"/>
        <w:adjustRightInd w:val="0"/>
        <w:ind w:left="720"/>
        <w:rPr>
          <w:b/>
          <w:color w:val="000000"/>
        </w:rPr>
      </w:pPr>
    </w:p>
    <w:p w:rsidR="00DC4305" w:rsidRPr="009455CB" w:rsidRDefault="00DC4305" w:rsidP="00DC4305">
      <w:pPr>
        <w:pStyle w:val="af1"/>
        <w:numPr>
          <w:ilvl w:val="0"/>
          <w:numId w:val="11"/>
        </w:numPr>
        <w:suppressAutoHyphens/>
        <w:jc w:val="center"/>
        <w:rPr>
          <w:b/>
          <w:sz w:val="28"/>
          <w:szCs w:val="28"/>
        </w:rPr>
      </w:pPr>
      <w:r w:rsidRPr="009455CB">
        <w:rPr>
          <w:b/>
          <w:sz w:val="28"/>
          <w:szCs w:val="28"/>
        </w:rPr>
        <w:t>Анализ исходного состояния проблемы,</w:t>
      </w:r>
    </w:p>
    <w:p w:rsidR="00DC4305" w:rsidRPr="009455CB" w:rsidRDefault="00DC4305" w:rsidP="00DC4305">
      <w:pPr>
        <w:pStyle w:val="af1"/>
        <w:jc w:val="center"/>
        <w:rPr>
          <w:b/>
          <w:sz w:val="28"/>
          <w:szCs w:val="28"/>
        </w:rPr>
      </w:pPr>
      <w:proofErr w:type="gramStart"/>
      <w:r w:rsidRPr="009455CB">
        <w:rPr>
          <w:b/>
          <w:sz w:val="28"/>
          <w:szCs w:val="28"/>
        </w:rPr>
        <w:t>подлежащей решению на программной основе</w:t>
      </w:r>
      <w:proofErr w:type="gramEnd"/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C4305" w:rsidRPr="009455CB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55CB">
        <w:rPr>
          <w:bCs/>
          <w:color w:val="000000"/>
          <w:sz w:val="28"/>
          <w:szCs w:val="28"/>
        </w:rPr>
        <w:t xml:space="preserve">Правовую основу </w:t>
      </w:r>
      <w:r w:rsidRPr="009455CB">
        <w:rPr>
          <w:color w:val="000000"/>
          <w:sz w:val="28"/>
          <w:szCs w:val="28"/>
        </w:rPr>
        <w:t xml:space="preserve">комплексной программы профилактики правонарушений в </w:t>
      </w:r>
      <w:r>
        <w:rPr>
          <w:sz w:val="28"/>
          <w:szCs w:val="28"/>
        </w:rPr>
        <w:t xml:space="preserve">Тунгусовском </w:t>
      </w:r>
      <w:r w:rsidRPr="009455CB">
        <w:rPr>
          <w:color w:val="000000"/>
          <w:sz w:val="28"/>
          <w:szCs w:val="28"/>
        </w:rPr>
        <w:t xml:space="preserve">сельском поселении на </w:t>
      </w:r>
      <w:r>
        <w:rPr>
          <w:sz w:val="28"/>
          <w:szCs w:val="28"/>
        </w:rPr>
        <w:t>2024-2028</w:t>
      </w:r>
      <w:r w:rsidRPr="009455CB">
        <w:rPr>
          <w:color w:val="000000"/>
          <w:sz w:val="28"/>
          <w:szCs w:val="28"/>
        </w:rPr>
        <w:t>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DC4305" w:rsidRPr="009455CB" w:rsidRDefault="00DC4305" w:rsidP="00DC4305">
      <w:pPr>
        <w:pStyle w:val="af1"/>
        <w:ind w:firstLine="708"/>
        <w:jc w:val="both"/>
        <w:rPr>
          <w:rStyle w:val="FontStyle11"/>
          <w:sz w:val="28"/>
          <w:szCs w:val="28"/>
        </w:rPr>
      </w:pPr>
      <w:r w:rsidRPr="009455CB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DC4305" w:rsidRPr="009455CB" w:rsidRDefault="00DC4305" w:rsidP="00DC4305">
      <w:pPr>
        <w:pStyle w:val="af1"/>
        <w:ind w:firstLine="708"/>
        <w:jc w:val="both"/>
        <w:rPr>
          <w:rStyle w:val="FontStyle11"/>
          <w:sz w:val="28"/>
          <w:szCs w:val="28"/>
        </w:rPr>
      </w:pPr>
      <w:r w:rsidRPr="009455CB">
        <w:rPr>
          <w:rStyle w:val="FontStyle11"/>
          <w:sz w:val="28"/>
          <w:szCs w:val="28"/>
        </w:rPr>
        <w:t xml:space="preserve">С целью предупреждения молодежной преступности в учебном заведении поселения проводились лекции, беседы по правовой и </w:t>
      </w:r>
      <w:proofErr w:type="spellStart"/>
      <w:r w:rsidRPr="009455CB">
        <w:rPr>
          <w:rStyle w:val="FontStyle11"/>
          <w:sz w:val="28"/>
          <w:szCs w:val="28"/>
        </w:rPr>
        <w:t>антинаркотической</w:t>
      </w:r>
      <w:proofErr w:type="spellEnd"/>
      <w:r w:rsidRPr="009455CB">
        <w:rPr>
          <w:rStyle w:val="FontStyle11"/>
          <w:sz w:val="28"/>
          <w:szCs w:val="28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gramStart"/>
      <w:r w:rsidRPr="009455CB">
        <w:rPr>
          <w:rStyle w:val="FontStyle11"/>
          <w:sz w:val="28"/>
          <w:szCs w:val="28"/>
        </w:rPr>
        <w:t>за</w:t>
      </w:r>
      <w:proofErr w:type="gramEnd"/>
      <w:r w:rsidRPr="009455CB">
        <w:rPr>
          <w:rStyle w:val="FontStyle11"/>
          <w:sz w:val="28"/>
          <w:szCs w:val="28"/>
        </w:rPr>
        <w:t xml:space="preserve"> </w:t>
      </w:r>
      <w:proofErr w:type="gramStart"/>
      <w:r w:rsidRPr="009455CB">
        <w:rPr>
          <w:rStyle w:val="FontStyle11"/>
          <w:sz w:val="28"/>
          <w:szCs w:val="28"/>
        </w:rPr>
        <w:t>под</w:t>
      </w:r>
      <w:proofErr w:type="gramEnd"/>
      <w:r w:rsidRPr="009455CB">
        <w:rPr>
          <w:rStyle w:val="FontStyle11"/>
          <w:sz w:val="28"/>
          <w:szCs w:val="28"/>
        </w:rPr>
        <w:t xml:space="preserve">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DC4305" w:rsidRPr="009455CB" w:rsidRDefault="00DC4305" w:rsidP="00DC4305">
      <w:pPr>
        <w:pStyle w:val="af1"/>
        <w:ind w:firstLine="708"/>
        <w:jc w:val="both"/>
        <w:rPr>
          <w:bCs/>
          <w:color w:val="000000"/>
          <w:sz w:val="28"/>
          <w:szCs w:val="28"/>
        </w:rPr>
      </w:pPr>
      <w:r w:rsidRPr="009455CB">
        <w:rPr>
          <w:bCs/>
          <w:color w:val="000000"/>
          <w:sz w:val="28"/>
          <w:szCs w:val="28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DC4305" w:rsidRPr="009455CB" w:rsidRDefault="00DC4305" w:rsidP="00DC4305">
      <w:pPr>
        <w:pStyle w:val="af1"/>
        <w:ind w:firstLine="708"/>
        <w:jc w:val="both"/>
        <w:rPr>
          <w:color w:val="000000"/>
          <w:sz w:val="28"/>
          <w:szCs w:val="28"/>
        </w:rPr>
      </w:pPr>
      <w:r w:rsidRPr="009455CB">
        <w:rPr>
          <w:bCs/>
          <w:color w:val="000000"/>
          <w:sz w:val="28"/>
          <w:szCs w:val="28"/>
        </w:rPr>
        <w:t xml:space="preserve">Все эти факты указывают на необходимость </w:t>
      </w:r>
      <w:proofErr w:type="gramStart"/>
      <w:r w:rsidRPr="009455CB">
        <w:rPr>
          <w:bCs/>
          <w:color w:val="000000"/>
          <w:sz w:val="28"/>
          <w:szCs w:val="28"/>
        </w:rPr>
        <w:t>координации деятельности всех субъектов профилактики правонарушений</w:t>
      </w:r>
      <w:proofErr w:type="gramEnd"/>
      <w:r w:rsidRPr="009455CB">
        <w:rPr>
          <w:bCs/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Тунгусовском</w:t>
      </w:r>
      <w:r w:rsidRPr="009455CB">
        <w:rPr>
          <w:color w:val="000000"/>
          <w:sz w:val="28"/>
          <w:szCs w:val="28"/>
        </w:rPr>
        <w:t xml:space="preserve"> сельском поселении</w:t>
      </w:r>
      <w:r w:rsidRPr="009455CB">
        <w:rPr>
          <w:bCs/>
          <w:color w:val="000000"/>
          <w:sz w:val="28"/>
          <w:szCs w:val="28"/>
        </w:rPr>
        <w:t xml:space="preserve">, принятие  муниципальной </w:t>
      </w:r>
      <w:r w:rsidRPr="009455CB">
        <w:rPr>
          <w:color w:val="000000"/>
          <w:sz w:val="28"/>
          <w:szCs w:val="28"/>
        </w:rPr>
        <w:t xml:space="preserve">программы профилактики правонарушений в  </w:t>
      </w:r>
      <w:r>
        <w:rPr>
          <w:sz w:val="28"/>
          <w:szCs w:val="28"/>
        </w:rPr>
        <w:t xml:space="preserve">Тунгусовском </w:t>
      </w:r>
      <w:r w:rsidRPr="009455CB">
        <w:rPr>
          <w:color w:val="000000"/>
          <w:sz w:val="28"/>
          <w:szCs w:val="28"/>
        </w:rPr>
        <w:t>сельском поселении</w:t>
      </w:r>
      <w:r w:rsidRPr="009455CB">
        <w:rPr>
          <w:bCs/>
          <w:color w:val="000000"/>
          <w:sz w:val="28"/>
          <w:szCs w:val="28"/>
        </w:rPr>
        <w:t xml:space="preserve"> </w:t>
      </w:r>
      <w:r w:rsidRPr="009455CB"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2024-2028</w:t>
      </w:r>
      <w:r w:rsidRPr="009455CB">
        <w:rPr>
          <w:color w:val="000000"/>
          <w:sz w:val="28"/>
          <w:szCs w:val="28"/>
        </w:rPr>
        <w:t>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C4305" w:rsidRPr="009455CB" w:rsidRDefault="00DC4305" w:rsidP="00DC430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455CB">
        <w:rPr>
          <w:b/>
          <w:bCs/>
          <w:color w:val="000000"/>
          <w:sz w:val="28"/>
          <w:szCs w:val="28"/>
        </w:rPr>
        <w:t>2. Цели и задачи Программы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DC4305" w:rsidRPr="009455CB" w:rsidRDefault="00DC4305" w:rsidP="00DC4305">
      <w:pPr>
        <w:pStyle w:val="af1"/>
        <w:ind w:firstLine="708"/>
        <w:rPr>
          <w:sz w:val="28"/>
          <w:szCs w:val="28"/>
        </w:rPr>
      </w:pPr>
      <w:r w:rsidRPr="009455CB">
        <w:rPr>
          <w:sz w:val="28"/>
          <w:szCs w:val="28"/>
        </w:rPr>
        <w:t>2.1. Целью Программы являются:</w:t>
      </w:r>
    </w:p>
    <w:p w:rsidR="00DC4305" w:rsidRPr="009455CB" w:rsidRDefault="00DC4305" w:rsidP="00DC4305">
      <w:pPr>
        <w:pStyle w:val="af1"/>
        <w:ind w:firstLine="708"/>
        <w:rPr>
          <w:sz w:val="28"/>
          <w:szCs w:val="28"/>
        </w:rPr>
      </w:pPr>
      <w:r w:rsidRPr="009455CB">
        <w:rPr>
          <w:sz w:val="28"/>
          <w:szCs w:val="28"/>
        </w:rPr>
        <w:t>- комплексное решение проблемы профилактики правонарушений;</w:t>
      </w:r>
    </w:p>
    <w:p w:rsidR="00DC4305" w:rsidRPr="009455CB" w:rsidRDefault="00DC4305" w:rsidP="00DC4305">
      <w:pPr>
        <w:pStyle w:val="af1"/>
        <w:ind w:firstLine="708"/>
        <w:rPr>
          <w:sz w:val="28"/>
          <w:szCs w:val="28"/>
        </w:rPr>
      </w:pPr>
      <w:r w:rsidRPr="009455CB">
        <w:rPr>
          <w:sz w:val="28"/>
          <w:szCs w:val="28"/>
        </w:rPr>
        <w:t xml:space="preserve">- обеспечение безопасности жителей  </w:t>
      </w:r>
      <w:r>
        <w:rPr>
          <w:sz w:val="28"/>
          <w:szCs w:val="28"/>
        </w:rPr>
        <w:t>Тунгусовского</w:t>
      </w:r>
      <w:r w:rsidRPr="009455CB">
        <w:rPr>
          <w:sz w:val="28"/>
          <w:szCs w:val="28"/>
        </w:rPr>
        <w:t xml:space="preserve"> сельского поселения;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 xml:space="preserve">- профилактика правонарушений на территории  </w:t>
      </w:r>
      <w:r>
        <w:rPr>
          <w:sz w:val="28"/>
          <w:szCs w:val="28"/>
        </w:rPr>
        <w:t>Тунгусовского</w:t>
      </w:r>
      <w:r w:rsidRPr="009455CB">
        <w:rPr>
          <w:sz w:val="28"/>
          <w:szCs w:val="28"/>
        </w:rPr>
        <w:t xml:space="preserve"> сельского поселения;</w:t>
      </w:r>
    </w:p>
    <w:p w:rsidR="00DC4305" w:rsidRPr="009455CB" w:rsidRDefault="00DC4305" w:rsidP="00DC4305">
      <w:pPr>
        <w:pStyle w:val="af1"/>
        <w:ind w:firstLine="708"/>
        <w:rPr>
          <w:sz w:val="28"/>
          <w:szCs w:val="28"/>
        </w:rPr>
      </w:pPr>
      <w:r w:rsidRPr="009455CB">
        <w:rPr>
          <w:sz w:val="28"/>
          <w:szCs w:val="28"/>
        </w:rPr>
        <w:lastRenderedPageBreak/>
        <w:t>- предупреждение безнадзорности и беспризорности среди несовершеннолетних;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>- выявление и устранение причин и условий, способствующих совершению правонарушений;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>- координация деятельности органов и учреждений системы профилактики правонарушений;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 xml:space="preserve">- снижение уровня преступности на территории  </w:t>
      </w:r>
      <w:r>
        <w:rPr>
          <w:sz w:val="28"/>
          <w:szCs w:val="28"/>
        </w:rPr>
        <w:t>Тунгусовского</w:t>
      </w:r>
      <w:r w:rsidRPr="009455CB">
        <w:rPr>
          <w:sz w:val="28"/>
          <w:szCs w:val="28"/>
        </w:rPr>
        <w:t xml:space="preserve">  сельского поселения;</w:t>
      </w:r>
    </w:p>
    <w:p w:rsidR="00DC4305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>- проведение мероприятий по противодействию экстремизма.</w:t>
      </w:r>
    </w:p>
    <w:p w:rsidR="00DC4305" w:rsidRPr="009455CB" w:rsidRDefault="00DC4305" w:rsidP="00DC4305">
      <w:pPr>
        <w:pStyle w:val="af1"/>
        <w:jc w:val="both"/>
        <w:rPr>
          <w:sz w:val="28"/>
          <w:szCs w:val="28"/>
        </w:rPr>
      </w:pP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>2.2. Задачами программы являются: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 xml:space="preserve">- воссоздание системы социальной профилактики правонарушений, </w:t>
      </w:r>
      <w:proofErr w:type="gramStart"/>
      <w:r w:rsidRPr="009455CB">
        <w:rPr>
          <w:sz w:val="28"/>
          <w:szCs w:val="28"/>
        </w:rPr>
        <w:t>направленной</w:t>
      </w:r>
      <w:proofErr w:type="gramEnd"/>
      <w:r w:rsidRPr="009455CB">
        <w:rPr>
          <w:sz w:val="28"/>
          <w:szCs w:val="28"/>
        </w:rPr>
        <w:t xml:space="preserve"> прежде всего на активизацию борьбы с пьянст</w:t>
      </w:r>
      <w:r>
        <w:rPr>
          <w:sz w:val="28"/>
          <w:szCs w:val="28"/>
        </w:rPr>
        <w:t xml:space="preserve">вом, алкоголизмом, наркоманией, </w:t>
      </w:r>
      <w:r w:rsidRPr="009455CB">
        <w:rPr>
          <w:sz w:val="28"/>
          <w:szCs w:val="28"/>
        </w:rPr>
        <w:t xml:space="preserve">преступностью, безнадзорностью, беспризорностью несовершеннолетних, незаконной миграцией и </w:t>
      </w:r>
      <w:proofErr w:type="spellStart"/>
      <w:r w:rsidRPr="009455CB">
        <w:rPr>
          <w:sz w:val="28"/>
          <w:szCs w:val="28"/>
        </w:rPr>
        <w:t>рессоциализацию</w:t>
      </w:r>
      <w:proofErr w:type="spellEnd"/>
      <w:r w:rsidRPr="009455CB">
        <w:rPr>
          <w:sz w:val="28"/>
          <w:szCs w:val="28"/>
        </w:rPr>
        <w:t xml:space="preserve"> лиц, освободившихся из мест лишения свободы;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9455CB">
        <w:rPr>
          <w:sz w:val="28"/>
          <w:szCs w:val="28"/>
        </w:rPr>
        <w:t>контроля за</w:t>
      </w:r>
      <w:proofErr w:type="gramEnd"/>
      <w:r w:rsidRPr="009455CB">
        <w:rPr>
          <w:sz w:val="28"/>
          <w:szCs w:val="28"/>
        </w:rPr>
        <w:t xml:space="preserve"> ситуацией в общественных местах;</w:t>
      </w:r>
    </w:p>
    <w:p w:rsidR="00DC4305" w:rsidRPr="009455CB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9455CB">
        <w:rPr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jc w:val="center"/>
      </w:pPr>
      <w:r w:rsidRPr="009455CB">
        <w:rPr>
          <w:b/>
          <w:sz w:val="28"/>
          <w:szCs w:val="28"/>
        </w:rPr>
        <w:t>3. Перечень мероприятий и работ по реализации Программы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268"/>
        <w:gridCol w:w="1843"/>
        <w:gridCol w:w="1276"/>
      </w:tblGrid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5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55CB">
              <w:rPr>
                <w:sz w:val="28"/>
                <w:szCs w:val="28"/>
              </w:rPr>
              <w:t>/</w:t>
            </w:r>
            <w:proofErr w:type="spellStart"/>
            <w:r w:rsidRPr="009455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Источники финансирования</w:t>
            </w: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(тыс. руб.)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 xml:space="preserve">Разработка и принятие программы профилактики правонарушений на территории </w:t>
            </w:r>
            <w:r>
              <w:rPr>
                <w:sz w:val="28"/>
                <w:szCs w:val="28"/>
              </w:rPr>
              <w:t>Тунгусовского</w:t>
            </w:r>
            <w:r w:rsidRPr="009455C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Pr="009455CB"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  <w:t>2024</w:t>
            </w:r>
            <w:r w:rsidRPr="009455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 xml:space="preserve">Обеспечение регулярного выступления руководящего состава администрации </w:t>
            </w:r>
            <w:r>
              <w:rPr>
                <w:sz w:val="28"/>
                <w:szCs w:val="28"/>
              </w:rPr>
              <w:t>Тунгусовского</w:t>
            </w:r>
            <w:r w:rsidRPr="009455CB">
              <w:rPr>
                <w:color w:val="000000"/>
                <w:sz w:val="28"/>
                <w:szCs w:val="28"/>
              </w:rPr>
              <w:t xml:space="preserve"> сельского поселения, сотрудников ведущих служб О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9455CB">
              <w:rPr>
                <w:color w:val="000000"/>
                <w:sz w:val="28"/>
                <w:szCs w:val="28"/>
              </w:rPr>
              <w:t xml:space="preserve">ВД перед </w:t>
            </w:r>
            <w:r w:rsidRPr="009455CB">
              <w:rPr>
                <w:color w:val="000000"/>
                <w:sz w:val="28"/>
                <w:szCs w:val="28"/>
              </w:rPr>
              <w:lastRenderedPageBreak/>
              <w:t xml:space="preserve">населением </w:t>
            </w:r>
            <w:r>
              <w:rPr>
                <w:sz w:val="28"/>
                <w:szCs w:val="28"/>
              </w:rPr>
              <w:t>Тунгусовского</w:t>
            </w:r>
            <w:r w:rsidRPr="009455CB">
              <w:rPr>
                <w:color w:val="000000"/>
                <w:sz w:val="28"/>
                <w:szCs w:val="28"/>
              </w:rPr>
              <w:t xml:space="preserve"> 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В течени</w:t>
            </w:r>
            <w:proofErr w:type="gramStart"/>
            <w:r w:rsidRPr="009455CB">
              <w:rPr>
                <w:sz w:val="28"/>
                <w:szCs w:val="28"/>
              </w:rPr>
              <w:t>и</w:t>
            </w:r>
            <w:proofErr w:type="gramEnd"/>
            <w:r w:rsidRPr="009455C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2024</w:t>
            </w:r>
            <w:r w:rsidRPr="009455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Образовательное</w:t>
            </w:r>
            <w:r w:rsidRPr="009455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учреждение</w:t>
            </w: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Образовательное учреждение поселения</w:t>
            </w:r>
          </w:p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</w:t>
            </w:r>
            <w:r w:rsidRPr="009455CB">
              <w:rPr>
                <w:color w:val="000000"/>
                <w:sz w:val="28"/>
                <w:szCs w:val="28"/>
              </w:rPr>
              <w:t xml:space="preserve"> культуры,  библиоте</w:t>
            </w:r>
            <w:r>
              <w:rPr>
                <w:color w:val="000000"/>
                <w:sz w:val="28"/>
                <w:szCs w:val="28"/>
              </w:rPr>
              <w:t>ка</w:t>
            </w:r>
            <w:r w:rsidRPr="009455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455CB">
              <w:rPr>
                <w:color w:val="000000"/>
                <w:sz w:val="28"/>
                <w:szCs w:val="28"/>
              </w:rPr>
              <w:t xml:space="preserve">Вовлекать несовершеннолетних, состоящих на учете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9455CB">
              <w:rPr>
                <w:color w:val="000000"/>
                <w:sz w:val="28"/>
                <w:szCs w:val="28"/>
              </w:rPr>
              <w:t>ДН в спортивные мероприятия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55CB">
              <w:rPr>
                <w:color w:val="000000"/>
                <w:sz w:val="28"/>
                <w:szCs w:val="28"/>
              </w:rPr>
              <w:t>соревнования, фес</w:t>
            </w:r>
            <w:r w:rsidRPr="009455CB">
              <w:rPr>
                <w:color w:val="000000"/>
                <w:sz w:val="28"/>
                <w:szCs w:val="28"/>
              </w:rPr>
              <w:softHyphen/>
              <w:t>тивали и т.д.) во внеурочное и каникулярное время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455CB">
              <w:rPr>
                <w:sz w:val="28"/>
                <w:szCs w:val="28"/>
              </w:rPr>
              <w:t>Администрация сельского поселения,</w:t>
            </w:r>
            <w:r w:rsidRPr="009455CB">
              <w:rPr>
                <w:color w:val="000000"/>
                <w:sz w:val="28"/>
                <w:szCs w:val="28"/>
              </w:rPr>
              <w:t xml:space="preserve"> Образовательное учреждение  поселения, </w:t>
            </w:r>
            <w:r>
              <w:rPr>
                <w:color w:val="000000"/>
                <w:sz w:val="28"/>
                <w:szCs w:val="28"/>
              </w:rPr>
              <w:t>библиотека</w:t>
            </w:r>
            <w:r w:rsidRPr="009455CB">
              <w:rPr>
                <w:color w:val="000000"/>
                <w:sz w:val="28"/>
                <w:szCs w:val="28"/>
              </w:rPr>
              <w:t>)</w:t>
            </w:r>
            <w:proofErr w:type="gramEnd"/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DB51CD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B51CD">
              <w:rPr>
                <w:color w:val="000000"/>
                <w:sz w:val="28"/>
                <w:szCs w:val="28"/>
              </w:rPr>
              <w:t>Организовать проведение семинаров, лекций для обучаю</w:t>
            </w:r>
            <w:r w:rsidRPr="00DB51CD">
              <w:rPr>
                <w:color w:val="000000"/>
                <w:sz w:val="28"/>
                <w:szCs w:val="28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DB51CD">
              <w:rPr>
                <w:color w:val="000000"/>
                <w:sz w:val="28"/>
                <w:szCs w:val="28"/>
              </w:rPr>
              <w:softHyphen/>
              <w:t xml:space="preserve">ков, пьянством,  алкоголизмом, </w:t>
            </w:r>
            <w:r w:rsidRPr="00DB51CD">
              <w:rPr>
                <w:color w:val="000000"/>
                <w:sz w:val="28"/>
                <w:szCs w:val="28"/>
              </w:rPr>
              <w:lastRenderedPageBreak/>
              <w:t>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DB51CD">
              <w:rPr>
                <w:color w:val="000000"/>
                <w:sz w:val="28"/>
                <w:szCs w:val="28"/>
              </w:rPr>
              <w:softHyphen/>
              <w:t>ков, пьянством,  алкоголизмом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DB51CD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lastRenderedPageBreak/>
              <w:t>Администрация сельского поселения,</w:t>
            </w:r>
            <w:r w:rsidRPr="00DB51CD">
              <w:rPr>
                <w:color w:val="000000"/>
                <w:sz w:val="28"/>
                <w:szCs w:val="28"/>
              </w:rPr>
              <w:t xml:space="preserve"> Образовательное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51CD">
              <w:rPr>
                <w:color w:val="000000"/>
                <w:sz w:val="28"/>
                <w:szCs w:val="28"/>
              </w:rPr>
              <w:t xml:space="preserve">учреждение  поселения, Дом Культуры, </w:t>
            </w:r>
            <w:r w:rsidRPr="00DB51CD">
              <w:rPr>
                <w:color w:val="000000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DB51CD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  <w:p w:rsidR="00DC4305" w:rsidRPr="00DB51CD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DC4305" w:rsidRPr="00DB51CD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  <w:p w:rsidR="00DC4305" w:rsidRPr="00DB51CD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DC4305" w:rsidRPr="00DB51CD" w:rsidRDefault="00DC4305" w:rsidP="00DC4305">
            <w:pPr>
              <w:jc w:val="center"/>
              <w:rPr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DB51CD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5,0</w:t>
            </w:r>
          </w:p>
          <w:p w:rsidR="00DC4305" w:rsidRPr="00DB51CD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5,0</w:t>
            </w:r>
          </w:p>
          <w:p w:rsidR="00DC4305" w:rsidRPr="00DB51CD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5,0</w:t>
            </w:r>
          </w:p>
          <w:p w:rsidR="00DC4305" w:rsidRPr="00DB51CD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5,0</w:t>
            </w:r>
          </w:p>
          <w:p w:rsidR="00DC4305" w:rsidRPr="00DB51CD" w:rsidRDefault="00DC4305" w:rsidP="00DC4305">
            <w:pPr>
              <w:jc w:val="center"/>
              <w:rPr>
                <w:sz w:val="28"/>
                <w:szCs w:val="28"/>
              </w:rPr>
            </w:pPr>
            <w:r w:rsidRPr="00DB51CD">
              <w:rPr>
                <w:sz w:val="28"/>
                <w:szCs w:val="28"/>
              </w:rPr>
              <w:t>5,0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Проведение «</w:t>
            </w:r>
            <w:proofErr w:type="spellStart"/>
            <w:r w:rsidRPr="009455CB">
              <w:rPr>
                <w:color w:val="000000"/>
                <w:sz w:val="28"/>
                <w:szCs w:val="28"/>
              </w:rPr>
              <w:t>Антинаркотических</w:t>
            </w:r>
            <w:proofErr w:type="spellEnd"/>
            <w:r w:rsidRPr="009455CB">
              <w:rPr>
                <w:color w:val="000000"/>
                <w:sz w:val="28"/>
                <w:szCs w:val="28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Администрация сельского поселения,</w:t>
            </w:r>
            <w:r w:rsidRPr="009455CB">
              <w:rPr>
                <w:color w:val="000000"/>
                <w:sz w:val="28"/>
                <w:szCs w:val="28"/>
              </w:rPr>
              <w:t xml:space="preserve"> Образовательное учреждение поселения</w:t>
            </w:r>
            <w:r>
              <w:rPr>
                <w:color w:val="000000"/>
                <w:sz w:val="28"/>
                <w:szCs w:val="28"/>
              </w:rPr>
              <w:t>, Дом</w:t>
            </w:r>
            <w:r w:rsidRPr="009455CB">
              <w:rPr>
                <w:color w:val="000000"/>
                <w:sz w:val="28"/>
                <w:szCs w:val="28"/>
              </w:rPr>
              <w:t xml:space="preserve"> Культуры</w:t>
            </w: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4305" w:rsidRPr="009455CB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</w:t>
            </w:r>
            <w:r>
              <w:rPr>
                <w:color w:val="000000"/>
                <w:sz w:val="28"/>
                <w:szCs w:val="28"/>
              </w:rPr>
              <w:t xml:space="preserve"> при проведении сходов</w:t>
            </w:r>
            <w:r w:rsidRPr="009455CB">
              <w:rPr>
                <w:color w:val="000000"/>
                <w:sz w:val="28"/>
                <w:szCs w:val="28"/>
              </w:rPr>
              <w:t>, собраний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Проведение  заседаний комиссии по безопасности дорожного движения, контролировать исполнение рекомендаций комиссии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Администрация сельского поселения</w:t>
            </w:r>
            <w:r w:rsidRPr="009455CB">
              <w:rPr>
                <w:color w:val="000000"/>
                <w:sz w:val="28"/>
                <w:szCs w:val="28"/>
              </w:rPr>
              <w:t>, органы полиции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jc w:val="center"/>
              <w:rPr>
                <w:sz w:val="28"/>
                <w:szCs w:val="28"/>
              </w:rPr>
            </w:pPr>
            <w:r w:rsidRPr="009455CB">
              <w:rPr>
                <w:rStyle w:val="FontStyle11"/>
                <w:sz w:val="28"/>
                <w:szCs w:val="28"/>
              </w:rPr>
              <w:t xml:space="preserve">Проведение рейдов, обследований домашних условий неблагополучных семей совместно с представителями  </w:t>
            </w:r>
            <w:proofErr w:type="spellStart"/>
            <w:r w:rsidRPr="009455CB">
              <w:rPr>
                <w:rStyle w:val="FontStyle11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55CB">
              <w:rPr>
                <w:color w:val="000000"/>
                <w:sz w:val="28"/>
                <w:szCs w:val="28"/>
              </w:rPr>
              <w:t>КДНиЗП</w:t>
            </w:r>
            <w:proofErr w:type="spellEnd"/>
            <w:r w:rsidRPr="009455C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455CB">
              <w:rPr>
                <w:color w:val="000000"/>
                <w:sz w:val="28"/>
                <w:szCs w:val="28"/>
              </w:rPr>
              <w:t>дминистрация сельского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455C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ind w:right="-129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  <w:r>
              <w:rPr>
                <w:sz w:val="28"/>
                <w:szCs w:val="28"/>
              </w:rPr>
              <w:t xml:space="preserve"> </w:t>
            </w:r>
            <w:r w:rsidRPr="009455CB">
              <w:rPr>
                <w:sz w:val="28"/>
                <w:szCs w:val="28"/>
              </w:rPr>
              <w:t>семейных  ценностей и традиций,</w:t>
            </w:r>
            <w:r>
              <w:rPr>
                <w:sz w:val="28"/>
                <w:szCs w:val="28"/>
              </w:rPr>
              <w:t xml:space="preserve"> </w:t>
            </w:r>
            <w:r w:rsidRPr="009455CB">
              <w:rPr>
                <w:sz w:val="28"/>
                <w:szCs w:val="28"/>
              </w:rPr>
              <w:t xml:space="preserve">привлечение общественного мнения к проблемам современной семьи, популяризации положительных форм семейного воспитания, </w:t>
            </w:r>
            <w:r w:rsidRPr="009455CB">
              <w:rPr>
                <w:sz w:val="28"/>
                <w:szCs w:val="28"/>
              </w:rPr>
              <w:lastRenderedPageBreak/>
              <w:t>формирование сознательного отношения к воспитанию детей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lastRenderedPageBreak/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-</w:t>
            </w:r>
          </w:p>
        </w:tc>
      </w:tr>
      <w:tr w:rsidR="00DC4305" w:rsidRPr="003F70B4" w:rsidTr="00DC43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color w:val="000000"/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 год</w:t>
            </w:r>
          </w:p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 год</w:t>
            </w:r>
          </w:p>
          <w:p w:rsidR="00DC4305" w:rsidRPr="009455CB" w:rsidRDefault="00DC4305" w:rsidP="00DC4305">
            <w:pPr>
              <w:jc w:val="center"/>
              <w:rPr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 год</w:t>
            </w:r>
          </w:p>
          <w:p w:rsidR="00DC4305" w:rsidRPr="009455CB" w:rsidRDefault="00DC4305" w:rsidP="00DC43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55C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 год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4305" w:rsidRPr="009455CB" w:rsidRDefault="00DC4305" w:rsidP="00DC4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DC4305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C4305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b/>
          <w:bCs/>
          <w:color w:val="000000"/>
          <w:sz w:val="28"/>
          <w:szCs w:val="28"/>
        </w:rPr>
        <w:t>4. Механизм осуществления Программы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Тунгусовского сельского поселения </w:t>
      </w:r>
      <w:r w:rsidRPr="002B7741">
        <w:rPr>
          <w:sz w:val="28"/>
          <w:szCs w:val="28"/>
        </w:rPr>
        <w:t>осуществляет взаимодействие с органами системы профилактики правонарушений.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pacing w:val="-4"/>
          <w:sz w:val="28"/>
          <w:szCs w:val="28"/>
        </w:rPr>
        <w:t>Основные исполнители:</w:t>
      </w:r>
    </w:p>
    <w:p w:rsidR="00DC4305" w:rsidRPr="002B7741" w:rsidRDefault="00DC4305" w:rsidP="00DC4305">
      <w:pPr>
        <w:pStyle w:val="af1"/>
        <w:ind w:firstLine="708"/>
        <w:jc w:val="both"/>
        <w:rPr>
          <w:spacing w:val="-9"/>
          <w:sz w:val="28"/>
          <w:szCs w:val="28"/>
        </w:rPr>
      </w:pPr>
      <w:r w:rsidRPr="002B7741">
        <w:rPr>
          <w:spacing w:val="-8"/>
          <w:sz w:val="28"/>
          <w:szCs w:val="28"/>
        </w:rPr>
        <w:t>-  участвуют в программных мероприятиях Пр</w:t>
      </w:r>
      <w:r w:rsidRPr="002B7741">
        <w:rPr>
          <w:spacing w:val="-9"/>
          <w:sz w:val="28"/>
          <w:szCs w:val="28"/>
        </w:rPr>
        <w:t>ограммы;</w:t>
      </w:r>
    </w:p>
    <w:p w:rsidR="00DC4305" w:rsidRDefault="00DC4305" w:rsidP="00DC4305">
      <w:pPr>
        <w:pStyle w:val="af1"/>
        <w:jc w:val="both"/>
        <w:rPr>
          <w:spacing w:val="-7"/>
          <w:sz w:val="28"/>
          <w:szCs w:val="28"/>
        </w:rPr>
      </w:pPr>
      <w:r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ab/>
      </w:r>
      <w:r w:rsidRPr="002B7741">
        <w:rPr>
          <w:spacing w:val="-9"/>
          <w:sz w:val="28"/>
          <w:szCs w:val="28"/>
        </w:rPr>
        <w:t xml:space="preserve">- </w:t>
      </w:r>
      <w:r w:rsidRPr="002B7741">
        <w:rPr>
          <w:spacing w:val="-10"/>
          <w:sz w:val="28"/>
          <w:szCs w:val="28"/>
        </w:rPr>
        <w:t>определяют источники финансирования мероприятий, ис</w:t>
      </w:r>
      <w:r w:rsidRPr="002B7741">
        <w:rPr>
          <w:spacing w:val="-10"/>
          <w:sz w:val="28"/>
          <w:szCs w:val="28"/>
        </w:rPr>
        <w:softHyphen/>
      </w:r>
      <w:r w:rsidRPr="002B7741">
        <w:rPr>
          <w:spacing w:val="-7"/>
          <w:sz w:val="28"/>
          <w:szCs w:val="28"/>
        </w:rPr>
        <w:t>ходя из максимального привлечения внебюджетных средств;</w:t>
      </w:r>
    </w:p>
    <w:p w:rsidR="00DC4305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DC4305" w:rsidRPr="002B7741" w:rsidRDefault="00DC4305" w:rsidP="00DC43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B7741">
        <w:rPr>
          <w:bCs/>
          <w:color w:val="000000"/>
          <w:sz w:val="28"/>
          <w:szCs w:val="28"/>
        </w:rPr>
        <w:tab/>
        <w:t>5.1.</w:t>
      </w:r>
      <w:r w:rsidRPr="002B7741">
        <w:rPr>
          <w:color w:val="000000"/>
          <w:sz w:val="28"/>
          <w:szCs w:val="28"/>
        </w:rPr>
        <w:t xml:space="preserve"> </w:t>
      </w:r>
      <w:r w:rsidRPr="002B7741">
        <w:rPr>
          <w:bCs/>
          <w:color w:val="000000"/>
          <w:sz w:val="28"/>
          <w:szCs w:val="28"/>
        </w:rPr>
        <w:t>Источники и объемы финансирования Программы:</w:t>
      </w:r>
    </w:p>
    <w:p w:rsidR="00DC4305" w:rsidRPr="002B7741" w:rsidRDefault="00DC4305" w:rsidP="00DC4305">
      <w:pPr>
        <w:shd w:val="clear" w:color="auto" w:fill="FFFFFF"/>
        <w:autoSpaceDE w:val="0"/>
        <w:autoSpaceDN w:val="0"/>
        <w:adjustRightInd w:val="0"/>
        <w:ind w:firstLine="142"/>
        <w:rPr>
          <w:color w:val="000000"/>
          <w:sz w:val="28"/>
          <w:szCs w:val="28"/>
        </w:rPr>
      </w:pPr>
      <w:r w:rsidRPr="002B7741">
        <w:rPr>
          <w:color w:val="000000"/>
          <w:sz w:val="28"/>
          <w:szCs w:val="28"/>
        </w:rPr>
        <w:t xml:space="preserve">        - бюджет </w:t>
      </w:r>
      <w:r w:rsidRPr="002B7741">
        <w:rPr>
          <w:sz w:val="28"/>
          <w:szCs w:val="28"/>
        </w:rPr>
        <w:t xml:space="preserve"> </w:t>
      </w:r>
      <w:r>
        <w:rPr>
          <w:sz w:val="28"/>
          <w:szCs w:val="28"/>
        </w:rPr>
        <w:t>Тунгусовского сельского</w:t>
      </w:r>
      <w:r w:rsidRPr="002B7741">
        <w:rPr>
          <w:color w:val="000000"/>
          <w:sz w:val="28"/>
          <w:szCs w:val="28"/>
        </w:rPr>
        <w:t xml:space="preserve"> поселения:</w:t>
      </w:r>
    </w:p>
    <w:p w:rsidR="00DC4305" w:rsidRPr="00DB51CD" w:rsidRDefault="00DC4305" w:rsidP="00DC43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51C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B51CD">
        <w:rPr>
          <w:sz w:val="28"/>
          <w:szCs w:val="28"/>
        </w:rPr>
        <w:t xml:space="preserve"> г. –  5,0 тыс. руб.;</w:t>
      </w:r>
    </w:p>
    <w:p w:rsidR="00DC4305" w:rsidRPr="00DB51CD" w:rsidRDefault="00DC4305" w:rsidP="00DC43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DB51CD">
        <w:rPr>
          <w:sz w:val="28"/>
          <w:szCs w:val="28"/>
        </w:rPr>
        <w:t xml:space="preserve"> г. –  5,0 тыс. руб.;</w:t>
      </w:r>
    </w:p>
    <w:p w:rsidR="00DC4305" w:rsidRPr="00DB51CD" w:rsidRDefault="00DC4305" w:rsidP="00DC43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DB51CD">
        <w:rPr>
          <w:sz w:val="28"/>
          <w:szCs w:val="28"/>
        </w:rPr>
        <w:t xml:space="preserve"> г. –  5,0  тыс. руб.</w:t>
      </w:r>
    </w:p>
    <w:p w:rsidR="00DC4305" w:rsidRPr="00DB51CD" w:rsidRDefault="00DC4305" w:rsidP="00DC43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2027</w:t>
      </w:r>
      <w:r w:rsidRPr="00DB51CD">
        <w:rPr>
          <w:color w:val="000000"/>
          <w:sz w:val="28"/>
          <w:szCs w:val="28"/>
        </w:rPr>
        <w:t xml:space="preserve"> г.  -  5,0 тыс. руб.;</w:t>
      </w:r>
    </w:p>
    <w:p w:rsidR="00DC4305" w:rsidRDefault="00DC4305" w:rsidP="00DC430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B51C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8</w:t>
      </w:r>
      <w:r w:rsidRPr="00DB51CD">
        <w:rPr>
          <w:color w:val="000000"/>
          <w:sz w:val="28"/>
          <w:szCs w:val="28"/>
        </w:rPr>
        <w:t xml:space="preserve"> г. -   5,0 тыс. </w:t>
      </w:r>
      <w:proofErr w:type="spellStart"/>
      <w:r w:rsidRPr="00DB51CD">
        <w:rPr>
          <w:color w:val="000000"/>
          <w:sz w:val="28"/>
          <w:szCs w:val="28"/>
        </w:rPr>
        <w:t>руб</w:t>
      </w:r>
      <w:proofErr w:type="spellEnd"/>
    </w:p>
    <w:p w:rsidR="00DC4305" w:rsidRPr="002B7741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51CD">
        <w:rPr>
          <w:color w:val="000000"/>
          <w:sz w:val="28"/>
          <w:szCs w:val="28"/>
        </w:rPr>
        <w:t xml:space="preserve"> </w:t>
      </w:r>
      <w:r w:rsidRPr="002B7741">
        <w:rPr>
          <w:color w:val="000000"/>
          <w:sz w:val="28"/>
          <w:szCs w:val="28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b/>
          <w:bCs/>
          <w:color w:val="000000"/>
          <w:sz w:val="28"/>
          <w:szCs w:val="28"/>
        </w:rPr>
        <w:t>6. Координация программных мероприятий</w:t>
      </w:r>
    </w:p>
    <w:p w:rsidR="00DC4305" w:rsidRPr="002B7741" w:rsidRDefault="00DC4305" w:rsidP="00DC4305">
      <w:pPr>
        <w:pStyle w:val="af1"/>
        <w:jc w:val="both"/>
        <w:rPr>
          <w:sz w:val="28"/>
          <w:szCs w:val="28"/>
        </w:rPr>
      </w:pPr>
      <w:r w:rsidRPr="003F70B4">
        <w:tab/>
      </w:r>
      <w:r w:rsidRPr="002B7741">
        <w:rPr>
          <w:sz w:val="28"/>
          <w:szCs w:val="28"/>
        </w:rPr>
        <w:t xml:space="preserve">6.1.  Координация деятельности субъектов профилактики правонарушений, а также выполнения программных мероприятий </w:t>
      </w:r>
      <w:r>
        <w:rPr>
          <w:sz w:val="28"/>
          <w:szCs w:val="28"/>
        </w:rPr>
        <w:t>возлагается на Администрацию сельского поселения</w:t>
      </w:r>
      <w:r w:rsidRPr="002B77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7741">
        <w:rPr>
          <w:sz w:val="28"/>
          <w:szCs w:val="28"/>
        </w:rPr>
        <w:t>К участию в работе могут приглашаться с их согласия представители судебных органов, органов прокуратуры.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 xml:space="preserve">6.2. К полномочиям </w:t>
      </w:r>
      <w:r>
        <w:rPr>
          <w:sz w:val="28"/>
          <w:szCs w:val="28"/>
        </w:rPr>
        <w:t>Администрации Тунгусовского сельского поселения</w:t>
      </w:r>
      <w:r w:rsidRPr="002B7741">
        <w:rPr>
          <w:sz w:val="28"/>
          <w:szCs w:val="28"/>
        </w:rPr>
        <w:t xml:space="preserve"> относятся: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B7741">
        <w:rPr>
          <w:sz w:val="28"/>
          <w:szCs w:val="28"/>
        </w:rPr>
        <w:t xml:space="preserve">проведение комплексного анализа состояния профилактики правонарушений на территории </w:t>
      </w:r>
      <w:r>
        <w:rPr>
          <w:sz w:val="28"/>
          <w:szCs w:val="28"/>
        </w:rPr>
        <w:t>Тунгусовского</w:t>
      </w:r>
      <w:r w:rsidRPr="002B7741">
        <w:rPr>
          <w:sz w:val="28"/>
          <w:szCs w:val="28"/>
        </w:rPr>
        <w:t xml:space="preserve"> сельского поселения с последующей выработкой рекомендаций субъектам профилактики;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 xml:space="preserve">- разработка проектов муниципальных программ по профилактике правонарушений, </w:t>
      </w:r>
      <w:proofErr w:type="gramStart"/>
      <w:r w:rsidRPr="002B7741">
        <w:rPr>
          <w:sz w:val="28"/>
          <w:szCs w:val="28"/>
        </w:rPr>
        <w:t>контроль  за</w:t>
      </w:r>
      <w:proofErr w:type="gramEnd"/>
      <w:r w:rsidRPr="002B7741">
        <w:rPr>
          <w:sz w:val="28"/>
          <w:szCs w:val="28"/>
        </w:rPr>
        <w:t xml:space="preserve"> их выполнением;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2B7741">
        <w:rPr>
          <w:b/>
          <w:bCs/>
          <w:color w:val="000000"/>
          <w:sz w:val="28"/>
          <w:szCs w:val="28"/>
        </w:rPr>
        <w:t>7. Оценка эффективности реализации программных мероприятий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Реализация Программы позволит: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 </w:t>
      </w:r>
      <w:r>
        <w:rPr>
          <w:sz w:val="28"/>
          <w:szCs w:val="28"/>
        </w:rPr>
        <w:t>Тунгусовского</w:t>
      </w:r>
      <w:r w:rsidRPr="002B7741">
        <w:rPr>
          <w:sz w:val="28"/>
          <w:szCs w:val="28"/>
        </w:rPr>
        <w:t xml:space="preserve"> сельского поселения;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- оздоровить обстановку на улицах и в общественных местах;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- повысить уровень доверия населения к правоохранительным органам.</w:t>
      </w:r>
    </w:p>
    <w:p w:rsidR="00DC4305" w:rsidRPr="003F70B4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DC4305" w:rsidRPr="002B7741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B7741">
        <w:rPr>
          <w:b/>
          <w:bCs/>
          <w:color w:val="000000"/>
          <w:sz w:val="28"/>
          <w:szCs w:val="28"/>
        </w:rPr>
        <w:t xml:space="preserve">8. Организация, формы и методы управления Программой  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2B7741">
        <w:rPr>
          <w:sz w:val="28"/>
          <w:szCs w:val="28"/>
        </w:rPr>
        <w:t>Контроль за</w:t>
      </w:r>
      <w:proofErr w:type="gramEnd"/>
      <w:r w:rsidRPr="002B7741">
        <w:rPr>
          <w:sz w:val="28"/>
          <w:szCs w:val="28"/>
        </w:rPr>
        <w:t xml:space="preserve"> исполнением Программы осуществляет глава </w:t>
      </w:r>
      <w:r>
        <w:rPr>
          <w:sz w:val="28"/>
          <w:szCs w:val="28"/>
        </w:rPr>
        <w:t>Тунгусовского</w:t>
      </w:r>
      <w:r w:rsidRPr="002B7741">
        <w:rPr>
          <w:sz w:val="28"/>
          <w:szCs w:val="28"/>
        </w:rPr>
        <w:t xml:space="preserve"> сельского поселения. </w:t>
      </w:r>
    </w:p>
    <w:p w:rsidR="00DC4305" w:rsidRPr="002B7741" w:rsidRDefault="00DC4305" w:rsidP="00DC4305">
      <w:pPr>
        <w:pStyle w:val="af1"/>
        <w:ind w:firstLine="708"/>
        <w:jc w:val="both"/>
        <w:rPr>
          <w:sz w:val="28"/>
          <w:szCs w:val="28"/>
        </w:rPr>
      </w:pPr>
      <w:r w:rsidRPr="002B7741">
        <w:rPr>
          <w:sz w:val="28"/>
          <w:szCs w:val="28"/>
        </w:rPr>
        <w:t>Органы системы профилактики правонарушений вправе вносить свои предложения на заседания комиссии.</w:t>
      </w:r>
    </w:p>
    <w:p w:rsidR="00DC4305" w:rsidRDefault="00DC4305" w:rsidP="00DC43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4305" w:rsidRPr="00E53DBF" w:rsidRDefault="00DC4305" w:rsidP="00DC4305">
      <w:pPr>
        <w:pStyle w:val="af1"/>
        <w:jc w:val="center"/>
        <w:rPr>
          <w:sz w:val="28"/>
          <w:szCs w:val="28"/>
        </w:rPr>
      </w:pPr>
    </w:p>
    <w:p w:rsidR="00DC4305" w:rsidRPr="00E53DBF" w:rsidRDefault="00DC4305" w:rsidP="00DC4305">
      <w:pPr>
        <w:pStyle w:val="af1"/>
        <w:jc w:val="both"/>
        <w:rPr>
          <w:sz w:val="28"/>
          <w:szCs w:val="28"/>
        </w:rPr>
      </w:pPr>
    </w:p>
    <w:p w:rsidR="00DC4305" w:rsidRDefault="00DC4305" w:rsidP="00DC43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DC4305" w:rsidRDefault="00DC4305" w:rsidP="00DC43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РАЙОНА ТОМСКОЙ ОБЛАСТИ</w:t>
      </w:r>
    </w:p>
    <w:p w:rsidR="00DC4305" w:rsidRDefault="00DC4305" w:rsidP="00DC4305">
      <w:pPr>
        <w:outlineLvl w:val="0"/>
        <w:rPr>
          <w:b/>
          <w:sz w:val="28"/>
        </w:rPr>
      </w:pPr>
    </w:p>
    <w:p w:rsidR="00DC4305" w:rsidRDefault="00DC4305" w:rsidP="00DC43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C4305" w:rsidRPr="00FB77B0" w:rsidRDefault="00DC4305" w:rsidP="00DC4305"/>
    <w:p w:rsidR="00DC4305" w:rsidRPr="001B3415" w:rsidRDefault="00DC4305" w:rsidP="00DC4305">
      <w:pPr>
        <w:pStyle w:val="af3"/>
        <w:tabs>
          <w:tab w:val="clear" w:pos="6804"/>
        </w:tabs>
        <w:spacing w:before="240" w:after="240"/>
        <w:rPr>
          <w:sz w:val="26"/>
          <w:szCs w:val="26"/>
        </w:rPr>
      </w:pPr>
      <w:r>
        <w:rPr>
          <w:sz w:val="28"/>
        </w:rPr>
        <w:t>09</w:t>
      </w:r>
      <w:r w:rsidRPr="00CF5D8F">
        <w:rPr>
          <w:sz w:val="28"/>
        </w:rPr>
        <w:t>.</w:t>
      </w:r>
      <w:r>
        <w:rPr>
          <w:sz w:val="28"/>
        </w:rPr>
        <w:t>01</w:t>
      </w:r>
      <w:r w:rsidRPr="00CF5D8F">
        <w:rPr>
          <w:sz w:val="28"/>
        </w:rPr>
        <w:t>.</w:t>
      </w:r>
      <w:r>
        <w:rPr>
          <w:sz w:val="28"/>
        </w:rPr>
        <w:t>2024</w:t>
      </w:r>
      <w:r w:rsidRPr="00CF5D8F">
        <w:rPr>
          <w:sz w:val="28"/>
        </w:rPr>
        <w:tab/>
      </w:r>
      <w:r w:rsidRPr="00CF5D8F">
        <w:rPr>
          <w:sz w:val="28"/>
        </w:rPr>
        <w:tab/>
      </w:r>
      <w:r w:rsidRPr="00CF5D8F">
        <w:rPr>
          <w:sz w:val="28"/>
        </w:rPr>
        <w:tab/>
      </w:r>
      <w:r w:rsidRPr="00CF5D8F">
        <w:rPr>
          <w:sz w:val="28"/>
        </w:rPr>
        <w:tab/>
      </w:r>
      <w:r w:rsidRPr="00CF5D8F">
        <w:rPr>
          <w:sz w:val="28"/>
        </w:rPr>
        <w:tab/>
      </w:r>
      <w:r w:rsidRPr="00CF5D8F">
        <w:rPr>
          <w:sz w:val="28"/>
        </w:rPr>
        <w:tab/>
      </w:r>
      <w:r w:rsidRPr="00CF5D8F">
        <w:rPr>
          <w:sz w:val="28"/>
        </w:rPr>
        <w:tab/>
        <w:t xml:space="preserve">                                           № </w:t>
      </w:r>
      <w:r>
        <w:rPr>
          <w:sz w:val="28"/>
        </w:rPr>
        <w:t>4</w:t>
      </w:r>
    </w:p>
    <w:p w:rsidR="00DC4305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264B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C4305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>«</w:t>
      </w:r>
      <w:r w:rsidRPr="00264BCD">
        <w:rPr>
          <w:bCs/>
          <w:sz w:val="28"/>
          <w:szCs w:val="28"/>
        </w:rPr>
        <w:t xml:space="preserve">Развитие культуры </w:t>
      </w:r>
      <w:r w:rsidRPr="00264BCD">
        <w:rPr>
          <w:sz w:val="28"/>
          <w:szCs w:val="28"/>
        </w:rPr>
        <w:t xml:space="preserve">Тунгусовского </w:t>
      </w:r>
    </w:p>
    <w:p w:rsidR="00DC4305" w:rsidRPr="00264BCD" w:rsidRDefault="00DC4305" w:rsidP="00DC4305">
      <w:pPr>
        <w:autoSpaceDE w:val="0"/>
        <w:autoSpaceDN w:val="0"/>
        <w:adjustRightInd w:val="0"/>
        <w:rPr>
          <w:bCs/>
          <w:sz w:val="28"/>
          <w:szCs w:val="28"/>
        </w:rPr>
      </w:pPr>
      <w:r w:rsidRPr="00264BCD">
        <w:rPr>
          <w:sz w:val="28"/>
          <w:szCs w:val="28"/>
        </w:rPr>
        <w:t xml:space="preserve">сельского поселения </w:t>
      </w:r>
      <w:r w:rsidRPr="00264BC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2024-2028</w:t>
      </w:r>
      <w:r w:rsidRPr="00264BCD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Pr="00264BCD">
        <w:rPr>
          <w:bCs/>
          <w:sz w:val="28"/>
          <w:szCs w:val="28"/>
        </w:rPr>
        <w:t>»</w:t>
      </w:r>
    </w:p>
    <w:p w:rsidR="00DC4305" w:rsidRPr="00264BCD" w:rsidRDefault="00DC4305" w:rsidP="00DC4305">
      <w:pPr>
        <w:rPr>
          <w:sz w:val="28"/>
          <w:szCs w:val="28"/>
        </w:rPr>
      </w:pPr>
    </w:p>
    <w:p w:rsidR="00DC4305" w:rsidRPr="00264BCD" w:rsidRDefault="00DC4305" w:rsidP="00DC4305">
      <w:pPr>
        <w:jc w:val="both"/>
        <w:rPr>
          <w:sz w:val="28"/>
          <w:szCs w:val="28"/>
        </w:rPr>
      </w:pPr>
    </w:p>
    <w:p w:rsidR="00DC4305" w:rsidRPr="00264BCD" w:rsidRDefault="00DC4305" w:rsidP="00DC4305">
      <w:pPr>
        <w:jc w:val="both"/>
        <w:rPr>
          <w:color w:val="000000"/>
          <w:sz w:val="28"/>
          <w:szCs w:val="28"/>
        </w:rPr>
      </w:pPr>
      <w:r w:rsidRPr="00264BCD">
        <w:rPr>
          <w:color w:val="0000FF"/>
          <w:sz w:val="28"/>
          <w:szCs w:val="28"/>
        </w:rPr>
        <w:tab/>
      </w:r>
      <w:proofErr w:type="gramStart"/>
      <w:r w:rsidRPr="00264BCD">
        <w:rPr>
          <w:color w:val="000000"/>
          <w:sz w:val="28"/>
          <w:szCs w:val="28"/>
        </w:rPr>
        <w:t xml:space="preserve">В целях реализации </w:t>
      </w:r>
      <w:hyperlink r:id="rId7" w:history="1">
        <w:r w:rsidRPr="00264BCD">
          <w:rPr>
            <w:color w:val="000000"/>
            <w:sz w:val="28"/>
            <w:szCs w:val="28"/>
          </w:rPr>
          <w:t>статьи 179</w:t>
        </w:r>
      </w:hyperlink>
      <w:r w:rsidRPr="00264BCD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264BCD">
        <w:rPr>
          <w:sz w:val="28"/>
          <w:szCs w:val="28"/>
        </w:rPr>
        <w:t xml:space="preserve">Федерального закона от 06.10.2003 № 131-ФЗ «Об общих </w:t>
      </w:r>
      <w:r w:rsidRPr="00264BCD">
        <w:rPr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постановления Администрации Тунгусовского сельского поселения от </w:t>
      </w:r>
      <w:r w:rsidRPr="00EB4197">
        <w:rPr>
          <w:sz w:val="28"/>
          <w:szCs w:val="28"/>
        </w:rPr>
        <w:t xml:space="preserve">25.12.2014г. № 53 «Об утверждении </w:t>
      </w:r>
      <w:r w:rsidRPr="00EB4197">
        <w:rPr>
          <w:color w:val="000000"/>
          <w:sz w:val="28"/>
          <w:szCs w:val="28"/>
        </w:rPr>
        <w:t>Порядка разработки и реализации муниципальных программ</w:t>
      </w:r>
      <w:r w:rsidRPr="00264BCD">
        <w:rPr>
          <w:color w:val="000000"/>
          <w:sz w:val="28"/>
          <w:szCs w:val="28"/>
        </w:rPr>
        <w:t xml:space="preserve"> муниципального образования «Тунгусовское сельское поселение</w:t>
      </w:r>
      <w:r w:rsidRPr="00264BCD">
        <w:rPr>
          <w:sz w:val="28"/>
          <w:szCs w:val="28"/>
        </w:rPr>
        <w:t xml:space="preserve">», </w:t>
      </w:r>
      <w:r w:rsidRPr="00264BCD">
        <w:rPr>
          <w:color w:val="000000"/>
          <w:sz w:val="28"/>
          <w:szCs w:val="28"/>
        </w:rPr>
        <w:t>повышения эффективн</w:t>
      </w:r>
      <w:r w:rsidRPr="00264BCD">
        <w:rPr>
          <w:color w:val="000000"/>
          <w:sz w:val="28"/>
          <w:szCs w:val="28"/>
        </w:rPr>
        <w:t>о</w:t>
      </w:r>
      <w:r w:rsidRPr="00264BCD">
        <w:rPr>
          <w:color w:val="000000"/>
          <w:sz w:val="28"/>
          <w:szCs w:val="28"/>
        </w:rPr>
        <w:t>сти решения отдельных социально-экономических задач Тунгусовского сельского поселения, рационального и</w:t>
      </w:r>
      <w:r w:rsidRPr="00264BCD">
        <w:rPr>
          <w:color w:val="000000"/>
          <w:sz w:val="28"/>
          <w:szCs w:val="28"/>
        </w:rPr>
        <w:t>с</w:t>
      </w:r>
      <w:r w:rsidRPr="00264BCD">
        <w:rPr>
          <w:color w:val="000000"/>
          <w:sz w:val="28"/>
          <w:szCs w:val="28"/>
        </w:rPr>
        <w:t>пользования бюджетных средств, унификации способов</w:t>
      </w:r>
      <w:proofErr w:type="gramEnd"/>
      <w:r w:rsidRPr="00264BCD">
        <w:rPr>
          <w:color w:val="000000"/>
          <w:sz w:val="28"/>
          <w:szCs w:val="28"/>
        </w:rPr>
        <w:t xml:space="preserve"> и технологий формирования муниципальных программ</w:t>
      </w:r>
    </w:p>
    <w:p w:rsidR="00DC4305" w:rsidRPr="00264BCD" w:rsidRDefault="00DC4305" w:rsidP="00DC4305">
      <w:pPr>
        <w:jc w:val="both"/>
        <w:rPr>
          <w:sz w:val="28"/>
          <w:szCs w:val="28"/>
        </w:rPr>
      </w:pPr>
    </w:p>
    <w:p w:rsidR="00DC4305" w:rsidRPr="00264BCD" w:rsidRDefault="00DC4305" w:rsidP="00DC4305">
      <w:pPr>
        <w:jc w:val="both"/>
        <w:rPr>
          <w:sz w:val="28"/>
          <w:szCs w:val="28"/>
        </w:rPr>
      </w:pPr>
      <w:r w:rsidRPr="00264BCD">
        <w:rPr>
          <w:sz w:val="28"/>
          <w:szCs w:val="28"/>
        </w:rPr>
        <w:t>ПОСТАНОВЛЯЮ:</w:t>
      </w:r>
    </w:p>
    <w:p w:rsidR="00DC4305" w:rsidRPr="00264BCD" w:rsidRDefault="00DC4305" w:rsidP="00DC4305">
      <w:pPr>
        <w:jc w:val="both"/>
        <w:rPr>
          <w:sz w:val="28"/>
          <w:szCs w:val="28"/>
        </w:rPr>
      </w:pPr>
    </w:p>
    <w:p w:rsidR="00DC4305" w:rsidRPr="00264BCD" w:rsidRDefault="00DC4305" w:rsidP="00DC4305">
      <w:pPr>
        <w:ind w:firstLine="708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1.Утвердить программу «</w:t>
      </w:r>
      <w:r w:rsidRPr="00264BCD">
        <w:rPr>
          <w:bCs/>
          <w:sz w:val="28"/>
          <w:szCs w:val="28"/>
        </w:rPr>
        <w:t xml:space="preserve">Развитие культуры </w:t>
      </w:r>
      <w:r w:rsidRPr="00264BCD">
        <w:rPr>
          <w:sz w:val="28"/>
          <w:szCs w:val="28"/>
        </w:rPr>
        <w:t xml:space="preserve">Тунгусовского сельского поселения на </w:t>
      </w:r>
      <w:r>
        <w:rPr>
          <w:sz w:val="28"/>
          <w:szCs w:val="28"/>
        </w:rPr>
        <w:t>2024-2028г.» согласно приложению</w:t>
      </w:r>
      <w:r w:rsidRPr="00264BCD">
        <w:rPr>
          <w:sz w:val="28"/>
          <w:szCs w:val="28"/>
        </w:rPr>
        <w:t>.</w:t>
      </w:r>
    </w:p>
    <w:p w:rsidR="00DC4305" w:rsidRPr="00264BCD" w:rsidRDefault="00DC4305" w:rsidP="00DC430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264BCD">
        <w:rPr>
          <w:sz w:val="28"/>
          <w:szCs w:val="28"/>
        </w:rPr>
        <w:t xml:space="preserve">2. </w:t>
      </w:r>
      <w:r w:rsidRPr="00264BCD">
        <w:rPr>
          <w:sz w:val="28"/>
          <w:szCs w:val="28"/>
          <w:lang w:eastAsia="ar-SA"/>
        </w:rPr>
        <w:t>Установить, что в ходе реализации программы «</w:t>
      </w:r>
      <w:r w:rsidRPr="00264BCD">
        <w:rPr>
          <w:bCs/>
          <w:sz w:val="28"/>
          <w:szCs w:val="28"/>
        </w:rPr>
        <w:t xml:space="preserve">Развитие культуры </w:t>
      </w:r>
      <w:r w:rsidRPr="00264BCD">
        <w:rPr>
          <w:sz w:val="28"/>
          <w:szCs w:val="28"/>
        </w:rPr>
        <w:t xml:space="preserve">Тунгусовского сельского поселения на </w:t>
      </w:r>
      <w:r>
        <w:rPr>
          <w:sz w:val="28"/>
          <w:szCs w:val="28"/>
        </w:rPr>
        <w:t>2024-2028</w:t>
      </w:r>
      <w:r w:rsidRPr="00264BCD">
        <w:rPr>
          <w:sz w:val="28"/>
          <w:szCs w:val="28"/>
        </w:rPr>
        <w:t>г.»</w:t>
      </w:r>
      <w:r w:rsidRPr="00264BCD">
        <w:rPr>
          <w:sz w:val="28"/>
          <w:szCs w:val="28"/>
          <w:lang w:eastAsia="ar-SA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DC4305" w:rsidRPr="002D5ADC" w:rsidRDefault="00DC4305" w:rsidP="00DC4305">
      <w:pPr>
        <w:ind w:firstLine="708"/>
        <w:jc w:val="both"/>
        <w:rPr>
          <w:sz w:val="28"/>
          <w:szCs w:val="28"/>
        </w:rPr>
      </w:pPr>
      <w:r w:rsidRPr="00264BCD">
        <w:rPr>
          <w:rFonts w:eastAsia="Courier New"/>
          <w:sz w:val="28"/>
          <w:szCs w:val="28"/>
        </w:rPr>
        <w:t>3</w:t>
      </w:r>
      <w:r>
        <w:rPr>
          <w:rFonts w:eastAsia="Courier New"/>
          <w:sz w:val="28"/>
          <w:szCs w:val="28"/>
        </w:rPr>
        <w:t>.</w:t>
      </w:r>
      <w:r w:rsidRPr="002D5ADC">
        <w:rPr>
          <w:sz w:val="28"/>
          <w:szCs w:val="28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8" w:history="1">
        <w:r w:rsidRPr="002D5ADC">
          <w:rPr>
            <w:rStyle w:val="a7"/>
            <w:sz w:val="28"/>
            <w:szCs w:val="28"/>
          </w:rPr>
          <w:t>http://www.tungusovo.ru</w:t>
        </w:r>
      </w:hyperlink>
      <w:r w:rsidRPr="002D5ADC">
        <w:rPr>
          <w:sz w:val="28"/>
          <w:szCs w:val="28"/>
        </w:rPr>
        <w:t>.</w:t>
      </w:r>
    </w:p>
    <w:p w:rsidR="00DC4305" w:rsidRPr="00264BCD" w:rsidRDefault="00DC4305" w:rsidP="00DC4305">
      <w:pPr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  <w:lang w:eastAsia="ar-SA"/>
        </w:rPr>
        <w:t xml:space="preserve">4. </w:t>
      </w:r>
      <w:r w:rsidRPr="00264BCD">
        <w:rPr>
          <w:sz w:val="28"/>
          <w:szCs w:val="28"/>
        </w:rPr>
        <w:t xml:space="preserve">Настоящее </w:t>
      </w:r>
      <w:r w:rsidRPr="00264BCD">
        <w:rPr>
          <w:sz w:val="28"/>
          <w:szCs w:val="28"/>
          <w:lang w:eastAsia="ar-SA"/>
        </w:rPr>
        <w:t xml:space="preserve">постановление </w:t>
      </w:r>
      <w:r w:rsidRPr="00264BCD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DC4305" w:rsidRPr="00264BCD" w:rsidRDefault="00DC4305" w:rsidP="00DC430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64BCD">
        <w:rPr>
          <w:sz w:val="28"/>
          <w:szCs w:val="28"/>
          <w:lang w:eastAsia="ar-SA"/>
        </w:rPr>
        <w:t xml:space="preserve">5. </w:t>
      </w:r>
      <w:proofErr w:type="gramStart"/>
      <w:r w:rsidRPr="00264BCD">
        <w:rPr>
          <w:sz w:val="28"/>
          <w:szCs w:val="28"/>
          <w:lang w:eastAsia="ar-SA"/>
        </w:rPr>
        <w:t>Контроль за</w:t>
      </w:r>
      <w:proofErr w:type="gramEnd"/>
      <w:r w:rsidRPr="00264BCD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C4305" w:rsidRPr="00264BCD" w:rsidRDefault="00DC4305" w:rsidP="00DC4305">
      <w:pPr>
        <w:jc w:val="both"/>
        <w:rPr>
          <w:sz w:val="28"/>
          <w:szCs w:val="28"/>
        </w:rPr>
      </w:pPr>
    </w:p>
    <w:p w:rsidR="00DC4305" w:rsidRPr="00264BCD" w:rsidRDefault="00DC4305" w:rsidP="00DC4305">
      <w:pPr>
        <w:jc w:val="both"/>
        <w:rPr>
          <w:sz w:val="28"/>
          <w:szCs w:val="28"/>
        </w:rPr>
      </w:pPr>
    </w:p>
    <w:p w:rsidR="00DC4305" w:rsidRPr="00264BCD" w:rsidRDefault="00DC4305" w:rsidP="00DC4305">
      <w:pPr>
        <w:jc w:val="both"/>
        <w:rPr>
          <w:sz w:val="28"/>
          <w:szCs w:val="28"/>
        </w:rPr>
      </w:pPr>
    </w:p>
    <w:p w:rsidR="00DC4305" w:rsidRPr="008C659D" w:rsidRDefault="00DC4305" w:rsidP="00DC43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BC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4BCD">
        <w:rPr>
          <w:rFonts w:ascii="Times New Roman" w:hAnsi="Times New Roman" w:cs="Times New Roman"/>
          <w:sz w:val="28"/>
          <w:szCs w:val="28"/>
        </w:rPr>
        <w:t xml:space="preserve">  Тунгусовского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B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B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А.А. Мищенко</w:t>
      </w:r>
    </w:p>
    <w:p w:rsidR="00DC4305" w:rsidRPr="00264BCD" w:rsidRDefault="00DC4305" w:rsidP="00DC4305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305" w:rsidRDefault="00DC4305" w:rsidP="00DC4305">
      <w:pPr>
        <w:ind w:left="6521"/>
        <w:jc w:val="center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Default="00DC4305" w:rsidP="00DC4305">
      <w:pPr>
        <w:ind w:left="6521"/>
        <w:jc w:val="right"/>
        <w:rPr>
          <w:b/>
          <w:sz w:val="28"/>
          <w:szCs w:val="28"/>
        </w:rPr>
      </w:pPr>
    </w:p>
    <w:p w:rsidR="00DC4305" w:rsidRPr="00264BCD" w:rsidRDefault="00DC4305" w:rsidP="00DC4305">
      <w:pPr>
        <w:ind w:left="65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DC4305" w:rsidRPr="00264BCD" w:rsidRDefault="00DC4305" w:rsidP="00DC4305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4BCD"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  <w:t xml:space="preserve">          </w:t>
      </w:r>
      <w:r w:rsidRPr="00264BCD">
        <w:rPr>
          <w:sz w:val="28"/>
          <w:szCs w:val="28"/>
        </w:rPr>
        <w:t>постановлением</w:t>
      </w:r>
    </w:p>
    <w:p w:rsidR="00DC4305" w:rsidRPr="00264BCD" w:rsidRDefault="00DC4305" w:rsidP="00DC4305">
      <w:pPr>
        <w:ind w:left="6521"/>
        <w:jc w:val="right"/>
        <w:rPr>
          <w:sz w:val="28"/>
          <w:szCs w:val="28"/>
        </w:rPr>
      </w:pPr>
      <w:r w:rsidRPr="00264BCD">
        <w:rPr>
          <w:sz w:val="28"/>
          <w:szCs w:val="28"/>
        </w:rPr>
        <w:t>Тунгусовского сельского поселения</w:t>
      </w:r>
    </w:p>
    <w:p w:rsidR="00DC4305" w:rsidRPr="00264BCD" w:rsidRDefault="00DC4305" w:rsidP="00DC4305">
      <w:pPr>
        <w:ind w:left="6521"/>
        <w:jc w:val="right"/>
        <w:rPr>
          <w:sz w:val="28"/>
          <w:szCs w:val="28"/>
        </w:rPr>
      </w:pPr>
      <w:r w:rsidRPr="00CF5D8F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CF5D8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F5D8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CF5D8F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</w:p>
    <w:p w:rsidR="00DC4305" w:rsidRPr="00264BCD" w:rsidRDefault="00DC4305" w:rsidP="00DC430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64BCD">
        <w:rPr>
          <w:sz w:val="28"/>
          <w:szCs w:val="28"/>
        </w:rPr>
        <w:t>рограмма</w:t>
      </w:r>
    </w:p>
    <w:p w:rsidR="00DC4305" w:rsidRPr="00264BCD" w:rsidRDefault="00DC4305" w:rsidP="00DC4305">
      <w:pPr>
        <w:pStyle w:val="ConsPlusTitle"/>
        <w:widowControl/>
        <w:jc w:val="center"/>
        <w:rPr>
          <w:sz w:val="28"/>
          <w:szCs w:val="28"/>
        </w:rPr>
      </w:pPr>
      <w:r w:rsidRPr="00264BCD">
        <w:rPr>
          <w:sz w:val="28"/>
          <w:szCs w:val="28"/>
        </w:rPr>
        <w:t>«</w:t>
      </w:r>
      <w:r w:rsidRPr="00264BCD">
        <w:rPr>
          <w:bCs w:val="0"/>
          <w:sz w:val="28"/>
          <w:szCs w:val="28"/>
        </w:rPr>
        <w:t xml:space="preserve">Развитие культуры </w:t>
      </w:r>
      <w:r w:rsidRPr="00264BCD">
        <w:rPr>
          <w:sz w:val="28"/>
          <w:szCs w:val="28"/>
        </w:rPr>
        <w:t xml:space="preserve">Тунгусовского сельского поселения на </w:t>
      </w:r>
      <w:r>
        <w:rPr>
          <w:sz w:val="28"/>
          <w:szCs w:val="28"/>
        </w:rPr>
        <w:t>2024-2028</w:t>
      </w:r>
      <w:r w:rsidRPr="00264BCD">
        <w:rPr>
          <w:sz w:val="28"/>
          <w:szCs w:val="28"/>
        </w:rPr>
        <w:t>г.»</w:t>
      </w:r>
    </w:p>
    <w:p w:rsidR="00DC4305" w:rsidRPr="00264BCD" w:rsidRDefault="00DC4305" w:rsidP="00DC4305">
      <w:pPr>
        <w:pStyle w:val="ConsPlusTitle"/>
        <w:widowControl/>
        <w:jc w:val="center"/>
        <w:rPr>
          <w:sz w:val="28"/>
          <w:szCs w:val="28"/>
        </w:rPr>
      </w:pPr>
    </w:p>
    <w:p w:rsidR="00DC4305" w:rsidRPr="00264BCD" w:rsidRDefault="00DC4305" w:rsidP="00DC4305">
      <w:pPr>
        <w:jc w:val="center"/>
        <w:outlineLvl w:val="2"/>
        <w:rPr>
          <w:sz w:val="28"/>
          <w:szCs w:val="28"/>
        </w:rPr>
      </w:pPr>
      <w:r w:rsidRPr="00264BCD">
        <w:rPr>
          <w:sz w:val="28"/>
          <w:szCs w:val="28"/>
        </w:rPr>
        <w:t>ПАСПОРТ ПРОГРАММЫ</w:t>
      </w:r>
    </w:p>
    <w:p w:rsidR="00DC4305" w:rsidRPr="00264BCD" w:rsidRDefault="00DC4305" w:rsidP="00DC4305">
      <w:pPr>
        <w:jc w:val="center"/>
        <w:outlineLvl w:val="2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48"/>
        <w:gridCol w:w="7123"/>
      </w:tblGrid>
      <w:tr w:rsidR="00DC4305" w:rsidRPr="00264BCD" w:rsidTr="00DC4305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64BC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64BCD">
              <w:rPr>
                <w:sz w:val="28"/>
                <w:szCs w:val="28"/>
              </w:rPr>
              <w:t>рограмма «</w:t>
            </w:r>
            <w:r w:rsidRPr="00264BCD">
              <w:rPr>
                <w:bCs/>
                <w:sz w:val="28"/>
                <w:szCs w:val="28"/>
              </w:rPr>
              <w:t xml:space="preserve">Развитие культуры </w:t>
            </w:r>
            <w:r w:rsidRPr="00264BCD">
              <w:rPr>
                <w:sz w:val="28"/>
                <w:szCs w:val="28"/>
              </w:rPr>
              <w:t xml:space="preserve">Тунгусовского сельского поселения на </w:t>
            </w:r>
            <w:r>
              <w:rPr>
                <w:sz w:val="28"/>
                <w:szCs w:val="28"/>
              </w:rPr>
              <w:t>2024-2028</w:t>
            </w:r>
            <w:r w:rsidRPr="00264BCD">
              <w:rPr>
                <w:sz w:val="28"/>
                <w:szCs w:val="28"/>
              </w:rPr>
              <w:t>г.»  (далее – Программа)</w:t>
            </w:r>
          </w:p>
        </w:tc>
      </w:tr>
      <w:tr w:rsidR="00DC4305" w:rsidRPr="00264BCD" w:rsidTr="00DC4305">
        <w:trPr>
          <w:trHeight w:val="507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Муниципальный заказчик программы: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DC4305" w:rsidRPr="00264BCD" w:rsidTr="00DC4305">
        <w:trPr>
          <w:trHeight w:val="755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BCD">
              <w:rPr>
                <w:color w:val="000000"/>
                <w:sz w:val="28"/>
                <w:szCs w:val="28"/>
              </w:rPr>
              <w:t>- формирование</w:t>
            </w:r>
            <w:r w:rsidRPr="00264BC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4BCD">
              <w:rPr>
                <w:color w:val="000000"/>
                <w:sz w:val="28"/>
                <w:szCs w:val="28"/>
              </w:rPr>
              <w:t xml:space="preserve"> единого культурного пространства на территории </w:t>
            </w:r>
            <w:r w:rsidRPr="00264BCD">
              <w:rPr>
                <w:sz w:val="28"/>
                <w:szCs w:val="28"/>
              </w:rPr>
              <w:t>Тунгусовского</w:t>
            </w:r>
            <w:r w:rsidRPr="00264BCD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 w:rsidRPr="00264BCD">
              <w:rPr>
                <w:sz w:val="28"/>
                <w:szCs w:val="28"/>
              </w:rPr>
              <w:t>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- создание условий для сохранения и развития культурного потенциала поселения</w:t>
            </w:r>
          </w:p>
        </w:tc>
      </w:tr>
      <w:tr w:rsidR="00DC4305" w:rsidRPr="00264BCD" w:rsidTr="00DC4305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- сокращение территориальной дифференциации в получении населением Тунгусовского сельского поселения </w:t>
            </w:r>
            <w:proofErr w:type="spellStart"/>
            <w:r w:rsidRPr="00264BCD">
              <w:rPr>
                <w:sz w:val="28"/>
                <w:szCs w:val="28"/>
              </w:rPr>
              <w:t>культурно-досуговых</w:t>
            </w:r>
            <w:proofErr w:type="spellEnd"/>
            <w:r w:rsidRPr="00264BCD">
              <w:rPr>
                <w:sz w:val="28"/>
                <w:szCs w:val="28"/>
              </w:rPr>
              <w:t xml:space="preserve"> услуг;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- обеспечение условий для привлечения различных категорий жителей Тунгусовского сельского поселения к занятиям в самодеятельных коллективах, любительских объединениях, кружках и клубах по интересам;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- активизация деятельности по раннему выявлению творчески одаренных детей и молодежи, обеспечение соответствующих условий для их образования и творческого развития;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- развитие инфраструктуры сферы культуры,  укрепление материально-технической базы учреждений культуры;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- сохранение и развитие библиотечного обслуживания населения;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- сохранение и развитие системы традиционных поселенческих мероприятий;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- формирование привлекательного имиджа </w:t>
            </w:r>
            <w:r w:rsidRPr="00264BCD">
              <w:rPr>
                <w:sz w:val="28"/>
                <w:szCs w:val="28"/>
              </w:rPr>
              <w:lastRenderedPageBreak/>
              <w:t>Тунгусовского сельского поселения средствами культуры</w:t>
            </w:r>
          </w:p>
        </w:tc>
      </w:tr>
      <w:tr w:rsidR="00DC4305" w:rsidRPr="00264BCD" w:rsidTr="00DC4305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  <w:r w:rsidRPr="00264BCD">
              <w:rPr>
                <w:sz w:val="28"/>
                <w:szCs w:val="28"/>
              </w:rPr>
              <w:t xml:space="preserve"> годы</w:t>
            </w:r>
          </w:p>
        </w:tc>
      </w:tr>
      <w:tr w:rsidR="00DC4305" w:rsidRPr="00264BCD" w:rsidTr="00DC4305">
        <w:trPr>
          <w:trHeight w:val="457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Правовое обоснование разработки муниципальной программы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Раздел 1. </w:t>
            </w:r>
            <w:r w:rsidRPr="00264BCD">
              <w:rPr>
                <w:bCs/>
                <w:sz w:val="28"/>
                <w:szCs w:val="28"/>
              </w:rPr>
              <w:t>Содержание проблемы и обоснование необходимости ее решении программными методами.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Раздел 2. </w:t>
            </w:r>
            <w:r w:rsidRPr="00264BCD">
              <w:rPr>
                <w:bCs/>
                <w:sz w:val="28"/>
                <w:szCs w:val="28"/>
              </w:rPr>
              <w:t>Цели, задачи, сроки и этапы реализации муниципальной целевой программы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Раздел 3. </w:t>
            </w:r>
            <w:r w:rsidRPr="00264BCD">
              <w:rPr>
                <w:bCs/>
                <w:sz w:val="28"/>
                <w:szCs w:val="28"/>
              </w:rPr>
              <w:t>Перечень мероприятий муниципальной программы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Раздел 4. </w:t>
            </w:r>
            <w:r w:rsidRPr="00264BCD">
              <w:rPr>
                <w:bCs/>
                <w:sz w:val="28"/>
                <w:szCs w:val="28"/>
              </w:rPr>
              <w:t>Обоснование ресурсного обеспечения муниципальной программы.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Раздел 5. </w:t>
            </w:r>
            <w:r w:rsidRPr="00264BCD">
              <w:rPr>
                <w:bCs/>
                <w:sz w:val="28"/>
                <w:szCs w:val="28"/>
              </w:rPr>
              <w:t>Оценка социально-экономической эффективности муниципальной программы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 xml:space="preserve">Раздел 6. </w:t>
            </w:r>
            <w:r w:rsidRPr="00264BCD">
              <w:rPr>
                <w:bCs/>
                <w:sz w:val="28"/>
                <w:szCs w:val="28"/>
              </w:rPr>
              <w:t>Механизм реализации Программы</w:t>
            </w:r>
          </w:p>
        </w:tc>
      </w:tr>
      <w:tr w:rsidR="00DC4305" w:rsidRPr="00264BCD" w:rsidTr="00DC4305">
        <w:trPr>
          <w:trHeight w:val="1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Реализация мероприятий программы осуществляется за счет собственных бюджетных средств Тунгусовского сельского поселения.</w:t>
            </w:r>
          </w:p>
          <w:p w:rsidR="00DC4305" w:rsidRPr="00264BCD" w:rsidRDefault="00DC4305" w:rsidP="00DC4305">
            <w:pPr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Общий объем финансирования Программы составляет:</w:t>
            </w:r>
          </w:p>
          <w:p w:rsidR="00DC4305" w:rsidRPr="002D051D" w:rsidRDefault="00DC4305" w:rsidP="00DC4305">
            <w:pPr>
              <w:rPr>
                <w:sz w:val="28"/>
                <w:szCs w:val="28"/>
              </w:rPr>
            </w:pPr>
            <w:r w:rsidRPr="002D051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2024-2028</w:t>
            </w:r>
            <w:r w:rsidRPr="002D051D">
              <w:rPr>
                <w:sz w:val="28"/>
                <w:szCs w:val="28"/>
              </w:rPr>
              <w:t xml:space="preserve"> годах  - </w:t>
            </w:r>
            <w:r>
              <w:rPr>
                <w:sz w:val="28"/>
                <w:szCs w:val="28"/>
              </w:rPr>
              <w:t>5</w:t>
            </w:r>
            <w:r w:rsidRPr="002D051D">
              <w:rPr>
                <w:sz w:val="28"/>
                <w:szCs w:val="28"/>
              </w:rPr>
              <w:t>0,0 тыс. рублей, в том числе:</w:t>
            </w:r>
          </w:p>
          <w:p w:rsidR="00DC4305" w:rsidRPr="002D051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05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D051D">
              <w:rPr>
                <w:sz w:val="28"/>
                <w:szCs w:val="28"/>
              </w:rPr>
              <w:t xml:space="preserve"> год – 10 тысяч рублей</w:t>
            </w:r>
          </w:p>
          <w:p w:rsidR="00DC4305" w:rsidRPr="002D051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D051D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2D051D">
              <w:rPr>
                <w:sz w:val="28"/>
                <w:szCs w:val="28"/>
              </w:rPr>
              <w:t xml:space="preserve">10  тысяч рублей </w:t>
            </w:r>
          </w:p>
          <w:p w:rsidR="00DC4305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2D051D">
              <w:rPr>
                <w:sz w:val="28"/>
                <w:szCs w:val="28"/>
              </w:rPr>
              <w:t xml:space="preserve"> год - 10 тысяч рублей</w:t>
            </w:r>
          </w:p>
          <w:p w:rsidR="00DC4305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D051D">
              <w:rPr>
                <w:sz w:val="28"/>
                <w:szCs w:val="28"/>
              </w:rPr>
              <w:t xml:space="preserve"> год - 10 тысяч рублей</w:t>
            </w:r>
          </w:p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2D051D">
              <w:rPr>
                <w:sz w:val="28"/>
                <w:szCs w:val="28"/>
              </w:rPr>
              <w:t xml:space="preserve"> год - 10 тысяч рублей</w:t>
            </w:r>
          </w:p>
        </w:tc>
      </w:tr>
      <w:tr w:rsidR="00DC4305" w:rsidRPr="00264BCD" w:rsidTr="00DC4305">
        <w:trPr>
          <w:trHeight w:val="594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DC4305" w:rsidRPr="00264BCD" w:rsidTr="00DC4305">
        <w:trPr>
          <w:trHeight w:val="594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4305" w:rsidRPr="00264BCD" w:rsidRDefault="00DC4305" w:rsidP="00DC4305">
            <w:pPr>
              <w:autoSpaceDE w:val="0"/>
              <w:autoSpaceDN w:val="0"/>
              <w:adjustRightInd w:val="0"/>
              <w:ind w:hanging="4"/>
              <w:jc w:val="both"/>
              <w:rPr>
                <w:sz w:val="28"/>
                <w:szCs w:val="28"/>
              </w:rPr>
            </w:pPr>
            <w:r w:rsidRPr="00264BCD">
              <w:rPr>
                <w:sz w:val="28"/>
                <w:szCs w:val="28"/>
              </w:rPr>
              <w:t>Реализация Программы позволит улучшить техническое состояние учреждений культуры, укрепить материально-техническую базу, наполнить среду поселения разнообразными культурными событиями, сформировать благоприятный социальный климат, повысить культурный авторитет Тунгусовского сельского поселения.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      </w:r>
          </w:p>
        </w:tc>
      </w:tr>
    </w:tbl>
    <w:p w:rsidR="00DC4305" w:rsidRPr="00264BCD" w:rsidRDefault="00DC4305" w:rsidP="00DC4305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DC4305" w:rsidRPr="00264BCD" w:rsidRDefault="00DC4305" w:rsidP="00DC4305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264BCD">
        <w:rPr>
          <w:b/>
          <w:bCs/>
          <w:sz w:val="28"/>
          <w:szCs w:val="28"/>
        </w:rPr>
        <w:t>1.  Содержание проблемы и обоснование необходимости</w:t>
      </w:r>
    </w:p>
    <w:p w:rsidR="00DC4305" w:rsidRPr="00264BCD" w:rsidRDefault="00DC4305" w:rsidP="00DC4305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264BCD">
        <w:rPr>
          <w:b/>
          <w:bCs/>
          <w:sz w:val="28"/>
          <w:szCs w:val="28"/>
        </w:rPr>
        <w:t xml:space="preserve"> ее решения программными методами</w:t>
      </w:r>
    </w:p>
    <w:p w:rsidR="00DC4305" w:rsidRPr="00264BCD" w:rsidRDefault="00DC4305" w:rsidP="00DC4305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DC4305" w:rsidRPr="00264BCD" w:rsidRDefault="00DC4305" w:rsidP="00DC4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4BCD">
        <w:rPr>
          <w:sz w:val="28"/>
          <w:szCs w:val="28"/>
        </w:rPr>
        <w:lastRenderedPageBreak/>
        <w:t>Культура является основным инструментом формирования общественного сознания и целостной системы духовных ценностей, влияющих на все сферы государственной и общественной жизни: духовное развитие, экономический рост, социальную стабильность, национальную безопасность и развитие институтов гражданского общества.</w:t>
      </w:r>
    </w:p>
    <w:p w:rsidR="00DC4305" w:rsidRPr="00264BCD" w:rsidRDefault="00DC4305" w:rsidP="00DC4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Управление сферой культуры является важным направлением муниципальной социальной политики, во многом определяющим комфортность проживания населения на территории муниципального образования. </w:t>
      </w:r>
    </w:p>
    <w:p w:rsidR="00DC4305" w:rsidRPr="00264BCD" w:rsidRDefault="00DC4305" w:rsidP="00DC4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 w:rsidRPr="00264BCD">
        <w:rPr>
          <w:sz w:val="28"/>
          <w:szCs w:val="28"/>
        </w:rPr>
        <w:t>развития</w:t>
      </w:r>
      <w:proofErr w:type="gramEnd"/>
      <w:r w:rsidRPr="00264BCD">
        <w:rPr>
          <w:sz w:val="28"/>
          <w:szCs w:val="28"/>
        </w:rPr>
        <w:t xml:space="preserve"> возможно достичь только в культурной среде, позволяющей осознать цели и нравственные ориентиры общества.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Формирование и развитие культурной среды – важнейшее условие улучшения качества жизни в Тунгусовском сельском поселении.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В прошедшие годы в сельском поселении проведены мероприятия, направленные на сохранение и дальнейшее развитие сферы культуры: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организованы выступления профессиональных и самодеятельных коллективов;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проведены Дни села, мероприятия, посвященные государственным, традиционным народным праздникам, другие культурно-массовые мероприятия для различных категорий населения.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В сельском поселении за последние годы накоплен определенный опыт в работе с учреждениями культуры, любительскими объединениями. Стало хорошей традицией организовывать концерты, для участия, в котором приглашать профессиональных и самодеятельных артистов.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 xml:space="preserve">В Тунгусовском сельском поселении имеется значительный культурный потенциал: объекты культурного наследия, библиотеки, </w:t>
      </w:r>
      <w:proofErr w:type="spellStart"/>
      <w:r w:rsidRPr="00264BCD">
        <w:rPr>
          <w:sz w:val="28"/>
          <w:szCs w:val="28"/>
        </w:rPr>
        <w:t>культурно-досуговые</w:t>
      </w:r>
      <w:proofErr w:type="spellEnd"/>
      <w:r w:rsidRPr="00264BCD">
        <w:rPr>
          <w:sz w:val="28"/>
          <w:szCs w:val="28"/>
        </w:rPr>
        <w:t xml:space="preserve"> учреждения, квалифицированные кадры.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 xml:space="preserve">Важно отметить, что общедоступность и массовый характер дополнительного образования детей не только традиционно выполняет функции широкого художественно-эстетического просвещения и воспитания, но и обеспечивает  возможность раннего выявления талантов и создания условий для  органичного профессионального становления. </w:t>
      </w:r>
    </w:p>
    <w:p w:rsidR="00DC4305" w:rsidRPr="00264BCD" w:rsidRDefault="00DC4305" w:rsidP="00D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Сфера </w:t>
      </w:r>
      <w:proofErr w:type="spellStart"/>
      <w:r w:rsidRPr="00264BCD">
        <w:rPr>
          <w:sz w:val="28"/>
          <w:szCs w:val="28"/>
        </w:rPr>
        <w:t>культурно-досуговой</w:t>
      </w:r>
      <w:proofErr w:type="spellEnd"/>
      <w:r w:rsidRPr="00264BCD">
        <w:rPr>
          <w:sz w:val="28"/>
          <w:szCs w:val="28"/>
        </w:rPr>
        <w:t xml:space="preserve">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</w:t>
      </w:r>
      <w:proofErr w:type="spellStart"/>
      <w:r w:rsidRPr="00264BCD">
        <w:rPr>
          <w:sz w:val="28"/>
          <w:szCs w:val="28"/>
        </w:rPr>
        <w:t>досуговых</w:t>
      </w:r>
      <w:proofErr w:type="spellEnd"/>
      <w:r w:rsidRPr="00264BCD">
        <w:rPr>
          <w:sz w:val="28"/>
          <w:szCs w:val="28"/>
        </w:rPr>
        <w:t xml:space="preserve"> мероприятиях способствует самовыражению и развитию личности, а так же служит важным средством социально-психологической адаптации человека в </w:t>
      </w:r>
      <w:r w:rsidRPr="00264BCD">
        <w:rPr>
          <w:sz w:val="28"/>
          <w:szCs w:val="28"/>
        </w:rPr>
        <w:lastRenderedPageBreak/>
        <w:t xml:space="preserve">обществе. Идет поиск оптимальных путей развития  существующей сети </w:t>
      </w:r>
      <w:proofErr w:type="spellStart"/>
      <w:r w:rsidRPr="00264BCD">
        <w:rPr>
          <w:sz w:val="28"/>
          <w:szCs w:val="28"/>
        </w:rPr>
        <w:t>культурно-досуговых</w:t>
      </w:r>
      <w:proofErr w:type="spellEnd"/>
      <w:r w:rsidRPr="00264BCD">
        <w:rPr>
          <w:sz w:val="28"/>
          <w:szCs w:val="28"/>
        </w:rPr>
        <w:t xml:space="preserve"> учреждений.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Занятия в клубном формировании предусматривают: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</w:t>
      </w:r>
      <w:r w:rsidRPr="00264BCD">
        <w:rPr>
          <w:bCs/>
          <w:sz w:val="28"/>
          <w:szCs w:val="28"/>
        </w:rPr>
        <w:t>в коллективах декоративно-прикладного искусства</w:t>
      </w:r>
      <w:r w:rsidRPr="00264BCD"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</w:t>
      </w:r>
      <w:r w:rsidRPr="00264BCD">
        <w:rPr>
          <w:bCs/>
          <w:sz w:val="28"/>
          <w:szCs w:val="28"/>
        </w:rPr>
        <w:t>в коллективах музыкального искусства</w:t>
      </w:r>
      <w:r w:rsidRPr="00264BCD"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</w:t>
      </w:r>
      <w:r w:rsidRPr="00264BCD">
        <w:rPr>
          <w:bCs/>
          <w:sz w:val="28"/>
          <w:szCs w:val="28"/>
        </w:rPr>
        <w:t>в коллективах хореографического искусства</w:t>
      </w:r>
      <w:r w:rsidRPr="00264BCD">
        <w:rPr>
          <w:sz w:val="28"/>
          <w:szCs w:val="28"/>
        </w:rPr>
        <w:t xml:space="preserve"> -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Показателями качества работы клубного формирования являются: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 стабильность личного состава;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участие в смотрах и конкурсах творческого мастерства;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 xml:space="preserve">Для полноценного и поступательного развития клубной деятельности необходимо создавать условия для занятий коллективов, в которых проводят досуг более 400 человек: своевременно ремонтировать помещения, приобретать костюмы, музыкальные инструменты, расходные материалы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DC4305" w:rsidRPr="00264BCD" w:rsidRDefault="00DC4305" w:rsidP="00D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Реализуя конституционные права граждан в сфере культуры, Администрация Тунгусовского сельского поселения сталкивается с системными проблемами, </w:t>
      </w:r>
      <w:r w:rsidRPr="00264BCD">
        <w:rPr>
          <w:b/>
          <w:bCs/>
          <w:sz w:val="28"/>
          <w:szCs w:val="28"/>
        </w:rPr>
        <w:t xml:space="preserve"> </w:t>
      </w:r>
      <w:r w:rsidRPr="00264BCD">
        <w:rPr>
          <w:sz w:val="28"/>
          <w:szCs w:val="28"/>
        </w:rPr>
        <w:t xml:space="preserve">сдерживающими  развитие культуры: </w:t>
      </w:r>
    </w:p>
    <w:p w:rsidR="00DC4305" w:rsidRPr="00264BCD" w:rsidRDefault="00DC4305" w:rsidP="00D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Во-первых, особую актуальность приобрела проблема технической модернизации отрасли культуры, обеспеченность сценическим оборудованием, </w:t>
      </w:r>
      <w:proofErr w:type="spellStart"/>
      <w:r w:rsidRPr="00264BCD">
        <w:rPr>
          <w:sz w:val="28"/>
          <w:szCs w:val="28"/>
        </w:rPr>
        <w:t>светозвукоусилительной</w:t>
      </w:r>
      <w:proofErr w:type="spellEnd"/>
      <w:r w:rsidRPr="00264BCD">
        <w:rPr>
          <w:sz w:val="28"/>
          <w:szCs w:val="28"/>
        </w:rPr>
        <w:t xml:space="preserve"> аппаратурой, музыкальными инструментами и оборудованием. От того, насколько успешно будет решаться эта проблема в ближайшие годы, зависит увеличение количества и улучшение качества предлагаемых учреждениями культуры услуг населению. </w:t>
      </w:r>
    </w:p>
    <w:p w:rsidR="00DC4305" w:rsidRPr="00264BCD" w:rsidRDefault="00DC4305" w:rsidP="00D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Во-вторых, существует объективная</w:t>
      </w:r>
      <w:r w:rsidRPr="00264BCD">
        <w:rPr>
          <w:color w:val="000000"/>
          <w:spacing w:val="-1"/>
          <w:sz w:val="28"/>
          <w:szCs w:val="28"/>
        </w:rPr>
        <w:t xml:space="preserve"> потребность </w:t>
      </w:r>
      <w:r w:rsidRPr="00264BCD">
        <w:rPr>
          <w:color w:val="000000"/>
          <w:sz w:val="28"/>
          <w:szCs w:val="28"/>
        </w:rPr>
        <w:t xml:space="preserve">учреждений культуры </w:t>
      </w:r>
      <w:r w:rsidRPr="00264BCD">
        <w:rPr>
          <w:color w:val="000000"/>
          <w:spacing w:val="-1"/>
          <w:sz w:val="28"/>
          <w:szCs w:val="28"/>
        </w:rPr>
        <w:t>в</w:t>
      </w:r>
      <w:r w:rsidRPr="00264BCD">
        <w:rPr>
          <w:color w:val="000000"/>
          <w:sz w:val="28"/>
          <w:szCs w:val="28"/>
        </w:rPr>
        <w:t xml:space="preserve"> средствах для</w:t>
      </w:r>
      <w:r w:rsidRPr="00264BCD">
        <w:rPr>
          <w:sz w:val="28"/>
          <w:szCs w:val="28"/>
        </w:rPr>
        <w:t xml:space="preserve"> обновления мебели, сценических костюмов, одежды сцены и иного реквизита. </w:t>
      </w:r>
    </w:p>
    <w:p w:rsidR="00DC4305" w:rsidRPr="00264BCD" w:rsidRDefault="00DC4305" w:rsidP="00D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В-третьих, недостаточное включение информационных и инновационных технологий в сферу практической деятельности учреждений культуры.</w:t>
      </w:r>
    </w:p>
    <w:p w:rsidR="00DC4305" w:rsidRPr="00264BCD" w:rsidRDefault="00DC4305" w:rsidP="00DC4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Значимость и актуальность обозначенных проблем требуют сбалансированного решения вопросов, связанных, с одной стороны, с сохранением и развитием культурного потенциала Тунгусовского сельского </w:t>
      </w:r>
      <w:r w:rsidRPr="00264BCD">
        <w:rPr>
          <w:sz w:val="28"/>
          <w:szCs w:val="28"/>
        </w:rPr>
        <w:lastRenderedPageBreak/>
        <w:t>поселения, с другой стороны, с выбором и поддержкой приоритетных направлений, обеспечивающих улучшение качества, разнообразие и доступность услуг учреждений культуры, создание условий для развития творчества.</w:t>
      </w:r>
    </w:p>
    <w:p w:rsidR="00DC4305" w:rsidRPr="00264BCD" w:rsidRDefault="00DC4305" w:rsidP="00DC4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Вышеуказанные проблемы можно решать только комплексно с учетом множества смежных факторов, посредством реализации данной программы. Принятие Программы существенно расширяет методы управления и регулирования в отрасли культура.</w:t>
      </w:r>
    </w:p>
    <w:p w:rsidR="00DC4305" w:rsidRPr="00264BCD" w:rsidRDefault="00DC4305" w:rsidP="00DC4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Программно-целевой метод позволит:</w:t>
      </w:r>
    </w:p>
    <w:p w:rsidR="00DC4305" w:rsidRPr="00264BCD" w:rsidRDefault="00DC4305" w:rsidP="00DC4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сконцентрировать финансовые ресурсы на проведении наиболее значимых мероприятий;</w:t>
      </w:r>
    </w:p>
    <w:p w:rsidR="00DC4305" w:rsidRPr="00264BCD" w:rsidRDefault="00DC4305" w:rsidP="00DC4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обеспечить </w:t>
      </w:r>
      <w:proofErr w:type="spellStart"/>
      <w:r w:rsidRPr="00264BCD">
        <w:rPr>
          <w:sz w:val="28"/>
          <w:szCs w:val="28"/>
        </w:rPr>
        <w:t>адресность</w:t>
      </w:r>
      <w:proofErr w:type="spellEnd"/>
      <w:r w:rsidRPr="00264BCD">
        <w:rPr>
          <w:sz w:val="28"/>
          <w:szCs w:val="28"/>
        </w:rPr>
        <w:t>, последовательность, преемственность и контроль инвестирования средств местного бюджета в сферу культуры;</w:t>
      </w:r>
    </w:p>
    <w:p w:rsidR="00DC4305" w:rsidRPr="00264BCD" w:rsidRDefault="00DC4305" w:rsidP="00DC4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создать условия для эффективного функционирования учреждений культуры и дополнительного образования детей, их дальнейшего развития.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Реализация Программы позволит улучшить техническое состояние учреждений культуры, укрепить материально-техническую базу, наполнить среду поселения разнообразными культурными событиями, сформировать благоприятный социальный климат, повысить культурный авторитет Тунгусовского сельского поселения.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услуг, оказываемых населению учреждениями культуры и дополнительного образования детей, обуславливают необходимость решения данных проблем программно-целевым методом, что в конечном итоге будет способствовать формированию единого культурного пространства Тунгусовского сельского поселения. </w:t>
      </w:r>
    </w:p>
    <w:p w:rsidR="00DC4305" w:rsidRPr="00264BCD" w:rsidRDefault="00DC4305" w:rsidP="00DC4305">
      <w:pPr>
        <w:autoSpaceDE w:val="0"/>
        <w:autoSpaceDN w:val="0"/>
        <w:adjustRightInd w:val="0"/>
        <w:ind w:left="480"/>
        <w:jc w:val="center"/>
        <w:rPr>
          <w:b/>
          <w:bCs/>
          <w:sz w:val="28"/>
          <w:szCs w:val="28"/>
        </w:rPr>
      </w:pPr>
    </w:p>
    <w:p w:rsidR="00DC4305" w:rsidRPr="00264BCD" w:rsidRDefault="00DC4305" w:rsidP="00DC4305">
      <w:pPr>
        <w:autoSpaceDE w:val="0"/>
        <w:autoSpaceDN w:val="0"/>
        <w:adjustRightInd w:val="0"/>
        <w:ind w:left="480"/>
        <w:jc w:val="center"/>
        <w:rPr>
          <w:b/>
          <w:bCs/>
          <w:sz w:val="28"/>
          <w:szCs w:val="28"/>
        </w:rPr>
      </w:pPr>
      <w:r w:rsidRPr="00264BCD">
        <w:rPr>
          <w:b/>
          <w:bCs/>
          <w:sz w:val="28"/>
          <w:szCs w:val="28"/>
        </w:rPr>
        <w:t>2. Цели, задачи, сроки и этапы реализации муниципальной программы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264BCD">
        <w:rPr>
          <w:b/>
          <w:bCs/>
          <w:color w:val="000000"/>
          <w:sz w:val="28"/>
          <w:szCs w:val="28"/>
        </w:rPr>
        <w:t>2.1. Цели Программы: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b/>
          <w:bCs/>
          <w:color w:val="000000"/>
          <w:sz w:val="28"/>
          <w:szCs w:val="28"/>
        </w:rPr>
        <w:t xml:space="preserve">- </w:t>
      </w:r>
      <w:r w:rsidRPr="00264BCD">
        <w:rPr>
          <w:color w:val="000000"/>
          <w:sz w:val="28"/>
          <w:szCs w:val="28"/>
        </w:rPr>
        <w:t xml:space="preserve">формирование единого культурного пространства на территории </w:t>
      </w:r>
      <w:r w:rsidRPr="00264BCD">
        <w:rPr>
          <w:sz w:val="28"/>
          <w:szCs w:val="28"/>
        </w:rPr>
        <w:t>Тунгусовского</w:t>
      </w:r>
      <w:r w:rsidRPr="00264BCD">
        <w:rPr>
          <w:color w:val="000000"/>
          <w:sz w:val="28"/>
          <w:szCs w:val="28"/>
        </w:rPr>
        <w:t xml:space="preserve"> сельского поселения, </w:t>
      </w:r>
      <w:r w:rsidRPr="00264BCD">
        <w:rPr>
          <w:sz w:val="28"/>
          <w:szCs w:val="28"/>
        </w:rPr>
        <w:t>создание условий для выравнивания доступа населения к культурным ценностям, информационным ресурсам и пользованию услугами учреждений культуры;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4BCD">
        <w:rPr>
          <w:sz w:val="28"/>
          <w:szCs w:val="28"/>
        </w:rPr>
        <w:t>-  создание условий для сохранения и развития культурного потенциала поселения.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64BCD">
        <w:rPr>
          <w:b/>
          <w:bCs/>
          <w:sz w:val="28"/>
          <w:szCs w:val="28"/>
        </w:rPr>
        <w:t>2. 2. Основные задачи:</w:t>
      </w:r>
      <w:r w:rsidRPr="00264BCD">
        <w:rPr>
          <w:sz w:val="28"/>
          <w:szCs w:val="28"/>
        </w:rPr>
        <w:t xml:space="preserve"> 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 xml:space="preserve">- сокращение территориальной дифференциации в получении населением Тунгусовского сельского поселения </w:t>
      </w:r>
      <w:proofErr w:type="spellStart"/>
      <w:r w:rsidRPr="00264BCD">
        <w:rPr>
          <w:sz w:val="28"/>
          <w:szCs w:val="28"/>
        </w:rPr>
        <w:t>культурно-досуговых</w:t>
      </w:r>
      <w:proofErr w:type="spellEnd"/>
      <w:r w:rsidRPr="00264BCD">
        <w:rPr>
          <w:sz w:val="28"/>
          <w:szCs w:val="28"/>
        </w:rPr>
        <w:t xml:space="preserve"> услуг;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lastRenderedPageBreak/>
        <w:t>- обеспечение  условий для привлечения различных категорий жителей Тунгусовского сельского поселения к занятиям в самодеятельных коллективах, любительских объединениях, кружках  и клубах по интересам;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>- активизация деятельности по раннему выявлению творчески одаренных детей и молодежи, обеспечение соответствующих условий для их образования и творческого развития;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>- развитие инфраструктуры сферы культуры,  укрепление материально-технической базы учреждений культуры;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>- поддержка творческих проектов в сфере культуры;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>- сохранение и развитие системы традиционных поселенческих мероприятий;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64BCD">
        <w:rPr>
          <w:sz w:val="28"/>
          <w:szCs w:val="28"/>
        </w:rPr>
        <w:t>- формирование привлекательного имиджа Тунгусовского сельского поселения средствами культуры.</w:t>
      </w:r>
    </w:p>
    <w:p w:rsidR="00DC4305" w:rsidRPr="00264BCD" w:rsidRDefault="00DC4305" w:rsidP="00DC4305">
      <w:pPr>
        <w:autoSpaceDE w:val="0"/>
        <w:autoSpaceDN w:val="0"/>
        <w:adjustRightInd w:val="0"/>
        <w:ind w:left="568"/>
        <w:jc w:val="center"/>
        <w:rPr>
          <w:sz w:val="28"/>
          <w:szCs w:val="28"/>
        </w:rPr>
      </w:pPr>
      <w:r w:rsidRPr="00264BCD">
        <w:rPr>
          <w:b/>
          <w:bCs/>
          <w:sz w:val="28"/>
          <w:szCs w:val="28"/>
        </w:rPr>
        <w:t>3. Перечень мероприятий муниципальной программы</w:t>
      </w:r>
      <w:r w:rsidRPr="00264BCD">
        <w:rPr>
          <w:b/>
          <w:sz w:val="28"/>
          <w:szCs w:val="28"/>
        </w:rPr>
        <w:t xml:space="preserve"> в сфере культуры</w:t>
      </w:r>
    </w:p>
    <w:p w:rsidR="00DC4305" w:rsidRPr="002D051D" w:rsidRDefault="00DC4305" w:rsidP="00DC4305">
      <w:pPr>
        <w:pStyle w:val="af1"/>
        <w:numPr>
          <w:ilvl w:val="0"/>
          <w:numId w:val="12"/>
        </w:numPr>
        <w:rPr>
          <w:sz w:val="28"/>
          <w:szCs w:val="28"/>
        </w:rPr>
      </w:pPr>
      <w:r w:rsidRPr="002D051D">
        <w:rPr>
          <w:sz w:val="28"/>
          <w:szCs w:val="28"/>
        </w:rPr>
        <w:t>Проведение мероприятия «Купель» - 1</w:t>
      </w:r>
      <w:r>
        <w:rPr>
          <w:sz w:val="28"/>
          <w:szCs w:val="28"/>
        </w:rPr>
        <w:t>,0</w:t>
      </w:r>
      <w:r w:rsidRPr="002D051D">
        <w:rPr>
          <w:sz w:val="28"/>
          <w:szCs w:val="28"/>
        </w:rPr>
        <w:t xml:space="preserve"> тыс. рублей;</w:t>
      </w:r>
    </w:p>
    <w:p w:rsidR="00DC4305" w:rsidRPr="002D051D" w:rsidRDefault="00DC4305" w:rsidP="00DC4305">
      <w:pPr>
        <w:pStyle w:val="af1"/>
        <w:numPr>
          <w:ilvl w:val="0"/>
          <w:numId w:val="12"/>
        </w:numPr>
        <w:rPr>
          <w:sz w:val="28"/>
          <w:szCs w:val="28"/>
        </w:rPr>
      </w:pPr>
      <w:r w:rsidRPr="002D051D">
        <w:rPr>
          <w:sz w:val="28"/>
          <w:szCs w:val="28"/>
        </w:rPr>
        <w:t>Проведение Масленицы в сельском поселении – 1,0 тыс. рублей;</w:t>
      </w:r>
    </w:p>
    <w:p w:rsidR="00DC4305" w:rsidRPr="002D051D" w:rsidRDefault="00DC4305" w:rsidP="00DC4305">
      <w:pPr>
        <w:pStyle w:val="af1"/>
        <w:numPr>
          <w:ilvl w:val="0"/>
          <w:numId w:val="12"/>
        </w:numPr>
        <w:ind w:left="0" w:firstLine="396"/>
        <w:rPr>
          <w:sz w:val="28"/>
          <w:szCs w:val="28"/>
        </w:rPr>
      </w:pPr>
      <w:r w:rsidRPr="002D051D">
        <w:rPr>
          <w:sz w:val="28"/>
          <w:szCs w:val="28"/>
        </w:rPr>
        <w:t xml:space="preserve">Проведение праздника, посвященного Дню села Тунгусово – 4,0 тыс. рублей; </w:t>
      </w:r>
    </w:p>
    <w:p w:rsidR="00DC4305" w:rsidRPr="002D051D" w:rsidRDefault="00DC4305" w:rsidP="00DC4305">
      <w:pPr>
        <w:pStyle w:val="af1"/>
        <w:numPr>
          <w:ilvl w:val="0"/>
          <w:numId w:val="12"/>
        </w:numPr>
        <w:rPr>
          <w:sz w:val="28"/>
          <w:szCs w:val="28"/>
        </w:rPr>
      </w:pPr>
      <w:r w:rsidRPr="002D051D">
        <w:rPr>
          <w:sz w:val="28"/>
          <w:szCs w:val="28"/>
        </w:rPr>
        <w:t>Проведение новогодних праздников–</w:t>
      </w:r>
      <w:r>
        <w:rPr>
          <w:sz w:val="28"/>
          <w:szCs w:val="28"/>
        </w:rPr>
        <w:t xml:space="preserve"> 4</w:t>
      </w:r>
      <w:r w:rsidRPr="002D051D">
        <w:rPr>
          <w:sz w:val="28"/>
          <w:szCs w:val="28"/>
        </w:rPr>
        <w:t>,0 тыс. рублей;</w:t>
      </w:r>
    </w:p>
    <w:p w:rsidR="00DC4305" w:rsidRPr="00264BCD" w:rsidRDefault="00DC4305" w:rsidP="00DC4305">
      <w:pPr>
        <w:autoSpaceDE w:val="0"/>
        <w:autoSpaceDN w:val="0"/>
        <w:adjustRightInd w:val="0"/>
        <w:ind w:left="568"/>
        <w:jc w:val="center"/>
        <w:rPr>
          <w:b/>
          <w:bCs/>
          <w:sz w:val="28"/>
          <w:szCs w:val="28"/>
        </w:rPr>
      </w:pPr>
      <w:r w:rsidRPr="00264BCD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DC4305" w:rsidRPr="002D051D" w:rsidRDefault="00DC4305" w:rsidP="00DC4305">
      <w:pPr>
        <w:rPr>
          <w:sz w:val="28"/>
          <w:szCs w:val="28"/>
        </w:rPr>
      </w:pPr>
      <w:r w:rsidRPr="00264BCD">
        <w:rPr>
          <w:sz w:val="28"/>
          <w:szCs w:val="28"/>
        </w:rPr>
        <w:tab/>
        <w:t xml:space="preserve">Общий объем финансирования Программы в </w:t>
      </w:r>
      <w:r>
        <w:rPr>
          <w:sz w:val="28"/>
          <w:szCs w:val="28"/>
        </w:rPr>
        <w:t>2024-2028</w:t>
      </w:r>
      <w:r w:rsidRPr="00264BCD">
        <w:rPr>
          <w:sz w:val="28"/>
          <w:szCs w:val="28"/>
        </w:rPr>
        <w:t xml:space="preserve"> годах  составляет</w:t>
      </w:r>
      <w:r w:rsidRPr="002D051D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2D051D">
        <w:rPr>
          <w:sz w:val="28"/>
          <w:szCs w:val="28"/>
        </w:rPr>
        <w:t>0,0 тыс. рублей, в том числе:</w:t>
      </w:r>
    </w:p>
    <w:p w:rsidR="00DC4305" w:rsidRPr="002D051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 w:rsidRPr="002D051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D051D">
        <w:rPr>
          <w:sz w:val="28"/>
          <w:szCs w:val="28"/>
        </w:rPr>
        <w:t xml:space="preserve"> год – 10 тысяч рублей</w:t>
      </w:r>
    </w:p>
    <w:p w:rsidR="00DC4305" w:rsidRPr="002D051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2025</w:t>
      </w:r>
      <w:r w:rsidRPr="002D051D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2D051D">
        <w:rPr>
          <w:sz w:val="28"/>
          <w:szCs w:val="28"/>
        </w:rPr>
        <w:t xml:space="preserve">10  тысяч рублей </w:t>
      </w:r>
    </w:p>
    <w:p w:rsidR="00DC4305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2026</w:t>
      </w:r>
      <w:r w:rsidRPr="002D051D">
        <w:rPr>
          <w:sz w:val="28"/>
          <w:szCs w:val="28"/>
        </w:rPr>
        <w:t xml:space="preserve"> год - 10 тысяч рублей</w:t>
      </w:r>
    </w:p>
    <w:p w:rsidR="00DC4305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2027</w:t>
      </w:r>
      <w:r w:rsidRPr="002D051D">
        <w:rPr>
          <w:sz w:val="28"/>
          <w:szCs w:val="28"/>
        </w:rPr>
        <w:t xml:space="preserve"> год - 10 тысяч рублей</w:t>
      </w:r>
    </w:p>
    <w:p w:rsidR="00DC4305" w:rsidRPr="002D051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Pr="002D051D">
        <w:rPr>
          <w:sz w:val="28"/>
          <w:szCs w:val="28"/>
        </w:rPr>
        <w:t xml:space="preserve"> год - 10 тысяч рублей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Финансирование мероприятий Программы осуществляется за счет средств местного бюджета в соответствии с решением Совета Тунгусовского сельского поселения о бюджете на соответствующий год. Объемы финансирования Программы носят прогнозный характер и подлежат ежегодному уточнению при формировании проекта местного бюджета на очередной финансовый год, исходя из финансовых возможностей</w:t>
      </w:r>
      <w:r w:rsidRPr="00264BCD">
        <w:rPr>
          <w:i/>
          <w:iCs/>
          <w:sz w:val="28"/>
          <w:szCs w:val="28"/>
        </w:rPr>
        <w:t>.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</w:p>
    <w:p w:rsidR="00DC4305" w:rsidRPr="00264BCD" w:rsidRDefault="00DC4305" w:rsidP="00DC4305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264BCD">
        <w:rPr>
          <w:b/>
          <w:bCs/>
          <w:sz w:val="28"/>
          <w:szCs w:val="28"/>
        </w:rPr>
        <w:t>5. Оценка социально-экономической эффективности муниципальной программы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64BCD">
        <w:rPr>
          <w:sz w:val="28"/>
          <w:szCs w:val="28"/>
        </w:rPr>
        <w:tab/>
        <w:t>Оценка эффективности реализации Программы проводится ответственным исполнителем ежегодно, по результатам завершения этапов выполнения Программы, а также по итогам завершения реализации Программы в целом</w:t>
      </w:r>
      <w:r w:rsidRPr="00264BCD">
        <w:rPr>
          <w:i/>
          <w:iCs/>
          <w:sz w:val="28"/>
          <w:szCs w:val="28"/>
        </w:rPr>
        <w:t>.</w:t>
      </w:r>
      <w:r w:rsidRPr="00264BCD">
        <w:rPr>
          <w:sz w:val="28"/>
          <w:szCs w:val="28"/>
        </w:rPr>
        <w:t xml:space="preserve">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ab/>
        <w:t>Ответственный исполнитель Программы по окончании каждого года действия  Программы составляет отчетный доклад с оценкой эффективности реализации Программы путем установления степени достижения ожидаемых результатов, а также путем сравнения полученных значений показателей.</w:t>
      </w:r>
    </w:p>
    <w:p w:rsidR="00DC4305" w:rsidRPr="00264BCD" w:rsidRDefault="00DC4305" w:rsidP="00D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</w:rPr>
        <w:lastRenderedPageBreak/>
        <w:t>При проведении оценки эффективности реализации Программы учитываются сведения соисполнителей Программы о результатах выполнения мероприятий.</w:t>
      </w:r>
    </w:p>
    <w:p w:rsidR="00DC4305" w:rsidRPr="00264BCD" w:rsidRDefault="00DC4305" w:rsidP="00DC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Оценка эффективности реализации Программы включает: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оценку эффективности реализации Программы по уровню выполнения, </w:t>
      </w:r>
      <w:proofErr w:type="gramStart"/>
      <w:r w:rsidRPr="00264BCD">
        <w:rPr>
          <w:sz w:val="28"/>
          <w:szCs w:val="28"/>
        </w:rPr>
        <w:t>характеризующих</w:t>
      </w:r>
      <w:proofErr w:type="gramEnd"/>
      <w:r w:rsidRPr="00264BCD">
        <w:rPr>
          <w:sz w:val="28"/>
          <w:szCs w:val="28"/>
        </w:rPr>
        <w:t xml:space="preserve"> эффективность Программы;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подведение </w:t>
      </w:r>
      <w:proofErr w:type="gramStart"/>
      <w:r w:rsidRPr="00264BCD">
        <w:rPr>
          <w:sz w:val="28"/>
          <w:szCs w:val="28"/>
        </w:rPr>
        <w:t>итогов выполнения Плана мероприятий Программы</w:t>
      </w:r>
      <w:proofErr w:type="gramEnd"/>
      <w:r w:rsidRPr="00264BCD">
        <w:rPr>
          <w:sz w:val="28"/>
          <w:szCs w:val="28"/>
        </w:rPr>
        <w:t xml:space="preserve"> в целом и результатов, достигнутых по каждому мероприятию;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оценку полноты и эффективности использования бюджетных средств, выделенных на Программу;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оценку степени достижения целей и решения задач Программы в целом.</w:t>
      </w:r>
    </w:p>
    <w:p w:rsidR="00DC4305" w:rsidRPr="00264BCD" w:rsidRDefault="00DC4305" w:rsidP="00DC4305">
      <w:pPr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Выполнение Программы позволит достичь следующих результатов: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укрепление единого культурного пространства, культурных связей в Тунгусовском </w:t>
      </w:r>
      <w:proofErr w:type="gramStart"/>
      <w:r w:rsidRPr="00264BCD">
        <w:rPr>
          <w:sz w:val="28"/>
          <w:szCs w:val="28"/>
        </w:rPr>
        <w:t>сельском</w:t>
      </w:r>
      <w:proofErr w:type="gramEnd"/>
      <w:r w:rsidRPr="00264BCD">
        <w:rPr>
          <w:sz w:val="28"/>
          <w:szCs w:val="28"/>
        </w:rPr>
        <w:t xml:space="preserve"> поселения; 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обеспечение равного доступа к культурным ценностям для разных возрастных и социальных групп;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создание благоприятных условий для вовлечения граждан в творческую деятельность, освоение новых форм и направлений работы;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расширение ассортимента услуг, предоставляемых в сфере культуры на территории Тунгусовского сельского поселения;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- рост зрительского интереса к проводимым </w:t>
      </w:r>
      <w:proofErr w:type="spellStart"/>
      <w:r w:rsidRPr="00264BCD">
        <w:rPr>
          <w:sz w:val="28"/>
          <w:szCs w:val="28"/>
        </w:rPr>
        <w:t>культурно-досуговым</w:t>
      </w:r>
      <w:proofErr w:type="spellEnd"/>
      <w:r w:rsidRPr="00264BCD">
        <w:rPr>
          <w:sz w:val="28"/>
          <w:szCs w:val="28"/>
        </w:rPr>
        <w:t xml:space="preserve"> мероприятиям, увеличение уровня охвата жителей нестационарным культурным обслуживанием;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активизация процессов в области общественного управления;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наполнение культурными событиями общественной жизни;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формирование благоприятного социального климата в Тунгусовского сельском поселении;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улучшение имиджа муниципального образования;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оптимизации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- обеспечение повышения эффективности процесса управления в сфере культуры, создание условий для организационного взаимодействия по вертикальным и горизонтальным связям.</w:t>
      </w:r>
    </w:p>
    <w:p w:rsidR="00DC4305" w:rsidRPr="00264BCD" w:rsidRDefault="00DC4305" w:rsidP="00DC4305">
      <w:pPr>
        <w:autoSpaceDE w:val="0"/>
        <w:autoSpaceDN w:val="0"/>
        <w:adjustRightInd w:val="0"/>
        <w:rPr>
          <w:sz w:val="28"/>
          <w:szCs w:val="28"/>
        </w:rPr>
      </w:pPr>
    </w:p>
    <w:p w:rsidR="00DC4305" w:rsidRPr="00264BCD" w:rsidRDefault="00DC4305" w:rsidP="00DC4305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264BCD">
        <w:rPr>
          <w:b/>
          <w:bCs/>
          <w:sz w:val="28"/>
          <w:szCs w:val="28"/>
        </w:rPr>
        <w:t>6. Механизм реализации Программы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Механизмы реализации Программы представляют собой скоординированные по срокам и направлениям действия исполнителей с учетом современных требований и тенденций развития культуры, исходя из реальной социально-экономической ситуации в Тунгусовского сельском поселении. 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Финансирование программных мероприятий осуществляется в соответствии с нормативными правовыми актами Администрации </w:t>
      </w:r>
      <w:r w:rsidRPr="00264BCD">
        <w:rPr>
          <w:sz w:val="28"/>
          <w:szCs w:val="28"/>
        </w:rPr>
        <w:lastRenderedPageBreak/>
        <w:t>Тунгусовского сельского поселения, принятыми согласно действующему законодательству Российской Федерации и Томской области.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Общее руководство и текущее управление по реализации  мероприятий, предусмотренных Программой, оценку эффективности осуществляет специалист, ответственный за реализацию социальной политики в поселении. 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Учреждения культуры, участвующие в реализации Программы, планируют работу по Программе, проводят мероприятия в рамках Программы, ежеквартально представляют информацию о ходе ее выполнения. 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Ответственный специалист ежегодно в установленном порядке вносит предложения по уточнению перечня программных мероприятий на очередной финансовый год, о перераспределении финансовых ресурсов между программными мероприятиями, изменении сроков выполнения мероприятий, участвует в обсуждении вопросов, связанных с реализацией и финансированием Программы,  готовит бюджетную заявку на очередной финансовый год. 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64BCD">
        <w:rPr>
          <w:sz w:val="28"/>
          <w:szCs w:val="28"/>
        </w:rPr>
        <w:t>Управление реализацией Программы, контролирующее выполнение намеченных мероприятий, целевое использование выделенных ассигнований осуществляет муниципальный заказчик – Администрация Тунгусовского сельского поселения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 xml:space="preserve">Глава Тунгусовского сельского поселения осуществляет общий </w:t>
      </w:r>
      <w:proofErr w:type="gramStart"/>
      <w:r w:rsidRPr="00264BCD">
        <w:rPr>
          <w:sz w:val="28"/>
          <w:szCs w:val="28"/>
        </w:rPr>
        <w:t>контроль за</w:t>
      </w:r>
      <w:proofErr w:type="gramEnd"/>
      <w:r w:rsidRPr="00264BCD">
        <w:rPr>
          <w:sz w:val="28"/>
          <w:szCs w:val="28"/>
        </w:rPr>
        <w:t xml:space="preserve"> реализацией Программы, в части рассмотрения отчетности контроль осуществляет главный бухгалтер.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Контроль целевого и эффективного использования бюджетных средств осуществляет главный специалист по финансовым вопросам.</w:t>
      </w:r>
    </w:p>
    <w:p w:rsidR="00DC4305" w:rsidRPr="00264BCD" w:rsidRDefault="00DC4305" w:rsidP="00DC4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BCD">
        <w:rPr>
          <w:sz w:val="28"/>
          <w:szCs w:val="28"/>
        </w:rPr>
        <w:t>Бюджетная составляющая Программы контролируется в соответствии с действующим законодательством</w:t>
      </w:r>
      <w:r>
        <w:rPr>
          <w:sz w:val="28"/>
          <w:szCs w:val="28"/>
        </w:rPr>
        <w:t>.</w:t>
      </w:r>
    </w:p>
    <w:p w:rsidR="00DC4305" w:rsidRPr="00264BCD" w:rsidRDefault="00DC4305" w:rsidP="00DC4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305" w:rsidRPr="00264BCD" w:rsidRDefault="00DC4305" w:rsidP="00DC43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64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4BCD">
        <w:rPr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DC4305" w:rsidRDefault="00DC4305" w:rsidP="00DC4305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DC4305" w:rsidRPr="003934B9" w:rsidRDefault="00DC4305" w:rsidP="00DC4305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3934B9">
        <w:t>:</w:t>
      </w:r>
      <w:r w:rsidRPr="003934B9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9" w:history="1">
        <w:r w:rsidRPr="00DE22B9">
          <w:rPr>
            <w:rStyle w:val="a7"/>
            <w:sz w:val="21"/>
            <w:szCs w:val="21"/>
            <w:shd w:val="clear" w:color="auto" w:fill="FFFFFF"/>
            <w:lang w:val="en-US"/>
          </w:rPr>
          <w:t>http</w:t>
        </w:r>
        <w:r w:rsidRPr="003934B9">
          <w:rPr>
            <w:rStyle w:val="a7"/>
            <w:sz w:val="21"/>
            <w:szCs w:val="21"/>
            <w:shd w:val="clear" w:color="auto" w:fill="FFFFFF"/>
          </w:rPr>
          <w:t>://</w:t>
        </w:r>
        <w:r w:rsidRPr="00DE22B9">
          <w:rPr>
            <w:rStyle w:val="a7"/>
            <w:sz w:val="21"/>
            <w:szCs w:val="21"/>
            <w:shd w:val="clear" w:color="auto" w:fill="FFFFFF"/>
            <w:lang w:val="en-US"/>
          </w:rPr>
          <w:t>tungusovosp</w:t>
        </w:r>
        <w:r w:rsidRPr="003934B9">
          <w:rPr>
            <w:rStyle w:val="a7"/>
            <w:sz w:val="21"/>
            <w:szCs w:val="21"/>
            <w:shd w:val="clear" w:color="auto" w:fill="FFFFFF"/>
          </w:rPr>
          <w:t>@</w:t>
        </w:r>
        <w:r w:rsidRPr="00DE22B9">
          <w:rPr>
            <w:rStyle w:val="a7"/>
            <w:sz w:val="21"/>
            <w:szCs w:val="21"/>
            <w:shd w:val="clear" w:color="auto" w:fill="FFFFFF"/>
            <w:lang w:val="en-US"/>
          </w:rPr>
          <w:t>molchanovo</w:t>
        </w:r>
        <w:r w:rsidRPr="003934B9">
          <w:rPr>
            <w:rStyle w:val="a7"/>
            <w:sz w:val="21"/>
            <w:szCs w:val="21"/>
            <w:shd w:val="clear" w:color="auto" w:fill="FFFFFF"/>
          </w:rPr>
          <w:t>.</w:t>
        </w:r>
        <w:r w:rsidRPr="00DE22B9">
          <w:rPr>
            <w:rStyle w:val="a7"/>
            <w:sz w:val="21"/>
            <w:szCs w:val="21"/>
            <w:shd w:val="clear" w:color="auto" w:fill="FFFFFF"/>
            <w:lang w:val="en-US"/>
          </w:rPr>
          <w:t>gov</w:t>
        </w:r>
        <w:r w:rsidRPr="003934B9">
          <w:rPr>
            <w:rStyle w:val="a7"/>
            <w:sz w:val="21"/>
            <w:szCs w:val="21"/>
            <w:shd w:val="clear" w:color="auto" w:fill="FFFFFF"/>
          </w:rPr>
          <w:t>70.</w:t>
        </w:r>
        <w:r w:rsidRPr="00DE22B9">
          <w:rPr>
            <w:rStyle w:val="a7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DC4305" w:rsidRPr="00F430A0" w:rsidRDefault="00DC4305" w:rsidP="00DC4305">
      <w:pPr>
        <w:jc w:val="center"/>
      </w:pPr>
      <w:r>
        <w:t>ПОСТАНОВЛЕНИЕ</w:t>
      </w:r>
    </w:p>
    <w:p w:rsidR="00DC4305" w:rsidRDefault="00DC4305" w:rsidP="00DC4305">
      <w:r>
        <w:t>22.01.2024</w:t>
      </w:r>
      <w:r w:rsidRPr="00F430A0">
        <w:t xml:space="preserve">                                                                             </w:t>
      </w:r>
      <w:r>
        <w:t xml:space="preserve">                                               № 5</w:t>
      </w:r>
    </w:p>
    <w:p w:rsidR="00DC4305" w:rsidRDefault="00DC4305" w:rsidP="00DC4305"/>
    <w:p w:rsidR="00DC4305" w:rsidRDefault="00DC4305" w:rsidP="00DC4305"/>
    <w:p w:rsidR="00DC4305" w:rsidRDefault="00DC4305" w:rsidP="00DC4305">
      <w:r>
        <w:t xml:space="preserve">Об исключении из </w:t>
      </w:r>
      <w:proofErr w:type="gramStart"/>
      <w:r>
        <w:t>специализированного</w:t>
      </w:r>
      <w:proofErr w:type="gramEnd"/>
    </w:p>
    <w:p w:rsidR="00DC4305" w:rsidRDefault="00DC4305" w:rsidP="00DC4305">
      <w:r>
        <w:t>жилого фонда жилого помещения</w:t>
      </w:r>
    </w:p>
    <w:p w:rsidR="00DC4305" w:rsidRDefault="00DC4305" w:rsidP="00DC4305"/>
    <w:p w:rsidR="00DC4305" w:rsidRDefault="00DC4305" w:rsidP="00DC4305">
      <w:r>
        <w:t xml:space="preserve">            В соответствии с пунктом 5 статьи 15 Закона Томской области от 19 августа 1999 года №28-ОЗ "О социальной поддержке детей-сирот и детей оставшихся без попечения родителей</w:t>
      </w:r>
      <w:proofErr w:type="gramStart"/>
      <w:r>
        <w:t xml:space="preserve"> ,</w:t>
      </w:r>
      <w:proofErr w:type="gramEnd"/>
      <w:r>
        <w:t xml:space="preserve"> в Томской области" и в связи с положительным заключением Отдела опеки и попечительства Администрации Молчановского района, об отсутствии обстоятельств свидетельствующих о необходимости оказания детям-сиротам и детям, оставшимся без </w:t>
      </w:r>
      <w:r>
        <w:lastRenderedPageBreak/>
        <w:t xml:space="preserve">попечения родителей, лицам из числа детей-сирот </w:t>
      </w:r>
      <w:proofErr w:type="gramStart"/>
      <w:r>
        <w:t xml:space="preserve">и детей, оставшимся без попечения родителей, содействия в преодолении трудной жизненной ситуации </w:t>
      </w:r>
      <w:proofErr w:type="gramEnd"/>
    </w:p>
    <w:p w:rsidR="00DC4305" w:rsidRDefault="00DC4305" w:rsidP="00DC4305">
      <w:r>
        <w:t>ПОСТАНОВЛЯЮ:</w:t>
      </w:r>
    </w:p>
    <w:p w:rsidR="00DC4305" w:rsidRDefault="00DC4305" w:rsidP="00DC4305">
      <w:pPr>
        <w:jc w:val="both"/>
        <w:rPr>
          <w:rFonts w:cs="Tahoma"/>
        </w:rPr>
      </w:pPr>
      <w:r>
        <w:t xml:space="preserve">1.Жилая </w:t>
      </w:r>
      <w:proofErr w:type="gramStart"/>
      <w:r>
        <w:t>квартира</w:t>
      </w:r>
      <w:proofErr w:type="gramEnd"/>
      <w:r>
        <w:t xml:space="preserve"> в которой проживает </w:t>
      </w:r>
      <w:proofErr w:type="spellStart"/>
      <w:r>
        <w:t>Ключникова</w:t>
      </w:r>
      <w:proofErr w:type="spellEnd"/>
      <w:r>
        <w:t xml:space="preserve"> Галина Александровна,13.01.1999 года </w:t>
      </w:r>
      <w:proofErr w:type="spellStart"/>
      <w:r>
        <w:t>рожд</w:t>
      </w:r>
      <w:proofErr w:type="spellEnd"/>
      <w:r>
        <w:t xml:space="preserve">. по адресу: Томская область, </w:t>
      </w:r>
      <w:proofErr w:type="spellStart"/>
      <w:r>
        <w:t>Молчановский</w:t>
      </w:r>
      <w:proofErr w:type="spellEnd"/>
      <w:r>
        <w:t xml:space="preserve"> муниципальный район, Тунгусовское сельское поселение, </w:t>
      </w: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  <w:r>
        <w:t xml:space="preserve">, ул.Школьная, д.8, кв.2, исключить из реестра специализированного муниципального жилого фонда </w:t>
      </w:r>
      <w:r>
        <w:rPr>
          <w:rFonts w:cs="Tahoma"/>
        </w:rPr>
        <w:t xml:space="preserve">для детей-сирот оставшихся без попечения родителей,  лиц, из числа  детей-сирот и детей, оставшихся без попечения родителей, которые подлежат обеспечению жилыми помещениями на территории Тунгусовского сельского поселения Томской области Молчановского района на основании приватизации данного жилого помещения </w:t>
      </w:r>
      <w:proofErr w:type="spellStart"/>
      <w:r>
        <w:rPr>
          <w:rFonts w:cs="Tahoma"/>
        </w:rPr>
        <w:t>Ключниковой</w:t>
      </w:r>
      <w:proofErr w:type="spellEnd"/>
      <w:r>
        <w:rPr>
          <w:rFonts w:cs="Tahoma"/>
        </w:rPr>
        <w:t xml:space="preserve"> Г.А.(договор о приватизации от 08.08.2023г.№94)</w:t>
      </w:r>
    </w:p>
    <w:p w:rsidR="00DC4305" w:rsidRDefault="00DC4305" w:rsidP="00DC4305">
      <w:pPr>
        <w:jc w:val="both"/>
        <w:rPr>
          <w:rFonts w:cs="Tahoma"/>
        </w:rPr>
      </w:pPr>
      <w:r>
        <w:rPr>
          <w:rFonts w:cs="Tahoma"/>
        </w:rPr>
        <w:t>2.</w:t>
      </w:r>
      <w:r w:rsidRPr="00AC49DD">
        <w:t xml:space="preserve"> </w:t>
      </w:r>
      <w:r>
        <w:t xml:space="preserve">Жилая </w:t>
      </w:r>
      <w:proofErr w:type="gramStart"/>
      <w:r>
        <w:t>квартира</w:t>
      </w:r>
      <w:proofErr w:type="gramEnd"/>
      <w:r>
        <w:t xml:space="preserve"> в которой проживает </w:t>
      </w:r>
      <w:proofErr w:type="spellStart"/>
      <w:r>
        <w:t>Притула</w:t>
      </w:r>
      <w:proofErr w:type="spellEnd"/>
      <w:r>
        <w:t xml:space="preserve"> Александр Владимирович, 23.03.1990 года </w:t>
      </w:r>
      <w:proofErr w:type="spellStart"/>
      <w:r>
        <w:t>рожд</w:t>
      </w:r>
      <w:proofErr w:type="spellEnd"/>
      <w:r>
        <w:t xml:space="preserve">. по адресу: Томская область, </w:t>
      </w:r>
      <w:proofErr w:type="spellStart"/>
      <w:r>
        <w:t>Молчановский</w:t>
      </w:r>
      <w:proofErr w:type="spellEnd"/>
      <w:r>
        <w:t xml:space="preserve"> муниципальный район, Тунгусовское сельское поселение, </w:t>
      </w: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  <w:r>
        <w:t xml:space="preserve">, </w:t>
      </w:r>
      <w:proofErr w:type="spellStart"/>
      <w:r>
        <w:t>ул.Кнакиса</w:t>
      </w:r>
      <w:proofErr w:type="spellEnd"/>
      <w:r>
        <w:t xml:space="preserve">, д.41, кв.1, исключить из реестра специализированного муниципального жилого фонда </w:t>
      </w:r>
      <w:r>
        <w:rPr>
          <w:rFonts w:cs="Tahoma"/>
        </w:rPr>
        <w:t xml:space="preserve">для детей-сирот оставшихся без попечения родителей,  лиц, из числа  детей-сирот и детей, оставшихся без попечения родителей, которые подлежат обеспечению жилыми помещениями на территории Тунгусовского сельского поселения Томской области Молчановского района на основании приватизации данного жилого помещения </w:t>
      </w:r>
      <w:proofErr w:type="spellStart"/>
      <w:r>
        <w:rPr>
          <w:rFonts w:cs="Tahoma"/>
        </w:rPr>
        <w:t>Притула</w:t>
      </w:r>
      <w:proofErr w:type="spellEnd"/>
      <w:r>
        <w:rPr>
          <w:rFonts w:cs="Tahoma"/>
        </w:rPr>
        <w:t xml:space="preserve"> А.В.(договор о приватизации от 22.12.2023г.№95)</w:t>
      </w:r>
    </w:p>
    <w:p w:rsidR="00DC4305" w:rsidRPr="00812964" w:rsidRDefault="00DC4305" w:rsidP="00DC4305">
      <w:pPr>
        <w:jc w:val="both"/>
        <w:rPr>
          <w:rFonts w:cs="Tahoma"/>
        </w:rPr>
      </w:pPr>
      <w:r>
        <w:rPr>
          <w:rFonts w:cs="Tahoma"/>
        </w:rPr>
        <w:t>3</w:t>
      </w:r>
      <w:r w:rsidRPr="00C53DB0">
        <w:t>.</w:t>
      </w:r>
      <w:r>
        <w:t xml:space="preserve">Специалисту поселения по управлению муниципальным имуществом М.М.Попову внести изменения в Реестр </w:t>
      </w:r>
      <w:proofErr w:type="spellStart"/>
      <w:r>
        <w:t>спецжилфонда</w:t>
      </w:r>
      <w:proofErr w:type="spellEnd"/>
      <w:r>
        <w:t xml:space="preserve"> поселения.</w:t>
      </w:r>
    </w:p>
    <w:p w:rsidR="00DC4305" w:rsidRDefault="00DC4305" w:rsidP="00DC4305">
      <w:pPr>
        <w:ind w:left="567"/>
        <w:jc w:val="both"/>
      </w:pPr>
    </w:p>
    <w:p w:rsidR="00DC4305" w:rsidRDefault="00DC4305" w:rsidP="00DC4305">
      <w:pPr>
        <w:jc w:val="both"/>
        <w:rPr>
          <w:color w:val="2D3038"/>
          <w:shd w:val="clear" w:color="auto" w:fill="FFFFFF"/>
        </w:rPr>
      </w:pPr>
    </w:p>
    <w:p w:rsidR="00DC4305" w:rsidRDefault="00DC4305" w:rsidP="00DC4305">
      <w:pPr>
        <w:jc w:val="both"/>
        <w:rPr>
          <w:color w:val="2D3038"/>
          <w:shd w:val="clear" w:color="auto" w:fill="FFFFFF"/>
        </w:rPr>
      </w:pPr>
    </w:p>
    <w:p w:rsidR="00DC4305" w:rsidRPr="00C53DB0" w:rsidRDefault="00DC4305" w:rsidP="00DC4305">
      <w:pPr>
        <w:jc w:val="both"/>
      </w:pPr>
      <w:r>
        <w:rPr>
          <w:color w:val="2D3038"/>
          <w:shd w:val="clear" w:color="auto" w:fill="FFFFFF"/>
        </w:rPr>
        <w:t xml:space="preserve">Глава поселения                                                                                                    А.А.Мищенко             </w:t>
      </w:r>
      <w:r w:rsidRPr="00C53DB0">
        <w:rPr>
          <w:color w:val="2D3038"/>
          <w:shd w:val="clear" w:color="auto" w:fill="FFFFFF"/>
        </w:rPr>
        <w:t xml:space="preserve"> </w:t>
      </w:r>
    </w:p>
    <w:p w:rsidR="00DC4305" w:rsidRDefault="00DC4305" w:rsidP="00DC4305"/>
    <w:p w:rsidR="00DC4305" w:rsidRPr="001B3C55" w:rsidRDefault="00DC4305" w:rsidP="00DC4305">
      <w:pPr>
        <w:jc w:val="center"/>
        <w:rPr>
          <w:sz w:val="28"/>
          <w:szCs w:val="28"/>
        </w:rPr>
      </w:pPr>
      <w:r w:rsidRPr="00264BCD">
        <w:rPr>
          <w:sz w:val="28"/>
          <w:szCs w:val="28"/>
        </w:rPr>
        <w:t xml:space="preserve">   </w:t>
      </w:r>
      <w:r w:rsidRPr="001B3C55">
        <w:rPr>
          <w:sz w:val="28"/>
          <w:szCs w:val="28"/>
        </w:rPr>
        <w:t>АДМИНИСТРАЦИЯ ТУНГУСОВСКОГО СЕЛЬСКОГО ПОСЕЛЕНИЯ</w:t>
      </w:r>
    </w:p>
    <w:p w:rsidR="00DC4305" w:rsidRPr="001B3C55" w:rsidRDefault="00DC4305" w:rsidP="00DC4305">
      <w:pP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МОЛЧАНОВСКОГО РАЙОНА ТОМСКОЙ ОБЛАСТИ</w:t>
      </w:r>
    </w:p>
    <w:p w:rsidR="00DC4305" w:rsidRPr="001B3C55" w:rsidRDefault="00DC4305" w:rsidP="00DC4305">
      <w:pPr>
        <w:jc w:val="center"/>
        <w:rPr>
          <w:sz w:val="28"/>
          <w:szCs w:val="28"/>
        </w:rPr>
      </w:pPr>
    </w:p>
    <w:p w:rsidR="00DC4305" w:rsidRPr="001B3C55" w:rsidRDefault="00DC4305" w:rsidP="00DC4305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Постановление</w:t>
      </w:r>
    </w:p>
    <w:p w:rsidR="00DC4305" w:rsidRPr="001B3C55" w:rsidRDefault="00DC4305" w:rsidP="00DC4305">
      <w:pPr>
        <w:jc w:val="center"/>
        <w:rPr>
          <w:sz w:val="28"/>
          <w:szCs w:val="28"/>
        </w:rPr>
      </w:pPr>
      <w:r w:rsidRPr="001B3C55">
        <w:rPr>
          <w:sz w:val="28"/>
          <w:szCs w:val="28"/>
        </w:rPr>
        <w:t>с. Тунгусово</w:t>
      </w:r>
    </w:p>
    <w:p w:rsidR="00DC4305" w:rsidRPr="005442C9" w:rsidRDefault="00DC4305" w:rsidP="00DC4305">
      <w:pPr>
        <w:ind w:left="720"/>
        <w:jc w:val="center"/>
        <w:rPr>
          <w:color w:val="FF0000"/>
          <w:sz w:val="28"/>
          <w:szCs w:val="28"/>
        </w:rPr>
      </w:pPr>
    </w:p>
    <w:p w:rsidR="00DC4305" w:rsidRPr="005442C9" w:rsidRDefault="00DC4305" w:rsidP="00DC4305">
      <w:pPr>
        <w:ind w:left="720"/>
        <w:jc w:val="center"/>
        <w:rPr>
          <w:sz w:val="28"/>
          <w:szCs w:val="28"/>
        </w:rPr>
      </w:pPr>
    </w:p>
    <w:p w:rsidR="00DC4305" w:rsidRPr="005442C9" w:rsidRDefault="00DC4305" w:rsidP="00DC430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24.01.2024                                                                                               </w:t>
      </w:r>
      <w:r w:rsidRPr="005442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</w:t>
      </w:r>
    </w:p>
    <w:p w:rsidR="00DC4305" w:rsidRPr="005442C9" w:rsidRDefault="00DC4305" w:rsidP="00DC4305">
      <w:pPr>
        <w:ind w:left="720"/>
        <w:jc w:val="center"/>
        <w:rPr>
          <w:sz w:val="28"/>
          <w:szCs w:val="28"/>
        </w:rPr>
      </w:pPr>
    </w:p>
    <w:p w:rsidR="00DC4305" w:rsidRDefault="00DC4305" w:rsidP="00DC4305">
      <w:pPr>
        <w:ind w:right="-48"/>
        <w:jc w:val="center"/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 xml:space="preserve">О признании </w:t>
      </w:r>
      <w:proofErr w:type="gramStart"/>
      <w:r w:rsidRPr="00D36754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>и</w:t>
      </w:r>
      <w:proofErr w:type="gramEnd"/>
      <w:r w:rsidRPr="00D36754">
        <w:rPr>
          <w:color w:val="000000"/>
          <w:sz w:val="28"/>
          <w:szCs w:val="28"/>
        </w:rPr>
        <w:t xml:space="preserve"> силу постановлен</w:t>
      </w:r>
      <w:r>
        <w:rPr>
          <w:color w:val="000000"/>
          <w:sz w:val="28"/>
          <w:szCs w:val="28"/>
        </w:rPr>
        <w:t>ий</w:t>
      </w:r>
      <w:r w:rsidRPr="00D36754">
        <w:rPr>
          <w:color w:val="000000"/>
          <w:sz w:val="28"/>
          <w:szCs w:val="28"/>
        </w:rPr>
        <w:t xml:space="preserve"> </w:t>
      </w:r>
    </w:p>
    <w:p w:rsidR="00DC4305" w:rsidRPr="00D36754" w:rsidRDefault="00DC4305" w:rsidP="00DC4305">
      <w:pPr>
        <w:ind w:right="-48"/>
        <w:jc w:val="center"/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Тунгусовского сельского поселения</w:t>
      </w:r>
    </w:p>
    <w:p w:rsidR="00DC4305" w:rsidRDefault="00DC4305" w:rsidP="00DC4305">
      <w:pPr>
        <w:rPr>
          <w:color w:val="000000"/>
          <w:sz w:val="28"/>
          <w:szCs w:val="28"/>
        </w:rPr>
      </w:pPr>
    </w:p>
    <w:p w:rsidR="00DC4305" w:rsidRPr="00D36754" w:rsidRDefault="00DC4305" w:rsidP="00DC4305">
      <w:pPr>
        <w:ind w:firstLine="709"/>
        <w:rPr>
          <w:bCs/>
          <w:sz w:val="28"/>
          <w:szCs w:val="28"/>
        </w:rPr>
      </w:pPr>
      <w:r w:rsidRPr="00D36754">
        <w:rPr>
          <w:bCs/>
          <w:sz w:val="28"/>
          <w:szCs w:val="28"/>
        </w:rPr>
        <w:t>В целях приведения нормативных актов в соответствие с действующим законодательством Российской Федерации</w:t>
      </w:r>
    </w:p>
    <w:p w:rsidR="00DC4305" w:rsidRPr="00D36754" w:rsidRDefault="00DC4305" w:rsidP="00DC4305">
      <w:pPr>
        <w:ind w:firstLine="709"/>
        <w:rPr>
          <w:bCs/>
          <w:sz w:val="28"/>
          <w:szCs w:val="28"/>
        </w:rPr>
      </w:pPr>
    </w:p>
    <w:p w:rsidR="00DC4305" w:rsidRPr="00D36754" w:rsidRDefault="00DC4305" w:rsidP="00DC4305">
      <w:pPr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>ПОСТАНОВЛЯЮ:</w:t>
      </w:r>
    </w:p>
    <w:p w:rsidR="00DC4305" w:rsidRPr="00C30483" w:rsidRDefault="00DC4305" w:rsidP="00DC4305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right="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483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следующее постановление</w:t>
      </w:r>
      <w:r w:rsidRPr="00C30483">
        <w:rPr>
          <w:rFonts w:ascii="Times New Roman" w:hAnsi="Times New Roman" w:cs="Times New Roman"/>
          <w:sz w:val="28"/>
          <w:szCs w:val="28"/>
        </w:rPr>
        <w:t xml:space="preserve"> Администрации Тунгусовского сельского поселения от 01.08.2023 № 71 «Об утверждении Порядка подвоза питьевой воды населению деревни Верхняя Фёдоровка муниципального образования «Тунгусовское сельское </w:t>
      </w:r>
      <w:r w:rsidRPr="00C30483">
        <w:rPr>
          <w:rFonts w:ascii="Times New Roman" w:hAnsi="Times New Roman" w:cs="Times New Roman"/>
          <w:sz w:val="28"/>
          <w:szCs w:val="28"/>
        </w:rPr>
        <w:lastRenderedPageBreak/>
        <w:t>поселение» Молчановского района»;</w:t>
      </w:r>
    </w:p>
    <w:p w:rsidR="00DC4305" w:rsidRPr="00181C45" w:rsidRDefault="00DC4305" w:rsidP="00DC430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1C45">
        <w:rPr>
          <w:sz w:val="28"/>
          <w:szCs w:val="28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10" w:tgtFrame="_blank" w:history="1">
        <w:r w:rsidRPr="00181C45">
          <w:rPr>
            <w:rStyle w:val="a7"/>
            <w:sz w:val="28"/>
            <w:szCs w:val="28"/>
            <w:shd w:val="clear" w:color="auto" w:fill="FFFFFF"/>
          </w:rPr>
          <w:t>https://tungusovo.ru/</w:t>
        </w:r>
      </w:hyperlink>
      <w:r w:rsidRPr="00181C45">
        <w:rPr>
          <w:sz w:val="28"/>
          <w:szCs w:val="28"/>
        </w:rPr>
        <w:t>.</w:t>
      </w:r>
    </w:p>
    <w:p w:rsidR="00DC4305" w:rsidRPr="00181C45" w:rsidRDefault="00DC4305" w:rsidP="00DC4305">
      <w:pPr>
        <w:ind w:firstLine="708"/>
        <w:rPr>
          <w:sz w:val="28"/>
          <w:szCs w:val="28"/>
        </w:rPr>
      </w:pPr>
      <w:r w:rsidRPr="00181C4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C4305" w:rsidRPr="00181C45" w:rsidRDefault="00DC4305" w:rsidP="00DC4305">
      <w:pPr>
        <w:pStyle w:val="af7"/>
        <w:ind w:left="0" w:firstLine="709"/>
        <w:jc w:val="both"/>
        <w:rPr>
          <w:sz w:val="28"/>
          <w:szCs w:val="28"/>
        </w:rPr>
      </w:pPr>
      <w:r w:rsidRPr="00181C45">
        <w:rPr>
          <w:sz w:val="28"/>
          <w:szCs w:val="28"/>
        </w:rPr>
        <w:t xml:space="preserve">4. </w:t>
      </w:r>
      <w:proofErr w:type="gramStart"/>
      <w:r w:rsidRPr="00181C45">
        <w:rPr>
          <w:sz w:val="28"/>
          <w:szCs w:val="28"/>
        </w:rPr>
        <w:t>Контроль за</w:t>
      </w:r>
      <w:proofErr w:type="gramEnd"/>
      <w:r w:rsidRPr="00181C4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C4305" w:rsidRPr="00181C45" w:rsidRDefault="00DC4305" w:rsidP="00DC4305">
      <w:pPr>
        <w:ind w:left="720"/>
        <w:rPr>
          <w:sz w:val="28"/>
          <w:szCs w:val="28"/>
        </w:rPr>
      </w:pPr>
    </w:p>
    <w:p w:rsidR="00DC4305" w:rsidRPr="00181C45" w:rsidRDefault="00DC4305" w:rsidP="00DC4305">
      <w:pPr>
        <w:ind w:left="720"/>
        <w:rPr>
          <w:sz w:val="28"/>
          <w:szCs w:val="28"/>
        </w:rPr>
      </w:pPr>
    </w:p>
    <w:p w:rsidR="00DC4305" w:rsidRPr="005442C9" w:rsidRDefault="00DC4305" w:rsidP="00DC4305">
      <w:pPr>
        <w:ind w:left="720"/>
        <w:rPr>
          <w:sz w:val="28"/>
          <w:szCs w:val="28"/>
        </w:rPr>
      </w:pPr>
    </w:p>
    <w:p w:rsidR="00DC4305" w:rsidRDefault="00DC4305" w:rsidP="00DC4305">
      <w:pPr>
        <w:rPr>
          <w:sz w:val="28"/>
          <w:szCs w:val="28"/>
        </w:rPr>
      </w:pPr>
      <w:r w:rsidRPr="005442C9">
        <w:rPr>
          <w:sz w:val="28"/>
          <w:szCs w:val="28"/>
        </w:rPr>
        <w:t>Глав</w:t>
      </w:r>
      <w:r>
        <w:rPr>
          <w:sz w:val="28"/>
          <w:szCs w:val="28"/>
        </w:rPr>
        <w:t>а Тунгусовского сельского поселения                                   А.А. Мищенко</w:t>
      </w:r>
    </w:p>
    <w:p w:rsidR="00DC4305" w:rsidRPr="00264BCD" w:rsidRDefault="00DC4305" w:rsidP="00DC4305">
      <w:pPr>
        <w:rPr>
          <w:sz w:val="28"/>
          <w:szCs w:val="28"/>
        </w:rPr>
      </w:pPr>
      <w:r w:rsidRPr="00264BCD">
        <w:rPr>
          <w:sz w:val="28"/>
          <w:szCs w:val="28"/>
        </w:rPr>
        <w:t xml:space="preserve">            </w:t>
      </w:r>
      <w:r w:rsidRPr="00264BCD">
        <w:rPr>
          <w:i/>
          <w:sz w:val="28"/>
          <w:szCs w:val="28"/>
        </w:rPr>
        <w:t xml:space="preserve"> </w:t>
      </w:r>
      <w:r w:rsidRPr="00264BCD">
        <w:rPr>
          <w:sz w:val="28"/>
          <w:szCs w:val="28"/>
        </w:rPr>
        <w:t xml:space="preserve">                                            </w:t>
      </w:r>
    </w:p>
    <w:p w:rsidR="00DC4305" w:rsidRPr="00043F7C" w:rsidRDefault="00DC4305" w:rsidP="00DC4305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DC4305" w:rsidRPr="00043F7C" w:rsidRDefault="00DC4305" w:rsidP="00DC4305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DC4305" w:rsidRPr="00043F7C" w:rsidRDefault="00DC4305" w:rsidP="00DC4305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043F7C">
        <w:rPr>
          <w:rFonts w:ascii="Times New Roman" w:hAnsi="Times New Roman" w:cs="Times New Roman"/>
          <w:b/>
          <w:bCs/>
          <w:sz w:val="28"/>
          <w:szCs w:val="28"/>
        </w:rPr>
        <w:t>Кнакиса</w:t>
      </w:r>
      <w:proofErr w:type="spellEnd"/>
      <w:r w:rsidRPr="00043F7C">
        <w:rPr>
          <w:rFonts w:ascii="Times New Roman" w:hAnsi="Times New Roman" w:cs="Times New Roman"/>
          <w:b/>
          <w:bCs/>
          <w:sz w:val="28"/>
          <w:szCs w:val="28"/>
        </w:rPr>
        <w:t>, д. 5, с. Тунгусово, Томская область, 636353</w:t>
      </w:r>
    </w:p>
    <w:p w:rsidR="00DC4305" w:rsidRPr="00043F7C" w:rsidRDefault="00DC4305" w:rsidP="00DC4305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DC4305" w:rsidRPr="00043F7C" w:rsidRDefault="00DC4305" w:rsidP="00DC4305">
      <w:pPr>
        <w:jc w:val="center"/>
        <w:rPr>
          <w:color w:val="212529"/>
          <w:sz w:val="28"/>
          <w:szCs w:val="28"/>
          <w:shd w:val="clear" w:color="auto" w:fill="FFFFFF"/>
        </w:rPr>
      </w:pPr>
      <w:r w:rsidRPr="00043F7C">
        <w:rPr>
          <w:sz w:val="28"/>
          <w:szCs w:val="28"/>
          <w:lang w:val="en-US"/>
        </w:rPr>
        <w:t>Email</w:t>
      </w:r>
      <w:r w:rsidRPr="00043F7C">
        <w:rPr>
          <w:sz w:val="28"/>
          <w:szCs w:val="28"/>
        </w:rPr>
        <w:t>:</w:t>
      </w:r>
      <w:r w:rsidRPr="00043F7C">
        <w:rPr>
          <w:color w:val="212529"/>
          <w:sz w:val="28"/>
          <w:szCs w:val="28"/>
          <w:shd w:val="clear" w:color="auto" w:fill="FFFFFF"/>
        </w:rPr>
        <w:t xml:space="preserve"> </w:t>
      </w:r>
      <w:hyperlink r:id="rId11" w:history="1">
        <w:r w:rsidRPr="00043F7C">
          <w:rPr>
            <w:rStyle w:val="a7"/>
            <w:sz w:val="28"/>
            <w:szCs w:val="28"/>
            <w:shd w:val="clear" w:color="auto" w:fill="FFFFFF"/>
            <w:lang w:val="en-US"/>
          </w:rPr>
          <w:t>http</w:t>
        </w:r>
        <w:r w:rsidRPr="00043F7C">
          <w:rPr>
            <w:rStyle w:val="a7"/>
            <w:sz w:val="28"/>
            <w:szCs w:val="28"/>
            <w:shd w:val="clear" w:color="auto" w:fill="FFFFFF"/>
          </w:rPr>
          <w:t>://</w:t>
        </w:r>
        <w:r w:rsidRPr="00043F7C">
          <w:rPr>
            <w:rStyle w:val="a7"/>
            <w:sz w:val="28"/>
            <w:szCs w:val="28"/>
            <w:shd w:val="clear" w:color="auto" w:fill="FFFFFF"/>
            <w:lang w:val="en-US"/>
          </w:rPr>
          <w:t>tungusovosp</w:t>
        </w:r>
        <w:r w:rsidRPr="00043F7C">
          <w:rPr>
            <w:rStyle w:val="a7"/>
            <w:sz w:val="28"/>
            <w:szCs w:val="28"/>
            <w:shd w:val="clear" w:color="auto" w:fill="FFFFFF"/>
          </w:rPr>
          <w:t>@</w:t>
        </w:r>
        <w:r w:rsidRPr="00043F7C">
          <w:rPr>
            <w:rStyle w:val="a7"/>
            <w:sz w:val="28"/>
            <w:szCs w:val="28"/>
            <w:shd w:val="clear" w:color="auto" w:fill="FFFFFF"/>
            <w:lang w:val="en-US"/>
          </w:rPr>
          <w:t>molchanovo</w:t>
        </w:r>
        <w:r w:rsidRPr="00043F7C">
          <w:rPr>
            <w:rStyle w:val="a7"/>
            <w:sz w:val="28"/>
            <w:szCs w:val="28"/>
            <w:shd w:val="clear" w:color="auto" w:fill="FFFFFF"/>
          </w:rPr>
          <w:t>.</w:t>
        </w:r>
        <w:r w:rsidRPr="00043F7C">
          <w:rPr>
            <w:rStyle w:val="a7"/>
            <w:sz w:val="28"/>
            <w:szCs w:val="28"/>
            <w:shd w:val="clear" w:color="auto" w:fill="FFFFFF"/>
            <w:lang w:val="en-US"/>
          </w:rPr>
          <w:t>gov</w:t>
        </w:r>
        <w:r w:rsidRPr="00043F7C">
          <w:rPr>
            <w:rStyle w:val="a7"/>
            <w:sz w:val="28"/>
            <w:szCs w:val="28"/>
            <w:shd w:val="clear" w:color="auto" w:fill="FFFFFF"/>
          </w:rPr>
          <w:t>70.</w:t>
        </w:r>
        <w:r w:rsidRPr="00043F7C">
          <w:rPr>
            <w:rStyle w:val="a7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DC4305" w:rsidRPr="00043F7C" w:rsidRDefault="00DC4305" w:rsidP="00DC4305">
      <w:pPr>
        <w:pStyle w:val="af1"/>
        <w:spacing w:line="276" w:lineRule="auto"/>
        <w:jc w:val="center"/>
        <w:rPr>
          <w:b/>
          <w:sz w:val="28"/>
          <w:szCs w:val="28"/>
        </w:rPr>
      </w:pPr>
    </w:p>
    <w:p w:rsidR="00DC4305" w:rsidRPr="00DD20D4" w:rsidRDefault="00DC4305" w:rsidP="00DC4305">
      <w:pPr>
        <w:pStyle w:val="af1"/>
        <w:spacing w:line="276" w:lineRule="auto"/>
        <w:jc w:val="center"/>
        <w:rPr>
          <w:b/>
          <w:sz w:val="27"/>
          <w:szCs w:val="27"/>
        </w:rPr>
      </w:pPr>
      <w:r w:rsidRPr="00DD20D4">
        <w:rPr>
          <w:b/>
          <w:sz w:val="27"/>
          <w:szCs w:val="27"/>
        </w:rPr>
        <w:t>ПОСТАНОВЛЕНИЕ</w:t>
      </w:r>
    </w:p>
    <w:p w:rsidR="00DC4305" w:rsidRPr="00DD20D4" w:rsidRDefault="00DC4305" w:rsidP="00DC4305">
      <w:pPr>
        <w:pStyle w:val="af1"/>
        <w:spacing w:line="360" w:lineRule="auto"/>
        <w:jc w:val="both"/>
        <w:rPr>
          <w:sz w:val="27"/>
          <w:szCs w:val="27"/>
        </w:rPr>
      </w:pPr>
    </w:p>
    <w:p w:rsidR="00DC4305" w:rsidRPr="00DD20D4" w:rsidRDefault="00DC4305" w:rsidP="00DC4305">
      <w:pPr>
        <w:pStyle w:val="af1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24</w:t>
      </w:r>
      <w:r w:rsidRPr="00AE383C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AE383C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AE383C">
        <w:rPr>
          <w:sz w:val="27"/>
          <w:szCs w:val="27"/>
        </w:rPr>
        <w:t xml:space="preserve"> </w:t>
      </w:r>
      <w:r w:rsidRPr="00DD20D4">
        <w:rPr>
          <w:color w:val="000000"/>
          <w:sz w:val="27"/>
          <w:szCs w:val="27"/>
        </w:rPr>
        <w:t xml:space="preserve">                                                                                                        № </w:t>
      </w:r>
      <w:r>
        <w:rPr>
          <w:color w:val="000000"/>
          <w:sz w:val="27"/>
          <w:szCs w:val="27"/>
        </w:rPr>
        <w:t>8</w:t>
      </w:r>
    </w:p>
    <w:p w:rsidR="00DC4305" w:rsidRPr="00DD20D4" w:rsidRDefault="00DC4305" w:rsidP="00DC4305">
      <w:pPr>
        <w:pStyle w:val="af1"/>
        <w:jc w:val="center"/>
        <w:rPr>
          <w:sz w:val="27"/>
          <w:szCs w:val="27"/>
        </w:rPr>
      </w:pPr>
      <w:r w:rsidRPr="00DD20D4">
        <w:rPr>
          <w:color w:val="000000"/>
          <w:sz w:val="27"/>
          <w:szCs w:val="27"/>
        </w:rPr>
        <w:t>с. Тунгусово</w:t>
      </w:r>
    </w:p>
    <w:p w:rsidR="00DC4305" w:rsidRPr="00DD20D4" w:rsidRDefault="00DC4305" w:rsidP="00DC4305">
      <w:pPr>
        <w:ind w:right="-367"/>
        <w:jc w:val="both"/>
        <w:rPr>
          <w:sz w:val="27"/>
          <w:szCs w:val="27"/>
        </w:rPr>
      </w:pPr>
      <w:r w:rsidRPr="00DD20D4">
        <w:rPr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DC4305" w:rsidRPr="00B213EE" w:rsidRDefault="00DC4305" w:rsidP="00DC4305">
      <w:pPr>
        <w:jc w:val="center"/>
        <w:rPr>
          <w:sz w:val="28"/>
          <w:szCs w:val="28"/>
        </w:rPr>
      </w:pPr>
      <w:r w:rsidRPr="00B213EE">
        <w:rPr>
          <w:sz w:val="28"/>
          <w:szCs w:val="28"/>
        </w:rPr>
        <w:t xml:space="preserve">Об утверждении Порядка подвоза питьевой воды населению </w:t>
      </w:r>
      <w:r>
        <w:rPr>
          <w:sz w:val="28"/>
          <w:szCs w:val="28"/>
        </w:rPr>
        <w:t>деревни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</w:t>
      </w:r>
    </w:p>
    <w:p w:rsidR="00DC4305" w:rsidRPr="00B213EE" w:rsidRDefault="00DC4305" w:rsidP="00DC4305">
      <w:pPr>
        <w:rPr>
          <w:sz w:val="28"/>
          <w:szCs w:val="28"/>
        </w:rPr>
      </w:pP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proofErr w:type="gramStart"/>
      <w:r w:rsidRPr="00B213EE">
        <w:rPr>
          <w:sz w:val="28"/>
          <w:szCs w:val="28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B213EE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во исполнение Решения Молчановского районного суда от 31 января 2020 года, </w:t>
      </w:r>
      <w:r w:rsidRPr="00B213EE">
        <w:rPr>
          <w:sz w:val="28"/>
          <w:szCs w:val="28"/>
        </w:rPr>
        <w:t>в целях обеспечения питьевой водой</w:t>
      </w:r>
      <w:r>
        <w:rPr>
          <w:sz w:val="28"/>
          <w:szCs w:val="28"/>
        </w:rPr>
        <w:t xml:space="preserve"> надлежащего качества</w:t>
      </w:r>
      <w:r w:rsidRPr="00B213EE">
        <w:rPr>
          <w:sz w:val="28"/>
          <w:szCs w:val="28"/>
        </w:rPr>
        <w:t xml:space="preserve"> граждан, проживающих в </w:t>
      </w:r>
      <w:r>
        <w:rPr>
          <w:sz w:val="28"/>
          <w:szCs w:val="28"/>
        </w:rPr>
        <w:t>деревне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r w:rsidRPr="00B21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ПОСТАНАВЛЯЮ</w:t>
      </w:r>
      <w:r w:rsidRPr="00B213EE">
        <w:rPr>
          <w:sz w:val="28"/>
          <w:szCs w:val="28"/>
        </w:rPr>
        <w:t xml:space="preserve">: </w:t>
      </w:r>
    </w:p>
    <w:p w:rsidR="00DC4305" w:rsidRDefault="00DC4305" w:rsidP="00DC4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13EE">
        <w:rPr>
          <w:sz w:val="28"/>
          <w:szCs w:val="28"/>
        </w:rPr>
        <w:t xml:space="preserve">1. Утвердить Порядок подвоза питьевой воды населению </w:t>
      </w:r>
      <w:r>
        <w:rPr>
          <w:sz w:val="28"/>
          <w:szCs w:val="28"/>
        </w:rPr>
        <w:t>деревни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</w:t>
      </w:r>
      <w:r w:rsidRPr="00B213EE">
        <w:rPr>
          <w:sz w:val="28"/>
          <w:szCs w:val="28"/>
        </w:rPr>
        <w:lastRenderedPageBreak/>
        <w:t xml:space="preserve">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 согласно </w:t>
      </w:r>
      <w:r w:rsidRPr="00AE383C">
        <w:rPr>
          <w:sz w:val="28"/>
          <w:szCs w:val="28"/>
        </w:rPr>
        <w:t>приложению</w:t>
      </w:r>
      <w:r w:rsidRPr="00B213EE">
        <w:rPr>
          <w:sz w:val="28"/>
          <w:szCs w:val="28"/>
        </w:rPr>
        <w:t xml:space="preserve"> к настоящему постановлению.</w:t>
      </w: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13EE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Тунгусовского сельского поселения</w:t>
      </w:r>
      <w:r w:rsidRPr="00B213EE">
        <w:rPr>
          <w:sz w:val="28"/>
          <w:szCs w:val="28"/>
        </w:rPr>
        <w:t xml:space="preserve"> организовать подвоз питьевой воды </w:t>
      </w:r>
      <w:r w:rsidRPr="00632801">
        <w:rPr>
          <w:sz w:val="28"/>
          <w:szCs w:val="28"/>
        </w:rPr>
        <w:t xml:space="preserve">на </w:t>
      </w:r>
      <w:r w:rsidRPr="00632801">
        <w:rPr>
          <w:color w:val="1E1D1E"/>
          <w:sz w:val="28"/>
          <w:szCs w:val="28"/>
          <w:shd w:val="clear" w:color="auto" w:fill="FFFFFF"/>
        </w:rPr>
        <w:t>собственном или нанимаемом транспортном средстве</w:t>
      </w:r>
      <w:r w:rsidRPr="00B213E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деревни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 по следующим адресам:</w:t>
      </w:r>
    </w:p>
    <w:p w:rsidR="00DC4305" w:rsidRPr="00AE383C" w:rsidRDefault="00DC4305" w:rsidP="00DC4305">
      <w:pPr>
        <w:ind w:firstLine="709"/>
        <w:jc w:val="both"/>
        <w:rPr>
          <w:sz w:val="28"/>
          <w:szCs w:val="28"/>
        </w:rPr>
      </w:pPr>
      <w:r w:rsidRPr="00B213EE">
        <w:rPr>
          <w:sz w:val="28"/>
          <w:szCs w:val="28"/>
        </w:rPr>
        <w:t xml:space="preserve"> </w:t>
      </w:r>
      <w:r w:rsidRPr="00AE383C">
        <w:rPr>
          <w:sz w:val="28"/>
          <w:szCs w:val="28"/>
        </w:rPr>
        <w:t xml:space="preserve">а) </w:t>
      </w:r>
      <w:r>
        <w:rPr>
          <w:sz w:val="28"/>
          <w:szCs w:val="28"/>
        </w:rPr>
        <w:t>ул. Центральная, 16;</w:t>
      </w: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r w:rsidRPr="00AE383C">
        <w:rPr>
          <w:sz w:val="28"/>
          <w:szCs w:val="28"/>
        </w:rPr>
        <w:t xml:space="preserve"> б) </w:t>
      </w:r>
      <w:r>
        <w:rPr>
          <w:sz w:val="28"/>
          <w:szCs w:val="28"/>
        </w:rPr>
        <w:t>ул. Зеленая, 17</w:t>
      </w: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r w:rsidRPr="00B213E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213EE">
        <w:rPr>
          <w:sz w:val="28"/>
          <w:szCs w:val="28"/>
        </w:rPr>
        <w:t xml:space="preserve">. Определить количество проживающих жителей, которых необходимо обеспечить </w:t>
      </w:r>
      <w:r w:rsidRPr="00AE383C">
        <w:rPr>
          <w:sz w:val="28"/>
          <w:szCs w:val="28"/>
        </w:rPr>
        <w:t xml:space="preserve">питьевой водой - </w:t>
      </w:r>
      <w:r>
        <w:rPr>
          <w:sz w:val="28"/>
          <w:szCs w:val="28"/>
        </w:rPr>
        <w:t>42</w:t>
      </w:r>
      <w:r w:rsidRPr="00AE383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E383C">
        <w:rPr>
          <w:sz w:val="28"/>
          <w:szCs w:val="28"/>
        </w:rPr>
        <w:t>.</w:t>
      </w:r>
      <w:r w:rsidRPr="00B213EE">
        <w:rPr>
          <w:sz w:val="28"/>
          <w:szCs w:val="28"/>
        </w:rPr>
        <w:t xml:space="preserve"> </w:t>
      </w: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13EE">
        <w:rPr>
          <w:sz w:val="28"/>
          <w:szCs w:val="28"/>
        </w:rPr>
        <w:t xml:space="preserve">. Установить дни </w:t>
      </w:r>
      <w:r>
        <w:rPr>
          <w:sz w:val="28"/>
          <w:szCs w:val="28"/>
        </w:rPr>
        <w:t xml:space="preserve">и время </w:t>
      </w:r>
      <w:r w:rsidRPr="00B213EE">
        <w:rPr>
          <w:sz w:val="28"/>
          <w:szCs w:val="28"/>
        </w:rPr>
        <w:t xml:space="preserve">подвоза питьевой воды населению </w:t>
      </w:r>
      <w:r>
        <w:rPr>
          <w:sz w:val="28"/>
          <w:szCs w:val="28"/>
        </w:rPr>
        <w:t>деревни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 xml:space="preserve">согласно </w:t>
      </w:r>
      <w:r w:rsidRPr="00AE383C">
        <w:rPr>
          <w:sz w:val="28"/>
          <w:szCs w:val="28"/>
        </w:rPr>
        <w:t>Графика</w:t>
      </w:r>
      <w:proofErr w:type="gramEnd"/>
      <w:r w:rsidRPr="00AE383C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к настоящему постановлению</w:t>
      </w:r>
      <w:r w:rsidRPr="00B213EE">
        <w:rPr>
          <w:sz w:val="28"/>
          <w:szCs w:val="28"/>
        </w:rPr>
        <w:t>.</w:t>
      </w:r>
    </w:p>
    <w:p w:rsidR="00DC4305" w:rsidRPr="000A4749" w:rsidRDefault="00DC4305" w:rsidP="00DC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4749">
        <w:rPr>
          <w:sz w:val="28"/>
          <w:szCs w:val="28"/>
        </w:rPr>
        <w:t xml:space="preserve">. </w:t>
      </w:r>
      <w:r w:rsidRPr="00AE383C">
        <w:rPr>
          <w:sz w:val="28"/>
          <w:szCs w:val="28"/>
        </w:rPr>
        <w:t>Утвердить норму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14 литров воды на одного человека в сутки</w:t>
      </w:r>
      <w:r>
        <w:rPr>
          <w:sz w:val="28"/>
          <w:szCs w:val="28"/>
        </w:rPr>
        <w:t xml:space="preserve"> (для питья, приготовления пищи, умывания)</w:t>
      </w:r>
      <w:r w:rsidRPr="00AE383C">
        <w:rPr>
          <w:sz w:val="28"/>
          <w:szCs w:val="28"/>
        </w:rPr>
        <w:t>.</w:t>
      </w:r>
    </w:p>
    <w:p w:rsidR="00DC4305" w:rsidRDefault="00DC4305" w:rsidP="00DC430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6</w:t>
      </w:r>
      <w:r w:rsidRPr="00DD20D4">
        <w:rPr>
          <w:sz w:val="27"/>
          <w:szCs w:val="27"/>
        </w:rPr>
        <w:t xml:space="preserve">. Опубликовать настоящее постановление в информационном бюллетене Тунгусовского сельского поселения и разместить на официальном сайте </w:t>
      </w:r>
      <w:r w:rsidRPr="00DD20D4">
        <w:rPr>
          <w:color w:val="000000"/>
          <w:sz w:val="27"/>
          <w:szCs w:val="27"/>
        </w:rPr>
        <w:t>муниципального образования Тунгусовское сельское поселение</w:t>
      </w:r>
      <w:r w:rsidRPr="00DD20D4">
        <w:rPr>
          <w:sz w:val="27"/>
          <w:szCs w:val="27"/>
        </w:rPr>
        <w:t xml:space="preserve"> в информационно-телекоммуникационной сети «Интернет» (</w:t>
      </w:r>
      <w:hyperlink r:id="rId12" w:history="1">
        <w:r w:rsidRPr="00F95A76">
          <w:rPr>
            <w:rStyle w:val="a7"/>
            <w:sz w:val="27"/>
            <w:szCs w:val="27"/>
            <w:shd w:val="clear" w:color="auto" w:fill="FFFFFF"/>
          </w:rPr>
          <w:t>http://www.tungusovo.ru</w:t>
        </w:r>
      </w:hyperlink>
      <w:r w:rsidRPr="00DD20D4">
        <w:rPr>
          <w:color w:val="000000"/>
          <w:sz w:val="27"/>
          <w:szCs w:val="27"/>
          <w:shd w:val="clear" w:color="auto" w:fill="FFFFFF"/>
        </w:rPr>
        <w:t>)</w:t>
      </w:r>
      <w:r w:rsidRPr="00DD20D4">
        <w:rPr>
          <w:sz w:val="27"/>
          <w:szCs w:val="27"/>
        </w:rPr>
        <w:t>.</w:t>
      </w:r>
    </w:p>
    <w:p w:rsidR="00DC4305" w:rsidRPr="00BC1636" w:rsidRDefault="00DC4305" w:rsidP="00DC430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7"/>
          <w:szCs w:val="27"/>
        </w:rPr>
        <w:t xml:space="preserve">         7</w:t>
      </w:r>
      <w:r w:rsidRPr="009A0C18">
        <w:rPr>
          <w:sz w:val="27"/>
          <w:szCs w:val="27"/>
        </w:rPr>
        <w:t>. Управляющему делами Администрации Тунгусовского сельского поселения п</w:t>
      </w:r>
      <w:r w:rsidRPr="009A0C18">
        <w:rPr>
          <w:color w:val="000000"/>
          <w:sz w:val="28"/>
          <w:szCs w:val="28"/>
        </w:rPr>
        <w:t>одготовить и разместить в средствах массовой информации на официальном сайте и информационно</w:t>
      </w:r>
      <w:proofErr w:type="gramStart"/>
      <w:r w:rsidRPr="009A0C18">
        <w:rPr>
          <w:color w:val="000000"/>
          <w:sz w:val="28"/>
          <w:szCs w:val="28"/>
        </w:rPr>
        <w:t>й-</w:t>
      </w:r>
      <w:proofErr w:type="gramEnd"/>
      <w:r w:rsidRPr="009A0C18">
        <w:rPr>
          <w:color w:val="000000"/>
          <w:sz w:val="28"/>
          <w:szCs w:val="28"/>
        </w:rPr>
        <w:t xml:space="preserve"> телекоммуникационной сети интернет</w:t>
      </w:r>
      <w:r w:rsidRPr="009A0C18">
        <w:rPr>
          <w:sz w:val="28"/>
          <w:szCs w:val="28"/>
        </w:rPr>
        <w:t xml:space="preserve"> информацию о графике и адресах подвоза воды.</w:t>
      </w: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8</w:t>
      </w:r>
      <w:r w:rsidRPr="00DD20D4">
        <w:rPr>
          <w:sz w:val="27"/>
          <w:szCs w:val="27"/>
        </w:rPr>
        <w:t xml:space="preserve">. </w:t>
      </w:r>
      <w:r w:rsidRPr="00DD20D4">
        <w:rPr>
          <w:color w:val="000000"/>
          <w:sz w:val="27"/>
          <w:szCs w:val="27"/>
        </w:rPr>
        <w:t xml:space="preserve">Настоящее постановление вступает в </w:t>
      </w:r>
      <w:r w:rsidRPr="00AE383C">
        <w:rPr>
          <w:color w:val="000000"/>
          <w:sz w:val="27"/>
          <w:szCs w:val="27"/>
        </w:rPr>
        <w:t>силу со дня его официального опубликования.</w:t>
      </w:r>
    </w:p>
    <w:p w:rsidR="00DC4305" w:rsidRDefault="00DC4305" w:rsidP="00DC43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213EE">
        <w:rPr>
          <w:sz w:val="28"/>
          <w:szCs w:val="28"/>
        </w:rPr>
        <w:t xml:space="preserve">. </w:t>
      </w:r>
      <w:proofErr w:type="gramStart"/>
      <w:r w:rsidRPr="00B213EE">
        <w:rPr>
          <w:sz w:val="28"/>
          <w:szCs w:val="28"/>
        </w:rPr>
        <w:t>Контроль за</w:t>
      </w:r>
      <w:proofErr w:type="gramEnd"/>
      <w:r w:rsidRPr="00B213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B213EE">
        <w:rPr>
          <w:sz w:val="28"/>
          <w:szCs w:val="28"/>
        </w:rPr>
        <w:t xml:space="preserve"> </w:t>
      </w:r>
    </w:p>
    <w:p w:rsidR="00DC4305" w:rsidRDefault="00DC4305" w:rsidP="00DC4305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Pr="00B213E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Тунгусовского сельского поселения                        А.А. Мищенко</w:t>
      </w: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</w:p>
    <w:p w:rsidR="00D62AD6" w:rsidRDefault="00D62AD6" w:rsidP="00DC4305">
      <w:pPr>
        <w:shd w:val="clear" w:color="auto" w:fill="FFFFFF"/>
        <w:jc w:val="right"/>
        <w:rPr>
          <w:color w:val="1A1A1A"/>
        </w:rPr>
      </w:pPr>
    </w:p>
    <w:p w:rsidR="00D62AD6" w:rsidRDefault="00D62AD6" w:rsidP="00DC4305">
      <w:pPr>
        <w:shd w:val="clear" w:color="auto" w:fill="FFFFFF"/>
        <w:jc w:val="right"/>
        <w:rPr>
          <w:color w:val="1A1A1A"/>
        </w:rPr>
      </w:pPr>
    </w:p>
    <w:p w:rsidR="00D62AD6" w:rsidRDefault="00D62AD6" w:rsidP="00DC4305">
      <w:pPr>
        <w:shd w:val="clear" w:color="auto" w:fill="FFFFFF"/>
        <w:jc w:val="right"/>
        <w:rPr>
          <w:color w:val="1A1A1A"/>
        </w:rPr>
      </w:pPr>
    </w:p>
    <w:p w:rsidR="00D62AD6" w:rsidRDefault="00D62AD6" w:rsidP="00DC4305">
      <w:pPr>
        <w:shd w:val="clear" w:color="auto" w:fill="FFFFFF"/>
        <w:jc w:val="right"/>
        <w:rPr>
          <w:color w:val="1A1A1A"/>
        </w:rPr>
      </w:pPr>
    </w:p>
    <w:p w:rsidR="00DC4305" w:rsidRPr="00632801" w:rsidRDefault="00DC4305" w:rsidP="00DC4305">
      <w:pPr>
        <w:shd w:val="clear" w:color="auto" w:fill="FFFFFF"/>
        <w:jc w:val="right"/>
        <w:rPr>
          <w:color w:val="1A1A1A"/>
        </w:rPr>
      </w:pPr>
      <w:r w:rsidRPr="00632801">
        <w:rPr>
          <w:color w:val="1A1A1A"/>
        </w:rPr>
        <w:lastRenderedPageBreak/>
        <w:t>Утвержден</w:t>
      </w:r>
    </w:p>
    <w:p w:rsidR="00DC4305" w:rsidRPr="00632801" w:rsidRDefault="00DC4305" w:rsidP="00DC4305">
      <w:pPr>
        <w:shd w:val="clear" w:color="auto" w:fill="FFFFFF"/>
        <w:jc w:val="right"/>
        <w:rPr>
          <w:color w:val="1A1A1A"/>
        </w:rPr>
      </w:pPr>
      <w:r w:rsidRPr="00632801">
        <w:rPr>
          <w:color w:val="1A1A1A"/>
        </w:rPr>
        <w:t>постановлением</w:t>
      </w: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  <w:r w:rsidRPr="00632801">
        <w:rPr>
          <w:color w:val="1A1A1A"/>
        </w:rPr>
        <w:t xml:space="preserve">администрации </w:t>
      </w:r>
      <w:r>
        <w:rPr>
          <w:color w:val="1A1A1A"/>
        </w:rPr>
        <w:t>Тунгусовского</w:t>
      </w:r>
    </w:p>
    <w:p w:rsidR="00DC4305" w:rsidRPr="00632801" w:rsidRDefault="00DC4305" w:rsidP="00DC4305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 xml:space="preserve"> сельского поселения</w:t>
      </w:r>
    </w:p>
    <w:p w:rsidR="00DC4305" w:rsidRPr="00AE383C" w:rsidRDefault="00DC4305" w:rsidP="00DC4305">
      <w:pPr>
        <w:shd w:val="clear" w:color="auto" w:fill="FFFFFF"/>
        <w:jc w:val="right"/>
      </w:pPr>
      <w:r w:rsidRPr="00AE383C">
        <w:t xml:space="preserve">от </w:t>
      </w:r>
      <w:r>
        <w:t>24</w:t>
      </w:r>
      <w:r w:rsidRPr="00AE383C">
        <w:t>.</w:t>
      </w:r>
      <w:r>
        <w:t>01</w:t>
      </w:r>
      <w:r w:rsidRPr="00AE383C">
        <w:t>.</w:t>
      </w:r>
      <w:r>
        <w:t>2024</w:t>
      </w:r>
      <w:r w:rsidRPr="00AE383C">
        <w:t xml:space="preserve"> г. № </w:t>
      </w:r>
      <w:r>
        <w:t>8</w:t>
      </w:r>
    </w:p>
    <w:p w:rsidR="00DC4305" w:rsidRDefault="00DC4305" w:rsidP="00DC4305">
      <w:pPr>
        <w:shd w:val="clear" w:color="auto" w:fill="FFFFFF"/>
        <w:jc w:val="right"/>
        <w:rPr>
          <w:color w:val="FF0000"/>
        </w:rPr>
      </w:pPr>
    </w:p>
    <w:p w:rsidR="00DC4305" w:rsidRPr="00632801" w:rsidRDefault="00DC4305" w:rsidP="00DC4305">
      <w:pPr>
        <w:shd w:val="clear" w:color="auto" w:fill="FFFFFF"/>
        <w:jc w:val="right"/>
        <w:rPr>
          <w:color w:val="C0504D" w:themeColor="accent2"/>
        </w:rPr>
      </w:pPr>
    </w:p>
    <w:p w:rsidR="00DC4305" w:rsidRDefault="00DC4305" w:rsidP="00DC4305">
      <w:pPr>
        <w:shd w:val="clear" w:color="auto" w:fill="FFFFFF"/>
        <w:jc w:val="center"/>
        <w:rPr>
          <w:color w:val="1A1A1A"/>
          <w:sz w:val="28"/>
          <w:szCs w:val="28"/>
        </w:rPr>
      </w:pPr>
      <w:r w:rsidRPr="00632801">
        <w:rPr>
          <w:color w:val="1A1A1A"/>
          <w:sz w:val="28"/>
          <w:szCs w:val="28"/>
        </w:rPr>
        <w:t xml:space="preserve">Порядок подвоза питьевой воды населению </w:t>
      </w:r>
    </w:p>
    <w:p w:rsidR="00DC4305" w:rsidRPr="00B213EE" w:rsidRDefault="00DC4305" w:rsidP="00DC430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деревни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</w:t>
      </w:r>
    </w:p>
    <w:p w:rsidR="00DC4305" w:rsidRPr="00632801" w:rsidRDefault="00DC4305" w:rsidP="00DC4305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DC4305" w:rsidRPr="00632801" w:rsidRDefault="00DC4305" w:rsidP="00DC430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32801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632801">
        <w:rPr>
          <w:color w:val="1A1A1A"/>
          <w:sz w:val="28"/>
          <w:szCs w:val="28"/>
        </w:rPr>
        <w:t xml:space="preserve"> Настоящий порядок вводится с целью организации холодного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водоснабжения путем подвоза питьевой воды соответствующей требованиям</w:t>
      </w:r>
    </w:p>
    <w:p w:rsidR="00DC4305" w:rsidRPr="00632801" w:rsidRDefault="00DC4305" w:rsidP="00DC4305">
      <w:pPr>
        <w:jc w:val="both"/>
        <w:rPr>
          <w:color w:val="1A1A1A"/>
          <w:sz w:val="28"/>
          <w:szCs w:val="28"/>
        </w:rPr>
      </w:pPr>
      <w:proofErr w:type="spellStart"/>
      <w:r w:rsidRPr="00632801">
        <w:rPr>
          <w:color w:val="1A1A1A"/>
          <w:sz w:val="28"/>
          <w:szCs w:val="28"/>
        </w:rPr>
        <w:t>СанПиН</w:t>
      </w:r>
      <w:proofErr w:type="spellEnd"/>
      <w:r w:rsidRPr="00632801">
        <w:rPr>
          <w:color w:val="1A1A1A"/>
          <w:sz w:val="28"/>
          <w:szCs w:val="28"/>
        </w:rPr>
        <w:t xml:space="preserve"> 2.1.4.1074-01 «Питьевая вода</w:t>
      </w:r>
      <w:r>
        <w:rPr>
          <w:color w:val="1A1A1A"/>
          <w:sz w:val="28"/>
          <w:szCs w:val="28"/>
        </w:rPr>
        <w:t xml:space="preserve"> и водоснабжение населенных мест</w:t>
      </w:r>
      <w:r w:rsidRPr="00632801">
        <w:rPr>
          <w:color w:val="1A1A1A"/>
          <w:sz w:val="28"/>
          <w:szCs w:val="28"/>
        </w:rPr>
        <w:t>. Гигиенические требования к качеству воды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централизованных систем питьевого водоснабжения. Контроль качества.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Гигиенические требования к обеспечению безопасности систем горячего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 xml:space="preserve">водоснабжения» населению </w:t>
      </w:r>
      <w:r>
        <w:rPr>
          <w:sz w:val="28"/>
          <w:szCs w:val="28"/>
        </w:rPr>
        <w:t>деревни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</w:t>
      </w:r>
      <w:r w:rsidRPr="00632801">
        <w:rPr>
          <w:color w:val="1A1A1A"/>
          <w:sz w:val="28"/>
          <w:szCs w:val="28"/>
        </w:rPr>
        <w:t>, а также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в случае возникновении на объектах и сооружениях системы водоснабжения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аварийных ситуаций или технических нарушений, которые приводят или могут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привести к ухудшению качества питьевой воды.</w:t>
      </w:r>
    </w:p>
    <w:p w:rsidR="00DC4305" w:rsidRDefault="00DC4305" w:rsidP="00DC4305">
      <w:pPr>
        <w:shd w:val="clear" w:color="auto" w:fill="FFFFFF"/>
        <w:ind w:firstLine="709"/>
        <w:jc w:val="both"/>
        <w:rPr>
          <w:color w:val="1E1D1E"/>
          <w:sz w:val="28"/>
          <w:szCs w:val="28"/>
          <w:shd w:val="clear" w:color="auto" w:fill="FFFFFF"/>
        </w:rPr>
      </w:pPr>
      <w:r w:rsidRPr="00632801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 xml:space="preserve">. </w:t>
      </w:r>
      <w:r w:rsidRPr="00632801">
        <w:rPr>
          <w:color w:val="1A1A1A"/>
          <w:sz w:val="28"/>
          <w:szCs w:val="28"/>
        </w:rPr>
        <w:t xml:space="preserve"> Подвоз питьевой воды населению </w:t>
      </w:r>
      <w:r>
        <w:rPr>
          <w:sz w:val="28"/>
          <w:szCs w:val="28"/>
        </w:rPr>
        <w:t>Администрацией Тунгусовского сельского поселения</w:t>
      </w:r>
      <w:r w:rsidRPr="00B213EE">
        <w:rPr>
          <w:sz w:val="28"/>
          <w:szCs w:val="28"/>
        </w:rPr>
        <w:t xml:space="preserve"> </w:t>
      </w:r>
      <w:r w:rsidRPr="00632801">
        <w:rPr>
          <w:sz w:val="28"/>
          <w:szCs w:val="28"/>
        </w:rPr>
        <w:t xml:space="preserve">на </w:t>
      </w:r>
      <w:r w:rsidRPr="00632801">
        <w:rPr>
          <w:color w:val="1E1D1E"/>
          <w:sz w:val="28"/>
          <w:szCs w:val="28"/>
          <w:shd w:val="clear" w:color="auto" w:fill="FFFFFF"/>
        </w:rPr>
        <w:t>собственном или нанимаемом транспортном средстве</w:t>
      </w:r>
      <w:r>
        <w:rPr>
          <w:color w:val="1E1D1E"/>
          <w:sz w:val="28"/>
          <w:szCs w:val="28"/>
          <w:shd w:val="clear" w:color="auto" w:fill="FFFFFF"/>
        </w:rPr>
        <w:t>.</w:t>
      </w:r>
    </w:p>
    <w:p w:rsidR="00DC4305" w:rsidRDefault="00DC4305" w:rsidP="00DC430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 </w:t>
      </w:r>
      <w:r w:rsidRPr="00632801">
        <w:rPr>
          <w:color w:val="1A1A1A"/>
          <w:sz w:val="28"/>
          <w:szCs w:val="28"/>
        </w:rPr>
        <w:t xml:space="preserve"> Подвоз питьевой воды осуществляется </w:t>
      </w:r>
      <w:r w:rsidRPr="00AE383C">
        <w:rPr>
          <w:color w:val="1A1A1A"/>
          <w:sz w:val="28"/>
          <w:szCs w:val="28"/>
        </w:rPr>
        <w:t>ежедневно</w:t>
      </w:r>
      <w:r w:rsidRPr="00632801">
        <w:rPr>
          <w:color w:val="1A1A1A"/>
          <w:sz w:val="28"/>
          <w:szCs w:val="28"/>
        </w:rPr>
        <w:t xml:space="preserve"> в соответствии с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 xml:space="preserve">графиком, утвержденным главой </w:t>
      </w:r>
      <w:r>
        <w:rPr>
          <w:color w:val="1A1A1A"/>
          <w:sz w:val="28"/>
          <w:szCs w:val="28"/>
        </w:rPr>
        <w:t>Тунгусовского сельского поселения</w:t>
      </w:r>
      <w:r w:rsidRPr="00632801">
        <w:rPr>
          <w:color w:val="1A1A1A"/>
          <w:sz w:val="28"/>
          <w:szCs w:val="28"/>
        </w:rPr>
        <w:t xml:space="preserve"> </w:t>
      </w:r>
      <w:proofErr w:type="spellStart"/>
      <w:proofErr w:type="gramStart"/>
      <w:r w:rsidRPr="00632801">
        <w:rPr>
          <w:color w:val="1A1A1A"/>
          <w:sz w:val="28"/>
          <w:szCs w:val="28"/>
        </w:rPr>
        <w:t>поселения</w:t>
      </w:r>
      <w:proofErr w:type="spellEnd"/>
      <w:proofErr w:type="gramEnd"/>
      <w:r w:rsidRPr="00632801">
        <w:rPr>
          <w:color w:val="1A1A1A"/>
          <w:sz w:val="28"/>
          <w:szCs w:val="28"/>
        </w:rPr>
        <w:t>.</w:t>
      </w:r>
    </w:p>
    <w:p w:rsidR="00DC4305" w:rsidRPr="00BE4AEA" w:rsidRDefault="00DC4305" w:rsidP="00DC4305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4.   </w:t>
      </w:r>
      <w:r w:rsidRPr="00BE4AEA">
        <w:rPr>
          <w:color w:val="1A1A1A"/>
          <w:sz w:val="28"/>
          <w:szCs w:val="28"/>
        </w:rPr>
        <w:t xml:space="preserve">Отпуск воды производится в пределах </w:t>
      </w:r>
      <w:r>
        <w:rPr>
          <w:sz w:val="28"/>
          <w:szCs w:val="28"/>
        </w:rPr>
        <w:t>нормы</w:t>
      </w:r>
      <w:r w:rsidRPr="000A4749">
        <w:rPr>
          <w:sz w:val="28"/>
          <w:szCs w:val="28"/>
        </w:rPr>
        <w:t xml:space="preserve"> потребления</w:t>
      </w:r>
      <w:r w:rsidRPr="00BE4AEA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 xml:space="preserve">утвержденной настоящим </w:t>
      </w:r>
      <w:r w:rsidRPr="00AE383C">
        <w:rPr>
          <w:color w:val="1A1A1A"/>
          <w:sz w:val="28"/>
          <w:szCs w:val="28"/>
        </w:rPr>
        <w:t>Постановлением.</w:t>
      </w:r>
      <w:r>
        <w:rPr>
          <w:color w:val="1A1A1A"/>
          <w:sz w:val="28"/>
          <w:szCs w:val="28"/>
        </w:rPr>
        <w:t xml:space="preserve"> </w:t>
      </w:r>
      <w:r w:rsidRPr="00BE4AEA">
        <w:rPr>
          <w:color w:val="1A1A1A"/>
          <w:sz w:val="28"/>
          <w:szCs w:val="28"/>
        </w:rPr>
        <w:t>При этом отпуск воды</w:t>
      </w:r>
      <w:r>
        <w:rPr>
          <w:color w:val="1A1A1A"/>
          <w:sz w:val="28"/>
          <w:szCs w:val="28"/>
        </w:rPr>
        <w:t xml:space="preserve"> </w:t>
      </w:r>
      <w:r w:rsidRPr="00BE4AEA">
        <w:rPr>
          <w:color w:val="1A1A1A"/>
          <w:sz w:val="28"/>
          <w:szCs w:val="28"/>
        </w:rPr>
        <w:t>осуществляется в металлическую или полиэтиленовую</w:t>
      </w:r>
      <w:r>
        <w:rPr>
          <w:color w:val="1A1A1A"/>
          <w:sz w:val="28"/>
          <w:szCs w:val="28"/>
        </w:rPr>
        <w:t xml:space="preserve"> </w:t>
      </w:r>
      <w:r w:rsidRPr="00BE4AEA">
        <w:rPr>
          <w:color w:val="1A1A1A"/>
          <w:sz w:val="28"/>
          <w:szCs w:val="28"/>
        </w:rPr>
        <w:t>емкость объемом не менее 5 литров.</w:t>
      </w: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 xml:space="preserve">5.  Администрация Тунгусовского сельского </w:t>
      </w:r>
      <w:r w:rsidRPr="00632801">
        <w:rPr>
          <w:color w:val="1A1A1A"/>
          <w:sz w:val="28"/>
          <w:szCs w:val="28"/>
        </w:rPr>
        <w:t>поселения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доводит до потребителей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информацию о графике подвоза воды, об изменении графика подвоза воды, путем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размещения в печатной форме в местах общего пользования, и на стенде</w:t>
      </w:r>
      <w:r>
        <w:rPr>
          <w:color w:val="1A1A1A"/>
          <w:sz w:val="28"/>
          <w:szCs w:val="28"/>
        </w:rPr>
        <w:t xml:space="preserve"> </w:t>
      </w:r>
      <w:r w:rsidRPr="00632801">
        <w:rPr>
          <w:color w:val="1A1A1A"/>
          <w:sz w:val="28"/>
          <w:szCs w:val="28"/>
        </w:rPr>
        <w:t>администрации муниципального образования</w:t>
      </w:r>
      <w:r>
        <w:rPr>
          <w:color w:val="1A1A1A"/>
          <w:sz w:val="28"/>
          <w:szCs w:val="28"/>
        </w:rPr>
        <w:t xml:space="preserve">, а также </w:t>
      </w:r>
      <w:r w:rsidRPr="00BC1636">
        <w:rPr>
          <w:color w:val="000000"/>
          <w:sz w:val="28"/>
          <w:szCs w:val="28"/>
        </w:rPr>
        <w:t>на официальном сайте и информационно</w:t>
      </w:r>
      <w:proofErr w:type="gramStart"/>
      <w:r w:rsidRPr="00BC1636">
        <w:rPr>
          <w:color w:val="000000"/>
          <w:sz w:val="28"/>
          <w:szCs w:val="28"/>
        </w:rPr>
        <w:t>й-</w:t>
      </w:r>
      <w:proofErr w:type="gramEnd"/>
      <w:r w:rsidRPr="00BC1636">
        <w:rPr>
          <w:color w:val="000000"/>
          <w:sz w:val="28"/>
          <w:szCs w:val="28"/>
        </w:rPr>
        <w:t xml:space="preserve"> 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62AD6" w:rsidRDefault="00D62AD6" w:rsidP="00DC4305">
      <w:pPr>
        <w:shd w:val="clear" w:color="auto" w:fill="FFFFFF"/>
        <w:jc w:val="right"/>
        <w:rPr>
          <w:color w:val="1A1A1A"/>
        </w:rPr>
      </w:pPr>
    </w:p>
    <w:p w:rsidR="00D62AD6" w:rsidRDefault="00D62AD6" w:rsidP="00DC4305">
      <w:pPr>
        <w:shd w:val="clear" w:color="auto" w:fill="FFFFFF"/>
        <w:jc w:val="right"/>
        <w:rPr>
          <w:color w:val="1A1A1A"/>
        </w:rPr>
      </w:pPr>
    </w:p>
    <w:p w:rsidR="00D62AD6" w:rsidRDefault="00D62AD6" w:rsidP="00DC4305">
      <w:pPr>
        <w:shd w:val="clear" w:color="auto" w:fill="FFFFFF"/>
        <w:jc w:val="right"/>
        <w:rPr>
          <w:color w:val="1A1A1A"/>
        </w:rPr>
      </w:pPr>
    </w:p>
    <w:p w:rsidR="00DC4305" w:rsidRPr="00632801" w:rsidRDefault="00DC4305" w:rsidP="00DC4305">
      <w:pPr>
        <w:shd w:val="clear" w:color="auto" w:fill="FFFFFF"/>
        <w:jc w:val="right"/>
        <w:rPr>
          <w:color w:val="1A1A1A"/>
        </w:rPr>
      </w:pPr>
      <w:r w:rsidRPr="00632801">
        <w:rPr>
          <w:color w:val="1A1A1A"/>
        </w:rPr>
        <w:lastRenderedPageBreak/>
        <w:t>Утвержден</w:t>
      </w:r>
    </w:p>
    <w:p w:rsidR="00DC4305" w:rsidRPr="00632801" w:rsidRDefault="00DC4305" w:rsidP="00DC4305">
      <w:pPr>
        <w:shd w:val="clear" w:color="auto" w:fill="FFFFFF"/>
        <w:jc w:val="right"/>
        <w:rPr>
          <w:color w:val="1A1A1A"/>
        </w:rPr>
      </w:pPr>
      <w:r w:rsidRPr="00632801">
        <w:rPr>
          <w:color w:val="1A1A1A"/>
        </w:rPr>
        <w:t>постановлением</w:t>
      </w:r>
    </w:p>
    <w:p w:rsidR="00DC4305" w:rsidRDefault="00DC4305" w:rsidP="00DC4305">
      <w:pPr>
        <w:shd w:val="clear" w:color="auto" w:fill="FFFFFF"/>
        <w:jc w:val="right"/>
        <w:rPr>
          <w:color w:val="1A1A1A"/>
        </w:rPr>
      </w:pPr>
      <w:r w:rsidRPr="00632801">
        <w:rPr>
          <w:color w:val="1A1A1A"/>
        </w:rPr>
        <w:t xml:space="preserve">администрации </w:t>
      </w:r>
      <w:r>
        <w:rPr>
          <w:color w:val="1A1A1A"/>
        </w:rPr>
        <w:t>Тунгусовского</w:t>
      </w:r>
    </w:p>
    <w:p w:rsidR="00DC4305" w:rsidRPr="00632801" w:rsidRDefault="00DC4305" w:rsidP="00DC4305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 xml:space="preserve"> сельского поселения</w:t>
      </w:r>
    </w:p>
    <w:p w:rsidR="00DC4305" w:rsidRPr="00AE383C" w:rsidRDefault="00DC4305" w:rsidP="00DC4305">
      <w:pPr>
        <w:shd w:val="clear" w:color="auto" w:fill="FFFFFF"/>
        <w:jc w:val="right"/>
      </w:pPr>
      <w:r w:rsidRPr="00632801">
        <w:rPr>
          <w:color w:val="1A1A1A"/>
        </w:rPr>
        <w:t xml:space="preserve">от </w:t>
      </w:r>
      <w:r>
        <w:rPr>
          <w:color w:val="1A1A1A"/>
        </w:rPr>
        <w:t>24</w:t>
      </w:r>
      <w:r w:rsidRPr="00AE383C">
        <w:t>.</w:t>
      </w:r>
      <w:r>
        <w:t>01</w:t>
      </w:r>
      <w:r w:rsidRPr="00AE383C">
        <w:t>.202</w:t>
      </w:r>
      <w:r>
        <w:t>4</w:t>
      </w:r>
      <w:r w:rsidRPr="00AE383C">
        <w:t xml:space="preserve"> г. № </w:t>
      </w:r>
      <w:r>
        <w:t>8</w:t>
      </w: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</w:t>
      </w:r>
    </w:p>
    <w:p w:rsidR="00DC4305" w:rsidRDefault="00DC4305" w:rsidP="00DC4305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Подвоза питьевой воды </w:t>
      </w:r>
      <w:r w:rsidRPr="00632801">
        <w:rPr>
          <w:color w:val="1A1A1A"/>
          <w:sz w:val="28"/>
          <w:szCs w:val="28"/>
        </w:rPr>
        <w:t xml:space="preserve">населению </w:t>
      </w:r>
    </w:p>
    <w:p w:rsidR="00DC4305" w:rsidRDefault="00DC4305" w:rsidP="00DC430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деревни Верхняя Фёдоровка</w:t>
      </w:r>
      <w:r w:rsidRPr="00B213E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Тунгусовское</w:t>
      </w:r>
      <w:r w:rsidRPr="00B213E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Молчановского</w:t>
      </w:r>
      <w:r w:rsidRPr="00B213EE">
        <w:rPr>
          <w:sz w:val="28"/>
          <w:szCs w:val="28"/>
        </w:rPr>
        <w:t xml:space="preserve"> района</w:t>
      </w:r>
    </w:p>
    <w:tbl>
      <w:tblPr>
        <w:tblStyle w:val="a8"/>
        <w:tblW w:w="0" w:type="auto"/>
        <w:tblLook w:val="04A0"/>
      </w:tblPr>
      <w:tblGrid>
        <w:gridCol w:w="2181"/>
        <w:gridCol w:w="2182"/>
        <w:gridCol w:w="2266"/>
        <w:gridCol w:w="2942"/>
      </w:tblGrid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16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17</w:t>
            </w:r>
          </w:p>
        </w:tc>
      </w:tr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16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17</w:t>
            </w:r>
          </w:p>
        </w:tc>
      </w:tr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16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17</w:t>
            </w:r>
          </w:p>
        </w:tc>
      </w:tr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16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17</w:t>
            </w:r>
          </w:p>
        </w:tc>
      </w:tr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16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17</w:t>
            </w:r>
          </w:p>
        </w:tc>
      </w:tr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16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17</w:t>
            </w:r>
          </w:p>
        </w:tc>
      </w:tr>
      <w:tr w:rsidR="00DC4305" w:rsidTr="00DC4305">
        <w:tc>
          <w:tcPr>
            <w:tcW w:w="2181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2266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942" w:type="dxa"/>
          </w:tcPr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16</w:t>
            </w:r>
          </w:p>
          <w:p w:rsidR="00DC4305" w:rsidRDefault="00DC4305" w:rsidP="00DC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Зеленая, 17</w:t>
            </w:r>
          </w:p>
        </w:tc>
      </w:tr>
    </w:tbl>
    <w:p w:rsidR="00DC4305" w:rsidRPr="00B213EE" w:rsidRDefault="00DC4305" w:rsidP="00DC4305">
      <w:pPr>
        <w:jc w:val="center"/>
        <w:rPr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4305" w:rsidRDefault="00DC4305" w:rsidP="00DC43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762" w:type="dxa"/>
        <w:shd w:val="clear" w:color="auto" w:fill="FFFFFF"/>
        <w:tblLook w:val="01E0"/>
      </w:tblPr>
      <w:tblGrid>
        <w:gridCol w:w="5148"/>
        <w:gridCol w:w="4480"/>
        <w:gridCol w:w="134"/>
      </w:tblGrid>
      <w:tr w:rsidR="00DC4305" w:rsidRPr="001E07F8" w:rsidTr="00DC4305">
        <w:trPr>
          <w:gridAfter w:val="1"/>
          <w:wAfter w:w="134" w:type="dxa"/>
          <w:trHeight w:val="567"/>
        </w:trPr>
        <w:tc>
          <w:tcPr>
            <w:tcW w:w="9628" w:type="dxa"/>
            <w:gridSpan w:val="2"/>
            <w:shd w:val="clear" w:color="auto" w:fill="FFFFFF"/>
          </w:tcPr>
          <w:p w:rsidR="00DC4305" w:rsidRPr="005D6222" w:rsidRDefault="00DC4305" w:rsidP="00DC4305">
            <w:pPr>
              <w:jc w:val="center"/>
              <w:rPr>
                <w:sz w:val="28"/>
                <w:szCs w:val="28"/>
              </w:rPr>
            </w:pPr>
            <w:r w:rsidRPr="005D6222">
              <w:rPr>
                <w:sz w:val="28"/>
                <w:szCs w:val="28"/>
              </w:rPr>
              <w:t>АДМИНИСТРАЦИЯ ТУНГУСОВСКОГО СЕЛЬСКОГО ПОСЕЛЕНИЯ</w:t>
            </w:r>
          </w:p>
          <w:p w:rsidR="00DC4305" w:rsidRPr="005D6222" w:rsidRDefault="00DC4305" w:rsidP="00DC4305">
            <w:pPr>
              <w:rPr>
                <w:sz w:val="28"/>
                <w:szCs w:val="28"/>
              </w:rPr>
            </w:pPr>
            <w:r w:rsidRPr="005D6222">
              <w:rPr>
                <w:sz w:val="28"/>
                <w:szCs w:val="28"/>
              </w:rPr>
              <w:t xml:space="preserve">                             МОЛЧАНОВСКОГО РАЙОНА ТОМСКОЙ ОБЛАСТИ</w:t>
            </w:r>
          </w:p>
          <w:p w:rsidR="00DC4305" w:rsidRPr="005D6222" w:rsidRDefault="00DC4305" w:rsidP="00DC4305">
            <w:pPr>
              <w:rPr>
                <w:sz w:val="28"/>
                <w:szCs w:val="28"/>
              </w:rPr>
            </w:pPr>
          </w:p>
          <w:p w:rsidR="00DC4305" w:rsidRPr="005D6222" w:rsidRDefault="00DC4305" w:rsidP="00DC430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5D6222">
              <w:rPr>
                <w:sz w:val="28"/>
                <w:szCs w:val="28"/>
              </w:rPr>
              <w:t>Постановление</w:t>
            </w:r>
          </w:p>
          <w:p w:rsidR="00DC4305" w:rsidRPr="005D6222" w:rsidRDefault="00DC4305" w:rsidP="00DC4305">
            <w:pPr>
              <w:jc w:val="center"/>
              <w:rPr>
                <w:sz w:val="28"/>
                <w:szCs w:val="28"/>
              </w:rPr>
            </w:pPr>
            <w:proofErr w:type="spellStart"/>
            <w:r w:rsidRPr="005D6222">
              <w:rPr>
                <w:sz w:val="28"/>
                <w:szCs w:val="28"/>
              </w:rPr>
              <w:t>с</w:t>
            </w:r>
            <w:proofErr w:type="gramStart"/>
            <w:r w:rsidRPr="005D6222">
              <w:rPr>
                <w:sz w:val="28"/>
                <w:szCs w:val="28"/>
              </w:rPr>
              <w:t>.Т</w:t>
            </w:r>
            <w:proofErr w:type="gramEnd"/>
            <w:r w:rsidRPr="005D6222">
              <w:rPr>
                <w:sz w:val="28"/>
                <w:szCs w:val="28"/>
              </w:rPr>
              <w:t>унгусово</w:t>
            </w:r>
            <w:proofErr w:type="spellEnd"/>
          </w:p>
          <w:p w:rsidR="00DC4305" w:rsidRPr="005D6222" w:rsidRDefault="00DC4305" w:rsidP="00DC4305">
            <w:pPr>
              <w:rPr>
                <w:sz w:val="28"/>
                <w:szCs w:val="28"/>
              </w:rPr>
            </w:pPr>
          </w:p>
          <w:p w:rsidR="00DC4305" w:rsidRPr="005D6222" w:rsidRDefault="00DC4305" w:rsidP="00DC4305">
            <w:pPr>
              <w:rPr>
                <w:sz w:val="28"/>
                <w:szCs w:val="28"/>
              </w:rPr>
            </w:pPr>
          </w:p>
          <w:p w:rsidR="00DC4305" w:rsidRDefault="00DC4305" w:rsidP="00DC4305">
            <w:pPr>
              <w:rPr>
                <w:sz w:val="28"/>
                <w:szCs w:val="28"/>
              </w:rPr>
            </w:pPr>
            <w:r w:rsidRPr="005D622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5D6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5D622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5D6222">
              <w:rPr>
                <w:sz w:val="28"/>
                <w:szCs w:val="28"/>
              </w:rPr>
              <w:t xml:space="preserve"> года.      </w:t>
            </w:r>
            <w:r>
              <w:rPr>
                <w:sz w:val="28"/>
                <w:szCs w:val="28"/>
              </w:rPr>
              <w:t xml:space="preserve">       </w:t>
            </w:r>
            <w:r w:rsidRPr="005D6222">
              <w:rPr>
                <w:sz w:val="28"/>
                <w:szCs w:val="28"/>
              </w:rPr>
              <w:t xml:space="preserve">                                                                   № </w:t>
            </w:r>
            <w:r>
              <w:rPr>
                <w:sz w:val="28"/>
                <w:szCs w:val="28"/>
              </w:rPr>
              <w:t>9</w:t>
            </w:r>
          </w:p>
          <w:p w:rsidR="00DC4305" w:rsidRPr="001E07F8" w:rsidRDefault="00DC4305" w:rsidP="00DC4305">
            <w:pPr>
              <w:rPr>
                <w:color w:val="000000"/>
              </w:rPr>
            </w:pPr>
          </w:p>
        </w:tc>
      </w:tr>
      <w:tr w:rsidR="00DC4305" w:rsidRPr="001E07F8" w:rsidTr="00DC4305">
        <w:trPr>
          <w:gridAfter w:val="2"/>
          <w:wAfter w:w="4614" w:type="dxa"/>
          <w:trHeight w:val="284"/>
        </w:trPr>
        <w:tc>
          <w:tcPr>
            <w:tcW w:w="5148" w:type="dxa"/>
            <w:shd w:val="clear" w:color="auto" w:fill="FFFFFF"/>
          </w:tcPr>
          <w:p w:rsidR="00DC4305" w:rsidRPr="001E07F8" w:rsidRDefault="00DC4305" w:rsidP="00DC4305">
            <w:pPr>
              <w:jc w:val="both"/>
              <w:rPr>
                <w:color w:val="000000"/>
                <w:sz w:val="28"/>
                <w:szCs w:val="28"/>
              </w:rPr>
            </w:pPr>
            <w:r w:rsidRPr="001E07F8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color w:val="000000"/>
                <w:sz w:val="28"/>
                <w:szCs w:val="28"/>
              </w:rPr>
              <w:t>Тунгусов</w:t>
            </w:r>
            <w:r w:rsidRPr="001E07F8">
              <w:rPr>
                <w:color w:val="000000"/>
                <w:sz w:val="28"/>
                <w:szCs w:val="28"/>
              </w:rPr>
              <w:t>ского сельского поселения от 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1E07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1E07F8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1E07F8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E07F8">
              <w:rPr>
                <w:color w:val="000000"/>
                <w:sz w:val="28"/>
                <w:szCs w:val="28"/>
              </w:rPr>
              <w:t xml:space="preserve"> «Об утверждении Положения о порядке оплаты труда работников по должности служащих и профессии рабочих </w:t>
            </w:r>
            <w:r w:rsidRPr="001E07F8">
              <w:rPr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Тунгусов</w:t>
            </w:r>
            <w:r w:rsidRPr="001E07F8">
              <w:rPr>
                <w:color w:val="000000"/>
                <w:sz w:val="28"/>
                <w:szCs w:val="28"/>
              </w:rPr>
              <w:t>ского сельского поселения»</w:t>
            </w:r>
          </w:p>
          <w:p w:rsidR="00DC4305" w:rsidRPr="001E07F8" w:rsidRDefault="00DC4305" w:rsidP="00DC430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C4305" w:rsidRPr="001E07F8" w:rsidTr="00DC4305">
        <w:trPr>
          <w:trHeight w:val="284"/>
        </w:trPr>
        <w:tc>
          <w:tcPr>
            <w:tcW w:w="9762" w:type="dxa"/>
            <w:gridSpan w:val="3"/>
            <w:shd w:val="clear" w:color="auto" w:fill="FFFFFF"/>
          </w:tcPr>
          <w:p w:rsidR="00DC4305" w:rsidRDefault="00DC4305" w:rsidP="00DC4305">
            <w:pPr>
              <w:ind w:firstLine="480"/>
              <w:jc w:val="both"/>
              <w:rPr>
                <w:sz w:val="28"/>
                <w:szCs w:val="28"/>
              </w:rPr>
            </w:pPr>
            <w:r w:rsidRPr="003E21C4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r>
              <w:rPr>
                <w:color w:val="000000"/>
                <w:sz w:val="28"/>
                <w:szCs w:val="28"/>
              </w:rPr>
              <w:t>целях совершенствования структуры заработной платы работников Администрации Тунгусовского сельского поселения</w:t>
            </w:r>
          </w:p>
          <w:p w:rsidR="00DC4305" w:rsidRPr="003E21C4" w:rsidRDefault="00DC4305" w:rsidP="00DC4305">
            <w:pPr>
              <w:ind w:firstLine="480"/>
              <w:jc w:val="both"/>
              <w:rPr>
                <w:sz w:val="28"/>
                <w:szCs w:val="28"/>
              </w:rPr>
            </w:pPr>
          </w:p>
          <w:p w:rsidR="00DC4305" w:rsidRPr="001E07F8" w:rsidRDefault="00DC4305" w:rsidP="00DC4305">
            <w:pPr>
              <w:ind w:firstLine="567"/>
              <w:jc w:val="both"/>
              <w:rPr>
                <w:sz w:val="28"/>
                <w:szCs w:val="28"/>
              </w:rPr>
            </w:pPr>
            <w:r w:rsidRPr="001E07F8">
              <w:rPr>
                <w:sz w:val="28"/>
                <w:szCs w:val="28"/>
              </w:rPr>
              <w:t>ПОСТАНОВЛЯЮ:</w:t>
            </w:r>
          </w:p>
          <w:p w:rsidR="00DC4305" w:rsidRPr="001E07F8" w:rsidRDefault="00DC4305" w:rsidP="00DC430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C4305" w:rsidRPr="001E07F8" w:rsidTr="00DC4305">
        <w:trPr>
          <w:trHeight w:val="284"/>
        </w:trPr>
        <w:tc>
          <w:tcPr>
            <w:tcW w:w="9762" w:type="dxa"/>
            <w:gridSpan w:val="3"/>
            <w:shd w:val="clear" w:color="auto" w:fill="FFFFFF"/>
          </w:tcPr>
          <w:p w:rsidR="00DC4305" w:rsidRPr="001E07F8" w:rsidRDefault="00DC4305" w:rsidP="00DC430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E07F8">
              <w:rPr>
                <w:sz w:val="28"/>
                <w:szCs w:val="28"/>
              </w:rPr>
              <w:t xml:space="preserve"> Внести в постановление Администрации </w:t>
            </w:r>
            <w:r>
              <w:rPr>
                <w:sz w:val="28"/>
                <w:szCs w:val="28"/>
              </w:rPr>
              <w:t>Тунгусов</w:t>
            </w:r>
            <w:r w:rsidRPr="001E07F8">
              <w:rPr>
                <w:sz w:val="28"/>
                <w:szCs w:val="28"/>
              </w:rPr>
              <w:t>ского сельского поселения от 1</w:t>
            </w:r>
            <w:r>
              <w:rPr>
                <w:sz w:val="28"/>
                <w:szCs w:val="28"/>
              </w:rPr>
              <w:t>1</w:t>
            </w:r>
            <w:r w:rsidRPr="001E07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1E07F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1</w:t>
            </w:r>
            <w:r w:rsidRPr="001E07F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1E07F8">
              <w:rPr>
                <w:sz w:val="28"/>
                <w:szCs w:val="28"/>
              </w:rPr>
              <w:t xml:space="preserve"> «</w:t>
            </w:r>
            <w:r w:rsidRPr="001E07F8">
              <w:rPr>
                <w:color w:val="000000"/>
                <w:sz w:val="28"/>
                <w:szCs w:val="28"/>
              </w:rPr>
              <w:t xml:space="preserve">Об утверждении Положения о порядке оплаты труда работников по должности служащих и профессии рабочих Администрации </w:t>
            </w:r>
            <w:r>
              <w:rPr>
                <w:color w:val="000000"/>
                <w:sz w:val="28"/>
                <w:szCs w:val="28"/>
              </w:rPr>
              <w:t>Тунгусовского</w:t>
            </w:r>
            <w:r w:rsidRPr="001E07F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1E07F8">
              <w:rPr>
                <w:sz w:val="28"/>
                <w:szCs w:val="28"/>
              </w:rPr>
              <w:t>» изменение, изложив пункт 5 приложения к постановлению в следующей редакции:</w:t>
            </w:r>
          </w:p>
          <w:p w:rsidR="00DC4305" w:rsidRDefault="00DC4305" w:rsidP="00DC4305">
            <w:pPr>
              <w:pStyle w:val="ConsPlusTitle"/>
              <w:widowControl/>
              <w:ind w:right="61" w:firstLine="720"/>
              <w:jc w:val="both"/>
              <w:rPr>
                <w:rFonts w:ascii="Times New Roman" w:eastAsia="Arial" w:hAnsi="Times New Roman" w:cs="Times New Roman"/>
                <w:b w:val="0"/>
                <w:sz w:val="28"/>
                <w:szCs w:val="28"/>
                <w:lang/>
              </w:rPr>
            </w:pPr>
            <w:r w:rsidRPr="001E07F8">
              <w:rPr>
                <w:rFonts w:ascii="Times New Roman" w:hAnsi="Times New Roman" w:cs="Times New Roman"/>
                <w:b w:val="0"/>
                <w:sz w:val="28"/>
                <w:szCs w:val="28"/>
              </w:rPr>
              <w:t>«5</w:t>
            </w:r>
            <w:r w:rsidRPr="001E07F8">
              <w:rPr>
                <w:sz w:val="28"/>
                <w:szCs w:val="28"/>
              </w:rPr>
              <w:t xml:space="preserve">. </w:t>
            </w:r>
            <w:proofErr w:type="gramStart"/>
            <w:r w:rsidRPr="001E07F8">
              <w:rPr>
                <w:rFonts w:ascii="Times New Roman" w:eastAsia="Arial" w:hAnsi="Times New Roman" w:cs="Times New Roman"/>
                <w:b w:val="0"/>
                <w:sz w:val="28"/>
                <w:szCs w:val="28"/>
                <w:lang/>
              </w:rPr>
              <w:t xml:space="preserve">Работникам, занимающим должности, относящиеся к ПКГ, </w:t>
            </w:r>
            <w:r w:rsidRPr="001E07F8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утвержденных в соответствии с Приказами Министерства здравоохранения и социального развития Российской Федерации от 29.05.2008 № 247н «</w:t>
            </w:r>
            <w:r w:rsidRPr="001E07F8"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  <w:t xml:space="preserve">Об утверждении профессиональных квалификационных групп общеотраслевых должностей руководителей, специалистов и служащих» и </w:t>
            </w:r>
            <w:r w:rsidRPr="001E07F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29.05.2008 № 248н «</w:t>
            </w:r>
            <w:r w:rsidRPr="001E07F8"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  <w:t>Об утверждении профессиональных квалификационных групп общеотраслевых профессий рабочих»</w:t>
            </w:r>
            <w:r w:rsidRPr="001E07F8">
              <w:rPr>
                <w:rFonts w:ascii="Times New Roman" w:eastAsia="Arial" w:hAnsi="Times New Roman" w:cs="Times New Roman"/>
                <w:b w:val="0"/>
                <w:sz w:val="28"/>
                <w:szCs w:val="28"/>
                <w:lang/>
              </w:rPr>
              <w:t>, устанавливаются должностные оклады в следующих размерах:</w:t>
            </w:r>
            <w:proofErr w:type="gramEnd"/>
          </w:p>
          <w:p w:rsidR="00DC4305" w:rsidRDefault="00DC4305" w:rsidP="00DC4305">
            <w:pPr>
              <w:pStyle w:val="ConsPlusTitle"/>
              <w:widowControl/>
              <w:ind w:right="61" w:firstLine="720"/>
              <w:jc w:val="both"/>
              <w:rPr>
                <w:rFonts w:ascii="Times New Roman" w:eastAsia="Arial" w:hAnsi="Times New Roman" w:cs="Times New Roman"/>
                <w:b w:val="0"/>
                <w:sz w:val="28"/>
                <w:szCs w:val="28"/>
                <w:lang/>
              </w:rPr>
            </w:pPr>
          </w:p>
          <w:p w:rsidR="00DC4305" w:rsidRPr="001E07F8" w:rsidRDefault="00DC4305" w:rsidP="00DC4305">
            <w:pPr>
              <w:ind w:firstLine="720"/>
              <w:jc w:val="both"/>
              <w:rPr>
                <w:bCs/>
                <w:sz w:val="28"/>
                <w:szCs w:val="28"/>
                <w:lang/>
              </w:rPr>
            </w:pPr>
            <w:r w:rsidRPr="001E07F8">
              <w:rPr>
                <w:bCs/>
                <w:sz w:val="28"/>
                <w:szCs w:val="28"/>
                <w:lang/>
              </w:rPr>
              <w:t>1) профессиональная квалификационная группа «Общеотраслевые должности служащих второго уровня»</w:t>
            </w:r>
          </w:p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793"/>
              <w:gridCol w:w="2962"/>
              <w:gridCol w:w="3780"/>
            </w:tblGrid>
            <w:tr w:rsidR="00DC4305" w:rsidRPr="001B1B89" w:rsidTr="00DC4305">
              <w:trPr>
                <w:trHeight w:val="408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63"/>
                    <w:jc w:val="center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 w:rsidRPr="001B1B89">
                    <w:rPr>
                      <w:rFonts w:ascii="Times New Roman" w:hAnsi="Times New Roman"/>
                      <w:sz w:val="24"/>
                      <w:szCs w:val="24"/>
                      <w:lang/>
                    </w:rPr>
                    <w:t>Наименование должнос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  <w:t>тей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sz w:val="24"/>
                      <w:szCs w:val="24"/>
                    </w:rPr>
                    <w:t>Размер должностного оклада (рублей)</w:t>
                  </w:r>
                </w:p>
              </w:tc>
            </w:tr>
            <w:tr w:rsidR="00DC4305" w:rsidRPr="00192242" w:rsidTr="00DC4305">
              <w:trPr>
                <w:trHeight w:val="408"/>
              </w:trPr>
              <w:tc>
                <w:tcPr>
                  <w:tcW w:w="27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 </w:t>
                  </w: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63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  <w:t>администратор</w:t>
                  </w:r>
                </w:p>
                <w:p w:rsidR="00DC4305" w:rsidRPr="001B1B89" w:rsidRDefault="00DC4305" w:rsidP="00DC4305">
                  <w:pPr>
                    <w:pStyle w:val="ConsPlusNormal"/>
                    <w:ind w:left="6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92242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11250-12357</w:t>
                  </w:r>
                </w:p>
              </w:tc>
            </w:tr>
            <w:tr w:rsidR="00DC4305" w:rsidRPr="00192242" w:rsidTr="00DC4305">
              <w:trPr>
                <w:trHeight w:val="408"/>
              </w:trPr>
              <w:tc>
                <w:tcPr>
                  <w:tcW w:w="27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63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Техник-программист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11250-12357</w:t>
                  </w:r>
                </w:p>
              </w:tc>
            </w:tr>
          </w:tbl>
          <w:p w:rsidR="00DC4305" w:rsidRPr="001E07F8" w:rsidRDefault="00DC4305" w:rsidP="00DC4305">
            <w:pPr>
              <w:ind w:firstLine="720"/>
              <w:jc w:val="both"/>
              <w:rPr>
                <w:bCs/>
                <w:sz w:val="28"/>
                <w:szCs w:val="28"/>
                <w:lang/>
              </w:rPr>
            </w:pPr>
            <w:r w:rsidRPr="001E07F8">
              <w:rPr>
                <w:bCs/>
                <w:sz w:val="28"/>
                <w:szCs w:val="28"/>
                <w:lang/>
              </w:rPr>
              <w:t>2) профессиональная квалификационная группа «Общеотраслевые должности служащих третьего уровня»</w:t>
            </w: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793"/>
              <w:gridCol w:w="2962"/>
              <w:gridCol w:w="3713"/>
            </w:tblGrid>
            <w:tr w:rsidR="00DC4305" w:rsidRPr="001B1B89" w:rsidTr="00DC4305">
              <w:trPr>
                <w:trHeight w:val="408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63"/>
                    <w:jc w:val="center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 w:rsidRPr="001B1B89">
                    <w:rPr>
                      <w:rFonts w:ascii="Times New Roman" w:hAnsi="Times New Roman"/>
                      <w:sz w:val="24"/>
                      <w:szCs w:val="24"/>
                      <w:lang/>
                    </w:rPr>
                    <w:t>Наименование должностей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sz w:val="24"/>
                      <w:szCs w:val="24"/>
                    </w:rPr>
                    <w:t>Размер должностного оклада (рублей)</w:t>
                  </w:r>
                </w:p>
              </w:tc>
            </w:tr>
            <w:tr w:rsidR="00DC4305" w:rsidRPr="00192242" w:rsidTr="00DC4305">
              <w:trPr>
                <w:trHeight w:val="601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 </w:t>
                  </w: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92242" w:rsidRDefault="00DC4305" w:rsidP="00DC4305">
                  <w:pPr>
                    <w:pStyle w:val="ConsPlusNormal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бухгалтер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4D5E92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11861-14172</w:t>
                  </w:r>
                </w:p>
              </w:tc>
            </w:tr>
            <w:tr w:rsidR="00DC4305" w:rsidRPr="00192242" w:rsidTr="00DC4305">
              <w:trPr>
                <w:trHeight w:val="601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 </w:t>
                  </w: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Специалист по закупкам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11861-14172</w:t>
                  </w:r>
                </w:p>
              </w:tc>
            </w:tr>
          </w:tbl>
          <w:p w:rsidR="00DC4305" w:rsidRPr="001E07F8" w:rsidRDefault="00DC4305" w:rsidP="00DC4305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C4305" w:rsidRPr="001E07F8" w:rsidRDefault="00DC4305" w:rsidP="00DC4305">
            <w:pPr>
              <w:ind w:firstLine="720"/>
              <w:jc w:val="both"/>
              <w:rPr>
                <w:bCs/>
                <w:sz w:val="28"/>
                <w:szCs w:val="28"/>
                <w:lang/>
              </w:rPr>
            </w:pPr>
            <w:r w:rsidRPr="001E07F8">
              <w:rPr>
                <w:sz w:val="28"/>
                <w:szCs w:val="28"/>
              </w:rPr>
              <w:t>3)</w:t>
            </w:r>
            <w:r w:rsidRPr="001E07F8">
              <w:rPr>
                <w:b/>
                <w:sz w:val="28"/>
                <w:szCs w:val="28"/>
              </w:rPr>
              <w:t xml:space="preserve"> </w:t>
            </w:r>
            <w:r w:rsidRPr="001E07F8">
              <w:rPr>
                <w:bCs/>
                <w:sz w:val="28"/>
                <w:szCs w:val="28"/>
                <w:lang/>
              </w:rPr>
              <w:t>профессиональная квалификационная группа «Общеотраслевые профессии рабочих первого уровня»</w:t>
            </w: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793"/>
              <w:gridCol w:w="2962"/>
              <w:gridCol w:w="3713"/>
            </w:tblGrid>
            <w:tr w:rsidR="00DC4305" w:rsidRPr="001B1B89" w:rsidTr="00DC4305">
              <w:trPr>
                <w:trHeight w:val="408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63"/>
                    <w:jc w:val="center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 w:rsidRPr="001B1B89">
                    <w:rPr>
                      <w:rFonts w:ascii="Times New Roman" w:hAnsi="Times New Roman"/>
                      <w:sz w:val="24"/>
                      <w:szCs w:val="24"/>
                      <w:lang/>
                    </w:rPr>
                    <w:t>Наименование должностей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sz w:val="24"/>
                      <w:szCs w:val="24"/>
                    </w:rPr>
                    <w:t>Размер должностного оклада (рублей)</w:t>
                  </w:r>
                </w:p>
              </w:tc>
            </w:tr>
            <w:tr w:rsidR="00DC4305" w:rsidRPr="001B1B89" w:rsidTr="00DC4305">
              <w:trPr>
                <w:trHeight w:val="593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 </w:t>
                  </w: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A9570B" w:rsidRDefault="00DC4305" w:rsidP="00DC4305">
                  <w:pPr>
                    <w:pStyle w:val="ConsPlusNormal"/>
                    <w:ind w:left="63" w:firstLine="2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Уборщик служебного помещения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92242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7908-8170</w:t>
                  </w:r>
                </w:p>
              </w:tc>
            </w:tr>
            <w:tr w:rsidR="00DC4305" w:rsidRPr="001B1B89" w:rsidTr="00DC4305">
              <w:trPr>
                <w:trHeight w:val="593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1 </w:t>
                  </w: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63" w:firstLine="2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Машинист-кочегар котельной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7908-8170</w:t>
                  </w:r>
                </w:p>
              </w:tc>
            </w:tr>
            <w:tr w:rsidR="00DC4305" w:rsidRPr="001B1B89" w:rsidTr="00DC4305">
              <w:trPr>
                <w:trHeight w:val="593"/>
              </w:trPr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 </w:t>
                  </w: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ind w:left="63" w:firstLine="2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Дворник</w:t>
                  </w:r>
                </w:p>
              </w:tc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7908-8170</w:t>
                  </w:r>
                </w:p>
              </w:tc>
            </w:tr>
          </w:tbl>
          <w:p w:rsidR="00DC4305" w:rsidRPr="001E07F8" w:rsidRDefault="00DC4305" w:rsidP="00DC4305">
            <w:pPr>
              <w:ind w:firstLine="720"/>
              <w:jc w:val="both"/>
              <w:rPr>
                <w:bCs/>
                <w:sz w:val="28"/>
                <w:szCs w:val="28"/>
                <w:lang/>
              </w:rPr>
            </w:pPr>
            <w:r w:rsidRPr="001E07F8">
              <w:rPr>
                <w:sz w:val="28"/>
                <w:szCs w:val="28"/>
              </w:rPr>
              <w:t>4)</w:t>
            </w:r>
            <w:r w:rsidRPr="001E07F8">
              <w:rPr>
                <w:b/>
                <w:sz w:val="28"/>
                <w:szCs w:val="28"/>
              </w:rPr>
              <w:t xml:space="preserve"> </w:t>
            </w:r>
            <w:r w:rsidRPr="001E07F8">
              <w:rPr>
                <w:bCs/>
                <w:sz w:val="28"/>
                <w:szCs w:val="28"/>
                <w:lang/>
              </w:rPr>
              <w:t>профессиональная квалификационная группа «Общеотраслевые профессии рабочих второго уровня»</w:t>
            </w:r>
          </w:p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2778"/>
              <w:gridCol w:w="2977"/>
              <w:gridCol w:w="3317"/>
              <w:gridCol w:w="396"/>
            </w:tblGrid>
            <w:tr w:rsidR="00DC4305" w:rsidRPr="001B1B89" w:rsidTr="00DC4305">
              <w:trPr>
                <w:trHeight w:val="408"/>
              </w:trPr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63"/>
                    <w:jc w:val="center"/>
                    <w:rPr>
                      <w:rFonts w:ascii="Times New Roman" w:hAnsi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/>
                    </w:rPr>
                    <w:t>Наименование должностей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B1B89">
                    <w:rPr>
                      <w:rFonts w:ascii="Times New Roman" w:hAnsi="Times New Roman"/>
                      <w:sz w:val="24"/>
                      <w:szCs w:val="24"/>
                    </w:rPr>
                    <w:t>Размер должностного оклада (рублей)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C4305" w:rsidRPr="001B1B89" w:rsidTr="00DC4305">
              <w:trPr>
                <w:trHeight w:val="408"/>
              </w:trPr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B1B89" w:rsidRDefault="00DC4305" w:rsidP="00DC4305">
                  <w:pPr>
                    <w:pStyle w:val="ConsPlusNormal"/>
                    <w:ind w:left="-5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 </w:t>
                  </w:r>
                  <w:r w:rsidRPr="001B1B8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квалификационный уровень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A9570B" w:rsidRDefault="00DC4305" w:rsidP="00DC4305">
                  <w:pPr>
                    <w:pStyle w:val="ConsPlusNormal"/>
                    <w:ind w:left="6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9570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водитель автомобиля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305" w:rsidRPr="00192242" w:rsidRDefault="00DC4305" w:rsidP="00DC4305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11628-11928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C4305" w:rsidRPr="00192242" w:rsidRDefault="00DC4305" w:rsidP="00DC4305">
                  <w:pPr>
                    <w:pStyle w:val="ConsPlusNormal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C4305" w:rsidRPr="001E07F8" w:rsidRDefault="00DC4305" w:rsidP="00DC430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E07F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2. Настоящее постановление вступает в силу со дня его официального опубликования и распространяется на правоотношения, возникшие с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01.01.2024</w:t>
            </w:r>
            <w:r w:rsidRPr="001E07F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года.</w:t>
            </w:r>
          </w:p>
          <w:p w:rsidR="00DC4305" w:rsidRPr="001E07F8" w:rsidRDefault="00DC4305" w:rsidP="00DC4305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1E07F8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1E07F8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1E07F8">
              <w:rPr>
                <w:color w:val="000000"/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color w:val="000000"/>
                <w:sz w:val="28"/>
                <w:szCs w:val="28"/>
              </w:rPr>
              <w:t>оставляю за собой.</w:t>
            </w:r>
          </w:p>
          <w:p w:rsidR="00DC4305" w:rsidRPr="001E07F8" w:rsidRDefault="00DC4305" w:rsidP="00DC4305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C4305" w:rsidRPr="001E07F8" w:rsidTr="00DC4305">
        <w:trPr>
          <w:trHeight w:val="284"/>
        </w:trPr>
        <w:tc>
          <w:tcPr>
            <w:tcW w:w="9762" w:type="dxa"/>
            <w:gridSpan w:val="3"/>
            <w:shd w:val="clear" w:color="auto" w:fill="FFFFFF"/>
          </w:tcPr>
          <w:p w:rsidR="00DC4305" w:rsidRPr="001E07F8" w:rsidRDefault="00DC4305" w:rsidP="00DC430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4305" w:rsidRPr="001E07F8" w:rsidRDefault="00DC4305" w:rsidP="00DC430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C4305" w:rsidRPr="001E07F8" w:rsidTr="00DC4305">
        <w:trPr>
          <w:trHeight w:val="284"/>
        </w:trPr>
        <w:tc>
          <w:tcPr>
            <w:tcW w:w="9762" w:type="dxa"/>
            <w:gridSpan w:val="3"/>
            <w:shd w:val="clear" w:color="auto" w:fill="FFFFFF"/>
          </w:tcPr>
          <w:p w:rsidR="00DC4305" w:rsidRPr="001E07F8" w:rsidRDefault="00DC4305" w:rsidP="00DC43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Pr="001E07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Тунгусов</w:t>
            </w:r>
            <w:r w:rsidRPr="001E07F8">
              <w:rPr>
                <w:color w:val="000000"/>
                <w:sz w:val="28"/>
                <w:szCs w:val="28"/>
              </w:rPr>
              <w:t xml:space="preserve">ского сельского поселения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1E07F8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А.А. Мищенко</w:t>
            </w:r>
          </w:p>
        </w:tc>
      </w:tr>
    </w:tbl>
    <w:p w:rsidR="00DC4305" w:rsidRPr="0047734D" w:rsidRDefault="00DC4305" w:rsidP="00DC4305">
      <w:pPr>
        <w:rPr>
          <w:sz w:val="20"/>
          <w:szCs w:val="20"/>
        </w:rPr>
      </w:pPr>
    </w:p>
    <w:p w:rsidR="00D62AD6" w:rsidRDefault="00D62AD6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DC4305" w:rsidRDefault="00DC4305" w:rsidP="00DC4305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DC4305" w:rsidRDefault="00DC4305" w:rsidP="00DC4305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13" w:history="1">
        <w:r>
          <w:rPr>
            <w:rStyle w:val="a7"/>
            <w:shd w:val="clear" w:color="auto" w:fill="FFFFFF"/>
            <w:lang w:val="en-US"/>
          </w:rPr>
          <w:t>http</w:t>
        </w:r>
        <w:r>
          <w:rPr>
            <w:rStyle w:val="a7"/>
            <w:shd w:val="clear" w:color="auto" w:fill="FFFFFF"/>
          </w:rPr>
          <w:t>://</w:t>
        </w:r>
        <w:r>
          <w:rPr>
            <w:rStyle w:val="a7"/>
            <w:shd w:val="clear" w:color="auto" w:fill="FFFFFF"/>
            <w:lang w:val="en-US"/>
          </w:rPr>
          <w:t>tungusovosp</w:t>
        </w:r>
        <w:r>
          <w:rPr>
            <w:rStyle w:val="a7"/>
            <w:shd w:val="clear" w:color="auto" w:fill="FFFFFF"/>
          </w:rPr>
          <w:t>@</w:t>
        </w:r>
        <w:r>
          <w:rPr>
            <w:rStyle w:val="a7"/>
            <w:shd w:val="clear" w:color="auto" w:fill="FFFFFF"/>
            <w:lang w:val="en-US"/>
          </w:rPr>
          <w:t>molchanovo</w:t>
        </w:r>
        <w:r>
          <w:rPr>
            <w:rStyle w:val="a7"/>
            <w:shd w:val="clear" w:color="auto" w:fill="FFFFFF"/>
          </w:rPr>
          <w:t>.</w:t>
        </w:r>
        <w:r>
          <w:rPr>
            <w:rStyle w:val="a7"/>
            <w:shd w:val="clear" w:color="auto" w:fill="FFFFFF"/>
            <w:lang w:val="en-US"/>
          </w:rPr>
          <w:t>gov</w:t>
        </w:r>
        <w:r>
          <w:rPr>
            <w:rStyle w:val="a7"/>
            <w:shd w:val="clear" w:color="auto" w:fill="FFFFFF"/>
          </w:rPr>
          <w:t>70.</w:t>
        </w:r>
        <w:r>
          <w:rPr>
            <w:rStyle w:val="a7"/>
            <w:shd w:val="clear" w:color="auto" w:fill="FFFFFF"/>
            <w:lang w:val="en-US"/>
          </w:rPr>
          <w:t>ru</w:t>
        </w:r>
      </w:hyperlink>
    </w:p>
    <w:p w:rsidR="00DC4305" w:rsidRDefault="00DC4305" w:rsidP="00DC4305">
      <w:pPr>
        <w:ind w:left="360"/>
        <w:jc w:val="center"/>
        <w:rPr>
          <w:b/>
        </w:rPr>
      </w:pPr>
    </w:p>
    <w:p w:rsidR="00DC4305" w:rsidRDefault="00DC4305" w:rsidP="00DC430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C4305" w:rsidRDefault="00DC4305" w:rsidP="00DC4305">
      <w:pPr>
        <w:rPr>
          <w:b/>
        </w:rPr>
      </w:pPr>
      <w:r>
        <w:rPr>
          <w:b/>
        </w:rPr>
        <w:t xml:space="preserve">26.01.2024г.                                                                                                                №10-1 </w:t>
      </w:r>
    </w:p>
    <w:p w:rsidR="00DC4305" w:rsidRDefault="00DC4305" w:rsidP="00DC4305">
      <w:r>
        <w:t xml:space="preserve">                                                              </w:t>
      </w:r>
    </w:p>
    <w:p w:rsidR="00DC4305" w:rsidRDefault="00DC4305" w:rsidP="00DC4305">
      <w:pPr>
        <w:ind w:firstLine="851"/>
        <w:jc w:val="center"/>
      </w:pPr>
    </w:p>
    <w:p w:rsidR="00DC4305" w:rsidRDefault="00DC4305" w:rsidP="00DC4305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DC4305" w:rsidRDefault="00DC4305" w:rsidP="00DC4305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DC4305" w:rsidRDefault="00DC4305" w:rsidP="00DC4305">
      <w:pPr>
        <w:ind w:left="-709"/>
        <w:jc w:val="center"/>
      </w:pPr>
    </w:p>
    <w:p w:rsidR="00DC4305" w:rsidRDefault="00DC4305" w:rsidP="00DC4305">
      <w:pPr>
        <w:ind w:left="-709"/>
        <w:jc w:val="both"/>
      </w:pPr>
    </w:p>
    <w:p w:rsidR="00DC4305" w:rsidRDefault="00DC4305" w:rsidP="00DC4305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DC4305" w:rsidRDefault="00DC4305" w:rsidP="00DC4305">
      <w:pPr>
        <w:ind w:left="-709"/>
        <w:jc w:val="center"/>
      </w:pPr>
      <w:r>
        <w:t>№ 218-ФЗ «О государственной регистрации недвижимости» выявлено:</w:t>
      </w:r>
    </w:p>
    <w:p w:rsidR="00DC4305" w:rsidRDefault="00DC4305" w:rsidP="00DC4305">
      <w:pPr>
        <w:ind w:left="-709"/>
        <w:jc w:val="both"/>
      </w:pPr>
    </w:p>
    <w:p w:rsidR="00DC4305" w:rsidRDefault="00DC4305" w:rsidP="00DC4305">
      <w:pPr>
        <w:ind w:left="-709"/>
        <w:jc w:val="both"/>
        <w:rPr>
          <w:color w:val="000000"/>
        </w:rPr>
      </w:pPr>
      <w:r>
        <w:t xml:space="preserve">         1. В отношении жилого дома площадью  47.3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д.Б.Татош</w:t>
      </w:r>
      <w:proofErr w:type="spellEnd"/>
      <w:r>
        <w:rPr>
          <w:color w:val="000000"/>
        </w:rPr>
        <w:t>,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 xml:space="preserve">ентральная, д.4,  </w:t>
      </w:r>
      <w:r>
        <w:t xml:space="preserve">кадастровый номер 70:10:0100002:84, в качестве собственника, владеющего данным объектом недвижимости выявлена  Сенотрусов Егор Анатольевич, </w:t>
      </w:r>
      <w:r w:rsidRPr="00C418F7">
        <w:t>18.07.1969</w:t>
      </w:r>
      <w:r>
        <w:t xml:space="preserve"> года рождения,  паспорт  гражданина Российской Федерации серия 6916 номер 709672, ТП УФМС России по Томской области в </w:t>
      </w:r>
      <w:proofErr w:type="spellStart"/>
      <w:r>
        <w:t>Молчановском</w:t>
      </w:r>
      <w:proofErr w:type="spellEnd"/>
      <w:r>
        <w:t xml:space="preserve"> районе, дата выдачи 16.09.2016 года, код подразделения 700-025,  проживающий (зарегистрирован по месту жительства) по адресу: Томская область, </w:t>
      </w:r>
      <w:proofErr w:type="spellStart"/>
      <w:r>
        <w:t>Молчановский</w:t>
      </w:r>
      <w:proofErr w:type="spellEnd"/>
      <w:r>
        <w:t xml:space="preserve"> район, </w:t>
      </w:r>
      <w:proofErr w:type="spellStart"/>
      <w:r>
        <w:t>д.Б.Татош</w:t>
      </w:r>
      <w:proofErr w:type="spellEnd"/>
      <w:r>
        <w:t>,</w:t>
      </w:r>
      <w:r>
        <w:rPr>
          <w:color w:val="000000"/>
        </w:rPr>
        <w:t xml:space="preserve">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>ентральная, д.4</w:t>
      </w:r>
    </w:p>
    <w:p w:rsidR="00DC4305" w:rsidRDefault="00DC4305" w:rsidP="00DC4305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DC4305" w:rsidRDefault="00DC4305" w:rsidP="00DC4305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4305" w:rsidRDefault="00DC4305" w:rsidP="00DC4305">
      <w:pPr>
        <w:shd w:val="clear" w:color="auto" w:fill="FFFFFF"/>
        <w:ind w:hanging="284"/>
        <w:jc w:val="both"/>
        <w:rPr>
          <w:color w:val="000000"/>
        </w:rPr>
      </w:pPr>
    </w:p>
    <w:p w:rsidR="00DC4305" w:rsidRDefault="00DC4305" w:rsidP="00DC4305">
      <w:pPr>
        <w:ind w:left="-709"/>
        <w:jc w:val="both"/>
      </w:pPr>
    </w:p>
    <w:p w:rsidR="00DC4305" w:rsidRDefault="00DC4305" w:rsidP="00DC4305">
      <w:pPr>
        <w:ind w:left="1135"/>
      </w:pPr>
    </w:p>
    <w:p w:rsidR="00DC4305" w:rsidRDefault="00DC4305" w:rsidP="00DC4305">
      <w:r>
        <w:t xml:space="preserve"> Глава муниципального образования</w:t>
      </w:r>
      <w:r>
        <w:tab/>
      </w:r>
      <w:r>
        <w:tab/>
      </w:r>
      <w:r>
        <w:tab/>
        <w:t xml:space="preserve">                                  А.А.Мищенко</w:t>
      </w:r>
    </w:p>
    <w:p w:rsidR="00DC4305" w:rsidRDefault="00DC4305" w:rsidP="00DC4305"/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DC4305" w:rsidRDefault="00DC4305" w:rsidP="00DC4305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DC4305" w:rsidRDefault="00DC4305" w:rsidP="00DC4305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DC4305" w:rsidRDefault="00DC4305" w:rsidP="00DC4305">
      <w:pPr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lang w:val="en-US"/>
        </w:rPr>
        <w:t>Email</w:t>
      </w:r>
      <w: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hyperlink r:id="rId14" w:history="1">
        <w:r>
          <w:rPr>
            <w:rStyle w:val="a7"/>
            <w:shd w:val="clear" w:color="auto" w:fill="FFFFFF"/>
            <w:lang w:val="en-US"/>
          </w:rPr>
          <w:t>http</w:t>
        </w:r>
        <w:r>
          <w:rPr>
            <w:rStyle w:val="a7"/>
            <w:shd w:val="clear" w:color="auto" w:fill="FFFFFF"/>
          </w:rPr>
          <w:t>://</w:t>
        </w:r>
        <w:r>
          <w:rPr>
            <w:rStyle w:val="a7"/>
            <w:shd w:val="clear" w:color="auto" w:fill="FFFFFF"/>
            <w:lang w:val="en-US"/>
          </w:rPr>
          <w:t>tungusovosp</w:t>
        </w:r>
        <w:r>
          <w:rPr>
            <w:rStyle w:val="a7"/>
            <w:shd w:val="clear" w:color="auto" w:fill="FFFFFF"/>
          </w:rPr>
          <w:t>@</w:t>
        </w:r>
        <w:r>
          <w:rPr>
            <w:rStyle w:val="a7"/>
            <w:shd w:val="clear" w:color="auto" w:fill="FFFFFF"/>
            <w:lang w:val="en-US"/>
          </w:rPr>
          <w:t>molchanovo</w:t>
        </w:r>
        <w:r>
          <w:rPr>
            <w:rStyle w:val="a7"/>
            <w:shd w:val="clear" w:color="auto" w:fill="FFFFFF"/>
          </w:rPr>
          <w:t>.</w:t>
        </w:r>
        <w:r>
          <w:rPr>
            <w:rStyle w:val="a7"/>
            <w:shd w:val="clear" w:color="auto" w:fill="FFFFFF"/>
            <w:lang w:val="en-US"/>
          </w:rPr>
          <w:t>gov</w:t>
        </w:r>
        <w:r>
          <w:rPr>
            <w:rStyle w:val="a7"/>
            <w:shd w:val="clear" w:color="auto" w:fill="FFFFFF"/>
          </w:rPr>
          <w:t>70.</w:t>
        </w:r>
        <w:r>
          <w:rPr>
            <w:rStyle w:val="a7"/>
            <w:shd w:val="clear" w:color="auto" w:fill="FFFFFF"/>
            <w:lang w:val="en-US"/>
          </w:rPr>
          <w:t>ru</w:t>
        </w:r>
      </w:hyperlink>
    </w:p>
    <w:p w:rsidR="00DC4305" w:rsidRDefault="00DC4305" w:rsidP="00DC4305">
      <w:pPr>
        <w:ind w:left="360"/>
        <w:jc w:val="center"/>
        <w:rPr>
          <w:b/>
        </w:rPr>
      </w:pPr>
    </w:p>
    <w:p w:rsidR="00DC4305" w:rsidRDefault="00DC4305" w:rsidP="00DC430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C4305" w:rsidRDefault="00DC4305" w:rsidP="00DC4305">
      <w:pPr>
        <w:rPr>
          <w:b/>
        </w:rPr>
      </w:pPr>
      <w:r>
        <w:rPr>
          <w:b/>
        </w:rPr>
        <w:t xml:space="preserve">26.01.2024г.                                                                                                                №10-2 </w:t>
      </w:r>
    </w:p>
    <w:p w:rsidR="00DC4305" w:rsidRDefault="00DC4305" w:rsidP="00DC4305">
      <w:r>
        <w:t xml:space="preserve">                                                              </w:t>
      </w:r>
    </w:p>
    <w:p w:rsidR="00DC4305" w:rsidRDefault="00DC4305" w:rsidP="00DC4305">
      <w:pPr>
        <w:ind w:firstLine="851"/>
        <w:jc w:val="center"/>
      </w:pPr>
    </w:p>
    <w:p w:rsidR="00DC4305" w:rsidRDefault="00DC4305" w:rsidP="00DC4305">
      <w:pPr>
        <w:ind w:left="1135"/>
        <w:jc w:val="center"/>
        <w:rPr>
          <w:b/>
        </w:rPr>
      </w:pPr>
      <w:r>
        <w:rPr>
          <w:b/>
        </w:rPr>
        <w:t>О выявлении правообладателя ранее учтенного</w:t>
      </w:r>
    </w:p>
    <w:p w:rsidR="00DC4305" w:rsidRDefault="00DC4305" w:rsidP="00DC4305">
      <w:pPr>
        <w:ind w:left="1135"/>
        <w:jc w:val="center"/>
        <w:rPr>
          <w:b/>
        </w:rPr>
      </w:pPr>
      <w:r>
        <w:rPr>
          <w:b/>
        </w:rPr>
        <w:t>объекта недвижимости</w:t>
      </w:r>
    </w:p>
    <w:p w:rsidR="00DC4305" w:rsidRDefault="00DC4305" w:rsidP="00DC4305">
      <w:pPr>
        <w:ind w:left="-709"/>
        <w:jc w:val="center"/>
      </w:pPr>
    </w:p>
    <w:p w:rsidR="00DC4305" w:rsidRDefault="00DC4305" w:rsidP="00DC4305">
      <w:pPr>
        <w:ind w:left="-709"/>
        <w:jc w:val="both"/>
      </w:pPr>
    </w:p>
    <w:p w:rsidR="00DC4305" w:rsidRDefault="00DC4305" w:rsidP="00DC4305">
      <w:pPr>
        <w:ind w:left="-709"/>
        <w:jc w:val="center"/>
      </w:pPr>
      <w:r>
        <w:t>В соответствии со статьей 69.1 Федерального закона от 13 июля 2015 года</w:t>
      </w:r>
    </w:p>
    <w:p w:rsidR="00DC4305" w:rsidRDefault="00DC4305" w:rsidP="00DC4305">
      <w:pPr>
        <w:ind w:left="-709"/>
        <w:jc w:val="center"/>
      </w:pPr>
      <w:r>
        <w:t>№ 218-ФЗ «О государственной регистрации недвижимости» выявлено:</w:t>
      </w:r>
    </w:p>
    <w:p w:rsidR="00DC4305" w:rsidRDefault="00DC4305" w:rsidP="00DC4305">
      <w:pPr>
        <w:ind w:left="-709"/>
        <w:jc w:val="both"/>
      </w:pPr>
    </w:p>
    <w:p w:rsidR="00DC4305" w:rsidRDefault="00DC4305" w:rsidP="00DC4305">
      <w:pPr>
        <w:ind w:left="-709"/>
        <w:jc w:val="both"/>
        <w:rPr>
          <w:color w:val="000000"/>
        </w:rPr>
      </w:pPr>
      <w:r>
        <w:t xml:space="preserve">         1. В отношении жилого дома площадью  54.4 кв</w:t>
      </w:r>
      <w:proofErr w:type="gramStart"/>
      <w:r>
        <w:t>.м</w:t>
      </w:r>
      <w:proofErr w:type="gramEnd"/>
      <w:r>
        <w:t xml:space="preserve">, расположенного по адресу: </w:t>
      </w:r>
      <w:r>
        <w:rPr>
          <w:color w:val="000000"/>
        </w:rPr>
        <w:t xml:space="preserve">Томская  область, р-н </w:t>
      </w:r>
      <w:proofErr w:type="spellStart"/>
      <w:r>
        <w:rPr>
          <w:color w:val="000000"/>
        </w:rPr>
        <w:t>Молчановский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д.Б.Татош</w:t>
      </w:r>
      <w:proofErr w:type="spellEnd"/>
      <w:r>
        <w:rPr>
          <w:color w:val="000000"/>
        </w:rPr>
        <w:t>,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 xml:space="preserve">ентральная, д.29,  </w:t>
      </w:r>
      <w:r>
        <w:t xml:space="preserve">кадастровый номер 70:10:0100002:91, в качестве собственника, владеющего данным объектом недвижимости выявлена  </w:t>
      </w:r>
      <w:proofErr w:type="spellStart"/>
      <w:r>
        <w:t>Манькова</w:t>
      </w:r>
      <w:proofErr w:type="spellEnd"/>
      <w:r>
        <w:t xml:space="preserve"> Наталья Викторовна, </w:t>
      </w:r>
      <w:r w:rsidRPr="00D17B55">
        <w:t>26.09.1970</w:t>
      </w:r>
      <w:r>
        <w:t xml:space="preserve"> года рождения,  паспорт  гражданина Российской Федерации серия 6915 номер 664134, ТП УФМС России по Томской области в </w:t>
      </w:r>
      <w:proofErr w:type="spellStart"/>
      <w:r>
        <w:t>Молчановском</w:t>
      </w:r>
      <w:proofErr w:type="spellEnd"/>
      <w:r>
        <w:t xml:space="preserve"> районе, дата выдачи 07.10.2015года, код подразделения 700-025, СНИЛС 036-427-260-45. проживающий (зарегистрирован по месту жительства) по адресу: Томская область, </w:t>
      </w:r>
      <w:proofErr w:type="spellStart"/>
      <w:r>
        <w:t>Молчановский</w:t>
      </w:r>
      <w:proofErr w:type="spellEnd"/>
      <w:r>
        <w:t xml:space="preserve"> район, </w:t>
      </w:r>
      <w:proofErr w:type="spellStart"/>
      <w:r>
        <w:t>д.Б.Татош</w:t>
      </w:r>
      <w:proofErr w:type="spellEnd"/>
      <w:r>
        <w:t>,</w:t>
      </w:r>
      <w:r>
        <w:rPr>
          <w:color w:val="000000"/>
        </w:rPr>
        <w:t xml:space="preserve"> ул</w:t>
      </w:r>
      <w:proofErr w:type="gramStart"/>
      <w:r>
        <w:rPr>
          <w:color w:val="000000"/>
        </w:rPr>
        <w:t>.Ц</w:t>
      </w:r>
      <w:proofErr w:type="gramEnd"/>
      <w:r>
        <w:rPr>
          <w:color w:val="000000"/>
        </w:rPr>
        <w:t xml:space="preserve">ентральная, д.29              </w:t>
      </w:r>
    </w:p>
    <w:p w:rsidR="00DC4305" w:rsidRDefault="00DC4305" w:rsidP="00DC4305">
      <w:pPr>
        <w:ind w:left="-709"/>
        <w:jc w:val="both"/>
      </w:pPr>
      <w:r>
        <w:t xml:space="preserve">       2.</w:t>
      </w:r>
      <w:r>
        <w:rPr>
          <w:color w:val="000000"/>
        </w:rPr>
        <w:t xml:space="preserve">Администрации муниципального образования Тунгусовское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                                      Молчановского района Томской области просит осуществить действия по передаче необходимых изменений в сведения Единого государственного реестра недвижимости.</w:t>
      </w:r>
    </w:p>
    <w:p w:rsidR="00DC4305" w:rsidRDefault="00DC4305" w:rsidP="00DC4305">
      <w:pPr>
        <w:shd w:val="clear" w:color="auto" w:fill="FFFFFF"/>
        <w:ind w:hanging="284"/>
        <w:jc w:val="both"/>
        <w:rPr>
          <w:color w:val="000000"/>
        </w:rPr>
      </w:pPr>
      <w:r>
        <w:rPr>
          <w:color w:val="000000"/>
        </w:rPr>
        <w:t xml:space="preserve">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4305" w:rsidRDefault="00DC4305" w:rsidP="00DC4305">
      <w:pPr>
        <w:shd w:val="clear" w:color="auto" w:fill="FFFFFF"/>
        <w:ind w:hanging="284"/>
        <w:jc w:val="both"/>
        <w:rPr>
          <w:color w:val="000000"/>
        </w:rPr>
      </w:pPr>
    </w:p>
    <w:p w:rsidR="00DC4305" w:rsidRDefault="00DC4305" w:rsidP="00DC4305">
      <w:pPr>
        <w:ind w:left="-709"/>
        <w:jc w:val="both"/>
      </w:pPr>
    </w:p>
    <w:p w:rsidR="00DC4305" w:rsidRDefault="00DC4305" w:rsidP="00DC4305">
      <w:pPr>
        <w:ind w:left="1135"/>
      </w:pPr>
    </w:p>
    <w:p w:rsidR="00DC4305" w:rsidRDefault="00DC4305" w:rsidP="00DC4305">
      <w:r>
        <w:t xml:space="preserve"> Глава муниципального образования</w:t>
      </w:r>
      <w:r>
        <w:tab/>
      </w:r>
      <w:r>
        <w:tab/>
      </w:r>
      <w:r>
        <w:tab/>
        <w:t xml:space="preserve">                                  А.А.Мищенко</w:t>
      </w:r>
    </w:p>
    <w:p w:rsidR="00DC4305" w:rsidRDefault="00DC4305" w:rsidP="00DC4305"/>
    <w:p w:rsidR="00DC4305" w:rsidRPr="003C06DF" w:rsidRDefault="00DC4305" w:rsidP="00DC4305">
      <w:pPr>
        <w:ind w:left="709"/>
        <w:jc w:val="right"/>
        <w:rPr>
          <w:b/>
          <w:bCs/>
          <w:color w:val="FF0000"/>
          <w:sz w:val="27"/>
          <w:szCs w:val="27"/>
        </w:rPr>
      </w:pPr>
    </w:p>
    <w:p w:rsidR="00DC4305" w:rsidRPr="003C06DF" w:rsidRDefault="00DC4305" w:rsidP="00DC4305">
      <w:pPr>
        <w:ind w:left="709"/>
        <w:jc w:val="right"/>
        <w:rPr>
          <w:sz w:val="27"/>
          <w:szCs w:val="27"/>
        </w:rPr>
      </w:pPr>
    </w:p>
    <w:p w:rsidR="00DC4305" w:rsidRPr="003C06DF" w:rsidRDefault="00DC4305" w:rsidP="00DC4305">
      <w:pPr>
        <w:ind w:left="709"/>
        <w:jc w:val="right"/>
        <w:rPr>
          <w:sz w:val="27"/>
          <w:szCs w:val="27"/>
        </w:rPr>
      </w:pPr>
    </w:p>
    <w:p w:rsidR="00DC4305" w:rsidRPr="003C06DF" w:rsidRDefault="00DC4305" w:rsidP="00DC4305">
      <w:pPr>
        <w:ind w:left="709"/>
        <w:jc w:val="right"/>
        <w:rPr>
          <w:sz w:val="27"/>
          <w:szCs w:val="27"/>
        </w:rPr>
      </w:pPr>
    </w:p>
    <w:p w:rsidR="00DC4305" w:rsidRPr="003C06DF" w:rsidRDefault="00DC4305" w:rsidP="00DC4305">
      <w:pPr>
        <w:ind w:left="709"/>
        <w:jc w:val="right"/>
        <w:rPr>
          <w:sz w:val="27"/>
          <w:szCs w:val="27"/>
        </w:rPr>
      </w:pPr>
    </w:p>
    <w:p w:rsidR="00DC4305" w:rsidRDefault="00DC4305" w:rsidP="00DC4305">
      <w:pPr>
        <w:ind w:left="709"/>
        <w:jc w:val="right"/>
        <w:rPr>
          <w:sz w:val="27"/>
          <w:szCs w:val="27"/>
        </w:rPr>
      </w:pPr>
    </w:p>
    <w:p w:rsidR="00DC4305" w:rsidRDefault="00DC4305" w:rsidP="00DC4305">
      <w:pPr>
        <w:ind w:left="709"/>
        <w:jc w:val="right"/>
        <w:rPr>
          <w:sz w:val="27"/>
          <w:szCs w:val="27"/>
        </w:rPr>
      </w:pPr>
    </w:p>
    <w:p w:rsidR="00DC4305" w:rsidRPr="003C06DF" w:rsidRDefault="00DC4305" w:rsidP="00DC4305">
      <w:pPr>
        <w:ind w:left="709"/>
        <w:jc w:val="right"/>
        <w:rPr>
          <w:sz w:val="27"/>
          <w:szCs w:val="27"/>
        </w:rPr>
      </w:pPr>
    </w:p>
    <w:p w:rsidR="00DC4305" w:rsidRPr="003C06DF" w:rsidRDefault="00DC4305" w:rsidP="00DC4305">
      <w:pPr>
        <w:ind w:left="709"/>
        <w:jc w:val="right"/>
        <w:rPr>
          <w:b/>
          <w:sz w:val="27"/>
          <w:szCs w:val="27"/>
        </w:rPr>
      </w:pPr>
    </w:p>
    <w:p w:rsidR="00DC4305" w:rsidRPr="003C06DF" w:rsidRDefault="00DC4305" w:rsidP="00DC4305">
      <w:pPr>
        <w:ind w:left="709"/>
        <w:jc w:val="right"/>
        <w:rPr>
          <w:b/>
          <w:sz w:val="27"/>
          <w:szCs w:val="27"/>
        </w:rPr>
      </w:pPr>
    </w:p>
    <w:p w:rsidR="00DC4305" w:rsidRDefault="00DC4305" w:rsidP="00DC4305">
      <w:pPr>
        <w:ind w:left="709" w:firstLine="5670"/>
        <w:jc w:val="right"/>
        <w:rPr>
          <w:sz w:val="27"/>
          <w:szCs w:val="27"/>
        </w:rPr>
      </w:pPr>
    </w:p>
    <w:p w:rsidR="00215B7E" w:rsidRDefault="00DC4305" w:rsidP="00215B7E">
      <w:pPr>
        <w:jc w:val="both"/>
      </w:pPr>
      <w:r w:rsidRPr="00DC4305">
        <w:object w:dxaOrig="9355" w:dyaOrig="11086">
          <v:shape id="_x0000_i1028" type="#_x0000_t75" style="width:468pt;height:554.2pt" o:ole="">
            <v:imagedata r:id="rId15" o:title=""/>
          </v:shape>
          <o:OLEObject Type="Embed" ProgID="Word.Document.12" ShapeID="_x0000_i1028" DrawAspect="Content" ObjectID="_1768643310" r:id="rId16">
            <o:FieldCodes>\s</o:FieldCodes>
          </o:OLEObject>
        </w:object>
      </w:r>
      <w:r w:rsidRPr="00DC4305">
        <w:object w:dxaOrig="9355" w:dyaOrig="11086">
          <v:shape id="_x0000_i1029" type="#_x0000_t75" style="width:468pt;height:554.2pt" o:ole="">
            <v:imagedata r:id="rId17" o:title=""/>
          </v:shape>
          <o:OLEObject Type="Embed" ProgID="Word.Document.12" ShapeID="_x0000_i1029" DrawAspect="Content" ObjectID="_1768643311" r:id="rId18">
            <o:FieldCodes>\s</o:FieldCodes>
          </o:OLEObject>
        </w:object>
      </w:r>
      <w:r w:rsidRPr="00DC4305">
        <w:object w:dxaOrig="9355" w:dyaOrig="11086">
          <v:shape id="_x0000_i1030" type="#_x0000_t75" style="width:468pt;height:554.2pt" o:ole="">
            <v:imagedata r:id="rId19" o:title=""/>
          </v:shape>
          <o:OLEObject Type="Embed" ProgID="Word.Document.12" ShapeID="_x0000_i1030" DrawAspect="Content" ObjectID="_1768643312" r:id="rId20">
            <o:FieldCodes>\s</o:FieldCodes>
          </o:OLEObject>
        </w:object>
      </w:r>
      <w:r w:rsidRPr="00DC4305">
        <w:object w:dxaOrig="9600" w:dyaOrig="14330">
          <v:shape id="_x0000_i1031" type="#_x0000_t75" style="width:480.15pt;height:716.45pt" o:ole="">
            <v:imagedata r:id="rId21" o:title=""/>
          </v:shape>
          <o:OLEObject Type="Embed" ProgID="Word.Document.12" ShapeID="_x0000_i1031" DrawAspect="Content" ObjectID="_1768643313" r:id="rId22">
            <o:FieldCodes>\s</o:FieldCodes>
          </o:OLEObject>
        </w:object>
      </w:r>
      <w:r w:rsidRPr="00DC4305">
        <w:object w:dxaOrig="9355" w:dyaOrig="11086">
          <v:shape id="_x0000_i1032" type="#_x0000_t75" style="width:468pt;height:554.2pt" o:ole="">
            <v:imagedata r:id="rId23" o:title=""/>
          </v:shape>
          <o:OLEObject Type="Embed" ProgID="Word.Document.12" ShapeID="_x0000_i1032" DrawAspect="Content" ObjectID="_1768643314" r:id="rId24">
            <o:FieldCodes>\s</o:FieldCodes>
          </o:OLEObject>
        </w:object>
      </w:r>
      <w:r w:rsidRPr="00DC4305">
        <w:object w:dxaOrig="9355" w:dyaOrig="11086">
          <v:shape id="_x0000_i1033" type="#_x0000_t75" style="width:468pt;height:554.2pt" o:ole="">
            <v:imagedata r:id="rId25" o:title=""/>
          </v:shape>
          <o:OLEObject Type="Embed" ProgID="Word.Document.12" ShapeID="_x0000_i1033" DrawAspect="Content" ObjectID="_1768643315" r:id="rId26">
            <o:FieldCodes>\s</o:FieldCodes>
          </o:OLEObject>
        </w:object>
      </w:r>
      <w:r w:rsidRPr="00DC4305">
        <w:object w:dxaOrig="9355" w:dyaOrig="11086">
          <v:shape id="_x0000_i1034" type="#_x0000_t75" style="width:468pt;height:554.2pt" o:ole="">
            <v:imagedata r:id="rId27" o:title=""/>
          </v:shape>
          <o:OLEObject Type="Embed" ProgID="Word.Document.12" ShapeID="_x0000_i1034" DrawAspect="Content" ObjectID="_1768643316" r:id="rId28">
            <o:FieldCodes>\s</o:FieldCodes>
          </o:OLEObject>
        </w:object>
      </w:r>
      <w:r w:rsidRPr="00DC4305">
        <w:object w:dxaOrig="9354" w:dyaOrig="14691">
          <v:shape id="_x0000_i1035" type="#_x0000_t75" style="width:467.5pt;height:734.7pt" o:ole="">
            <v:imagedata r:id="rId29" o:title=""/>
          </v:shape>
          <o:OLEObject Type="Embed" ProgID="Word.Document.12" ShapeID="_x0000_i1035" DrawAspect="Content" ObjectID="_1768643317" r:id="rId30">
            <o:FieldCodes>\s</o:FieldCodes>
          </o:OLEObject>
        </w:object>
      </w:r>
      <w:r w:rsidRPr="00DC4305">
        <w:object w:dxaOrig="9355" w:dyaOrig="509">
          <v:shape id="_x0000_i1036" type="#_x0000_t75" style="width:468pt;height:25.35pt" o:ole="">
            <v:imagedata r:id="rId31" o:title=""/>
          </v:shape>
          <o:OLEObject Type="Embed" ProgID="Word.Document.12" ShapeID="_x0000_i1036" DrawAspect="Content" ObjectID="_1768643318" r:id="rId32">
            <o:FieldCodes>\s</o:FieldCodes>
          </o:OLEObject>
        </w:object>
      </w:r>
    </w:p>
    <w:p w:rsidR="00215B7E" w:rsidRDefault="00215B7E" w:rsidP="00215B7E">
      <w:pPr>
        <w:jc w:val="both"/>
      </w:pPr>
    </w:p>
    <w:sectPr w:rsidR="00215B7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FB8"/>
    <w:multiLevelType w:val="multilevel"/>
    <w:tmpl w:val="256AD8A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0659A3"/>
    <w:multiLevelType w:val="hybridMultilevel"/>
    <w:tmpl w:val="C712A9BA"/>
    <w:lvl w:ilvl="0" w:tplc="C0A2B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D47C8"/>
    <w:multiLevelType w:val="hybridMultilevel"/>
    <w:tmpl w:val="2430C8C8"/>
    <w:lvl w:ilvl="0" w:tplc="5D6C5F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E5E12"/>
    <w:multiLevelType w:val="multilevel"/>
    <w:tmpl w:val="3E969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6">
    <w:nsid w:val="527B06B0"/>
    <w:multiLevelType w:val="hybridMultilevel"/>
    <w:tmpl w:val="3BE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401C"/>
    <w:multiLevelType w:val="hybridMultilevel"/>
    <w:tmpl w:val="1F3A3788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60712E"/>
    <w:multiLevelType w:val="hybridMultilevel"/>
    <w:tmpl w:val="81843E2A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6B6A1B86"/>
    <w:multiLevelType w:val="multilevel"/>
    <w:tmpl w:val="2DDEF6B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</w:lvl>
    <w:lvl w:ilvl="1">
      <w:start w:val="1"/>
      <w:numFmt w:val="none"/>
      <w:suff w:val="nothing"/>
      <w:lvlText w:val="%2"/>
      <w:lvlJc w:val="left"/>
      <w:pPr>
        <w:ind w:left="0" w:firstLine="851"/>
      </w:pPr>
    </w:lvl>
    <w:lvl w:ilvl="2">
      <w:start w:val="1"/>
      <w:numFmt w:val="decimal"/>
      <w:suff w:val="space"/>
      <w:lvlText w:val="%3)"/>
      <w:lvlJc w:val="left"/>
      <w:pPr>
        <w:ind w:left="0" w:firstLine="851"/>
      </w:pPr>
    </w:lvl>
    <w:lvl w:ilvl="3">
      <w:start w:val="1"/>
      <w:numFmt w:val="none"/>
      <w:suff w:val="nothing"/>
      <w:lvlText w:val=""/>
      <w:lvlJc w:val="left"/>
      <w:pPr>
        <w:ind w:left="0" w:firstLine="851"/>
      </w:pPr>
    </w:lvl>
    <w:lvl w:ilvl="4">
      <w:start w:val="1"/>
      <w:numFmt w:val="russianLower"/>
      <w:suff w:val="space"/>
      <w:lvlText w:val="%5)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1">
    <w:nsid w:val="71326CDF"/>
    <w:multiLevelType w:val="hybridMultilevel"/>
    <w:tmpl w:val="0348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941D6"/>
    <w:multiLevelType w:val="multilevel"/>
    <w:tmpl w:val="03AE68C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pos w:val="beneathText"/>
  </w:footnotePr>
  <w:compat/>
  <w:rsids>
    <w:rsidRoot w:val="00215B7E"/>
    <w:rsid w:val="000C169A"/>
    <w:rsid w:val="001516AD"/>
    <w:rsid w:val="001C18E5"/>
    <w:rsid w:val="00215B7E"/>
    <w:rsid w:val="003E2D75"/>
    <w:rsid w:val="005B7376"/>
    <w:rsid w:val="00737901"/>
    <w:rsid w:val="008568CB"/>
    <w:rsid w:val="00D62AD6"/>
    <w:rsid w:val="00DC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15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215B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link w:val="40"/>
    <w:qFormat/>
    <w:rsid w:val="00215B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5B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15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215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0"/>
    <w:uiPriority w:val="99"/>
    <w:rsid w:val="00215B7E"/>
    <w:pPr>
      <w:spacing w:before="100" w:beforeAutospacing="1" w:after="100" w:afterAutospacing="1"/>
    </w:pPr>
  </w:style>
  <w:style w:type="character" w:styleId="a5">
    <w:name w:val="Strong"/>
    <w:basedOn w:val="a1"/>
    <w:qFormat/>
    <w:rsid w:val="00215B7E"/>
    <w:rPr>
      <w:b/>
      <w:bCs/>
    </w:rPr>
  </w:style>
  <w:style w:type="character" w:styleId="a6">
    <w:name w:val="Emphasis"/>
    <w:basedOn w:val="a1"/>
    <w:qFormat/>
    <w:rsid w:val="00215B7E"/>
    <w:rPr>
      <w:i/>
      <w:iCs/>
    </w:rPr>
  </w:style>
  <w:style w:type="character" w:styleId="a7">
    <w:name w:val="Hyperlink"/>
    <w:basedOn w:val="a1"/>
    <w:uiPriority w:val="99"/>
    <w:rsid w:val="00215B7E"/>
    <w:rPr>
      <w:color w:val="0000FF"/>
      <w:u w:val="single"/>
    </w:rPr>
  </w:style>
  <w:style w:type="paragraph" w:customStyle="1" w:styleId="formattexttopleveltext">
    <w:name w:val="formattexttopleveltext"/>
    <w:basedOn w:val="a0"/>
    <w:rsid w:val="00215B7E"/>
    <w:pPr>
      <w:spacing w:before="100" w:beforeAutospacing="1" w:after="100" w:afterAutospacing="1"/>
    </w:pPr>
  </w:style>
  <w:style w:type="paragraph" w:customStyle="1" w:styleId="formattexttopleveltextcentertext">
    <w:name w:val="formattexttopleveltextcentertext"/>
    <w:basedOn w:val="a0"/>
    <w:rsid w:val="00215B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15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2"/>
    <w:uiPriority w:val="59"/>
    <w:rsid w:val="0021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215B7E"/>
    <w:pPr>
      <w:tabs>
        <w:tab w:val="right" w:leader="dot" w:pos="9345"/>
      </w:tabs>
    </w:pPr>
    <w:rPr>
      <w:noProof/>
      <w:color w:val="000000"/>
    </w:rPr>
  </w:style>
  <w:style w:type="paragraph" w:styleId="21">
    <w:name w:val="toc 2"/>
    <w:basedOn w:val="a0"/>
    <w:next w:val="a0"/>
    <w:autoRedefine/>
    <w:semiHidden/>
    <w:rsid w:val="00215B7E"/>
    <w:pPr>
      <w:ind w:left="240"/>
    </w:pPr>
  </w:style>
  <w:style w:type="paragraph" w:styleId="a9">
    <w:name w:val="Document Map"/>
    <w:basedOn w:val="a0"/>
    <w:link w:val="aa"/>
    <w:semiHidden/>
    <w:rsid w:val="00215B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semiHidden/>
    <w:rsid w:val="00215B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footer"/>
    <w:basedOn w:val="a0"/>
    <w:link w:val="ac"/>
    <w:uiPriority w:val="99"/>
    <w:rsid w:val="00215B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15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215B7E"/>
  </w:style>
  <w:style w:type="paragraph" w:styleId="ae">
    <w:name w:val="header"/>
    <w:basedOn w:val="a0"/>
    <w:link w:val="af"/>
    <w:rsid w:val="00215B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215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rsid w:val="00215B7E"/>
    <w:rPr>
      <w:color w:val="800080"/>
      <w:u w:val="single"/>
    </w:rPr>
  </w:style>
  <w:style w:type="paragraph" w:styleId="af1">
    <w:name w:val="No Spacing"/>
    <w:link w:val="af2"/>
    <w:uiPriority w:val="1"/>
    <w:qFormat/>
    <w:rsid w:val="0021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215B7E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215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215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Нумерация"/>
    <w:basedOn w:val="a0"/>
    <w:autoRedefine/>
    <w:rsid w:val="00215B7E"/>
    <w:pPr>
      <w:numPr>
        <w:numId w:val="8"/>
      </w:numPr>
      <w:jc w:val="both"/>
    </w:pPr>
    <w:rPr>
      <w:sz w:val="26"/>
    </w:rPr>
  </w:style>
  <w:style w:type="character" w:customStyle="1" w:styleId="apple-converted-space">
    <w:name w:val="apple-converted-space"/>
    <w:basedOn w:val="a1"/>
    <w:rsid w:val="00215B7E"/>
  </w:style>
  <w:style w:type="character" w:customStyle="1" w:styleId="HTML">
    <w:name w:val="Стандартный HTML Знак"/>
    <w:aliases w:val="Знак Знак"/>
    <w:link w:val="HTML0"/>
    <w:locked/>
    <w:rsid w:val="00215B7E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0"/>
    <w:link w:val="HTML"/>
    <w:rsid w:val="00215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1"/>
    <w:link w:val="HTML0"/>
    <w:rsid w:val="00215B7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15B7E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Title">
    <w:name w:val="ConsPlusTitle"/>
    <w:uiPriority w:val="99"/>
    <w:rsid w:val="00215B7E"/>
    <w:pPr>
      <w:widowControl w:val="0"/>
      <w:autoSpaceDE w:val="0"/>
      <w:autoSpaceDN w:val="0"/>
      <w:adjustRightInd w:val="0"/>
      <w:spacing w:before="100" w:beforeAutospacing="1" w:after="94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0"/>
    <w:rsid w:val="00215B7E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character" w:customStyle="1" w:styleId="12">
    <w:name w:val="Гиперссылка1"/>
    <w:basedOn w:val="a1"/>
    <w:rsid w:val="00215B7E"/>
  </w:style>
  <w:style w:type="paragraph" w:customStyle="1" w:styleId="bodytextindent">
    <w:name w:val="bodytextindent"/>
    <w:basedOn w:val="a0"/>
    <w:rsid w:val="00215B7E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5B73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B73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0"/>
    <w:rsid w:val="00DC4305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6">
    <w:name w:val="Прижатый влево"/>
    <w:basedOn w:val="a0"/>
    <w:next w:val="a0"/>
    <w:uiPriority w:val="99"/>
    <w:rsid w:val="00DC430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FontStyle11">
    <w:name w:val="Font Style11"/>
    <w:rsid w:val="00DC4305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C430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DC4305"/>
    <w:pPr>
      <w:ind w:left="720"/>
      <w:contextualSpacing/>
    </w:pPr>
  </w:style>
  <w:style w:type="character" w:customStyle="1" w:styleId="af2">
    <w:name w:val="Без интервала Знак"/>
    <w:link w:val="af1"/>
    <w:uiPriority w:val="1"/>
    <w:rsid w:val="00DC4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" TargetMode="External"/><Relationship Id="rId13" Type="http://schemas.openxmlformats.org/officeDocument/2006/relationships/hyperlink" Target="http://tungusovosp@molchanovo.gov70.ru" TargetMode="External"/><Relationship Id="rId18" Type="http://schemas.openxmlformats.org/officeDocument/2006/relationships/package" Target="embeddings/_________Microsoft_Office_Word3.docx"/><Relationship Id="rId26" Type="http://schemas.openxmlformats.org/officeDocument/2006/relationships/package" Target="embeddings/_________Microsoft_Office_Word7.docx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589C9A73B88FC9D4BB38A8A8611E13291E6C7611E59F591636EF9F094B8ED008B3100859A33iAZCM" TargetMode="External"/><Relationship Id="rId12" Type="http://schemas.openxmlformats.org/officeDocument/2006/relationships/hyperlink" Target="http://www.tungusovo.ru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___Microsoft_Office_Word2.docx"/><Relationship Id="rId20" Type="http://schemas.openxmlformats.org/officeDocument/2006/relationships/package" Target="embeddings/_________Microsoft_Office_Word4.docx"/><Relationship Id="rId29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tungusovosp@molchanovo.gov70.ru" TargetMode="External"/><Relationship Id="rId24" Type="http://schemas.openxmlformats.org/officeDocument/2006/relationships/package" Target="embeddings/_________Microsoft_Office_Word6.docx"/><Relationship Id="rId32" Type="http://schemas.openxmlformats.org/officeDocument/2006/relationships/package" Target="embeddings/_________Microsoft_Office_Word10.docx"/><Relationship Id="rId5" Type="http://schemas.openxmlformats.org/officeDocument/2006/relationships/image" Target="media/image1.emf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_________Microsoft_Office_Word8.docx"/><Relationship Id="rId10" Type="http://schemas.openxmlformats.org/officeDocument/2006/relationships/hyperlink" Target="https://tungusovo.ru/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hyperlink" Target="http://tungusovosp@molchanovo.gov70.ru" TargetMode="External"/><Relationship Id="rId14" Type="http://schemas.openxmlformats.org/officeDocument/2006/relationships/hyperlink" Target="http://tungusovosp@molchanovo.gov70.ru" TargetMode="External"/><Relationship Id="rId22" Type="http://schemas.openxmlformats.org/officeDocument/2006/relationships/package" Target="embeddings/_________Microsoft_Office_Word5.docx"/><Relationship Id="rId27" Type="http://schemas.openxmlformats.org/officeDocument/2006/relationships/image" Target="media/image8.emf"/><Relationship Id="rId30" Type="http://schemas.openxmlformats.org/officeDocument/2006/relationships/package" Target="embeddings/_________Microsoft_Office_Word9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43</Pages>
  <Words>9113</Words>
  <Characters>51948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5</cp:revision>
  <dcterms:created xsi:type="dcterms:W3CDTF">2023-01-31T10:44:00Z</dcterms:created>
  <dcterms:modified xsi:type="dcterms:W3CDTF">2024-02-05T06:01:00Z</dcterms:modified>
</cp:coreProperties>
</file>