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26" w:rsidRPr="00346826" w:rsidRDefault="00346826" w:rsidP="00346826">
      <w:pPr>
        <w:shd w:val="clear" w:color="auto" w:fill="FFFFFF"/>
        <w:tabs>
          <w:tab w:val="left" w:pos="3247"/>
        </w:tabs>
        <w:spacing w:before="100" w:beforeAutospacing="1" w:after="100" w:afterAutospacing="1"/>
        <w:jc w:val="right"/>
        <w:rPr>
          <w:rFonts w:ascii="Times New Roman" w:eastAsiaTheme="minorEastAsia" w:hAnsi="Times New Roman"/>
          <w:b/>
        </w:rPr>
      </w:pPr>
      <w:bookmarkStart w:id="0" w:name="_GoBack"/>
      <w:bookmarkEnd w:id="0"/>
      <w:r w:rsidRPr="00346826">
        <w:rPr>
          <w:rFonts w:ascii="Times New Roman" w:eastAsiaTheme="minorEastAsia" w:hAnsi="Times New Roman"/>
          <w:b/>
        </w:rPr>
        <w:t>Актуальная редакция</w:t>
      </w:r>
    </w:p>
    <w:p w:rsidR="00346826" w:rsidRDefault="00346826" w:rsidP="002A3DDC">
      <w:pPr>
        <w:pStyle w:val="HTML"/>
        <w:jc w:val="center"/>
        <w:rPr>
          <w:rFonts w:ascii="Times New Roman" w:hAnsi="Times New Roman" w:cs="Times New Roman"/>
          <w:b/>
          <w:bCs/>
          <w:sz w:val="24"/>
          <w:szCs w:val="24"/>
        </w:rPr>
      </w:pPr>
    </w:p>
    <w:p w:rsidR="002A3DDC" w:rsidRPr="002A3DDC" w:rsidRDefault="002A3DDC" w:rsidP="002A3DDC">
      <w:pPr>
        <w:pStyle w:val="HTML"/>
        <w:jc w:val="center"/>
        <w:rPr>
          <w:rFonts w:ascii="Times New Roman" w:hAnsi="Times New Roman" w:cs="Times New Roman"/>
          <w:b/>
          <w:bCs/>
          <w:sz w:val="24"/>
          <w:szCs w:val="24"/>
        </w:rPr>
      </w:pPr>
      <w:r w:rsidRPr="002A3DDC">
        <w:rPr>
          <w:rFonts w:ascii="Times New Roman" w:hAnsi="Times New Roman" w:cs="Times New Roman"/>
          <w:b/>
          <w:bCs/>
          <w:sz w:val="24"/>
          <w:szCs w:val="24"/>
        </w:rPr>
        <w:t>Администрация Тунгусовского сельского поселения</w:t>
      </w:r>
    </w:p>
    <w:p w:rsidR="002A3DDC" w:rsidRPr="002A3DDC" w:rsidRDefault="002A3DDC" w:rsidP="002A3DDC">
      <w:pPr>
        <w:pStyle w:val="HTML"/>
        <w:jc w:val="center"/>
        <w:rPr>
          <w:rFonts w:ascii="Times New Roman" w:hAnsi="Times New Roman" w:cs="Times New Roman"/>
          <w:b/>
          <w:bCs/>
          <w:sz w:val="24"/>
          <w:szCs w:val="24"/>
        </w:rPr>
      </w:pPr>
      <w:r w:rsidRPr="002A3DDC">
        <w:rPr>
          <w:rFonts w:ascii="Times New Roman" w:hAnsi="Times New Roman" w:cs="Times New Roman"/>
          <w:b/>
          <w:bCs/>
          <w:sz w:val="24"/>
          <w:szCs w:val="24"/>
        </w:rPr>
        <w:t>Молчановского района Томской области</w:t>
      </w:r>
    </w:p>
    <w:p w:rsidR="002A3DDC" w:rsidRPr="002A3DDC" w:rsidRDefault="002A3DDC" w:rsidP="002A3DDC">
      <w:pPr>
        <w:pStyle w:val="HTML"/>
        <w:rPr>
          <w:rFonts w:ascii="Times New Roman" w:hAnsi="Times New Roman" w:cs="Times New Roman"/>
          <w:b/>
          <w:bCs/>
          <w:sz w:val="24"/>
          <w:szCs w:val="24"/>
        </w:rPr>
      </w:pPr>
    </w:p>
    <w:p w:rsidR="002A3DDC" w:rsidRPr="002A3DDC" w:rsidRDefault="002A3DDC" w:rsidP="002A3DDC">
      <w:pPr>
        <w:pStyle w:val="HTML"/>
        <w:pBdr>
          <w:bottom w:val="single" w:sz="12" w:space="1" w:color="auto"/>
        </w:pBdr>
        <w:jc w:val="center"/>
        <w:rPr>
          <w:rFonts w:ascii="Times New Roman" w:hAnsi="Times New Roman" w:cs="Times New Roman"/>
          <w:b/>
          <w:bCs/>
          <w:sz w:val="24"/>
          <w:szCs w:val="24"/>
        </w:rPr>
      </w:pPr>
      <w:r w:rsidRPr="002A3DDC">
        <w:rPr>
          <w:rFonts w:ascii="Times New Roman" w:hAnsi="Times New Roman" w:cs="Times New Roman"/>
          <w:b/>
          <w:bCs/>
          <w:sz w:val="24"/>
          <w:szCs w:val="24"/>
        </w:rPr>
        <w:t>Постановление</w:t>
      </w:r>
    </w:p>
    <w:p w:rsidR="002A3DDC" w:rsidRPr="002A3DDC" w:rsidRDefault="002A3DDC" w:rsidP="002A3DDC">
      <w:pPr>
        <w:pStyle w:val="HTML"/>
        <w:jc w:val="center"/>
        <w:rPr>
          <w:rFonts w:ascii="Times New Roman" w:hAnsi="Times New Roman" w:cs="Times New Roman"/>
          <w:bCs/>
          <w:sz w:val="24"/>
          <w:szCs w:val="24"/>
        </w:rPr>
      </w:pPr>
      <w:r w:rsidRPr="002A3DDC">
        <w:rPr>
          <w:rFonts w:ascii="Times New Roman" w:hAnsi="Times New Roman" w:cs="Times New Roman"/>
          <w:bCs/>
          <w:sz w:val="24"/>
          <w:szCs w:val="24"/>
        </w:rPr>
        <w:t>с. Тунгусово</w:t>
      </w:r>
    </w:p>
    <w:p w:rsidR="002A3DDC" w:rsidRPr="002A3DDC" w:rsidRDefault="002A3DDC" w:rsidP="002A3DDC">
      <w:pPr>
        <w:pStyle w:val="HTML"/>
        <w:ind w:left="480"/>
        <w:rPr>
          <w:rFonts w:ascii="Times New Roman" w:hAnsi="Times New Roman" w:cs="Times New Roman"/>
          <w:bCs/>
          <w:sz w:val="24"/>
          <w:szCs w:val="24"/>
        </w:rPr>
      </w:pPr>
    </w:p>
    <w:p w:rsidR="004853EF" w:rsidRPr="002A3DDC" w:rsidRDefault="004853EF" w:rsidP="004853EF">
      <w:pPr>
        <w:spacing w:after="0" w:line="240" w:lineRule="auto"/>
        <w:jc w:val="center"/>
        <w:rPr>
          <w:rFonts w:ascii="Times New Roman" w:hAnsi="Times New Roman"/>
          <w:sz w:val="24"/>
          <w:szCs w:val="24"/>
          <w:lang w:eastAsia="x-none"/>
        </w:rPr>
      </w:pPr>
    </w:p>
    <w:p w:rsidR="004853EF" w:rsidRDefault="004853EF" w:rsidP="004853EF">
      <w:pPr>
        <w:spacing w:after="0" w:line="240" w:lineRule="auto"/>
        <w:jc w:val="center"/>
        <w:rPr>
          <w:rFonts w:ascii="Times New Roman" w:hAnsi="Times New Roman"/>
          <w:b/>
          <w:sz w:val="24"/>
          <w:szCs w:val="24"/>
          <w:lang w:eastAsia="ru-RU"/>
        </w:rPr>
      </w:pPr>
      <w:r w:rsidRPr="002A3DDC">
        <w:rPr>
          <w:rFonts w:ascii="Times New Roman" w:hAnsi="Times New Roman"/>
          <w:b/>
          <w:sz w:val="24"/>
          <w:szCs w:val="24"/>
          <w:lang w:eastAsia="ru-RU"/>
        </w:rPr>
        <w:t>ПОСТАНОВЛЕНИЕ</w:t>
      </w:r>
    </w:p>
    <w:p w:rsidR="00346826" w:rsidRPr="00346826" w:rsidRDefault="00346826" w:rsidP="00346826">
      <w:pPr>
        <w:jc w:val="center"/>
        <w:rPr>
          <w:rFonts w:ascii="Times New Roman" w:hAnsi="Times New Roman"/>
          <w:sz w:val="24"/>
          <w:szCs w:val="24"/>
        </w:rPr>
      </w:pPr>
      <w:r w:rsidRPr="00346826">
        <w:rPr>
          <w:rFonts w:ascii="Times New Roman" w:hAnsi="Times New Roman"/>
          <w:sz w:val="24"/>
          <w:szCs w:val="24"/>
        </w:rPr>
        <w:t xml:space="preserve">(в редакции </w:t>
      </w:r>
      <w:r>
        <w:rPr>
          <w:rFonts w:ascii="Times New Roman" w:hAnsi="Times New Roman"/>
          <w:sz w:val="24"/>
          <w:szCs w:val="24"/>
        </w:rPr>
        <w:t>постановления</w:t>
      </w:r>
      <w:r w:rsidRPr="00346826">
        <w:rPr>
          <w:rFonts w:ascii="Times New Roman" w:hAnsi="Times New Roman"/>
          <w:sz w:val="24"/>
          <w:szCs w:val="24"/>
        </w:rPr>
        <w:t xml:space="preserve"> от </w:t>
      </w:r>
      <w:r>
        <w:rPr>
          <w:rFonts w:ascii="Times New Roman" w:hAnsi="Times New Roman"/>
          <w:sz w:val="24"/>
          <w:szCs w:val="24"/>
        </w:rPr>
        <w:t>07</w:t>
      </w:r>
      <w:r w:rsidRPr="00346826">
        <w:rPr>
          <w:rFonts w:ascii="Times New Roman" w:hAnsi="Times New Roman"/>
          <w:sz w:val="24"/>
          <w:szCs w:val="24"/>
        </w:rPr>
        <w:t>.12.202</w:t>
      </w:r>
      <w:r>
        <w:rPr>
          <w:rFonts w:ascii="Times New Roman" w:hAnsi="Times New Roman"/>
          <w:sz w:val="24"/>
          <w:szCs w:val="24"/>
        </w:rPr>
        <w:t>3</w:t>
      </w:r>
      <w:r w:rsidRPr="00346826">
        <w:rPr>
          <w:rFonts w:ascii="Times New Roman" w:hAnsi="Times New Roman"/>
          <w:sz w:val="24"/>
          <w:szCs w:val="24"/>
        </w:rPr>
        <w:t xml:space="preserve"> № </w:t>
      </w:r>
      <w:r>
        <w:rPr>
          <w:rFonts w:ascii="Times New Roman" w:hAnsi="Times New Roman"/>
          <w:sz w:val="24"/>
          <w:szCs w:val="24"/>
        </w:rPr>
        <w:t>95)</w:t>
      </w:r>
    </w:p>
    <w:p w:rsidR="00346826" w:rsidRPr="002A3DDC" w:rsidRDefault="00346826" w:rsidP="004853EF">
      <w:pPr>
        <w:spacing w:after="0" w:line="240" w:lineRule="auto"/>
        <w:jc w:val="center"/>
        <w:rPr>
          <w:rFonts w:ascii="Times New Roman" w:hAnsi="Times New Roman"/>
          <w:b/>
          <w:sz w:val="24"/>
          <w:szCs w:val="24"/>
          <w:lang w:eastAsia="ru-RU"/>
        </w:rPr>
      </w:pPr>
    </w:p>
    <w:p w:rsidR="004853EF" w:rsidRPr="002A3DDC" w:rsidRDefault="004853EF" w:rsidP="004853EF">
      <w:pPr>
        <w:spacing w:after="0" w:line="240" w:lineRule="auto"/>
        <w:jc w:val="center"/>
        <w:rPr>
          <w:rFonts w:ascii="Times New Roman" w:hAnsi="Times New Roman"/>
          <w:sz w:val="24"/>
          <w:szCs w:val="24"/>
          <w:lang w:eastAsia="ru-RU"/>
        </w:rPr>
      </w:pPr>
    </w:p>
    <w:p w:rsidR="004853EF" w:rsidRPr="002A3DDC" w:rsidRDefault="00F64AA1" w:rsidP="004853EF">
      <w:pPr>
        <w:spacing w:after="0" w:line="360" w:lineRule="auto"/>
        <w:rPr>
          <w:rFonts w:ascii="Times New Roman" w:hAnsi="Times New Roman"/>
          <w:sz w:val="24"/>
          <w:szCs w:val="24"/>
          <w:lang w:eastAsia="ru-RU"/>
        </w:rPr>
      </w:pPr>
      <w:r w:rsidRPr="002A3DDC">
        <w:rPr>
          <w:rFonts w:ascii="Times New Roman" w:hAnsi="Times New Roman"/>
          <w:sz w:val="24"/>
          <w:szCs w:val="24"/>
          <w:lang w:eastAsia="ru-RU"/>
        </w:rPr>
        <w:t>«</w:t>
      </w:r>
      <w:r w:rsidR="002A3DDC">
        <w:rPr>
          <w:rFonts w:ascii="Times New Roman" w:hAnsi="Times New Roman"/>
          <w:sz w:val="24"/>
          <w:szCs w:val="24"/>
          <w:lang w:eastAsia="ru-RU"/>
        </w:rPr>
        <w:t xml:space="preserve"> </w:t>
      </w:r>
      <w:r w:rsidR="00B51EB5">
        <w:rPr>
          <w:rFonts w:ascii="Times New Roman" w:hAnsi="Times New Roman"/>
          <w:sz w:val="24"/>
          <w:szCs w:val="24"/>
          <w:lang w:eastAsia="ru-RU"/>
        </w:rPr>
        <w:t>07</w:t>
      </w:r>
      <w:r w:rsidR="002A3DDC">
        <w:rPr>
          <w:rFonts w:ascii="Times New Roman" w:hAnsi="Times New Roman"/>
          <w:sz w:val="24"/>
          <w:szCs w:val="24"/>
          <w:lang w:eastAsia="ru-RU"/>
        </w:rPr>
        <w:t xml:space="preserve"> </w:t>
      </w:r>
      <w:r w:rsidR="007F07FD" w:rsidRPr="002A3DDC">
        <w:rPr>
          <w:rFonts w:ascii="Times New Roman" w:hAnsi="Times New Roman"/>
          <w:sz w:val="24"/>
          <w:szCs w:val="24"/>
          <w:lang w:eastAsia="ru-RU"/>
        </w:rPr>
        <w:t>»</w:t>
      </w:r>
      <w:r w:rsidR="00A120B3" w:rsidRPr="002A3DDC">
        <w:rPr>
          <w:rFonts w:ascii="Times New Roman" w:hAnsi="Times New Roman"/>
          <w:sz w:val="24"/>
          <w:szCs w:val="24"/>
          <w:lang w:eastAsia="ru-RU"/>
        </w:rPr>
        <w:t xml:space="preserve"> </w:t>
      </w:r>
      <w:r w:rsidR="00B51EB5">
        <w:rPr>
          <w:rFonts w:ascii="Times New Roman" w:hAnsi="Times New Roman"/>
          <w:sz w:val="24"/>
          <w:szCs w:val="24"/>
          <w:lang w:eastAsia="ru-RU"/>
        </w:rPr>
        <w:t xml:space="preserve">октября </w:t>
      </w:r>
      <w:r w:rsidR="001D7FC4" w:rsidRPr="002A3DDC">
        <w:rPr>
          <w:rFonts w:ascii="Times New Roman" w:hAnsi="Times New Roman"/>
          <w:sz w:val="24"/>
          <w:szCs w:val="24"/>
          <w:lang w:eastAsia="ru-RU"/>
        </w:rPr>
        <w:t>202</w:t>
      </w:r>
      <w:r w:rsidR="002A3DDC">
        <w:rPr>
          <w:rFonts w:ascii="Times New Roman" w:hAnsi="Times New Roman"/>
          <w:sz w:val="24"/>
          <w:szCs w:val="24"/>
          <w:lang w:eastAsia="ru-RU"/>
        </w:rPr>
        <w:t>1</w:t>
      </w:r>
      <w:r w:rsidR="001D7FC4" w:rsidRPr="002A3DDC">
        <w:rPr>
          <w:rFonts w:ascii="Times New Roman" w:hAnsi="Times New Roman"/>
          <w:sz w:val="24"/>
          <w:szCs w:val="24"/>
          <w:lang w:eastAsia="ru-RU"/>
        </w:rPr>
        <w:t xml:space="preserve"> г.</w:t>
      </w:r>
      <w:r w:rsidR="001D7FC4" w:rsidRPr="002A3DDC">
        <w:rPr>
          <w:rFonts w:ascii="Times New Roman" w:hAnsi="Times New Roman"/>
          <w:sz w:val="24"/>
          <w:szCs w:val="24"/>
          <w:lang w:eastAsia="ru-RU"/>
        </w:rPr>
        <w:tab/>
      </w:r>
      <w:r w:rsidR="001D7FC4" w:rsidRPr="002A3DDC">
        <w:rPr>
          <w:rFonts w:ascii="Times New Roman" w:hAnsi="Times New Roman"/>
          <w:sz w:val="24"/>
          <w:szCs w:val="24"/>
          <w:lang w:eastAsia="ru-RU"/>
        </w:rPr>
        <w:tab/>
      </w:r>
      <w:r w:rsidR="004853EF" w:rsidRPr="002A3DDC">
        <w:rPr>
          <w:rFonts w:ascii="Times New Roman" w:hAnsi="Times New Roman"/>
          <w:sz w:val="24"/>
          <w:szCs w:val="24"/>
          <w:lang w:eastAsia="ru-RU"/>
        </w:rPr>
        <w:t xml:space="preserve">                  </w:t>
      </w:r>
      <w:r w:rsidR="004853EF" w:rsidRPr="002A3DDC">
        <w:rPr>
          <w:rFonts w:ascii="Times New Roman" w:hAnsi="Times New Roman"/>
          <w:sz w:val="24"/>
          <w:szCs w:val="24"/>
          <w:lang w:eastAsia="ru-RU"/>
        </w:rPr>
        <w:tab/>
        <w:t xml:space="preserve">                    </w:t>
      </w:r>
      <w:r w:rsidRPr="002A3DDC">
        <w:rPr>
          <w:rFonts w:ascii="Times New Roman" w:hAnsi="Times New Roman"/>
          <w:sz w:val="24"/>
          <w:szCs w:val="24"/>
          <w:lang w:eastAsia="ru-RU"/>
        </w:rPr>
        <w:t xml:space="preserve">                 </w:t>
      </w:r>
      <w:r w:rsidR="004853EF" w:rsidRPr="002A3DDC">
        <w:rPr>
          <w:rFonts w:ascii="Times New Roman" w:hAnsi="Times New Roman"/>
          <w:sz w:val="24"/>
          <w:szCs w:val="24"/>
          <w:lang w:eastAsia="ru-RU"/>
        </w:rPr>
        <w:t xml:space="preserve"> </w:t>
      </w:r>
      <w:r w:rsidR="00EB69EC" w:rsidRPr="002A3DDC">
        <w:rPr>
          <w:rFonts w:ascii="Times New Roman" w:hAnsi="Times New Roman"/>
          <w:sz w:val="24"/>
          <w:szCs w:val="24"/>
          <w:lang w:eastAsia="ru-RU"/>
        </w:rPr>
        <w:tab/>
        <w:t xml:space="preserve">  </w:t>
      </w:r>
      <w:r w:rsidR="0065449A" w:rsidRPr="002A3DDC">
        <w:rPr>
          <w:rFonts w:ascii="Times New Roman" w:hAnsi="Times New Roman"/>
          <w:sz w:val="24"/>
          <w:szCs w:val="24"/>
          <w:lang w:eastAsia="ru-RU"/>
        </w:rPr>
        <w:t xml:space="preserve">        </w:t>
      </w:r>
      <w:r w:rsidR="00EB69EC" w:rsidRPr="002A3DDC">
        <w:rPr>
          <w:rFonts w:ascii="Times New Roman" w:hAnsi="Times New Roman"/>
          <w:sz w:val="24"/>
          <w:szCs w:val="24"/>
          <w:lang w:eastAsia="ru-RU"/>
        </w:rPr>
        <w:t xml:space="preserve">      </w:t>
      </w:r>
      <w:r w:rsidR="00B51EB5">
        <w:rPr>
          <w:rFonts w:ascii="Times New Roman" w:hAnsi="Times New Roman"/>
          <w:sz w:val="24"/>
          <w:szCs w:val="24"/>
          <w:lang w:eastAsia="ru-RU"/>
        </w:rPr>
        <w:t xml:space="preserve">    </w:t>
      </w:r>
      <w:r w:rsidR="004853EF" w:rsidRPr="002A3DDC">
        <w:rPr>
          <w:rFonts w:ascii="Times New Roman" w:hAnsi="Times New Roman"/>
          <w:sz w:val="24"/>
          <w:szCs w:val="24"/>
          <w:lang w:eastAsia="ru-RU"/>
        </w:rPr>
        <w:t xml:space="preserve">№ </w:t>
      </w:r>
      <w:r w:rsidR="00B51EB5">
        <w:rPr>
          <w:rFonts w:ascii="Times New Roman" w:hAnsi="Times New Roman"/>
          <w:sz w:val="24"/>
          <w:szCs w:val="24"/>
          <w:lang w:eastAsia="ru-RU"/>
        </w:rPr>
        <w:t>26</w:t>
      </w:r>
    </w:p>
    <w:p w:rsidR="004853EF" w:rsidRPr="002A3DDC" w:rsidRDefault="004853EF" w:rsidP="0062776B">
      <w:pPr>
        <w:spacing w:after="0" w:line="240" w:lineRule="auto"/>
        <w:ind w:firstLine="709"/>
        <w:jc w:val="center"/>
        <w:rPr>
          <w:rFonts w:ascii="Times New Roman" w:hAnsi="Times New Roman"/>
          <w:sz w:val="24"/>
          <w:szCs w:val="24"/>
        </w:rPr>
      </w:pPr>
    </w:p>
    <w:p w:rsidR="00862CE0" w:rsidRPr="002A3DDC" w:rsidRDefault="0086788B" w:rsidP="00BF35A4">
      <w:pPr>
        <w:spacing w:after="0" w:line="240" w:lineRule="auto"/>
        <w:jc w:val="center"/>
        <w:rPr>
          <w:rFonts w:ascii="Times New Roman" w:hAnsi="Times New Roman"/>
          <w:bCs/>
          <w:sz w:val="24"/>
          <w:szCs w:val="24"/>
          <w:lang w:eastAsia="ru-RU"/>
        </w:rPr>
      </w:pPr>
      <w:r w:rsidRPr="002A3DDC">
        <w:rPr>
          <w:rFonts w:ascii="Times New Roman" w:hAnsi="Times New Roman"/>
          <w:sz w:val="24"/>
          <w:szCs w:val="24"/>
        </w:rPr>
        <w:t xml:space="preserve"> </w:t>
      </w:r>
      <w:r w:rsidR="0062776B" w:rsidRPr="002A3DDC">
        <w:rPr>
          <w:rFonts w:ascii="Times New Roman" w:hAnsi="Times New Roman"/>
          <w:sz w:val="24"/>
          <w:szCs w:val="24"/>
        </w:rPr>
        <w:t xml:space="preserve">О создании межведомственной комиссии для </w:t>
      </w:r>
      <w:r w:rsidR="00862CE0" w:rsidRPr="002A3DDC">
        <w:rPr>
          <w:rFonts w:ascii="Times New Roman" w:hAnsi="Times New Roman"/>
          <w:sz w:val="24"/>
          <w:szCs w:val="24"/>
        </w:rPr>
        <w:t xml:space="preserve"> признания помещения жилым помещением, жилого помещения непригодным </w:t>
      </w:r>
      <w:r w:rsidR="002E6B49" w:rsidRPr="002A3DDC">
        <w:rPr>
          <w:rFonts w:ascii="Times New Roman" w:hAnsi="Times New Roman"/>
          <w:sz w:val="24"/>
          <w:szCs w:val="24"/>
        </w:rPr>
        <w:t xml:space="preserve">для проживания, многоквартирного дома аварийным и подлежавшим сносу или реконструкции, садового дома жилым домом или жилого дома садовым </w:t>
      </w:r>
    </w:p>
    <w:p w:rsidR="0062776B" w:rsidRPr="002A3DDC" w:rsidRDefault="0062776B" w:rsidP="0062776B">
      <w:pPr>
        <w:spacing w:after="0" w:line="240" w:lineRule="auto"/>
        <w:ind w:firstLine="709"/>
        <w:jc w:val="center"/>
        <w:rPr>
          <w:rFonts w:ascii="Times New Roman" w:hAnsi="Times New Roman"/>
          <w:sz w:val="24"/>
          <w:szCs w:val="24"/>
        </w:rPr>
      </w:pPr>
    </w:p>
    <w:p w:rsidR="0062776B" w:rsidRPr="002A3DDC" w:rsidRDefault="0062776B" w:rsidP="00A120B3">
      <w:pPr>
        <w:spacing w:after="0" w:line="240" w:lineRule="auto"/>
        <w:ind w:firstLine="709"/>
        <w:jc w:val="both"/>
        <w:rPr>
          <w:rFonts w:ascii="Times New Roman" w:hAnsi="Times New Roman"/>
          <w:bCs/>
          <w:sz w:val="24"/>
          <w:szCs w:val="24"/>
          <w:lang w:eastAsia="ru-RU"/>
        </w:rPr>
      </w:pPr>
      <w:r w:rsidRPr="002A3DDC">
        <w:rPr>
          <w:rFonts w:ascii="Times New Roman" w:hAnsi="Times New Roman"/>
          <w:sz w:val="24"/>
          <w:szCs w:val="24"/>
        </w:rPr>
        <w:t>В соответствии с </w:t>
      </w:r>
      <w:hyperlink r:id="rId9" w:history="1">
        <w:r w:rsidRPr="002A3DDC">
          <w:rPr>
            <w:rStyle w:val="ab"/>
            <w:rFonts w:ascii="Times New Roman" w:hAnsi="Times New Roman"/>
            <w:color w:val="auto"/>
            <w:sz w:val="24"/>
            <w:szCs w:val="24"/>
            <w:u w:val="none"/>
            <w:bdr w:val="none" w:sz="0" w:space="0" w:color="auto" w:frame="1"/>
          </w:rPr>
          <w:t>пунктом 8 части 1 статьи 14</w:t>
        </w:r>
      </w:hyperlink>
      <w:r w:rsidRPr="002A3DDC">
        <w:rPr>
          <w:rFonts w:ascii="Times New Roman" w:hAnsi="Times New Roman"/>
          <w:sz w:val="24"/>
          <w:szCs w:val="24"/>
        </w:rPr>
        <w:t> Жилищного кодекса Российской Федерации, </w:t>
      </w:r>
      <w:hyperlink r:id="rId10" w:history="1">
        <w:r w:rsidRPr="002A3DDC">
          <w:rPr>
            <w:rStyle w:val="ab"/>
            <w:rFonts w:ascii="Times New Roman" w:hAnsi="Times New Roman"/>
            <w:color w:val="auto"/>
            <w:sz w:val="24"/>
            <w:szCs w:val="24"/>
            <w:u w:val="none"/>
            <w:bdr w:val="none" w:sz="0" w:space="0" w:color="auto" w:frame="1"/>
          </w:rPr>
          <w:t>постановлением</w:t>
        </w:r>
      </w:hyperlink>
      <w:r w:rsidRPr="002A3DDC">
        <w:rPr>
          <w:rFonts w:ascii="Times New Roman" w:hAnsi="Times New Roman"/>
          <w:sz w:val="24"/>
          <w:szCs w:val="24"/>
        </w:rPr>
        <w:t> Правительства РФ от 28.01.2006 №47 «</w:t>
      </w:r>
      <w:r w:rsidR="003F0079" w:rsidRPr="002A3DDC">
        <w:rPr>
          <w:rFonts w:ascii="Times New Roman" w:hAnsi="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65449A" w:rsidRPr="002A3DDC">
        <w:rPr>
          <w:rFonts w:ascii="Times New Roman" w:hAnsi="Times New Roman"/>
          <w:sz w:val="24"/>
          <w:szCs w:val="24"/>
        </w:rPr>
        <w:t>»</w:t>
      </w:r>
      <w:r w:rsidRPr="002A3DDC">
        <w:rPr>
          <w:rFonts w:ascii="Times New Roman" w:hAnsi="Times New Roman"/>
          <w:sz w:val="24"/>
          <w:szCs w:val="24"/>
        </w:rPr>
        <w:t xml:space="preserve">, руководствуясь Уставом муниципального образования </w:t>
      </w:r>
      <w:r w:rsidR="002A3DDC">
        <w:rPr>
          <w:rFonts w:ascii="Times New Roman" w:hAnsi="Times New Roman"/>
          <w:sz w:val="24"/>
          <w:szCs w:val="24"/>
        </w:rPr>
        <w:t>Тунгусовское</w:t>
      </w:r>
      <w:r w:rsidRPr="002A3DDC">
        <w:rPr>
          <w:rFonts w:ascii="Times New Roman" w:hAnsi="Times New Roman"/>
          <w:sz w:val="24"/>
          <w:szCs w:val="24"/>
        </w:rPr>
        <w:t xml:space="preserve"> сельское поселение</w:t>
      </w:r>
      <w:r w:rsidR="0065449A" w:rsidRPr="002A3DDC">
        <w:rPr>
          <w:rFonts w:ascii="Times New Roman" w:hAnsi="Times New Roman"/>
          <w:sz w:val="24"/>
          <w:szCs w:val="24"/>
        </w:rPr>
        <w:t xml:space="preserve"> Молчановского района Томской области</w:t>
      </w:r>
      <w:r w:rsidR="00862CE0" w:rsidRPr="002A3DDC">
        <w:rPr>
          <w:rFonts w:ascii="Times New Roman" w:hAnsi="Times New Roman"/>
          <w:sz w:val="24"/>
          <w:szCs w:val="24"/>
        </w:rPr>
        <w:t>,</w:t>
      </w:r>
      <w:r w:rsidRPr="002A3DDC">
        <w:rPr>
          <w:rFonts w:ascii="Times New Roman" w:hAnsi="Times New Roman"/>
          <w:sz w:val="24"/>
          <w:szCs w:val="24"/>
        </w:rPr>
        <w:t xml:space="preserve"> </w:t>
      </w:r>
    </w:p>
    <w:p w:rsidR="0062776B" w:rsidRPr="002A3DDC" w:rsidRDefault="0062776B" w:rsidP="00862CE0">
      <w:pPr>
        <w:pStyle w:val="ae"/>
        <w:shd w:val="clear" w:color="auto" w:fill="FFFFFF"/>
        <w:ind w:firstLine="709"/>
        <w:jc w:val="both"/>
        <w:textAlignment w:val="baseline"/>
      </w:pPr>
    </w:p>
    <w:p w:rsidR="0062776B" w:rsidRPr="002A3DDC" w:rsidRDefault="0062776B" w:rsidP="00862CE0">
      <w:pPr>
        <w:pStyle w:val="ae"/>
        <w:shd w:val="clear" w:color="auto" w:fill="FFFFFF"/>
        <w:ind w:firstLine="142"/>
        <w:jc w:val="both"/>
        <w:textAlignment w:val="baseline"/>
      </w:pPr>
      <w:r w:rsidRPr="002A3DDC">
        <w:t>ПОСТАНОВЛЯЮ</w:t>
      </w:r>
    </w:p>
    <w:p w:rsidR="0065449A" w:rsidRPr="002A3DDC" w:rsidRDefault="0065449A" w:rsidP="00862CE0">
      <w:pPr>
        <w:pStyle w:val="ae"/>
        <w:shd w:val="clear" w:color="auto" w:fill="FFFFFF"/>
        <w:ind w:firstLine="142"/>
        <w:jc w:val="both"/>
        <w:textAlignment w:val="baseline"/>
      </w:pPr>
    </w:p>
    <w:p w:rsidR="0062776B" w:rsidRPr="002A3DDC" w:rsidRDefault="0062776B" w:rsidP="002E6B49">
      <w:pPr>
        <w:numPr>
          <w:ilvl w:val="0"/>
          <w:numId w:val="14"/>
        </w:numPr>
        <w:shd w:val="clear" w:color="auto" w:fill="FFFFFF"/>
        <w:tabs>
          <w:tab w:val="clear" w:pos="720"/>
          <w:tab w:val="num" w:pos="0"/>
        </w:tabs>
        <w:spacing w:after="0" w:line="240" w:lineRule="auto"/>
        <w:ind w:left="0" w:firstLine="709"/>
        <w:jc w:val="both"/>
        <w:textAlignment w:val="baseline"/>
        <w:rPr>
          <w:rFonts w:ascii="Times New Roman" w:hAnsi="Times New Roman"/>
          <w:sz w:val="24"/>
          <w:szCs w:val="24"/>
        </w:rPr>
      </w:pPr>
      <w:r w:rsidRPr="002A3DDC">
        <w:rPr>
          <w:rFonts w:ascii="Times New Roman" w:hAnsi="Times New Roman"/>
          <w:sz w:val="24"/>
          <w:szCs w:val="24"/>
        </w:rPr>
        <w:t xml:space="preserve">Создать межведомственную комиссию </w:t>
      </w:r>
      <w:r w:rsidR="0065449A" w:rsidRPr="002A3DDC">
        <w:rPr>
          <w:rFonts w:ascii="Times New Roman" w:hAnsi="Times New Roman"/>
          <w:sz w:val="24"/>
          <w:szCs w:val="24"/>
        </w:rPr>
        <w:t>для</w:t>
      </w:r>
      <w:r w:rsidR="002E6B49" w:rsidRPr="002A3DDC">
        <w:rPr>
          <w:rFonts w:ascii="Times New Roman" w:hAnsi="Times New Roman"/>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2A3DDC">
        <w:rPr>
          <w:rFonts w:ascii="Times New Roman" w:hAnsi="Times New Roman"/>
          <w:sz w:val="24"/>
          <w:szCs w:val="24"/>
        </w:rPr>
        <w:t xml:space="preserve"> согласно приложению</w:t>
      </w:r>
      <w:r w:rsidRPr="002A3DDC">
        <w:rPr>
          <w:rFonts w:ascii="Times New Roman" w:hAnsi="Times New Roman"/>
          <w:sz w:val="24"/>
          <w:szCs w:val="24"/>
        </w:rPr>
        <w:t xml:space="preserve"> 1.</w:t>
      </w:r>
    </w:p>
    <w:p w:rsidR="002A3DDC" w:rsidRDefault="0062776B"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sz w:val="24"/>
          <w:szCs w:val="24"/>
        </w:rPr>
        <w:t>Утвердить </w:t>
      </w:r>
      <w:hyperlink r:id="rId11" w:anchor="P41" w:history="1">
        <w:r w:rsidRPr="002A3DDC">
          <w:rPr>
            <w:rStyle w:val="ab"/>
            <w:rFonts w:ascii="Times New Roman" w:hAnsi="Times New Roman"/>
            <w:color w:val="auto"/>
            <w:sz w:val="24"/>
            <w:szCs w:val="24"/>
            <w:u w:val="none"/>
            <w:bdr w:val="none" w:sz="0" w:space="0" w:color="auto" w:frame="1"/>
          </w:rPr>
          <w:t>Положение</w:t>
        </w:r>
      </w:hyperlink>
      <w:r w:rsidRPr="002A3DDC">
        <w:rPr>
          <w:rFonts w:ascii="Times New Roman" w:hAnsi="Times New Roman"/>
          <w:sz w:val="24"/>
          <w:szCs w:val="24"/>
        </w:rPr>
        <w:t xml:space="preserve"> о межведомственной комиссии </w:t>
      </w:r>
      <w:r w:rsidR="0065449A" w:rsidRPr="002A3DDC">
        <w:rPr>
          <w:rFonts w:ascii="Times New Roman" w:hAnsi="Times New Roman"/>
          <w:sz w:val="24"/>
          <w:szCs w:val="24"/>
        </w:rPr>
        <w:t xml:space="preserve">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2A3DDC">
        <w:rPr>
          <w:rFonts w:ascii="Times New Roman" w:hAnsi="Times New Roman"/>
          <w:sz w:val="24"/>
          <w:szCs w:val="24"/>
        </w:rPr>
        <w:t>согласно приложению</w:t>
      </w:r>
      <w:r w:rsidRPr="002A3DDC">
        <w:rPr>
          <w:rFonts w:ascii="Times New Roman" w:hAnsi="Times New Roman"/>
          <w:sz w:val="24"/>
          <w:szCs w:val="24"/>
        </w:rPr>
        <w:t xml:space="preserve"> 2.</w:t>
      </w:r>
    </w:p>
    <w:p w:rsidR="002A3DDC" w:rsidRDefault="002A3DDC"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sz w:val="24"/>
          <w:szCs w:val="24"/>
        </w:rPr>
        <w:t>Опубликовать настоящее постановление в официальном печатном издании «Информационный бюллетень Совета и Администрации Тунгусовского сельского поселения» и разместить на официальном сайте муниципального образования «Тунгусовское сельское поселение» (</w:t>
      </w:r>
      <w:r w:rsidRPr="002A3DDC">
        <w:rPr>
          <w:rFonts w:ascii="Times New Roman" w:hAnsi="Times New Roman"/>
          <w:sz w:val="24"/>
          <w:szCs w:val="24"/>
          <w:lang w:val="en-US"/>
        </w:rPr>
        <w:t>http</w:t>
      </w:r>
      <w:r w:rsidRPr="002A3DDC">
        <w:rPr>
          <w:rFonts w:ascii="Times New Roman" w:hAnsi="Times New Roman"/>
          <w:sz w:val="24"/>
          <w:szCs w:val="24"/>
        </w:rPr>
        <w:t xml:space="preserve">:// </w:t>
      </w:r>
      <w:hyperlink r:id="rId12" w:history="1">
        <w:r w:rsidRPr="002A3DDC">
          <w:rPr>
            <w:rStyle w:val="ab"/>
            <w:rFonts w:ascii="Times New Roman" w:hAnsi="Times New Roman"/>
            <w:sz w:val="24"/>
            <w:szCs w:val="24"/>
          </w:rPr>
          <w:t>http://www.tungusovo.ru/</w:t>
        </w:r>
      </w:hyperlink>
      <w:r w:rsidRPr="002A3DDC">
        <w:rPr>
          <w:rFonts w:ascii="Times New Roman" w:hAnsi="Times New Roman"/>
          <w:sz w:val="24"/>
          <w:szCs w:val="24"/>
        </w:rPr>
        <w:t>).</w:t>
      </w:r>
    </w:p>
    <w:p w:rsidR="0062776B" w:rsidRPr="002A3DDC" w:rsidRDefault="00FC35BA" w:rsidP="002A3DDC">
      <w:pPr>
        <w:numPr>
          <w:ilvl w:val="0"/>
          <w:numId w:val="14"/>
        </w:numPr>
        <w:shd w:val="clear" w:color="auto" w:fill="FFFFFF"/>
        <w:spacing w:after="0" w:line="240" w:lineRule="auto"/>
        <w:ind w:left="142" w:firstLine="567"/>
        <w:jc w:val="both"/>
        <w:textAlignment w:val="baseline"/>
        <w:rPr>
          <w:rFonts w:ascii="Times New Roman" w:hAnsi="Times New Roman"/>
          <w:sz w:val="24"/>
          <w:szCs w:val="24"/>
        </w:rPr>
      </w:pPr>
      <w:r w:rsidRPr="002A3DDC">
        <w:rPr>
          <w:rFonts w:ascii="Times New Roman" w:hAnsi="Times New Roman"/>
          <w:color w:val="000000"/>
          <w:sz w:val="24"/>
          <w:szCs w:val="24"/>
          <w:lang w:eastAsia="ru-RU"/>
        </w:rPr>
        <w:t>Постановление вступает в силу со дня его официального опубликования.</w:t>
      </w:r>
    </w:p>
    <w:p w:rsidR="00FC35BA" w:rsidRPr="002A3DDC" w:rsidRDefault="00FC35BA" w:rsidP="00862CE0">
      <w:pPr>
        <w:numPr>
          <w:ilvl w:val="0"/>
          <w:numId w:val="14"/>
        </w:numPr>
        <w:shd w:val="clear" w:color="auto" w:fill="FFFFFF"/>
        <w:spacing w:after="0" w:line="240" w:lineRule="auto"/>
        <w:ind w:left="142"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Контроль за исполнением настоящего постановления оставляю за собой.</w:t>
      </w:r>
    </w:p>
    <w:p w:rsidR="00556241" w:rsidRPr="002A3DDC" w:rsidRDefault="00556241" w:rsidP="00862CE0">
      <w:pPr>
        <w:spacing w:after="0" w:line="240" w:lineRule="auto"/>
        <w:rPr>
          <w:rFonts w:ascii="Times New Roman" w:hAnsi="Times New Roman"/>
          <w:b/>
          <w:sz w:val="24"/>
          <w:szCs w:val="24"/>
        </w:rPr>
      </w:pPr>
    </w:p>
    <w:p w:rsidR="003E59A6" w:rsidRPr="002A3DDC" w:rsidRDefault="003E59A6" w:rsidP="00321AB3">
      <w:pPr>
        <w:spacing w:after="0"/>
        <w:jc w:val="center"/>
        <w:rPr>
          <w:rFonts w:ascii="Times New Roman" w:hAnsi="Times New Roman"/>
          <w:b/>
          <w:sz w:val="24"/>
          <w:szCs w:val="24"/>
        </w:rPr>
      </w:pPr>
    </w:p>
    <w:p w:rsidR="002A3DDC" w:rsidRDefault="002A3DDC" w:rsidP="002A3DDC">
      <w:pPr>
        <w:ind w:left="142"/>
        <w:jc w:val="both"/>
        <w:rPr>
          <w:rFonts w:ascii="Times New Roman" w:hAnsi="Times New Roman"/>
          <w:sz w:val="24"/>
          <w:szCs w:val="24"/>
        </w:rPr>
      </w:pPr>
    </w:p>
    <w:p w:rsidR="002A3DDC" w:rsidRDefault="002A3DDC" w:rsidP="002D375D">
      <w:pPr>
        <w:jc w:val="both"/>
        <w:rPr>
          <w:rFonts w:ascii="Times New Roman" w:hAnsi="Times New Roman"/>
          <w:sz w:val="24"/>
          <w:szCs w:val="24"/>
        </w:rPr>
      </w:pPr>
    </w:p>
    <w:p w:rsidR="00EB69EC" w:rsidRPr="002A3DDC" w:rsidRDefault="00F50CCA" w:rsidP="002D375D">
      <w:pPr>
        <w:jc w:val="both"/>
        <w:rPr>
          <w:rFonts w:ascii="Times New Roman" w:hAnsi="Times New Roman"/>
          <w:sz w:val="24"/>
          <w:szCs w:val="24"/>
        </w:rPr>
      </w:pPr>
      <w:r w:rsidRPr="002A3DDC">
        <w:rPr>
          <w:rFonts w:ascii="Times New Roman" w:hAnsi="Times New Roman"/>
          <w:sz w:val="24"/>
          <w:szCs w:val="24"/>
        </w:rPr>
        <w:t>Г</w:t>
      </w:r>
      <w:r w:rsidR="00B973B5" w:rsidRPr="002A3DDC">
        <w:rPr>
          <w:rFonts w:ascii="Times New Roman" w:hAnsi="Times New Roman"/>
          <w:sz w:val="24"/>
          <w:szCs w:val="24"/>
        </w:rPr>
        <w:t>лав</w:t>
      </w:r>
      <w:r w:rsidRPr="002A3DDC">
        <w:rPr>
          <w:rFonts w:ascii="Times New Roman" w:hAnsi="Times New Roman"/>
          <w:sz w:val="24"/>
          <w:szCs w:val="24"/>
        </w:rPr>
        <w:t>а</w:t>
      </w:r>
      <w:r w:rsidR="00B973B5" w:rsidRPr="002A3DDC">
        <w:rPr>
          <w:rFonts w:ascii="Times New Roman" w:hAnsi="Times New Roman"/>
          <w:sz w:val="24"/>
          <w:szCs w:val="24"/>
        </w:rPr>
        <w:t xml:space="preserve"> </w:t>
      </w:r>
      <w:r w:rsidR="002A3DDC">
        <w:rPr>
          <w:rFonts w:ascii="Times New Roman" w:hAnsi="Times New Roman"/>
          <w:sz w:val="24"/>
          <w:szCs w:val="24"/>
        </w:rPr>
        <w:t>Тунгусовского</w:t>
      </w:r>
      <w:r w:rsidR="00B973B5" w:rsidRPr="002A3DDC">
        <w:rPr>
          <w:rFonts w:ascii="Times New Roman" w:hAnsi="Times New Roman"/>
          <w:sz w:val="24"/>
          <w:szCs w:val="24"/>
        </w:rPr>
        <w:t xml:space="preserve"> сельского поселения            </w:t>
      </w:r>
      <w:r w:rsidR="00862CE0" w:rsidRPr="002A3DDC">
        <w:rPr>
          <w:rFonts w:ascii="Times New Roman" w:hAnsi="Times New Roman"/>
          <w:i/>
          <w:sz w:val="24"/>
          <w:szCs w:val="24"/>
        </w:rPr>
        <w:t xml:space="preserve"> </w:t>
      </w:r>
      <w:r w:rsidR="001D7FC4" w:rsidRPr="002A3DDC">
        <w:rPr>
          <w:rFonts w:ascii="Times New Roman" w:hAnsi="Times New Roman"/>
          <w:i/>
          <w:sz w:val="24"/>
          <w:szCs w:val="24"/>
        </w:rPr>
        <w:t xml:space="preserve">   </w:t>
      </w:r>
      <w:r w:rsidR="002A3DDC">
        <w:rPr>
          <w:rFonts w:ascii="Times New Roman" w:hAnsi="Times New Roman"/>
          <w:sz w:val="24"/>
          <w:szCs w:val="24"/>
        </w:rPr>
        <w:t xml:space="preserve">                                           В.В.Короткевич</w:t>
      </w:r>
    </w:p>
    <w:p w:rsidR="00EB69EC" w:rsidRPr="002A3DDC" w:rsidRDefault="00EB69EC" w:rsidP="001A05DB">
      <w:pPr>
        <w:spacing w:after="0"/>
        <w:ind w:left="4254" w:firstLine="709"/>
        <w:rPr>
          <w:rFonts w:ascii="Times New Roman" w:hAnsi="Times New Roman"/>
          <w:sz w:val="24"/>
          <w:szCs w:val="24"/>
        </w:rPr>
      </w:pPr>
    </w:p>
    <w:p w:rsidR="00862CE0" w:rsidRPr="002A3DDC" w:rsidRDefault="00862CE0" w:rsidP="00A120B3">
      <w:pPr>
        <w:spacing w:after="0" w:line="240" w:lineRule="auto"/>
        <w:rPr>
          <w:rFonts w:ascii="Times New Roman" w:hAnsi="Times New Roman"/>
          <w:sz w:val="24"/>
          <w:szCs w:val="24"/>
        </w:rPr>
      </w:pPr>
    </w:p>
    <w:p w:rsidR="002A3DDC" w:rsidRDefault="002A3DDC" w:rsidP="00EB69EC">
      <w:pPr>
        <w:spacing w:after="0" w:line="240" w:lineRule="auto"/>
        <w:ind w:left="4254" w:firstLine="709"/>
        <w:jc w:val="right"/>
        <w:rPr>
          <w:rFonts w:ascii="Times New Roman" w:hAnsi="Times New Roman"/>
          <w:sz w:val="24"/>
          <w:szCs w:val="24"/>
        </w:rPr>
      </w:pPr>
    </w:p>
    <w:p w:rsidR="002A3DDC" w:rsidRDefault="002A3DDC" w:rsidP="00EB69EC">
      <w:pPr>
        <w:spacing w:after="0" w:line="240" w:lineRule="auto"/>
        <w:ind w:left="4254" w:firstLine="709"/>
        <w:jc w:val="right"/>
        <w:rPr>
          <w:rFonts w:ascii="Times New Roman" w:hAnsi="Times New Roman"/>
          <w:sz w:val="24"/>
          <w:szCs w:val="24"/>
        </w:rPr>
      </w:pPr>
    </w:p>
    <w:p w:rsidR="00B51EB5" w:rsidRDefault="00B51EB5" w:rsidP="00EB69EC">
      <w:pPr>
        <w:spacing w:after="0" w:line="240" w:lineRule="auto"/>
        <w:ind w:left="4254" w:firstLine="709"/>
        <w:jc w:val="right"/>
        <w:rPr>
          <w:rFonts w:ascii="Times New Roman" w:hAnsi="Times New Roman"/>
          <w:sz w:val="24"/>
          <w:szCs w:val="24"/>
        </w:rPr>
      </w:pPr>
    </w:p>
    <w:p w:rsidR="001A05DB" w:rsidRPr="002A3DDC" w:rsidRDefault="0081388F" w:rsidP="00EB69EC">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Приложение </w:t>
      </w:r>
      <w:r w:rsidR="002D375D" w:rsidRPr="002A3DDC">
        <w:rPr>
          <w:rFonts w:ascii="Times New Roman" w:hAnsi="Times New Roman"/>
          <w:sz w:val="24"/>
          <w:szCs w:val="24"/>
        </w:rPr>
        <w:t xml:space="preserve"> 1</w:t>
      </w:r>
    </w:p>
    <w:p w:rsidR="001A05DB" w:rsidRPr="002A3DDC" w:rsidRDefault="0081388F" w:rsidP="00EB69EC">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к постановлению Администрации </w:t>
      </w:r>
    </w:p>
    <w:p w:rsidR="001A05DB" w:rsidRPr="002A3DDC" w:rsidRDefault="002A3DDC" w:rsidP="00EB69EC">
      <w:pPr>
        <w:spacing w:after="0" w:line="240" w:lineRule="auto"/>
        <w:ind w:left="4963"/>
        <w:jc w:val="right"/>
        <w:rPr>
          <w:rFonts w:ascii="Times New Roman" w:hAnsi="Times New Roman"/>
          <w:sz w:val="24"/>
          <w:szCs w:val="24"/>
        </w:rPr>
      </w:pPr>
      <w:r>
        <w:rPr>
          <w:rFonts w:ascii="Times New Roman" w:hAnsi="Times New Roman"/>
          <w:sz w:val="24"/>
          <w:szCs w:val="24"/>
        </w:rPr>
        <w:t>Тунгусовского</w:t>
      </w:r>
      <w:r w:rsidR="0081388F" w:rsidRPr="002A3DDC">
        <w:rPr>
          <w:rFonts w:ascii="Times New Roman" w:hAnsi="Times New Roman"/>
          <w:sz w:val="24"/>
          <w:szCs w:val="24"/>
        </w:rPr>
        <w:t xml:space="preserve"> сельского поселения</w:t>
      </w:r>
    </w:p>
    <w:p w:rsidR="0081388F" w:rsidRPr="002A3DDC" w:rsidRDefault="00B51EB5" w:rsidP="00EB69EC">
      <w:pPr>
        <w:spacing w:after="0" w:line="240" w:lineRule="auto"/>
        <w:ind w:left="4254" w:firstLine="709"/>
        <w:jc w:val="right"/>
        <w:rPr>
          <w:rFonts w:ascii="Times New Roman" w:hAnsi="Times New Roman"/>
          <w:sz w:val="24"/>
          <w:szCs w:val="24"/>
        </w:rPr>
      </w:pPr>
      <w:r>
        <w:rPr>
          <w:rFonts w:ascii="Times New Roman" w:hAnsi="Times New Roman"/>
          <w:sz w:val="24"/>
          <w:szCs w:val="24"/>
        </w:rPr>
        <w:t>о</w:t>
      </w:r>
      <w:r w:rsidR="002A3DDC">
        <w:rPr>
          <w:rFonts w:ascii="Times New Roman" w:hAnsi="Times New Roman"/>
          <w:sz w:val="24"/>
          <w:szCs w:val="24"/>
        </w:rPr>
        <w:t>т</w:t>
      </w:r>
      <w:r>
        <w:rPr>
          <w:rFonts w:ascii="Times New Roman" w:hAnsi="Times New Roman"/>
          <w:sz w:val="24"/>
          <w:szCs w:val="24"/>
        </w:rPr>
        <w:t xml:space="preserve"> 07 октября 2021</w:t>
      </w:r>
      <w:r w:rsidR="002A3DDC">
        <w:rPr>
          <w:rFonts w:ascii="Times New Roman" w:hAnsi="Times New Roman"/>
          <w:sz w:val="24"/>
          <w:szCs w:val="24"/>
        </w:rPr>
        <w:t xml:space="preserve">  </w:t>
      </w:r>
      <w:r w:rsidR="00026FF6" w:rsidRPr="002A3DDC">
        <w:rPr>
          <w:rFonts w:ascii="Times New Roman" w:hAnsi="Times New Roman"/>
          <w:sz w:val="24"/>
          <w:szCs w:val="24"/>
        </w:rPr>
        <w:t>№</w:t>
      </w:r>
      <w:r>
        <w:rPr>
          <w:rFonts w:ascii="Times New Roman" w:hAnsi="Times New Roman"/>
          <w:sz w:val="24"/>
          <w:szCs w:val="24"/>
        </w:rPr>
        <w:t xml:space="preserve"> 26</w:t>
      </w:r>
      <w:r w:rsidR="00026FF6" w:rsidRPr="002A3DDC">
        <w:rPr>
          <w:rFonts w:ascii="Times New Roman" w:hAnsi="Times New Roman"/>
          <w:sz w:val="24"/>
          <w:szCs w:val="24"/>
        </w:rPr>
        <w:t xml:space="preserve"> </w:t>
      </w:r>
    </w:p>
    <w:p w:rsidR="0081388F" w:rsidRPr="002A3DDC" w:rsidRDefault="00346826" w:rsidP="0081388F">
      <w:pPr>
        <w:spacing w:after="0"/>
        <w:jc w:val="right"/>
        <w:rPr>
          <w:rFonts w:ascii="Times New Roman" w:hAnsi="Times New Roman"/>
          <w:sz w:val="24"/>
          <w:szCs w:val="24"/>
        </w:rPr>
      </w:pPr>
      <w:r w:rsidRPr="00346826">
        <w:rPr>
          <w:rFonts w:ascii="Times New Roman" w:hAnsi="Times New Roman"/>
          <w:sz w:val="24"/>
          <w:szCs w:val="24"/>
        </w:rPr>
        <w:t xml:space="preserve">в редакции </w:t>
      </w:r>
      <w:r>
        <w:rPr>
          <w:rFonts w:ascii="Times New Roman" w:hAnsi="Times New Roman"/>
          <w:sz w:val="24"/>
          <w:szCs w:val="24"/>
        </w:rPr>
        <w:t>постановления</w:t>
      </w:r>
      <w:r w:rsidRPr="00346826">
        <w:rPr>
          <w:rFonts w:ascii="Times New Roman" w:hAnsi="Times New Roman"/>
          <w:sz w:val="24"/>
          <w:szCs w:val="24"/>
        </w:rPr>
        <w:t xml:space="preserve"> от </w:t>
      </w:r>
      <w:r>
        <w:rPr>
          <w:rFonts w:ascii="Times New Roman" w:hAnsi="Times New Roman"/>
          <w:sz w:val="24"/>
          <w:szCs w:val="24"/>
        </w:rPr>
        <w:t>07</w:t>
      </w:r>
      <w:r w:rsidRPr="00346826">
        <w:rPr>
          <w:rFonts w:ascii="Times New Roman" w:hAnsi="Times New Roman"/>
          <w:sz w:val="24"/>
          <w:szCs w:val="24"/>
        </w:rPr>
        <w:t>.12.202</w:t>
      </w:r>
      <w:r>
        <w:rPr>
          <w:rFonts w:ascii="Times New Roman" w:hAnsi="Times New Roman"/>
          <w:sz w:val="24"/>
          <w:szCs w:val="24"/>
        </w:rPr>
        <w:t>3</w:t>
      </w:r>
      <w:r w:rsidRPr="00346826">
        <w:rPr>
          <w:rFonts w:ascii="Times New Roman" w:hAnsi="Times New Roman"/>
          <w:sz w:val="24"/>
          <w:szCs w:val="24"/>
        </w:rPr>
        <w:t xml:space="preserve"> № </w:t>
      </w:r>
      <w:r>
        <w:rPr>
          <w:rFonts w:ascii="Times New Roman" w:hAnsi="Times New Roman"/>
          <w:sz w:val="24"/>
          <w:szCs w:val="24"/>
        </w:rPr>
        <w:t>95</w:t>
      </w:r>
    </w:p>
    <w:p w:rsidR="002A6BAC" w:rsidRPr="002A3DDC" w:rsidRDefault="002A6BAC" w:rsidP="00EB69EC">
      <w:pPr>
        <w:spacing w:after="0" w:line="240" w:lineRule="auto"/>
        <w:rPr>
          <w:rFonts w:ascii="Times New Roman" w:hAnsi="Times New Roman"/>
          <w:b/>
          <w:sz w:val="24"/>
          <w:szCs w:val="24"/>
        </w:rPr>
      </w:pPr>
    </w:p>
    <w:p w:rsidR="00346826" w:rsidRPr="00346826" w:rsidRDefault="000506CF" w:rsidP="00346826">
      <w:pPr>
        <w:jc w:val="center"/>
        <w:rPr>
          <w:rFonts w:ascii="Times New Roman" w:hAnsi="Times New Roman"/>
          <w:sz w:val="24"/>
          <w:szCs w:val="24"/>
        </w:rPr>
      </w:pPr>
      <w:r w:rsidRPr="00346826">
        <w:rPr>
          <w:rFonts w:ascii="Times New Roman" w:hAnsi="Times New Roman"/>
          <w:color w:val="444444"/>
          <w:sz w:val="24"/>
          <w:szCs w:val="24"/>
          <w:lang w:eastAsia="ru-RU"/>
        </w:rPr>
        <w:t> </w:t>
      </w:r>
      <w:r w:rsidR="00346826" w:rsidRPr="00346826">
        <w:rPr>
          <w:rFonts w:ascii="Times New Roman" w:hAnsi="Times New Roman"/>
          <w:sz w:val="24"/>
          <w:szCs w:val="24"/>
        </w:rPr>
        <w:t>СОСТАВ</w:t>
      </w:r>
    </w:p>
    <w:p w:rsidR="00346826" w:rsidRPr="00346826" w:rsidRDefault="00346826" w:rsidP="00346826">
      <w:pPr>
        <w:ind w:firstLine="709"/>
        <w:jc w:val="both"/>
        <w:rPr>
          <w:rFonts w:ascii="Times New Roman" w:hAnsi="Times New Roman"/>
          <w:sz w:val="24"/>
          <w:szCs w:val="24"/>
        </w:rPr>
      </w:pPr>
      <w:r w:rsidRPr="00346826">
        <w:rPr>
          <w:rFonts w:ascii="Times New Roman" w:hAnsi="Times New Roman"/>
          <w:sz w:val="24"/>
          <w:szCs w:val="24"/>
        </w:rPr>
        <w:t>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346826" w:rsidRPr="00346826" w:rsidRDefault="00346826" w:rsidP="00346826">
      <w:pPr>
        <w:jc w:val="both"/>
        <w:rPr>
          <w:rFonts w:ascii="Times New Roman" w:hAnsi="Times New Roman"/>
          <w:sz w:val="24"/>
          <w:szCs w:val="24"/>
        </w:rPr>
      </w:pPr>
    </w:p>
    <w:p w:rsidR="00346826" w:rsidRPr="00346826" w:rsidRDefault="00346826" w:rsidP="00346826">
      <w:pPr>
        <w:jc w:val="both"/>
        <w:rPr>
          <w:rFonts w:ascii="Times New Roman" w:hAnsi="Times New Roman"/>
          <w:b/>
          <w:sz w:val="24"/>
          <w:szCs w:val="24"/>
        </w:rPr>
      </w:pPr>
      <w:r w:rsidRPr="00346826">
        <w:rPr>
          <w:rFonts w:ascii="Times New Roman" w:hAnsi="Times New Roman"/>
          <w:b/>
          <w:sz w:val="24"/>
          <w:szCs w:val="24"/>
        </w:rPr>
        <w:t>Председатель комиссии:</w:t>
      </w:r>
    </w:p>
    <w:p w:rsidR="00346826" w:rsidRPr="00346826" w:rsidRDefault="00346826" w:rsidP="00346826">
      <w:pPr>
        <w:pStyle w:val="formattext"/>
        <w:spacing w:before="0" w:beforeAutospacing="0" w:after="0" w:afterAutospacing="0"/>
        <w:jc w:val="both"/>
      </w:pPr>
      <w:r w:rsidRPr="00346826">
        <w:t>—  Глава Тунгусовского сельского поселения</w:t>
      </w:r>
    </w:p>
    <w:p w:rsidR="00346826" w:rsidRPr="00346826" w:rsidRDefault="00346826" w:rsidP="00346826">
      <w:pPr>
        <w:pStyle w:val="formattext"/>
        <w:spacing w:before="0" w:beforeAutospacing="0" w:after="0" w:afterAutospacing="0"/>
        <w:jc w:val="both"/>
        <w:rPr>
          <w:b/>
        </w:rPr>
      </w:pPr>
      <w:r w:rsidRPr="00346826">
        <w:rPr>
          <w:b/>
        </w:rPr>
        <w:t>Заместитель председателя комиссии:</w:t>
      </w:r>
    </w:p>
    <w:p w:rsidR="00346826" w:rsidRPr="00346826" w:rsidRDefault="00346826" w:rsidP="00346826">
      <w:pPr>
        <w:pStyle w:val="formattext"/>
        <w:spacing w:before="0" w:beforeAutospacing="0" w:after="0" w:afterAutospacing="0"/>
        <w:jc w:val="both"/>
      </w:pPr>
      <w:r w:rsidRPr="00346826">
        <w:t>— Управляющий делами Администрации Тунгусовского сельского поселения</w:t>
      </w:r>
    </w:p>
    <w:p w:rsidR="00346826" w:rsidRPr="00346826" w:rsidRDefault="00346826" w:rsidP="00346826">
      <w:pPr>
        <w:pStyle w:val="formattext"/>
        <w:spacing w:before="0" w:beforeAutospacing="0" w:after="0" w:afterAutospacing="0"/>
        <w:jc w:val="both"/>
        <w:rPr>
          <w:b/>
        </w:rPr>
      </w:pPr>
    </w:p>
    <w:p w:rsidR="00346826" w:rsidRPr="00346826" w:rsidRDefault="00346826" w:rsidP="00346826">
      <w:pPr>
        <w:pStyle w:val="formattext"/>
        <w:spacing w:before="0" w:beforeAutospacing="0" w:after="0" w:afterAutospacing="0"/>
        <w:jc w:val="both"/>
        <w:rPr>
          <w:b/>
        </w:rPr>
      </w:pPr>
      <w:r w:rsidRPr="00346826">
        <w:rPr>
          <w:b/>
        </w:rPr>
        <w:t xml:space="preserve">Секретарь комиссии: </w:t>
      </w:r>
    </w:p>
    <w:p w:rsidR="00346826" w:rsidRPr="00346826" w:rsidRDefault="00346826" w:rsidP="00346826">
      <w:pPr>
        <w:pStyle w:val="formattext"/>
        <w:spacing w:before="0" w:beforeAutospacing="0" w:after="0" w:afterAutospacing="0"/>
        <w:jc w:val="both"/>
        <w:rPr>
          <w:b/>
        </w:rPr>
      </w:pPr>
      <w:r w:rsidRPr="00346826">
        <w:t>— Специалист 1 категории по земельным отношениям и управлению муниципальным имуществом</w:t>
      </w:r>
    </w:p>
    <w:p w:rsidR="00346826" w:rsidRPr="00346826" w:rsidRDefault="00346826" w:rsidP="00346826">
      <w:pPr>
        <w:pStyle w:val="formattext"/>
        <w:spacing w:before="0" w:beforeAutospacing="0" w:after="0" w:afterAutospacing="0"/>
        <w:jc w:val="both"/>
        <w:rPr>
          <w:b/>
        </w:rPr>
      </w:pPr>
      <w:r w:rsidRPr="00346826">
        <w:rPr>
          <w:b/>
        </w:rPr>
        <w:t>Члены комиссии:</w:t>
      </w:r>
    </w:p>
    <w:p w:rsidR="00346826" w:rsidRPr="00346826" w:rsidRDefault="00346826" w:rsidP="00346826">
      <w:pPr>
        <w:pStyle w:val="formattext"/>
        <w:spacing w:before="0" w:beforeAutospacing="0" w:after="0" w:afterAutospacing="0"/>
        <w:jc w:val="both"/>
      </w:pPr>
      <w:r w:rsidRPr="00346826">
        <w:t>— специалист ТО УФС по надзору  в сфере защиты прав потребителей и благополучия человека по Томской области в Кривошеинском районе;</w:t>
      </w:r>
    </w:p>
    <w:p w:rsidR="00346826" w:rsidRPr="00346826" w:rsidRDefault="00346826" w:rsidP="00346826">
      <w:pPr>
        <w:pStyle w:val="formattext"/>
        <w:spacing w:before="0" w:beforeAutospacing="0" w:after="0" w:afterAutospacing="0"/>
        <w:jc w:val="both"/>
      </w:pPr>
      <w:r w:rsidRPr="00346826">
        <w:t>— по согласованию —  представитель Управления по вопросам жизнеобеспечения и безопасности Администрации Молчановского района.</w:t>
      </w:r>
    </w:p>
    <w:p w:rsidR="00346826" w:rsidRDefault="00346826" w:rsidP="00346826">
      <w:pPr>
        <w:shd w:val="clear" w:color="auto" w:fill="FFFFFF"/>
        <w:spacing w:line="312" w:lineRule="atLeast"/>
        <w:jc w:val="both"/>
        <w:textAlignment w:val="baseline"/>
        <w:rPr>
          <w:rFonts w:ascii="Times New Roman" w:hAnsi="Times New Roman"/>
          <w:b/>
          <w:sz w:val="24"/>
          <w:szCs w:val="24"/>
        </w:rPr>
      </w:pPr>
    </w:p>
    <w:p w:rsidR="00346826" w:rsidRPr="00346826" w:rsidRDefault="00346826" w:rsidP="00346826">
      <w:pPr>
        <w:shd w:val="clear" w:color="auto" w:fill="FFFFFF"/>
        <w:spacing w:line="312" w:lineRule="atLeast"/>
        <w:jc w:val="both"/>
        <w:textAlignment w:val="baseline"/>
        <w:rPr>
          <w:rFonts w:ascii="Times New Roman" w:hAnsi="Times New Roman"/>
          <w:b/>
          <w:sz w:val="24"/>
          <w:szCs w:val="24"/>
        </w:rPr>
      </w:pPr>
      <w:r w:rsidRPr="00346826">
        <w:rPr>
          <w:rFonts w:ascii="Times New Roman" w:hAnsi="Times New Roman"/>
          <w:b/>
          <w:sz w:val="24"/>
          <w:szCs w:val="24"/>
        </w:rPr>
        <w:t>К работе в комиссии привлекаются:</w:t>
      </w:r>
    </w:p>
    <w:p w:rsidR="00346826" w:rsidRPr="00346826" w:rsidRDefault="00346826" w:rsidP="00346826">
      <w:pPr>
        <w:shd w:val="clear" w:color="auto" w:fill="FFFFFF"/>
        <w:spacing w:line="312" w:lineRule="atLeast"/>
        <w:jc w:val="both"/>
        <w:textAlignment w:val="baseline"/>
        <w:rPr>
          <w:rFonts w:ascii="Times New Roman" w:hAnsi="Times New Roman"/>
          <w:sz w:val="24"/>
          <w:szCs w:val="24"/>
        </w:rPr>
      </w:pPr>
      <w:r w:rsidRPr="00346826">
        <w:rPr>
          <w:rFonts w:ascii="Times New Roman" w:hAnsi="Times New Roman"/>
          <w:sz w:val="24"/>
          <w:szCs w:val="24"/>
        </w:rPr>
        <w:t>— собственник жилого помещения (уполномоченное им лицо) (с правом совещательного голоса);</w:t>
      </w:r>
    </w:p>
    <w:p w:rsidR="000506CF" w:rsidRPr="00346826" w:rsidRDefault="00346826" w:rsidP="00346826">
      <w:pPr>
        <w:shd w:val="clear" w:color="auto" w:fill="FFFFFF"/>
        <w:spacing w:after="0" w:line="312" w:lineRule="atLeast"/>
        <w:textAlignment w:val="baseline"/>
        <w:rPr>
          <w:rFonts w:ascii="Times New Roman" w:hAnsi="Times New Roman"/>
          <w:color w:val="444444"/>
          <w:sz w:val="24"/>
          <w:szCs w:val="24"/>
          <w:lang w:eastAsia="ru-RU"/>
        </w:rPr>
      </w:pPr>
      <w:r w:rsidRPr="00346826">
        <w:rPr>
          <w:rFonts w:ascii="Times New Roman" w:hAnsi="Times New Roman"/>
          <w:sz w:val="24"/>
          <w:szCs w:val="24"/>
        </w:rPr>
        <w:t>— в необходимых случаях – квалифицированные эксперты проектно-изыскательных организаций (с правом решающего голоса).</w:t>
      </w:r>
    </w:p>
    <w:p w:rsidR="0081388F" w:rsidRPr="00346826" w:rsidRDefault="0081388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0506CF" w:rsidRPr="002A3DDC" w:rsidRDefault="000506CF" w:rsidP="00321AB3">
      <w:pPr>
        <w:spacing w:after="0"/>
        <w:jc w:val="both"/>
        <w:rPr>
          <w:rFonts w:ascii="Times New Roman" w:hAnsi="Times New Roman"/>
          <w:sz w:val="24"/>
          <w:szCs w:val="24"/>
        </w:rPr>
      </w:pPr>
    </w:p>
    <w:p w:rsidR="00BF35A4" w:rsidRPr="002A3DDC" w:rsidRDefault="00BF35A4" w:rsidP="00321AB3">
      <w:pPr>
        <w:spacing w:after="0"/>
        <w:jc w:val="both"/>
        <w:rPr>
          <w:rFonts w:ascii="Times New Roman" w:hAnsi="Times New Roman"/>
          <w:sz w:val="24"/>
          <w:szCs w:val="24"/>
        </w:rPr>
      </w:pPr>
    </w:p>
    <w:p w:rsidR="000506CF" w:rsidRPr="002A3DDC" w:rsidRDefault="0065449A" w:rsidP="000506CF">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Приложение </w:t>
      </w:r>
      <w:r w:rsidR="000506CF" w:rsidRPr="002A3DDC">
        <w:rPr>
          <w:rFonts w:ascii="Times New Roman" w:hAnsi="Times New Roman"/>
          <w:sz w:val="24"/>
          <w:szCs w:val="24"/>
        </w:rPr>
        <w:t xml:space="preserve"> 2</w:t>
      </w:r>
    </w:p>
    <w:p w:rsidR="000506CF" w:rsidRPr="002A3DDC" w:rsidRDefault="000506CF" w:rsidP="000506CF">
      <w:pPr>
        <w:spacing w:after="0" w:line="240" w:lineRule="auto"/>
        <w:ind w:left="4254" w:firstLine="709"/>
        <w:jc w:val="right"/>
        <w:rPr>
          <w:rFonts w:ascii="Times New Roman" w:hAnsi="Times New Roman"/>
          <w:sz w:val="24"/>
          <w:szCs w:val="24"/>
        </w:rPr>
      </w:pPr>
      <w:r w:rsidRPr="002A3DDC">
        <w:rPr>
          <w:rFonts w:ascii="Times New Roman" w:hAnsi="Times New Roman"/>
          <w:sz w:val="24"/>
          <w:szCs w:val="24"/>
        </w:rPr>
        <w:t xml:space="preserve">к постановлению Администрации </w:t>
      </w:r>
    </w:p>
    <w:p w:rsidR="000506CF" w:rsidRPr="002A3DDC" w:rsidRDefault="00A46782" w:rsidP="000506CF">
      <w:pPr>
        <w:spacing w:after="0" w:line="240" w:lineRule="auto"/>
        <w:ind w:left="4963"/>
        <w:jc w:val="right"/>
        <w:rPr>
          <w:rFonts w:ascii="Times New Roman" w:hAnsi="Times New Roman"/>
          <w:sz w:val="24"/>
          <w:szCs w:val="24"/>
        </w:rPr>
      </w:pPr>
      <w:r>
        <w:rPr>
          <w:rFonts w:ascii="Times New Roman" w:hAnsi="Times New Roman"/>
          <w:sz w:val="24"/>
          <w:szCs w:val="24"/>
        </w:rPr>
        <w:t>Тунгусовского</w:t>
      </w:r>
      <w:r w:rsidR="000506CF" w:rsidRPr="002A3DDC">
        <w:rPr>
          <w:rFonts w:ascii="Times New Roman" w:hAnsi="Times New Roman"/>
          <w:sz w:val="24"/>
          <w:szCs w:val="24"/>
        </w:rPr>
        <w:t xml:space="preserve"> сельского поселения</w:t>
      </w:r>
    </w:p>
    <w:p w:rsidR="00346826" w:rsidRPr="002A3DDC" w:rsidRDefault="00346826" w:rsidP="00346826">
      <w:pPr>
        <w:spacing w:after="0" w:line="240" w:lineRule="auto"/>
        <w:ind w:left="4254" w:firstLine="709"/>
        <w:jc w:val="right"/>
        <w:rPr>
          <w:rFonts w:ascii="Times New Roman" w:hAnsi="Times New Roman"/>
          <w:sz w:val="24"/>
          <w:szCs w:val="24"/>
        </w:rPr>
      </w:pPr>
      <w:r>
        <w:rPr>
          <w:rFonts w:ascii="Times New Roman" w:hAnsi="Times New Roman"/>
          <w:sz w:val="24"/>
          <w:szCs w:val="24"/>
        </w:rPr>
        <w:t xml:space="preserve">от 07 октября 2021  </w:t>
      </w:r>
      <w:r w:rsidRPr="002A3DDC">
        <w:rPr>
          <w:rFonts w:ascii="Times New Roman" w:hAnsi="Times New Roman"/>
          <w:sz w:val="24"/>
          <w:szCs w:val="24"/>
        </w:rPr>
        <w:t>№</w:t>
      </w:r>
      <w:r>
        <w:rPr>
          <w:rFonts w:ascii="Times New Roman" w:hAnsi="Times New Roman"/>
          <w:sz w:val="24"/>
          <w:szCs w:val="24"/>
        </w:rPr>
        <w:t xml:space="preserve"> 26</w:t>
      </w:r>
      <w:r w:rsidRPr="002A3DDC">
        <w:rPr>
          <w:rFonts w:ascii="Times New Roman" w:hAnsi="Times New Roman"/>
          <w:sz w:val="24"/>
          <w:szCs w:val="24"/>
        </w:rPr>
        <w:t xml:space="preserve"> </w:t>
      </w:r>
    </w:p>
    <w:p w:rsidR="0065449A" w:rsidRPr="002A3DDC" w:rsidRDefault="0065449A" w:rsidP="000506CF">
      <w:pPr>
        <w:shd w:val="clear" w:color="auto" w:fill="FFFFFF"/>
        <w:spacing w:after="0" w:line="312" w:lineRule="atLeast"/>
        <w:jc w:val="center"/>
        <w:textAlignment w:val="baseline"/>
        <w:rPr>
          <w:rFonts w:ascii="Times New Roman" w:hAnsi="Times New Roman"/>
          <w:bCs/>
          <w:sz w:val="24"/>
          <w:szCs w:val="24"/>
          <w:bdr w:val="none" w:sz="0" w:space="0" w:color="auto" w:frame="1"/>
          <w:lang w:eastAsia="ru-RU"/>
        </w:rPr>
      </w:pPr>
    </w:p>
    <w:p w:rsidR="000506CF" w:rsidRPr="002A3DDC" w:rsidRDefault="000506CF" w:rsidP="004C42C1">
      <w:pPr>
        <w:shd w:val="clear" w:color="auto" w:fill="FFFFFF"/>
        <w:spacing w:after="0" w:line="240" w:lineRule="auto"/>
        <w:jc w:val="center"/>
        <w:textAlignment w:val="baseline"/>
        <w:rPr>
          <w:rFonts w:ascii="Times New Roman" w:hAnsi="Times New Roman"/>
          <w:sz w:val="24"/>
          <w:szCs w:val="24"/>
          <w:lang w:eastAsia="ru-RU"/>
        </w:rPr>
      </w:pPr>
      <w:r w:rsidRPr="002A3DDC">
        <w:rPr>
          <w:rFonts w:ascii="Times New Roman" w:hAnsi="Times New Roman"/>
          <w:bCs/>
          <w:sz w:val="24"/>
          <w:szCs w:val="24"/>
          <w:bdr w:val="none" w:sz="0" w:space="0" w:color="auto" w:frame="1"/>
          <w:lang w:eastAsia="ru-RU"/>
        </w:rPr>
        <w:t>Положение</w:t>
      </w:r>
    </w:p>
    <w:p w:rsidR="000506CF" w:rsidRPr="002A3DDC" w:rsidRDefault="000506CF" w:rsidP="004C42C1">
      <w:pPr>
        <w:shd w:val="clear" w:color="auto" w:fill="FFFFFF"/>
        <w:spacing w:after="0" w:line="240" w:lineRule="auto"/>
        <w:jc w:val="center"/>
        <w:textAlignment w:val="baseline"/>
        <w:rPr>
          <w:rFonts w:ascii="Times New Roman" w:hAnsi="Times New Roman"/>
          <w:sz w:val="24"/>
          <w:szCs w:val="24"/>
          <w:lang w:eastAsia="ru-RU"/>
        </w:rPr>
      </w:pPr>
      <w:r w:rsidRPr="002A3DDC">
        <w:rPr>
          <w:rFonts w:ascii="Times New Roman" w:hAnsi="Times New Roman"/>
          <w:bCs/>
          <w:sz w:val="24"/>
          <w:szCs w:val="24"/>
          <w:bdr w:val="none" w:sz="0" w:space="0" w:color="auto" w:frame="1"/>
          <w:lang w:eastAsia="ru-RU"/>
        </w:rPr>
        <w:t>о межведомственной комиссии</w:t>
      </w:r>
    </w:p>
    <w:p w:rsidR="002E6B49" w:rsidRPr="002A3DDC" w:rsidRDefault="002E6B49" w:rsidP="004C42C1">
      <w:pPr>
        <w:shd w:val="clear" w:color="auto" w:fill="FFFFFF"/>
        <w:spacing w:after="0" w:line="240" w:lineRule="auto"/>
        <w:jc w:val="center"/>
        <w:textAlignment w:val="baseline"/>
        <w:rPr>
          <w:rFonts w:ascii="Times New Roman" w:hAnsi="Times New Roman"/>
          <w:sz w:val="24"/>
          <w:szCs w:val="24"/>
        </w:rPr>
      </w:pPr>
      <w:r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2E6B49" w:rsidRPr="002A3DDC" w:rsidRDefault="002E6B49" w:rsidP="002E6B49">
      <w:pPr>
        <w:shd w:val="clear" w:color="auto" w:fill="FFFFFF"/>
        <w:spacing w:after="0" w:line="312" w:lineRule="atLeast"/>
        <w:jc w:val="center"/>
        <w:textAlignment w:val="baseline"/>
        <w:rPr>
          <w:rFonts w:ascii="Times New Roman" w:hAnsi="Times New Roman"/>
          <w:sz w:val="24"/>
          <w:szCs w:val="24"/>
        </w:rPr>
      </w:pPr>
    </w:p>
    <w:p w:rsidR="00FC5E08" w:rsidRPr="002A3DDC" w:rsidRDefault="00FC5E08" w:rsidP="004C42C1">
      <w:pPr>
        <w:numPr>
          <w:ilvl w:val="0"/>
          <w:numId w:val="29"/>
        </w:numPr>
        <w:shd w:val="clear" w:color="auto" w:fill="FFFFFF"/>
        <w:spacing w:after="0" w:line="240" w:lineRule="auto"/>
        <w:ind w:left="426" w:hanging="426"/>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Общие положения</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B01716"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Положение о межведомственной комиссии (далее — Положение) определяет порядок создания и работы межведомственной комиссии </w:t>
      </w:r>
      <w:r w:rsidR="00B01716"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FC5E08"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 </w:t>
      </w:r>
      <w:r w:rsidR="00A46782">
        <w:rPr>
          <w:rFonts w:ascii="Times New Roman" w:hAnsi="Times New Roman"/>
          <w:sz w:val="24"/>
          <w:szCs w:val="24"/>
        </w:rPr>
        <w:t>Тунгусовское</w:t>
      </w:r>
      <w:r w:rsidR="008B2100" w:rsidRPr="002A3DDC">
        <w:rPr>
          <w:rFonts w:ascii="Times New Roman" w:hAnsi="Times New Roman"/>
          <w:sz w:val="24"/>
          <w:szCs w:val="24"/>
          <w:lang w:eastAsia="ru-RU"/>
        </w:rPr>
        <w:t xml:space="preserve"> сельское поселение Молчановского района Томской области</w:t>
      </w:r>
      <w:r w:rsidRPr="002A3DDC">
        <w:rPr>
          <w:rFonts w:ascii="Times New Roman" w:hAnsi="Times New Roman"/>
          <w:sz w:val="24"/>
          <w:szCs w:val="24"/>
          <w:lang w:eastAsia="ru-RU"/>
        </w:rPr>
        <w:t>.</w:t>
      </w:r>
    </w:p>
    <w:p w:rsidR="00456881"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456881"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FC5E08" w:rsidRPr="002A3DDC" w:rsidRDefault="00FC5E08" w:rsidP="004C42C1">
      <w:pPr>
        <w:pStyle w:val="ad"/>
        <w:numPr>
          <w:ilvl w:val="1"/>
          <w:numId w:val="42"/>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Жилым помещением признается:</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56881"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C5E08"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1.6   </w:t>
      </w:r>
      <w:r w:rsidR="00FC5E08" w:rsidRPr="002A3DDC">
        <w:rPr>
          <w:rFonts w:ascii="Times New Roman" w:hAnsi="Times New Roman"/>
          <w:sz w:val="24"/>
          <w:szCs w:val="24"/>
          <w:lang w:eastAsia="ru-RU"/>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56881"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56881"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1.7  </w:t>
      </w:r>
      <w:r w:rsidR="00FC5E08" w:rsidRPr="002A3DDC">
        <w:rPr>
          <w:rFonts w:ascii="Times New Roman" w:hAnsi="Times New Roman"/>
          <w:sz w:val="24"/>
          <w:szCs w:val="24"/>
          <w:lang w:eastAsia="ru-RU"/>
        </w:rPr>
        <w:t>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w:t>
      </w:r>
      <w:r w:rsidR="00F072F7" w:rsidRPr="002A3DDC">
        <w:rPr>
          <w:rFonts w:ascii="Times New Roman" w:hAnsi="Times New Roman"/>
          <w:sz w:val="24"/>
          <w:szCs w:val="24"/>
          <w:lang w:eastAsia="ru-RU"/>
        </w:rPr>
        <w:t xml:space="preserve">О создании межведомственной комиссии для  признания помещения </w:t>
      </w:r>
      <w:r w:rsidR="00F072F7" w:rsidRPr="002A3DDC">
        <w:rPr>
          <w:rFonts w:ascii="Times New Roman" w:hAnsi="Times New Roman"/>
          <w:sz w:val="24"/>
          <w:szCs w:val="24"/>
          <w:lang w:eastAsia="ru-RU"/>
        </w:rPr>
        <w:lastRenderedPageBreak/>
        <w:t>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FC5E08" w:rsidRPr="002A3DDC">
        <w:rPr>
          <w:rFonts w:ascii="Times New Roman" w:hAnsi="Times New Roman"/>
          <w:sz w:val="24"/>
          <w:szCs w:val="24"/>
          <w:lang w:eastAsia="ru-RU"/>
        </w:rPr>
        <w:t>»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FC5E08" w:rsidRPr="002A3DDC" w:rsidRDefault="00456881"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1.8 </w:t>
      </w:r>
      <w:r w:rsidR="00FC5E08" w:rsidRPr="002A3DDC">
        <w:rPr>
          <w:rFonts w:ascii="Times New Roman" w:hAnsi="Times New Roman"/>
          <w:sz w:val="24"/>
          <w:szCs w:val="24"/>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0"/>
          <w:numId w:val="29"/>
        </w:numPr>
        <w:shd w:val="clear" w:color="auto" w:fill="FFFFFF"/>
        <w:tabs>
          <w:tab w:val="clear" w:pos="720"/>
        </w:tabs>
        <w:spacing w:after="0" w:line="240" w:lineRule="auto"/>
        <w:ind w:hanging="720"/>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Цели, задачи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b/>
          <w:bCs/>
          <w:sz w:val="24"/>
          <w:szCs w:val="24"/>
          <w:bdr w:val="none" w:sz="0" w:space="0" w:color="auto" w:frame="1"/>
          <w:lang w:eastAsia="ru-RU"/>
        </w:rPr>
        <w:t> </w:t>
      </w:r>
    </w:p>
    <w:p w:rsidR="00B01716" w:rsidRPr="002A3DDC" w:rsidRDefault="00FC5E08" w:rsidP="004C42C1">
      <w:pPr>
        <w:pStyle w:val="ad"/>
        <w:numPr>
          <w:ilvl w:val="1"/>
          <w:numId w:val="44"/>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Межведомственная комиссия создается в целях </w:t>
      </w:r>
      <w:r w:rsidR="00B01716" w:rsidRPr="002A3DDC">
        <w:rPr>
          <w:rFonts w:ascii="Times New Roman" w:hAnsi="Times New Roman"/>
          <w:sz w:val="24"/>
          <w:szCs w:val="24"/>
          <w:lang w:eastAsia="ru-RU"/>
        </w:rPr>
        <w:t>оценки и обследования помещения,</w:t>
      </w:r>
      <w:r w:rsidR="00B01716" w:rsidRPr="002A3DDC">
        <w:rPr>
          <w:rFonts w:ascii="Times New Roman" w:hAnsi="Times New Roman"/>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B01716" w:rsidRPr="002A3DDC" w:rsidRDefault="00FC5E08" w:rsidP="004C42C1">
      <w:pPr>
        <w:pStyle w:val="ad"/>
        <w:numPr>
          <w:ilvl w:val="1"/>
          <w:numId w:val="44"/>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Задачей межведомственной комиссии является проведение оценки и обследования помещения </w:t>
      </w:r>
      <w:r w:rsidR="00B01716" w:rsidRPr="002A3DDC">
        <w:rPr>
          <w:rFonts w:ascii="Times New Roman" w:hAnsi="Times New Roman"/>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FC5E08" w:rsidRPr="002A3DDC" w:rsidRDefault="00FC5E08" w:rsidP="004C42C1">
      <w:pPr>
        <w:pStyle w:val="ad"/>
        <w:shd w:val="clear" w:color="auto" w:fill="FFFFFF"/>
        <w:spacing w:after="0" w:line="240" w:lineRule="auto"/>
        <w:ind w:left="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456881"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3</w:t>
      </w:r>
      <w:r w:rsidR="00FC5E08" w:rsidRPr="002A3DDC">
        <w:rPr>
          <w:rFonts w:ascii="Times New Roman" w:hAnsi="Times New Roman"/>
          <w:sz w:val="24"/>
          <w:szCs w:val="24"/>
          <w:lang w:eastAsia="ru-RU"/>
        </w:rPr>
        <w:t>. Состав межведомственной комиссии</w:t>
      </w:r>
      <w:r w:rsidR="00E138AF" w:rsidRPr="002A3DDC">
        <w:rPr>
          <w:rFonts w:ascii="Times New Roman" w:hAnsi="Times New Roman"/>
          <w:sz w:val="24"/>
          <w:szCs w:val="24"/>
          <w:lang w:eastAsia="ru-RU"/>
        </w:rPr>
        <w:t xml:space="preserve">  </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Состав Комиссии утверждается </w:t>
      </w:r>
      <w:r w:rsidR="00456881" w:rsidRPr="002A3DDC">
        <w:rPr>
          <w:rFonts w:ascii="Times New Roman" w:hAnsi="Times New Roman"/>
          <w:sz w:val="24"/>
          <w:szCs w:val="24"/>
          <w:lang w:eastAsia="ru-RU"/>
        </w:rPr>
        <w:t xml:space="preserve">постановлением администрации </w:t>
      </w:r>
      <w:r w:rsidR="0003260B">
        <w:rPr>
          <w:rFonts w:ascii="Times New Roman" w:hAnsi="Times New Roman"/>
          <w:sz w:val="24"/>
          <w:szCs w:val="24"/>
          <w:lang w:eastAsia="ru-RU"/>
        </w:rPr>
        <w:t>Тунгусовского</w:t>
      </w:r>
      <w:r w:rsidR="00456881" w:rsidRPr="002A3DDC">
        <w:rPr>
          <w:rFonts w:ascii="Times New Roman" w:hAnsi="Times New Roman"/>
          <w:sz w:val="24"/>
          <w:szCs w:val="24"/>
          <w:lang w:eastAsia="ru-RU"/>
        </w:rPr>
        <w:t xml:space="preserve"> сельского поселения, </w:t>
      </w:r>
      <w:r w:rsidRPr="002A3DDC">
        <w:rPr>
          <w:rFonts w:ascii="Times New Roman" w:hAnsi="Times New Roman"/>
          <w:sz w:val="24"/>
          <w:szCs w:val="24"/>
          <w:lang w:eastAsia="ru-RU"/>
        </w:rPr>
        <w:t xml:space="preserve"> в составе председателя, его заместителя, секретаря и членов Комиссии.</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r w:rsidR="0003260B">
        <w:rPr>
          <w:rFonts w:ascii="Times New Roman" w:hAnsi="Times New Roman"/>
          <w:sz w:val="24"/>
          <w:szCs w:val="24"/>
          <w:lang w:eastAsia="ru-RU"/>
        </w:rPr>
        <w:t xml:space="preserve">Тунгусовское </w:t>
      </w:r>
      <w:r w:rsidR="00456881" w:rsidRPr="002A3DDC">
        <w:rPr>
          <w:rFonts w:ascii="Times New Roman" w:hAnsi="Times New Roman"/>
          <w:sz w:val="24"/>
          <w:szCs w:val="24"/>
          <w:lang w:eastAsia="ru-RU"/>
        </w:rPr>
        <w:t>сельское поселение</w:t>
      </w:r>
      <w:r w:rsidRPr="002A3DDC">
        <w:rPr>
          <w:rFonts w:ascii="Times New Roman" w:hAnsi="Times New Roman"/>
          <w:sz w:val="24"/>
          <w:szCs w:val="24"/>
          <w:lang w:eastAsia="ru-RU"/>
        </w:rPr>
        <w:t>,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F0079" w:rsidRPr="002A3DDC" w:rsidRDefault="00FC5E08"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 работе в комиссии привлекается с правом совещательного голоса собственник жилого помещения (уполномоченное им лицо).</w:t>
      </w:r>
    </w:p>
    <w:p w:rsidR="003F0079" w:rsidRPr="002A3DDC" w:rsidRDefault="003F0079" w:rsidP="004C42C1">
      <w:pPr>
        <w:pStyle w:val="ad"/>
        <w:numPr>
          <w:ilvl w:val="1"/>
          <w:numId w:val="45"/>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Персональный (пофамильный) состав  Комиссии утверждается распоряжением администрации </w:t>
      </w:r>
      <w:r w:rsidR="0003260B">
        <w:rPr>
          <w:rFonts w:ascii="Times New Roman" w:hAnsi="Times New Roman"/>
          <w:sz w:val="24"/>
          <w:szCs w:val="24"/>
          <w:lang w:eastAsia="ru-RU"/>
        </w:rPr>
        <w:t xml:space="preserve">Тунгусовского </w:t>
      </w:r>
      <w:r w:rsidRPr="002A3DDC">
        <w:rPr>
          <w:rFonts w:ascii="Times New Roman" w:hAnsi="Times New Roman"/>
          <w:sz w:val="24"/>
          <w:szCs w:val="24"/>
          <w:lang w:eastAsia="ru-RU"/>
        </w:rPr>
        <w:t>сельского поселения Молчановского района Томской области.</w:t>
      </w:r>
    </w:p>
    <w:p w:rsidR="00FC5E08" w:rsidRPr="002A3DDC" w:rsidRDefault="00FC5E08" w:rsidP="004C42C1">
      <w:pPr>
        <w:shd w:val="clear" w:color="auto" w:fill="FFFFFF"/>
        <w:spacing w:after="0" w:line="240" w:lineRule="auto"/>
        <w:ind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FC5E08" w:rsidRPr="002A3DDC" w:rsidRDefault="00FC5E08" w:rsidP="004C42C1">
      <w:pPr>
        <w:pStyle w:val="ad"/>
        <w:numPr>
          <w:ilvl w:val="0"/>
          <w:numId w:val="46"/>
        </w:numPr>
        <w:shd w:val="clear" w:color="auto" w:fill="FFFFFF"/>
        <w:spacing w:after="0" w:line="240" w:lineRule="auto"/>
        <w:ind w:left="284" w:hanging="284"/>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Порядок работы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w:t>
      </w:r>
    </w:p>
    <w:p w:rsidR="00456881" w:rsidRPr="002A3DDC" w:rsidRDefault="00FC5E08" w:rsidP="004C42C1">
      <w:pPr>
        <w:pStyle w:val="ad"/>
        <w:numPr>
          <w:ilvl w:val="1"/>
          <w:numId w:val="46"/>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Заседания межведомственной комиссии проводятся по мере необходимости.</w:t>
      </w:r>
      <w:r w:rsidR="00456881" w:rsidRPr="002A3DDC">
        <w:rPr>
          <w:rFonts w:ascii="Times New Roman" w:hAnsi="Times New Roman"/>
          <w:sz w:val="24"/>
          <w:szCs w:val="24"/>
          <w:lang w:eastAsia="ru-RU"/>
        </w:rPr>
        <w:t xml:space="preserve"> </w:t>
      </w:r>
    </w:p>
    <w:p w:rsidR="00FC5E08" w:rsidRPr="002A3DDC" w:rsidRDefault="00456881" w:rsidP="004C42C1">
      <w:pPr>
        <w:pStyle w:val="ad"/>
        <w:numPr>
          <w:ilvl w:val="1"/>
          <w:numId w:val="46"/>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 </w:t>
      </w:r>
      <w:r w:rsidR="00FC5E08" w:rsidRPr="002A3DDC">
        <w:rPr>
          <w:rFonts w:ascii="Times New Roman" w:hAnsi="Times New Roman"/>
          <w:sz w:val="24"/>
          <w:szCs w:val="24"/>
          <w:lang w:eastAsia="ru-RU"/>
        </w:rPr>
        <w:t>Деятельностью межведомственной комиссии руководит председатель межведомственной комиссии, который:</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осуществляет общее руководство работой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определяет дату и время проведения заседания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дает поручения членам межведомственной комиссии, связанные с ее деятельностью;</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председательствует на заседаниях межведомственной комиссии.</w:t>
      </w:r>
    </w:p>
    <w:p w:rsidR="00456881"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lastRenderedPageBreak/>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FC5E08" w:rsidRPr="002A3DDC" w:rsidRDefault="00456881" w:rsidP="004C42C1">
      <w:pPr>
        <w:shd w:val="clear" w:color="auto" w:fill="FFFFFF"/>
        <w:spacing w:after="0" w:line="240" w:lineRule="auto"/>
        <w:ind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4.3      </w:t>
      </w:r>
      <w:r w:rsidR="00FC5E08" w:rsidRPr="002A3DDC">
        <w:rPr>
          <w:rFonts w:ascii="Times New Roman" w:hAnsi="Times New Roman"/>
          <w:sz w:val="24"/>
          <w:szCs w:val="24"/>
          <w:lang w:eastAsia="ru-RU"/>
        </w:rPr>
        <w:t>Секретарь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информирует членов межведомственной комиссии о дате, времени и повестке дня заседания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готовит материалы на рассмотрение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ведет протокол заседания межведомственной комиссии (в случае наличия разногласий между членами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оформляет заключение межведомственной комиссии;</w:t>
      </w:r>
    </w:p>
    <w:p w:rsidR="00FC5E08" w:rsidRPr="002A3DDC" w:rsidRDefault="00FC5E08" w:rsidP="004C42C1">
      <w:pPr>
        <w:shd w:val="clear" w:color="auto" w:fill="FFFFFF"/>
        <w:spacing w:after="0" w:line="240" w:lineRule="auto"/>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обеспечивает учет и хранение документов, в том числе протоколов заседаний межведомственной комиссии.</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Изменения в состав межведомственной комиссии вносятся Постановлением администрации.</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47 постановления Правительства РФ от 28.01.2006 № 47, либо решение о проведении дополнительного обследования оцениваемого помещения.</w:t>
      </w:r>
    </w:p>
    <w:p w:rsidR="008B2100" w:rsidRPr="002A3DDC"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 случае непредставления заявителем документов, предусмотренных пунктом 45, 45 (1)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п.18 настоящего Положения.</w:t>
      </w:r>
    </w:p>
    <w:p w:rsidR="008B2100" w:rsidRPr="0003260B" w:rsidRDefault="00FC5E08" w:rsidP="004C42C1">
      <w:pPr>
        <w:pStyle w:val="ad"/>
        <w:numPr>
          <w:ilvl w:val="1"/>
          <w:numId w:val="47"/>
        </w:numPr>
        <w:shd w:val="clear" w:color="auto" w:fill="FFFFFF"/>
        <w:spacing w:after="0" w:line="240" w:lineRule="auto"/>
        <w:ind w:left="0" w:firstLine="709"/>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помещения подлежащим капитальному ремонту, реконструкции или перепланировке</w:t>
      </w:r>
      <w:r w:rsidR="0003260B">
        <w:rPr>
          <w:rFonts w:ascii="Times New Roman" w:hAnsi="Times New Roman"/>
          <w:sz w:val="24"/>
          <w:szCs w:val="24"/>
          <w:lang w:eastAsia="ru-RU"/>
        </w:rPr>
        <w:t xml:space="preserve"> </w:t>
      </w:r>
      <w:r w:rsidRPr="002A3DDC">
        <w:rPr>
          <w:rFonts w:ascii="Times New Roman" w:hAnsi="Times New Roman"/>
          <w:sz w:val="24"/>
          <w:szCs w:val="24"/>
          <w:lang w:eastAsia="ru-RU"/>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помещения непригодным для проживания;</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многоквартирного дома аварийным и подлежащим реконструкции;</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о выявлении оснований для признания многоквартирного дома аварийным и подлежащим сносу;</w:t>
      </w:r>
      <w:r w:rsidR="0003260B">
        <w:rPr>
          <w:rFonts w:ascii="Times New Roman" w:hAnsi="Times New Roman"/>
          <w:sz w:val="24"/>
          <w:szCs w:val="24"/>
          <w:lang w:eastAsia="ru-RU"/>
        </w:rPr>
        <w:t xml:space="preserve"> </w:t>
      </w:r>
      <w:r w:rsidRPr="0003260B">
        <w:rPr>
          <w:rFonts w:ascii="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 xml:space="preserve">На основании полученного заключения администрация муниципального образования </w:t>
      </w:r>
      <w:r w:rsidR="0003260B">
        <w:rPr>
          <w:rFonts w:ascii="Times New Roman" w:hAnsi="Times New Roman"/>
          <w:sz w:val="24"/>
          <w:szCs w:val="24"/>
          <w:lang w:eastAsia="ru-RU"/>
        </w:rPr>
        <w:t>Тунгусовское</w:t>
      </w:r>
      <w:r w:rsidR="008B2100" w:rsidRPr="002A3DDC">
        <w:rPr>
          <w:rFonts w:ascii="Times New Roman" w:hAnsi="Times New Roman"/>
          <w:sz w:val="24"/>
          <w:szCs w:val="24"/>
          <w:lang w:eastAsia="ru-RU"/>
        </w:rPr>
        <w:t xml:space="preserve"> </w:t>
      </w:r>
      <w:r w:rsidRPr="002A3DDC">
        <w:rPr>
          <w:rFonts w:ascii="Times New Roman" w:hAnsi="Times New Roman"/>
          <w:sz w:val="24"/>
          <w:szCs w:val="24"/>
          <w:lang w:eastAsia="ru-RU"/>
        </w:rPr>
        <w:t xml:space="preserve">сельское поселение </w:t>
      </w:r>
      <w:r w:rsidR="008B2100" w:rsidRPr="002A3DDC">
        <w:rPr>
          <w:rFonts w:ascii="Times New Roman" w:hAnsi="Times New Roman"/>
          <w:sz w:val="24"/>
          <w:szCs w:val="24"/>
          <w:lang w:eastAsia="ru-RU"/>
        </w:rPr>
        <w:t xml:space="preserve">Молчановского района Томской </w:t>
      </w:r>
      <w:r w:rsidRPr="002A3DDC">
        <w:rPr>
          <w:rFonts w:ascii="Times New Roman" w:hAnsi="Times New Roman"/>
          <w:sz w:val="24"/>
          <w:szCs w:val="24"/>
          <w:lang w:eastAsia="ru-RU"/>
        </w:rPr>
        <w:t xml:space="preserve"> области 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РФ от 28.01.2006 № 47, и издает распоряжение с указанием о дальнейшем использовании </w:t>
      </w:r>
      <w:r w:rsidRPr="002A3DDC">
        <w:rPr>
          <w:rFonts w:ascii="Times New Roman" w:hAnsi="Times New Roman"/>
          <w:sz w:val="24"/>
          <w:szCs w:val="24"/>
          <w:lang w:eastAsia="ru-RU"/>
        </w:rPr>
        <w:lastRenderedPageBreak/>
        <w:t>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Комиссия в 5-дневный срок со дня принятия решения, предусмотренного п. 22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РФ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8B2100"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Решение и заключение могут быть обжалованы заинтересованными лицами в судебном порядке.</w:t>
      </w:r>
    </w:p>
    <w:p w:rsidR="00FC5E08" w:rsidRPr="002A3DDC" w:rsidRDefault="00FC5E08" w:rsidP="004C42C1">
      <w:pPr>
        <w:pStyle w:val="ad"/>
        <w:numPr>
          <w:ilvl w:val="1"/>
          <w:numId w:val="47"/>
        </w:numPr>
        <w:shd w:val="clear" w:color="auto" w:fill="FFFFFF"/>
        <w:spacing w:after="0" w:line="240" w:lineRule="auto"/>
        <w:ind w:left="0" w:firstLine="567"/>
        <w:jc w:val="both"/>
        <w:textAlignment w:val="baseline"/>
        <w:rPr>
          <w:rFonts w:ascii="Times New Roman" w:hAnsi="Times New Roman"/>
          <w:sz w:val="24"/>
          <w:szCs w:val="24"/>
          <w:lang w:eastAsia="ru-RU"/>
        </w:rPr>
      </w:pPr>
      <w:r w:rsidRPr="002A3DDC">
        <w:rPr>
          <w:rFonts w:ascii="Times New Roman" w:hAnsi="Times New Roman"/>
          <w:sz w:val="24"/>
          <w:szCs w:val="24"/>
          <w:lang w:eastAsia="ru-RU"/>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0506CF" w:rsidRPr="002A3DDC" w:rsidRDefault="000506CF" w:rsidP="00321AB3">
      <w:pPr>
        <w:spacing w:after="0"/>
        <w:jc w:val="both"/>
        <w:rPr>
          <w:rFonts w:ascii="Times New Roman" w:hAnsi="Times New Roman"/>
          <w:sz w:val="24"/>
          <w:szCs w:val="24"/>
        </w:rPr>
      </w:pPr>
    </w:p>
    <w:sectPr w:rsidR="000506CF" w:rsidRPr="002A3DDC" w:rsidSect="004C42C1">
      <w:pgSz w:w="11906" w:h="16838"/>
      <w:pgMar w:top="1134" w:right="567"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E8" w:rsidRDefault="00BC2EE8" w:rsidP="00321AB3">
      <w:pPr>
        <w:spacing w:after="0" w:line="240" w:lineRule="auto"/>
      </w:pPr>
      <w:r>
        <w:separator/>
      </w:r>
    </w:p>
  </w:endnote>
  <w:endnote w:type="continuationSeparator" w:id="0">
    <w:p w:rsidR="00BC2EE8" w:rsidRDefault="00BC2EE8"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E8" w:rsidRDefault="00BC2EE8" w:rsidP="00321AB3">
      <w:pPr>
        <w:spacing w:after="0" w:line="240" w:lineRule="auto"/>
      </w:pPr>
      <w:r>
        <w:separator/>
      </w:r>
    </w:p>
  </w:footnote>
  <w:footnote w:type="continuationSeparator" w:id="0">
    <w:p w:rsidR="00BC2EE8" w:rsidRDefault="00BC2EE8"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E5"/>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AE4942"/>
    <w:multiLevelType w:val="multilevel"/>
    <w:tmpl w:val="35042F4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451DC7"/>
    <w:multiLevelType w:val="multilevel"/>
    <w:tmpl w:val="1AE077C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BEE6D98"/>
    <w:multiLevelType w:val="multilevel"/>
    <w:tmpl w:val="7222EB7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E91061F"/>
    <w:multiLevelType w:val="multilevel"/>
    <w:tmpl w:val="12E2A54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1353E9C"/>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9534A1"/>
    <w:multiLevelType w:val="multilevel"/>
    <w:tmpl w:val="9F92221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141FAD"/>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BA9462A"/>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BAF46D8"/>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860F50"/>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42062F"/>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16">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E8A6A28"/>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862868"/>
    <w:multiLevelType w:val="multilevel"/>
    <w:tmpl w:val="9EEA19EC"/>
    <w:lvl w:ilvl="0">
      <w:start w:val="1"/>
      <w:numFmt w:val="decimal"/>
      <w:lvlText w:val="%1."/>
      <w:lvlJc w:val="left"/>
      <w:pPr>
        <w:tabs>
          <w:tab w:val="num" w:pos="5322"/>
        </w:tabs>
        <w:ind w:left="5322" w:hanging="360"/>
      </w:pPr>
      <w:rPr>
        <w:rFonts w:cs="Times New Roman"/>
      </w:rPr>
    </w:lvl>
    <w:lvl w:ilvl="1" w:tentative="1">
      <w:start w:val="1"/>
      <w:numFmt w:val="decimal"/>
      <w:lvlText w:val="%2."/>
      <w:lvlJc w:val="left"/>
      <w:pPr>
        <w:tabs>
          <w:tab w:val="num" w:pos="6042"/>
        </w:tabs>
        <w:ind w:left="6042" w:hanging="360"/>
      </w:pPr>
      <w:rPr>
        <w:rFonts w:cs="Times New Roman"/>
      </w:rPr>
    </w:lvl>
    <w:lvl w:ilvl="2" w:tentative="1">
      <w:start w:val="1"/>
      <w:numFmt w:val="decimal"/>
      <w:lvlText w:val="%3."/>
      <w:lvlJc w:val="left"/>
      <w:pPr>
        <w:tabs>
          <w:tab w:val="num" w:pos="6762"/>
        </w:tabs>
        <w:ind w:left="6762" w:hanging="360"/>
      </w:pPr>
      <w:rPr>
        <w:rFonts w:cs="Times New Roman"/>
      </w:rPr>
    </w:lvl>
    <w:lvl w:ilvl="3" w:tentative="1">
      <w:start w:val="1"/>
      <w:numFmt w:val="decimal"/>
      <w:lvlText w:val="%4."/>
      <w:lvlJc w:val="left"/>
      <w:pPr>
        <w:tabs>
          <w:tab w:val="num" w:pos="7482"/>
        </w:tabs>
        <w:ind w:left="7482" w:hanging="360"/>
      </w:pPr>
      <w:rPr>
        <w:rFonts w:cs="Times New Roman"/>
      </w:rPr>
    </w:lvl>
    <w:lvl w:ilvl="4" w:tentative="1">
      <w:start w:val="1"/>
      <w:numFmt w:val="decimal"/>
      <w:lvlText w:val="%5."/>
      <w:lvlJc w:val="left"/>
      <w:pPr>
        <w:tabs>
          <w:tab w:val="num" w:pos="8202"/>
        </w:tabs>
        <w:ind w:left="8202" w:hanging="360"/>
      </w:pPr>
      <w:rPr>
        <w:rFonts w:cs="Times New Roman"/>
      </w:rPr>
    </w:lvl>
    <w:lvl w:ilvl="5" w:tentative="1">
      <w:start w:val="1"/>
      <w:numFmt w:val="decimal"/>
      <w:lvlText w:val="%6."/>
      <w:lvlJc w:val="left"/>
      <w:pPr>
        <w:tabs>
          <w:tab w:val="num" w:pos="8922"/>
        </w:tabs>
        <w:ind w:left="8922" w:hanging="360"/>
      </w:pPr>
      <w:rPr>
        <w:rFonts w:cs="Times New Roman"/>
      </w:rPr>
    </w:lvl>
    <w:lvl w:ilvl="6" w:tentative="1">
      <w:start w:val="1"/>
      <w:numFmt w:val="decimal"/>
      <w:lvlText w:val="%7."/>
      <w:lvlJc w:val="left"/>
      <w:pPr>
        <w:tabs>
          <w:tab w:val="num" w:pos="9642"/>
        </w:tabs>
        <w:ind w:left="9642" w:hanging="360"/>
      </w:pPr>
      <w:rPr>
        <w:rFonts w:cs="Times New Roman"/>
      </w:rPr>
    </w:lvl>
    <w:lvl w:ilvl="7" w:tentative="1">
      <w:start w:val="1"/>
      <w:numFmt w:val="decimal"/>
      <w:lvlText w:val="%8."/>
      <w:lvlJc w:val="left"/>
      <w:pPr>
        <w:tabs>
          <w:tab w:val="num" w:pos="10362"/>
        </w:tabs>
        <w:ind w:left="10362" w:hanging="360"/>
      </w:pPr>
      <w:rPr>
        <w:rFonts w:cs="Times New Roman"/>
      </w:rPr>
    </w:lvl>
    <w:lvl w:ilvl="8" w:tentative="1">
      <w:start w:val="1"/>
      <w:numFmt w:val="decimal"/>
      <w:lvlText w:val="%9."/>
      <w:lvlJc w:val="left"/>
      <w:pPr>
        <w:tabs>
          <w:tab w:val="num" w:pos="11082"/>
        </w:tabs>
        <w:ind w:left="11082" w:hanging="360"/>
      </w:pPr>
      <w:rPr>
        <w:rFonts w:cs="Times New Roman"/>
      </w:rPr>
    </w:lvl>
  </w:abstractNum>
  <w:abstractNum w:abstractNumId="21">
    <w:nsid w:val="44D14B62"/>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68A5B42"/>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7A429E1"/>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A9173B7"/>
    <w:multiLevelType w:val="multilevel"/>
    <w:tmpl w:val="9EEA19E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249077F"/>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52D65B7"/>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D064A3"/>
    <w:multiLevelType w:val="multilevel"/>
    <w:tmpl w:val="293E753C"/>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8">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29">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8324134"/>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BDC4975"/>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F9B7939"/>
    <w:multiLevelType w:val="multilevel"/>
    <w:tmpl w:val="BE3CAC6E"/>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5">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60E6DFA"/>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BD22983"/>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F682A2B"/>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2855C4"/>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7868E9"/>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4523244"/>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5A6EC3"/>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8F75BBE"/>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B845350"/>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D2123C1"/>
    <w:multiLevelType w:val="multilevel"/>
    <w:tmpl w:val="459E54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45"/>
  </w:num>
  <w:num w:numId="3">
    <w:abstractNumId w:val="11"/>
  </w:num>
  <w:num w:numId="4">
    <w:abstractNumId w:val="7"/>
  </w:num>
  <w:num w:numId="5">
    <w:abstractNumId w:val="28"/>
  </w:num>
  <w:num w:numId="6">
    <w:abstractNumId w:val="3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9"/>
  </w:num>
  <w:num w:numId="10">
    <w:abstractNumId w:val="14"/>
  </w:num>
  <w:num w:numId="11">
    <w:abstractNumId w:val="15"/>
  </w:num>
  <w:num w:numId="12">
    <w:abstractNumId w:val="34"/>
  </w:num>
  <w:num w:numId="13">
    <w:abstractNumId w:val="18"/>
  </w:num>
  <w:num w:numId="14">
    <w:abstractNumId w:val="43"/>
  </w:num>
  <w:num w:numId="15">
    <w:abstractNumId w:val="20"/>
  </w:num>
  <w:num w:numId="16">
    <w:abstractNumId w:val="22"/>
  </w:num>
  <w:num w:numId="17">
    <w:abstractNumId w:val="12"/>
  </w:num>
  <w:num w:numId="18">
    <w:abstractNumId w:val="8"/>
  </w:num>
  <w:num w:numId="19">
    <w:abstractNumId w:val="37"/>
  </w:num>
  <w:num w:numId="20">
    <w:abstractNumId w:val="24"/>
  </w:num>
  <w:num w:numId="21">
    <w:abstractNumId w:val="40"/>
  </w:num>
  <w:num w:numId="22">
    <w:abstractNumId w:val="44"/>
  </w:num>
  <w:num w:numId="23">
    <w:abstractNumId w:val="31"/>
  </w:num>
  <w:num w:numId="24">
    <w:abstractNumId w:val="21"/>
  </w:num>
  <w:num w:numId="25">
    <w:abstractNumId w:val="17"/>
  </w:num>
  <w:num w:numId="26">
    <w:abstractNumId w:val="23"/>
  </w:num>
  <w:num w:numId="27">
    <w:abstractNumId w:val="25"/>
  </w:num>
  <w:num w:numId="28">
    <w:abstractNumId w:val="4"/>
  </w:num>
  <w:num w:numId="29">
    <w:abstractNumId w:val="38"/>
  </w:num>
  <w:num w:numId="30">
    <w:abstractNumId w:val="36"/>
  </w:num>
  <w:num w:numId="31">
    <w:abstractNumId w:val="39"/>
  </w:num>
  <w:num w:numId="32">
    <w:abstractNumId w:val="5"/>
  </w:num>
  <w:num w:numId="33">
    <w:abstractNumId w:val="10"/>
  </w:num>
  <w:num w:numId="34">
    <w:abstractNumId w:val="46"/>
  </w:num>
  <w:num w:numId="35">
    <w:abstractNumId w:val="26"/>
  </w:num>
  <w:num w:numId="36">
    <w:abstractNumId w:val="30"/>
  </w:num>
  <w:num w:numId="37">
    <w:abstractNumId w:val="13"/>
  </w:num>
  <w:num w:numId="38">
    <w:abstractNumId w:val="42"/>
  </w:num>
  <w:num w:numId="39">
    <w:abstractNumId w:val="41"/>
  </w:num>
  <w:num w:numId="40">
    <w:abstractNumId w:val="9"/>
  </w:num>
  <w:num w:numId="41">
    <w:abstractNumId w:val="0"/>
  </w:num>
  <w:num w:numId="42">
    <w:abstractNumId w:val="27"/>
  </w:num>
  <w:num w:numId="43">
    <w:abstractNumId w:val="2"/>
  </w:num>
  <w:num w:numId="44">
    <w:abstractNumId w:val="6"/>
  </w:num>
  <w:num w:numId="45">
    <w:abstractNumId w:val="3"/>
  </w:num>
  <w:num w:numId="46">
    <w:abstractNumId w:val="3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E6"/>
    <w:rsid w:val="00005D04"/>
    <w:rsid w:val="00012AF4"/>
    <w:rsid w:val="00025A77"/>
    <w:rsid w:val="00026FF6"/>
    <w:rsid w:val="0003260B"/>
    <w:rsid w:val="00045D64"/>
    <w:rsid w:val="000506CF"/>
    <w:rsid w:val="00064D6C"/>
    <w:rsid w:val="000B17A8"/>
    <w:rsid w:val="000D4F9D"/>
    <w:rsid w:val="000F2BE1"/>
    <w:rsid w:val="00114700"/>
    <w:rsid w:val="001300E3"/>
    <w:rsid w:val="001525C8"/>
    <w:rsid w:val="00154603"/>
    <w:rsid w:val="001548D6"/>
    <w:rsid w:val="00181A36"/>
    <w:rsid w:val="001A05DB"/>
    <w:rsid w:val="001B748A"/>
    <w:rsid w:val="001D67EE"/>
    <w:rsid w:val="001D6FDE"/>
    <w:rsid w:val="001D7FC4"/>
    <w:rsid w:val="001F5D80"/>
    <w:rsid w:val="00223917"/>
    <w:rsid w:val="00226E73"/>
    <w:rsid w:val="0025345D"/>
    <w:rsid w:val="002717C8"/>
    <w:rsid w:val="00272E77"/>
    <w:rsid w:val="0027680F"/>
    <w:rsid w:val="00286417"/>
    <w:rsid w:val="002925E6"/>
    <w:rsid w:val="00295F2C"/>
    <w:rsid w:val="002A3DDC"/>
    <w:rsid w:val="002A6BAC"/>
    <w:rsid w:val="002B1084"/>
    <w:rsid w:val="002C34BB"/>
    <w:rsid w:val="002C3ECB"/>
    <w:rsid w:val="002C5425"/>
    <w:rsid w:val="002D375D"/>
    <w:rsid w:val="002E6B49"/>
    <w:rsid w:val="002F1883"/>
    <w:rsid w:val="00321AB3"/>
    <w:rsid w:val="00346826"/>
    <w:rsid w:val="0035467D"/>
    <w:rsid w:val="00395664"/>
    <w:rsid w:val="003B6E32"/>
    <w:rsid w:val="003C3EFC"/>
    <w:rsid w:val="003D61FE"/>
    <w:rsid w:val="003E27C8"/>
    <w:rsid w:val="003E59A6"/>
    <w:rsid w:val="003F0079"/>
    <w:rsid w:val="00416255"/>
    <w:rsid w:val="00445FDC"/>
    <w:rsid w:val="00456881"/>
    <w:rsid w:val="00460AE7"/>
    <w:rsid w:val="00461C78"/>
    <w:rsid w:val="004853EF"/>
    <w:rsid w:val="004C42C1"/>
    <w:rsid w:val="004D3EDF"/>
    <w:rsid w:val="004D4D1D"/>
    <w:rsid w:val="004D5A6E"/>
    <w:rsid w:val="004F544E"/>
    <w:rsid w:val="005212B2"/>
    <w:rsid w:val="00556241"/>
    <w:rsid w:val="0058333E"/>
    <w:rsid w:val="005B6C9E"/>
    <w:rsid w:val="005C1119"/>
    <w:rsid w:val="005E0969"/>
    <w:rsid w:val="005E309C"/>
    <w:rsid w:val="00622B53"/>
    <w:rsid w:val="0062776B"/>
    <w:rsid w:val="00633277"/>
    <w:rsid w:val="0065449A"/>
    <w:rsid w:val="0069609D"/>
    <w:rsid w:val="006B064C"/>
    <w:rsid w:val="006C2553"/>
    <w:rsid w:val="006E0C67"/>
    <w:rsid w:val="006F270D"/>
    <w:rsid w:val="00707431"/>
    <w:rsid w:val="00740E8B"/>
    <w:rsid w:val="00756913"/>
    <w:rsid w:val="0076413C"/>
    <w:rsid w:val="00770C3D"/>
    <w:rsid w:val="0078561F"/>
    <w:rsid w:val="007A56F5"/>
    <w:rsid w:val="007F07FD"/>
    <w:rsid w:val="00801E7E"/>
    <w:rsid w:val="0081388F"/>
    <w:rsid w:val="00816166"/>
    <w:rsid w:val="00830975"/>
    <w:rsid w:val="00832AA6"/>
    <w:rsid w:val="00851FDC"/>
    <w:rsid w:val="008576A8"/>
    <w:rsid w:val="00862CE0"/>
    <w:rsid w:val="0086788B"/>
    <w:rsid w:val="00883852"/>
    <w:rsid w:val="008B2100"/>
    <w:rsid w:val="008D474E"/>
    <w:rsid w:val="008E64B2"/>
    <w:rsid w:val="00903117"/>
    <w:rsid w:val="00903DB8"/>
    <w:rsid w:val="0090468D"/>
    <w:rsid w:val="00945E4B"/>
    <w:rsid w:val="00946E51"/>
    <w:rsid w:val="00950CAB"/>
    <w:rsid w:val="009626B3"/>
    <w:rsid w:val="009B6574"/>
    <w:rsid w:val="009C6A9A"/>
    <w:rsid w:val="00A07540"/>
    <w:rsid w:val="00A120B3"/>
    <w:rsid w:val="00A201CD"/>
    <w:rsid w:val="00A23FBD"/>
    <w:rsid w:val="00A30C2A"/>
    <w:rsid w:val="00A3187F"/>
    <w:rsid w:val="00A34020"/>
    <w:rsid w:val="00A46782"/>
    <w:rsid w:val="00A6446F"/>
    <w:rsid w:val="00A93046"/>
    <w:rsid w:val="00AB4AC4"/>
    <w:rsid w:val="00AE3BBC"/>
    <w:rsid w:val="00AE6780"/>
    <w:rsid w:val="00B01716"/>
    <w:rsid w:val="00B27600"/>
    <w:rsid w:val="00B4419D"/>
    <w:rsid w:val="00B503AA"/>
    <w:rsid w:val="00B51EB5"/>
    <w:rsid w:val="00B56906"/>
    <w:rsid w:val="00B8616A"/>
    <w:rsid w:val="00B86D34"/>
    <w:rsid w:val="00B973B5"/>
    <w:rsid w:val="00BB4654"/>
    <w:rsid w:val="00BB50E8"/>
    <w:rsid w:val="00BC2EE8"/>
    <w:rsid w:val="00BD0B57"/>
    <w:rsid w:val="00BD6D55"/>
    <w:rsid w:val="00BE5155"/>
    <w:rsid w:val="00BF35A4"/>
    <w:rsid w:val="00C21AC6"/>
    <w:rsid w:val="00C62E8D"/>
    <w:rsid w:val="00CA5C6B"/>
    <w:rsid w:val="00CB7243"/>
    <w:rsid w:val="00CC162C"/>
    <w:rsid w:val="00CE2DCF"/>
    <w:rsid w:val="00D14535"/>
    <w:rsid w:val="00D16B00"/>
    <w:rsid w:val="00D35196"/>
    <w:rsid w:val="00D4550E"/>
    <w:rsid w:val="00D64DD7"/>
    <w:rsid w:val="00DA3CCD"/>
    <w:rsid w:val="00E138AF"/>
    <w:rsid w:val="00E34F13"/>
    <w:rsid w:val="00E46D29"/>
    <w:rsid w:val="00E54FD4"/>
    <w:rsid w:val="00E868F7"/>
    <w:rsid w:val="00EB69EC"/>
    <w:rsid w:val="00EE4DBE"/>
    <w:rsid w:val="00F02FF5"/>
    <w:rsid w:val="00F05179"/>
    <w:rsid w:val="00F072F7"/>
    <w:rsid w:val="00F50CCA"/>
    <w:rsid w:val="00F64AA1"/>
    <w:rsid w:val="00F92C0E"/>
    <w:rsid w:val="00FC35BA"/>
    <w:rsid w:val="00F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af2">
    <w:name w:val="No Spacing"/>
    <w:uiPriority w:val="1"/>
    <w:qFormat/>
    <w:rsid w:val="002A3DDC"/>
    <w:pPr>
      <w:widowControl w:val="0"/>
      <w:autoSpaceDE w:val="0"/>
      <w:autoSpaceDN w:val="0"/>
      <w:adjustRightInd w:val="0"/>
      <w:spacing w:after="0" w:line="240" w:lineRule="auto"/>
      <w:ind w:firstLine="720"/>
      <w:jc w:val="both"/>
    </w:pPr>
    <w:rPr>
      <w:rFonts w:ascii="Arial" w:hAnsi="Arial" w:cs="Arial"/>
      <w:sz w:val="26"/>
      <w:szCs w:val="26"/>
      <w:lang w:eastAsia="ru-RU"/>
    </w:rPr>
  </w:style>
  <w:style w:type="paragraph" w:styleId="HTML">
    <w:name w:val="HTML Preformatted"/>
    <w:basedOn w:val="a"/>
    <w:link w:val="HTML0"/>
    <w:uiPriority w:val="99"/>
    <w:rsid w:val="002A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eastAsia="ru-RU"/>
    </w:rPr>
  </w:style>
  <w:style w:type="character" w:customStyle="1" w:styleId="HTML0">
    <w:name w:val="Стандартный HTML Знак"/>
    <w:basedOn w:val="a0"/>
    <w:link w:val="HTML"/>
    <w:uiPriority w:val="99"/>
    <w:locked/>
    <w:rsid w:val="002A3DDC"/>
    <w:rPr>
      <w:rFonts w:ascii="Consolas"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af2">
    <w:name w:val="No Spacing"/>
    <w:uiPriority w:val="1"/>
    <w:qFormat/>
    <w:rsid w:val="002A3DDC"/>
    <w:pPr>
      <w:widowControl w:val="0"/>
      <w:autoSpaceDE w:val="0"/>
      <w:autoSpaceDN w:val="0"/>
      <w:adjustRightInd w:val="0"/>
      <w:spacing w:after="0" w:line="240" w:lineRule="auto"/>
      <w:ind w:firstLine="720"/>
      <w:jc w:val="both"/>
    </w:pPr>
    <w:rPr>
      <w:rFonts w:ascii="Arial" w:hAnsi="Arial" w:cs="Arial"/>
      <w:sz w:val="26"/>
      <w:szCs w:val="26"/>
      <w:lang w:eastAsia="ru-RU"/>
    </w:rPr>
  </w:style>
  <w:style w:type="paragraph" w:styleId="HTML">
    <w:name w:val="HTML Preformatted"/>
    <w:basedOn w:val="a"/>
    <w:link w:val="HTML0"/>
    <w:uiPriority w:val="99"/>
    <w:rsid w:val="002A3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eastAsia="ru-RU"/>
    </w:rPr>
  </w:style>
  <w:style w:type="character" w:customStyle="1" w:styleId="HTML0">
    <w:name w:val="Стандартный HTML Знак"/>
    <w:basedOn w:val="a0"/>
    <w:link w:val="HTML"/>
    <w:uiPriority w:val="99"/>
    <w:locked/>
    <w:rsid w:val="002A3DDC"/>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0301">
      <w:marLeft w:val="0"/>
      <w:marRight w:val="0"/>
      <w:marTop w:val="0"/>
      <w:marBottom w:val="0"/>
      <w:divBdr>
        <w:top w:val="none" w:sz="0" w:space="0" w:color="auto"/>
        <w:left w:val="none" w:sz="0" w:space="0" w:color="auto"/>
        <w:bottom w:val="none" w:sz="0" w:space="0" w:color="auto"/>
        <w:right w:val="none" w:sz="0" w:space="0" w:color="auto"/>
      </w:divBdr>
    </w:div>
    <w:div w:id="1451700302">
      <w:marLeft w:val="0"/>
      <w:marRight w:val="0"/>
      <w:marTop w:val="0"/>
      <w:marBottom w:val="0"/>
      <w:divBdr>
        <w:top w:val="none" w:sz="0" w:space="0" w:color="auto"/>
        <w:left w:val="none" w:sz="0" w:space="0" w:color="auto"/>
        <w:bottom w:val="none" w:sz="0" w:space="0" w:color="auto"/>
        <w:right w:val="none" w:sz="0" w:space="0" w:color="auto"/>
      </w:divBdr>
    </w:div>
    <w:div w:id="1451700303">
      <w:marLeft w:val="0"/>
      <w:marRight w:val="0"/>
      <w:marTop w:val="0"/>
      <w:marBottom w:val="0"/>
      <w:divBdr>
        <w:top w:val="none" w:sz="0" w:space="0" w:color="auto"/>
        <w:left w:val="none" w:sz="0" w:space="0" w:color="auto"/>
        <w:bottom w:val="none" w:sz="0" w:space="0" w:color="auto"/>
        <w:right w:val="none" w:sz="0" w:space="0" w:color="auto"/>
      </w:divBdr>
    </w:div>
    <w:div w:id="1451700304">
      <w:marLeft w:val="0"/>
      <w:marRight w:val="0"/>
      <w:marTop w:val="0"/>
      <w:marBottom w:val="0"/>
      <w:divBdr>
        <w:top w:val="none" w:sz="0" w:space="0" w:color="auto"/>
        <w:left w:val="none" w:sz="0" w:space="0" w:color="auto"/>
        <w:bottom w:val="none" w:sz="0" w:space="0" w:color="auto"/>
        <w:right w:val="none" w:sz="0" w:space="0" w:color="auto"/>
      </w:divBdr>
    </w:div>
    <w:div w:id="1451700305">
      <w:marLeft w:val="0"/>
      <w:marRight w:val="0"/>
      <w:marTop w:val="0"/>
      <w:marBottom w:val="0"/>
      <w:divBdr>
        <w:top w:val="none" w:sz="0" w:space="0" w:color="auto"/>
        <w:left w:val="none" w:sz="0" w:space="0" w:color="auto"/>
        <w:bottom w:val="none" w:sz="0" w:space="0" w:color="auto"/>
        <w:right w:val="none" w:sz="0" w:space="0" w:color="auto"/>
      </w:divBdr>
    </w:div>
    <w:div w:id="1451700306">
      <w:marLeft w:val="0"/>
      <w:marRight w:val="0"/>
      <w:marTop w:val="0"/>
      <w:marBottom w:val="0"/>
      <w:divBdr>
        <w:top w:val="none" w:sz="0" w:space="0" w:color="auto"/>
        <w:left w:val="none" w:sz="0" w:space="0" w:color="auto"/>
        <w:bottom w:val="none" w:sz="0" w:space="0" w:color="auto"/>
        <w:right w:val="none" w:sz="0" w:space="0" w:color="auto"/>
      </w:divBdr>
    </w:div>
    <w:div w:id="1451700307">
      <w:marLeft w:val="0"/>
      <w:marRight w:val="0"/>
      <w:marTop w:val="0"/>
      <w:marBottom w:val="0"/>
      <w:divBdr>
        <w:top w:val="none" w:sz="0" w:space="0" w:color="auto"/>
        <w:left w:val="none" w:sz="0" w:space="0" w:color="auto"/>
        <w:bottom w:val="none" w:sz="0" w:space="0" w:color="auto"/>
        <w:right w:val="none" w:sz="0" w:space="0" w:color="auto"/>
      </w:divBdr>
    </w:div>
    <w:div w:id="1451700308">
      <w:marLeft w:val="0"/>
      <w:marRight w:val="0"/>
      <w:marTop w:val="0"/>
      <w:marBottom w:val="0"/>
      <w:divBdr>
        <w:top w:val="none" w:sz="0" w:space="0" w:color="auto"/>
        <w:left w:val="none" w:sz="0" w:space="0" w:color="auto"/>
        <w:bottom w:val="none" w:sz="0" w:space="0" w:color="auto"/>
        <w:right w:val="none" w:sz="0" w:space="0" w:color="auto"/>
      </w:divBdr>
    </w:div>
    <w:div w:id="1451700309">
      <w:marLeft w:val="0"/>
      <w:marRight w:val="0"/>
      <w:marTop w:val="0"/>
      <w:marBottom w:val="0"/>
      <w:divBdr>
        <w:top w:val="none" w:sz="0" w:space="0" w:color="auto"/>
        <w:left w:val="none" w:sz="0" w:space="0" w:color="auto"/>
        <w:bottom w:val="none" w:sz="0" w:space="0" w:color="auto"/>
        <w:right w:val="none" w:sz="0" w:space="0" w:color="auto"/>
      </w:divBdr>
    </w:div>
    <w:div w:id="145170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ngus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kiahdesk2ai.xn--p1ai/?p=6779" TargetMode="External"/><Relationship Id="rId5" Type="http://schemas.openxmlformats.org/officeDocument/2006/relationships/settings" Target="settings.xml"/><Relationship Id="rId10" Type="http://schemas.openxmlformats.org/officeDocument/2006/relationships/hyperlink" Target="http://offline/ref=963444432C31F75B74A75158F41B66EBABBA8AD3A4157C29F1CC03669E6CD6F21BEECFF07DA70856540E1F17C6AA26EE86D01B0897AB0EEC36KDG" TargetMode="External"/><Relationship Id="rId4" Type="http://schemas.microsoft.com/office/2007/relationships/stylesWithEffects" Target="stylesWithEffects.xml"/><Relationship Id="rId9" Type="http://schemas.openxmlformats.org/officeDocument/2006/relationships/hyperlink" Target="http://offline/ref=963444432C31F75B74A75158F41B66EBABB88FD2A2197C29F1CC03669E6CD6F21BEECFF07DA70850500E1F17C6AA26EE86D01B0897AB0EEC36K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B3D9-0688-485C-B04C-C20645C1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AlpUfa1</cp:lastModifiedBy>
  <cp:revision>2</cp:revision>
  <cp:lastPrinted>2020-12-14T12:12:00Z</cp:lastPrinted>
  <dcterms:created xsi:type="dcterms:W3CDTF">2024-03-19T11:05:00Z</dcterms:created>
  <dcterms:modified xsi:type="dcterms:W3CDTF">2024-03-19T11:05:00Z</dcterms:modified>
</cp:coreProperties>
</file>