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5" w:rsidRPr="00254325" w:rsidRDefault="00254325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E31172" w:rsidRPr="00E31172" w:rsidRDefault="00E31172" w:rsidP="00E31172">
      <w:pPr>
        <w:jc w:val="center"/>
        <w:rPr>
          <w:rFonts w:ascii="Times New Roman" w:hAnsi="Times New Roman"/>
          <w:sz w:val="28"/>
          <w:szCs w:val="28"/>
        </w:rPr>
      </w:pPr>
      <w:r w:rsidRPr="00E31172">
        <w:rPr>
          <w:rFonts w:ascii="Times New Roman" w:hAnsi="Times New Roman"/>
          <w:sz w:val="28"/>
          <w:szCs w:val="28"/>
        </w:rPr>
        <w:t>АДМИНИСТРАЦИЯ ТУНГУСОВСКОГО СЕЛЬСКОГО ПОСЕЛЕНИЯ</w:t>
      </w:r>
    </w:p>
    <w:p w:rsidR="00E31172" w:rsidRPr="00E31172" w:rsidRDefault="00E31172" w:rsidP="00E31172">
      <w:pPr>
        <w:jc w:val="center"/>
        <w:rPr>
          <w:rFonts w:ascii="Times New Roman" w:hAnsi="Times New Roman"/>
          <w:sz w:val="28"/>
          <w:szCs w:val="28"/>
        </w:rPr>
      </w:pPr>
      <w:r w:rsidRPr="00E31172">
        <w:rPr>
          <w:rFonts w:ascii="Times New Roman" w:hAnsi="Times New Roman"/>
          <w:sz w:val="28"/>
          <w:szCs w:val="28"/>
        </w:rPr>
        <w:t>МОЛЧАНОВСКОГО РАЙОНА ТОМСКОЙ ОБЛАСТИ</w:t>
      </w:r>
    </w:p>
    <w:p w:rsidR="00E31172" w:rsidRPr="00E31172" w:rsidRDefault="00E31172" w:rsidP="00E31172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E31172">
        <w:rPr>
          <w:rFonts w:ascii="Times New Roman" w:hAnsi="Times New Roman"/>
          <w:sz w:val="28"/>
          <w:szCs w:val="28"/>
        </w:rPr>
        <w:t>ПОСТАНОВЛЕНИЕ</w:t>
      </w:r>
    </w:p>
    <w:p w:rsidR="00E31172" w:rsidRPr="00E31172" w:rsidRDefault="00E31172" w:rsidP="00E31172">
      <w:pPr>
        <w:jc w:val="center"/>
        <w:rPr>
          <w:rFonts w:ascii="Times New Roman" w:hAnsi="Times New Roman"/>
          <w:sz w:val="28"/>
          <w:szCs w:val="28"/>
        </w:rPr>
      </w:pPr>
      <w:r w:rsidRPr="00E3117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31172"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E31172" w:rsidRPr="00E31172" w:rsidRDefault="00E31172" w:rsidP="00E31172">
      <w:pPr>
        <w:jc w:val="center"/>
        <w:rPr>
          <w:rFonts w:ascii="Times New Roman" w:hAnsi="Times New Roman"/>
          <w:sz w:val="28"/>
          <w:szCs w:val="28"/>
        </w:rPr>
      </w:pPr>
      <w:r w:rsidRPr="00E311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26</w:t>
      </w:r>
      <w:r w:rsidRPr="00E31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сентября</w:t>
      </w:r>
      <w:r w:rsidRPr="00E3117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31172">
        <w:rPr>
          <w:rFonts w:ascii="Times New Roman" w:hAnsi="Times New Roman"/>
          <w:sz w:val="28"/>
          <w:szCs w:val="28"/>
        </w:rPr>
        <w:t xml:space="preserve"> года.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31172">
        <w:rPr>
          <w:rFonts w:ascii="Times New Roman" w:hAnsi="Times New Roman"/>
          <w:sz w:val="28"/>
          <w:szCs w:val="28"/>
        </w:rPr>
        <w:t xml:space="preserve">          №</w:t>
      </w:r>
      <w:r w:rsidR="00393448">
        <w:rPr>
          <w:rFonts w:ascii="Times New Roman" w:hAnsi="Times New Roman"/>
          <w:sz w:val="28"/>
          <w:szCs w:val="28"/>
        </w:rPr>
        <w:t>36</w:t>
      </w:r>
      <w:r w:rsidRPr="00E31172">
        <w:rPr>
          <w:rFonts w:ascii="Times New Roman" w:hAnsi="Times New Roman"/>
          <w:sz w:val="28"/>
          <w:szCs w:val="28"/>
        </w:rPr>
        <w:t xml:space="preserve">  </w:t>
      </w:r>
    </w:p>
    <w:p w:rsidR="00070ACE" w:rsidRPr="00070ACE" w:rsidRDefault="00D43762" w:rsidP="00070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4F78A5">
        <w:rPr>
          <w:rFonts w:ascii="Times New Roman" w:hAnsi="Times New Roman"/>
          <w:color w:val="000000"/>
          <w:sz w:val="28"/>
          <w:szCs w:val="28"/>
        </w:rPr>
        <w:t>Тунгусовского</w:t>
      </w:r>
      <w:proofErr w:type="spellEnd"/>
      <w:r w:rsidR="004F78A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F78A5">
        <w:rPr>
          <w:rFonts w:ascii="Times New Roman" w:hAnsi="Times New Roman"/>
          <w:color w:val="000000"/>
          <w:sz w:val="28"/>
          <w:szCs w:val="28"/>
        </w:rPr>
        <w:t>1</w:t>
      </w:r>
      <w:r w:rsidR="00070ACE">
        <w:rPr>
          <w:rFonts w:ascii="Times New Roman" w:hAnsi="Times New Roman"/>
          <w:color w:val="000000"/>
          <w:sz w:val="28"/>
          <w:szCs w:val="28"/>
        </w:rPr>
        <w:t>8</w:t>
      </w:r>
      <w:r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4F78A5">
        <w:rPr>
          <w:rFonts w:ascii="Times New Roman" w:hAnsi="Times New Roman"/>
          <w:color w:val="000000"/>
          <w:sz w:val="28"/>
          <w:szCs w:val="28"/>
        </w:rPr>
        <w:t>04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</w:t>
      </w:r>
      <w:r w:rsidR="004F78A5">
        <w:rPr>
          <w:rFonts w:ascii="Times New Roman" w:hAnsi="Times New Roman"/>
          <w:color w:val="000000"/>
          <w:sz w:val="28"/>
          <w:szCs w:val="28"/>
        </w:rPr>
        <w:t>7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F78A5">
        <w:rPr>
          <w:rFonts w:ascii="Times New Roman" w:hAnsi="Times New Roman"/>
          <w:color w:val="000000"/>
          <w:sz w:val="28"/>
          <w:szCs w:val="28"/>
        </w:rPr>
        <w:t>26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Об утверждении требований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к порядку разработки и принятия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>правовых актов о нормировании</w:t>
      </w:r>
      <w:r w:rsid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CE" w:rsidRPr="00070ACE">
        <w:rPr>
          <w:rFonts w:ascii="Times New Roman" w:hAnsi="Times New Roman"/>
          <w:color w:val="000000"/>
          <w:sz w:val="28"/>
          <w:szCs w:val="28"/>
        </w:rPr>
        <w:t xml:space="preserve">в сфере закупок для обеспечения </w:t>
      </w:r>
    </w:p>
    <w:p w:rsidR="00BE2AC4" w:rsidRPr="009211BE" w:rsidRDefault="00070ACE" w:rsidP="00070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0ACE">
        <w:rPr>
          <w:rFonts w:ascii="Times New Roman" w:hAnsi="Times New Roman"/>
          <w:color w:val="000000"/>
          <w:sz w:val="28"/>
          <w:szCs w:val="28"/>
        </w:rPr>
        <w:t>муниципальных нужд</w:t>
      </w:r>
      <w:r w:rsidR="004F78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78A5">
        <w:rPr>
          <w:rFonts w:ascii="Times New Roman" w:hAnsi="Times New Roman"/>
          <w:color w:val="000000"/>
          <w:sz w:val="28"/>
          <w:szCs w:val="28"/>
        </w:rPr>
        <w:t>Тунгусовского</w:t>
      </w:r>
      <w:proofErr w:type="spellEnd"/>
      <w:r w:rsidR="004F78A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0AC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070AC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ACE">
        <w:rPr>
          <w:rFonts w:ascii="Times New Roman" w:hAnsi="Times New Roman"/>
          <w:color w:val="000000"/>
          <w:sz w:val="28"/>
          <w:szCs w:val="28"/>
        </w:rPr>
        <w:t>Томской области, содержанию указанных актов и обеспечению их исполнения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r w:rsidR="00343311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8A5" w:rsidRPr="00070ACE" w:rsidRDefault="00917440" w:rsidP="004F78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F78A5">
        <w:rPr>
          <w:rFonts w:ascii="Times New Roman" w:hAnsi="Times New Roman"/>
          <w:color w:val="000000"/>
          <w:sz w:val="28"/>
          <w:szCs w:val="28"/>
        </w:rPr>
        <w:t>Тунгусовского</w:t>
      </w:r>
      <w:proofErr w:type="spellEnd"/>
      <w:r w:rsidR="004F78A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F78A5" w:rsidRPr="009211B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F78A5">
        <w:rPr>
          <w:rFonts w:ascii="Times New Roman" w:hAnsi="Times New Roman"/>
          <w:color w:val="000000"/>
          <w:sz w:val="28"/>
          <w:szCs w:val="28"/>
        </w:rPr>
        <w:t>18</w:t>
      </w:r>
      <w:r w:rsidR="004F78A5"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4F78A5">
        <w:rPr>
          <w:rFonts w:ascii="Times New Roman" w:hAnsi="Times New Roman"/>
          <w:color w:val="000000"/>
          <w:sz w:val="28"/>
          <w:szCs w:val="28"/>
        </w:rPr>
        <w:t>04</w:t>
      </w:r>
      <w:r w:rsidR="004F78A5"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4F78A5">
        <w:rPr>
          <w:rFonts w:ascii="Times New Roman" w:hAnsi="Times New Roman"/>
          <w:color w:val="000000"/>
          <w:sz w:val="28"/>
          <w:szCs w:val="28"/>
        </w:rPr>
        <w:t>17</w:t>
      </w:r>
      <w:r w:rsidR="004F78A5"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F78A5">
        <w:rPr>
          <w:rFonts w:ascii="Times New Roman" w:hAnsi="Times New Roman"/>
          <w:color w:val="000000"/>
          <w:sz w:val="28"/>
          <w:szCs w:val="28"/>
        </w:rPr>
        <w:t>26</w:t>
      </w:r>
      <w:r w:rsidR="004F78A5"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F78A5" w:rsidRPr="00070ACE">
        <w:rPr>
          <w:rFonts w:ascii="Times New Roman" w:hAnsi="Times New Roman"/>
          <w:color w:val="000000"/>
          <w:sz w:val="28"/>
          <w:szCs w:val="28"/>
        </w:rPr>
        <w:t>Об утверждении требований</w:t>
      </w:r>
      <w:r w:rsidR="004F7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8A5" w:rsidRPr="00070ACE">
        <w:rPr>
          <w:rFonts w:ascii="Times New Roman" w:hAnsi="Times New Roman"/>
          <w:color w:val="000000"/>
          <w:sz w:val="28"/>
          <w:szCs w:val="28"/>
        </w:rPr>
        <w:t>к порядку разработки и принятия</w:t>
      </w:r>
      <w:r w:rsidR="004F7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8A5" w:rsidRPr="00070ACE">
        <w:rPr>
          <w:rFonts w:ascii="Times New Roman" w:hAnsi="Times New Roman"/>
          <w:color w:val="000000"/>
          <w:sz w:val="28"/>
          <w:szCs w:val="28"/>
        </w:rPr>
        <w:t>правовых актов о нормировании</w:t>
      </w:r>
      <w:r w:rsidR="004F7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8A5" w:rsidRPr="00070ACE">
        <w:rPr>
          <w:rFonts w:ascii="Times New Roman" w:hAnsi="Times New Roman"/>
          <w:color w:val="000000"/>
          <w:sz w:val="28"/>
          <w:szCs w:val="28"/>
        </w:rPr>
        <w:t xml:space="preserve">в сфере закупок для обеспечения </w:t>
      </w:r>
    </w:p>
    <w:p w:rsidR="00917440" w:rsidRPr="004F78A5" w:rsidRDefault="004F78A5" w:rsidP="004F78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ACE">
        <w:rPr>
          <w:rFonts w:ascii="Times New Roman" w:hAnsi="Times New Roman"/>
          <w:color w:val="000000"/>
          <w:sz w:val="28"/>
          <w:szCs w:val="28"/>
        </w:rPr>
        <w:t>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070A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0AC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070AC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ACE">
        <w:rPr>
          <w:rFonts w:ascii="Times New Roman" w:hAnsi="Times New Roman"/>
          <w:color w:val="000000"/>
          <w:sz w:val="28"/>
          <w:szCs w:val="28"/>
        </w:rPr>
        <w:t>Томской области, содержанию указанных актов и обеспечению их исполнения</w:t>
      </w:r>
      <w:r w:rsidRPr="009211BE">
        <w:rPr>
          <w:rFonts w:ascii="Times New Roman" w:hAnsi="Times New Roman"/>
          <w:color w:val="000000"/>
          <w:sz w:val="28"/>
          <w:szCs w:val="28"/>
        </w:rPr>
        <w:t>»</w:t>
      </w:r>
      <w:r w:rsidR="008D021D" w:rsidRPr="008D021D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исполнения»</w:t>
      </w:r>
      <w:r w:rsidR="00917440"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приложение к постановлению в редакции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приложения к настоящему постановлению.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4F78A5" w:rsidRPr="004F78A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="004F78A5" w:rsidRPr="004F78A5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4F78A5" w:rsidRPr="004F78A5">
        <w:rPr>
          <w:rFonts w:ascii="Times New Roman" w:hAnsi="Times New Roman"/>
          <w:sz w:val="28"/>
          <w:szCs w:val="28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="004F78A5" w:rsidRPr="004F78A5">
        <w:rPr>
          <w:rFonts w:ascii="Times New Roman" w:hAnsi="Times New Roman"/>
          <w:sz w:val="28"/>
          <w:szCs w:val="28"/>
        </w:rPr>
        <w:t>Тунгусовское</w:t>
      </w:r>
      <w:proofErr w:type="spellEnd"/>
      <w:r w:rsidR="004F78A5" w:rsidRPr="004F78A5">
        <w:rPr>
          <w:rFonts w:ascii="Times New Roman" w:hAnsi="Times New Roman"/>
          <w:sz w:val="28"/>
          <w:szCs w:val="28"/>
        </w:rPr>
        <w:t xml:space="preserve"> сельское поселение (https://tungusovo.ru).</w:t>
      </w:r>
    </w:p>
    <w:p w:rsidR="003815ED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</w:t>
      </w:r>
      <w:r w:rsidR="004F78A5" w:rsidRPr="004F78A5">
        <w:rPr>
          <w:rFonts w:ascii="Times New Roman" w:hAnsi="Times New Roman"/>
          <w:sz w:val="28"/>
          <w:szCs w:val="28"/>
        </w:rPr>
        <w:t xml:space="preserve">Совета и Администрации </w:t>
      </w:r>
      <w:proofErr w:type="spellStart"/>
      <w:r w:rsidR="004F78A5" w:rsidRPr="004F78A5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4F78A5" w:rsidRPr="004F78A5">
        <w:rPr>
          <w:rFonts w:ascii="Times New Roman" w:hAnsi="Times New Roman"/>
          <w:sz w:val="28"/>
          <w:szCs w:val="28"/>
        </w:rPr>
        <w:t xml:space="preserve"> сельского поселения «Ежемесячный Информационный бюллетень»</w:t>
      </w:r>
      <w:r w:rsidR="003815ED" w:rsidRPr="009211BE">
        <w:rPr>
          <w:rFonts w:ascii="Times New Roman" w:hAnsi="Times New Roman"/>
          <w:sz w:val="28"/>
          <w:szCs w:val="28"/>
        </w:rPr>
        <w:t xml:space="preserve">. 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</w:t>
      </w:r>
      <w:r w:rsidR="004A5A15" w:rsidRPr="009211BE">
        <w:rPr>
          <w:rFonts w:ascii="Times New Roman" w:hAnsi="Times New Roman"/>
          <w:color w:val="000000"/>
          <w:sz w:val="28"/>
          <w:szCs w:val="28"/>
        </w:rPr>
        <w:t xml:space="preserve">его постановления возложить на </w:t>
      </w:r>
      <w:r w:rsidR="004F78A5">
        <w:rPr>
          <w:rFonts w:ascii="Times New Roman" w:hAnsi="Times New Roman"/>
          <w:color w:val="000000"/>
          <w:sz w:val="28"/>
          <w:szCs w:val="28"/>
        </w:rPr>
        <w:t>ведущего специалиста по финансам, бухгалтерскому учету, налоговому контролю</w:t>
      </w:r>
      <w:r w:rsidR="003815ED" w:rsidRPr="009211BE">
        <w:rPr>
          <w:rFonts w:ascii="Times New Roman" w:hAnsi="Times New Roman"/>
          <w:color w:val="000000"/>
          <w:sz w:val="28"/>
          <w:szCs w:val="28"/>
        </w:rPr>
        <w:t>.</w:t>
      </w: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9211BE" w:rsidRDefault="003815E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E2AC4" w:rsidRPr="009211BE" w:rsidRDefault="00BE2AC4" w:rsidP="00733635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F78A5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F78A5">
        <w:rPr>
          <w:rFonts w:ascii="Times New Roman" w:hAnsi="Times New Roman"/>
          <w:color w:val="000000"/>
          <w:sz w:val="28"/>
          <w:szCs w:val="28"/>
        </w:rPr>
        <w:t>А.А. Мищенко</w:t>
      </w:r>
    </w:p>
    <w:p w:rsidR="0016187C" w:rsidRPr="00254325" w:rsidRDefault="0016187C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6A86" w:rsidRDefault="00956A8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956A86" w:rsidRDefault="00956A86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BA23C0" w:rsidRPr="0016187C" w:rsidRDefault="00BA23C0" w:rsidP="003815ED">
      <w:pPr>
        <w:pStyle w:val="ConsPlusNormal"/>
        <w:rPr>
          <w:rFonts w:ascii="Times New Roman" w:hAnsi="Times New Roman" w:cs="Times New Roman"/>
          <w:szCs w:val="22"/>
        </w:rPr>
        <w:sectPr w:rsidR="00BA23C0" w:rsidRPr="0016187C" w:rsidSect="00D106C4">
          <w:headerReference w:type="even" r:id="rId8"/>
          <w:pgSz w:w="11907" w:h="16840"/>
          <w:pgMar w:top="567" w:right="567" w:bottom="1134" w:left="1134" w:header="0" w:footer="0" w:gutter="0"/>
          <w:cols w:space="720"/>
          <w:titlePg/>
        </w:sectPr>
      </w:pPr>
    </w:p>
    <w:tbl>
      <w:tblPr>
        <w:tblStyle w:val="16"/>
        <w:tblW w:w="1018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/>
      </w:tblPr>
      <w:tblGrid>
        <w:gridCol w:w="10188"/>
      </w:tblGrid>
      <w:tr w:rsidR="008F694A" w:rsidRPr="008F694A" w:rsidTr="007A0BC1">
        <w:trPr>
          <w:trHeight w:val="284"/>
        </w:trPr>
        <w:tc>
          <w:tcPr>
            <w:tcW w:w="10188" w:type="dxa"/>
            <w:shd w:val="clear" w:color="auto" w:fill="FFFFFF"/>
          </w:tcPr>
          <w:tbl>
            <w:tblPr>
              <w:tblStyle w:val="16"/>
              <w:tblW w:w="9808" w:type="dxa"/>
              <w:tblInd w:w="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9808"/>
            </w:tblGrid>
            <w:tr w:rsidR="008F694A" w:rsidRPr="008F694A" w:rsidTr="00D106C4">
              <w:trPr>
                <w:trHeight w:val="158"/>
              </w:trPr>
              <w:tc>
                <w:tcPr>
                  <w:tcW w:w="9808" w:type="dxa"/>
                  <w:shd w:val="clear" w:color="auto" w:fill="FFFFFF"/>
                </w:tcPr>
                <w:p w:rsidR="008F694A" w:rsidRPr="008F694A" w:rsidRDefault="008F694A" w:rsidP="008F694A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3B79" w:rsidRPr="00C95210" w:rsidRDefault="008F694A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</w:t>
            </w:r>
            <w:r w:rsidR="00B93B79"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</w:t>
            </w:r>
            <w:r w:rsidR="00B93B79" w:rsidRPr="00C95210">
              <w:rPr>
                <w:sz w:val="28"/>
                <w:szCs w:val="28"/>
                <w:lang w:eastAsia="ru-RU"/>
              </w:rPr>
              <w:t>Приложение</w:t>
            </w:r>
          </w:p>
          <w:p w:rsidR="00B93B79" w:rsidRPr="00C95210" w:rsidRDefault="00B93B79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r w:rsidR="004F78A5"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Pr="00C95210">
              <w:rPr>
                <w:sz w:val="28"/>
                <w:szCs w:val="28"/>
                <w:lang w:eastAsia="ru-RU"/>
              </w:rPr>
              <w:t xml:space="preserve"> </w:t>
            </w:r>
          </w:p>
          <w:p w:rsidR="00B93B79" w:rsidRPr="00C95210" w:rsidRDefault="00B93B79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4F78A5">
              <w:rPr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 w:rsidR="004F78A5">
              <w:rPr>
                <w:sz w:val="28"/>
                <w:szCs w:val="28"/>
                <w:lang w:eastAsia="ru-RU"/>
              </w:rPr>
              <w:t>Тунгусовского</w:t>
            </w:r>
            <w:proofErr w:type="spellEnd"/>
            <w:r w:rsidR="004F78A5">
              <w:rPr>
                <w:sz w:val="28"/>
                <w:szCs w:val="28"/>
                <w:lang w:eastAsia="ru-RU"/>
              </w:rPr>
              <w:t xml:space="preserve"> поселения             </w:t>
            </w:r>
          </w:p>
          <w:p w:rsidR="00B93B79" w:rsidRPr="00C95210" w:rsidRDefault="00C95210" w:rsidP="00B93B7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  <w:r w:rsidR="008644D5">
              <w:rPr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="00B93B79" w:rsidRPr="00C95210">
              <w:rPr>
                <w:sz w:val="28"/>
                <w:szCs w:val="28"/>
                <w:lang w:eastAsia="ru-RU"/>
              </w:rPr>
              <w:t>от «</w:t>
            </w:r>
            <w:r w:rsidR="00EA0F9C">
              <w:rPr>
                <w:sz w:val="28"/>
                <w:szCs w:val="28"/>
                <w:lang w:eastAsia="ru-RU"/>
              </w:rPr>
              <w:t>2</w:t>
            </w:r>
            <w:r w:rsidR="004F78A5">
              <w:rPr>
                <w:sz w:val="28"/>
                <w:szCs w:val="28"/>
                <w:lang w:eastAsia="ru-RU"/>
              </w:rPr>
              <w:t>6</w:t>
            </w:r>
            <w:r w:rsidR="00B93B79" w:rsidRPr="00C95210">
              <w:rPr>
                <w:sz w:val="28"/>
                <w:szCs w:val="28"/>
                <w:lang w:eastAsia="ru-RU"/>
              </w:rPr>
              <w:t>»</w:t>
            </w:r>
            <w:r w:rsidR="00EA0F9C">
              <w:rPr>
                <w:sz w:val="28"/>
                <w:szCs w:val="28"/>
                <w:lang w:eastAsia="ru-RU"/>
              </w:rPr>
              <w:t xml:space="preserve"> </w:t>
            </w:r>
            <w:r w:rsidR="004F78A5">
              <w:rPr>
                <w:sz w:val="28"/>
                <w:szCs w:val="28"/>
                <w:lang w:eastAsia="ru-RU"/>
              </w:rPr>
              <w:t>сентября</w:t>
            </w:r>
            <w:r w:rsidR="00EA0F9C">
              <w:rPr>
                <w:sz w:val="28"/>
                <w:szCs w:val="28"/>
                <w:lang w:eastAsia="ru-RU"/>
              </w:rPr>
              <w:t xml:space="preserve"> </w:t>
            </w:r>
            <w:r w:rsidR="00B93B79" w:rsidRPr="00C95210">
              <w:rPr>
                <w:sz w:val="28"/>
                <w:szCs w:val="28"/>
                <w:lang w:eastAsia="ru-RU"/>
              </w:rPr>
              <w:t>2022 №</w:t>
            </w:r>
            <w:r w:rsidR="00393448">
              <w:rPr>
                <w:sz w:val="28"/>
                <w:szCs w:val="28"/>
                <w:lang w:eastAsia="ru-RU"/>
              </w:rPr>
              <w:t>36</w:t>
            </w:r>
            <w:r w:rsidR="008F694A"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B93B79" w:rsidRPr="00C95210" w:rsidRDefault="00B93B79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F694A" w:rsidRPr="008F694A" w:rsidRDefault="00B93B79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95210">
              <w:rPr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     </w:t>
            </w:r>
            <w:r w:rsidR="00CF3002" w:rsidRPr="00C95210">
              <w:rPr>
                <w:sz w:val="28"/>
                <w:szCs w:val="28"/>
                <w:lang w:eastAsia="ru-RU"/>
              </w:rPr>
              <w:t>«</w:t>
            </w:r>
            <w:r w:rsidR="008F694A" w:rsidRPr="008F694A">
              <w:rPr>
                <w:sz w:val="28"/>
                <w:szCs w:val="28"/>
                <w:lang w:eastAsia="ru-RU"/>
              </w:rPr>
              <w:t>Приложение</w:t>
            </w:r>
          </w:p>
          <w:p w:rsidR="008F694A" w:rsidRPr="008F694A" w:rsidRDefault="008F694A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r w:rsidR="00B93B79" w:rsidRPr="00C95210">
              <w:rPr>
                <w:sz w:val="28"/>
                <w:szCs w:val="28"/>
                <w:lang w:eastAsia="ru-RU"/>
              </w:rPr>
              <w:t xml:space="preserve">к </w:t>
            </w:r>
            <w:r w:rsidRPr="008F694A">
              <w:rPr>
                <w:sz w:val="28"/>
                <w:szCs w:val="28"/>
                <w:lang w:eastAsia="ru-RU"/>
              </w:rPr>
              <w:t xml:space="preserve">постановлению Администрации </w:t>
            </w:r>
          </w:p>
          <w:p w:rsidR="008F694A" w:rsidRPr="008F694A" w:rsidRDefault="008F694A" w:rsidP="008F694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D15278">
              <w:rPr>
                <w:sz w:val="28"/>
                <w:szCs w:val="28"/>
                <w:lang w:eastAsia="ru-RU"/>
              </w:rPr>
              <w:t>Тунгусовского</w:t>
            </w:r>
            <w:proofErr w:type="spellEnd"/>
            <w:r w:rsidR="00D15278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8F694A" w:rsidRPr="008F694A" w:rsidRDefault="008F694A" w:rsidP="00D15278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F694A">
              <w:rPr>
                <w:sz w:val="28"/>
                <w:szCs w:val="28"/>
                <w:lang w:eastAsia="ru-RU"/>
              </w:rPr>
              <w:t xml:space="preserve">                        </w:t>
            </w:r>
            <w:r w:rsidR="008644D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Pr="008F694A">
              <w:rPr>
                <w:sz w:val="28"/>
                <w:szCs w:val="28"/>
                <w:lang w:eastAsia="ru-RU"/>
              </w:rPr>
              <w:t xml:space="preserve">                  </w:t>
            </w:r>
            <w:r w:rsidR="00C95210">
              <w:rPr>
                <w:sz w:val="28"/>
                <w:szCs w:val="28"/>
                <w:lang w:eastAsia="ru-RU"/>
              </w:rPr>
              <w:t xml:space="preserve">       </w:t>
            </w:r>
            <w:r w:rsidRPr="008F694A">
              <w:rPr>
                <w:sz w:val="28"/>
                <w:szCs w:val="28"/>
                <w:lang w:eastAsia="ru-RU"/>
              </w:rPr>
              <w:t>от «</w:t>
            </w:r>
            <w:r w:rsidR="00D15278">
              <w:rPr>
                <w:sz w:val="28"/>
                <w:szCs w:val="28"/>
                <w:lang w:eastAsia="ru-RU"/>
              </w:rPr>
              <w:t>18</w:t>
            </w:r>
            <w:r w:rsidRPr="008F694A">
              <w:rPr>
                <w:sz w:val="28"/>
                <w:szCs w:val="28"/>
                <w:lang w:eastAsia="ru-RU"/>
              </w:rPr>
              <w:t>»</w:t>
            </w:r>
            <w:r w:rsidR="00D15278">
              <w:rPr>
                <w:sz w:val="28"/>
                <w:szCs w:val="28"/>
                <w:lang w:eastAsia="ru-RU"/>
              </w:rPr>
              <w:t xml:space="preserve"> июня</w:t>
            </w:r>
            <w:r w:rsidR="00C95210">
              <w:rPr>
                <w:sz w:val="28"/>
                <w:szCs w:val="28"/>
                <w:lang w:eastAsia="ru-RU"/>
              </w:rPr>
              <w:t xml:space="preserve"> </w:t>
            </w:r>
            <w:r w:rsidRPr="008F694A">
              <w:rPr>
                <w:sz w:val="28"/>
                <w:szCs w:val="28"/>
                <w:lang w:eastAsia="ru-RU"/>
              </w:rPr>
              <w:t>20</w:t>
            </w:r>
            <w:r w:rsidR="00B93B79" w:rsidRPr="00C95210">
              <w:rPr>
                <w:sz w:val="28"/>
                <w:szCs w:val="28"/>
                <w:lang w:eastAsia="ru-RU"/>
              </w:rPr>
              <w:t>1</w:t>
            </w:r>
            <w:r w:rsidR="00D15278">
              <w:rPr>
                <w:sz w:val="28"/>
                <w:szCs w:val="28"/>
                <w:lang w:eastAsia="ru-RU"/>
              </w:rPr>
              <w:t>7</w:t>
            </w:r>
            <w:r w:rsidR="00C95210">
              <w:rPr>
                <w:sz w:val="28"/>
                <w:szCs w:val="28"/>
                <w:lang w:eastAsia="ru-RU"/>
              </w:rPr>
              <w:t xml:space="preserve"> </w:t>
            </w:r>
            <w:r w:rsidRPr="008F694A">
              <w:rPr>
                <w:sz w:val="28"/>
                <w:szCs w:val="28"/>
                <w:lang w:eastAsia="ru-RU"/>
              </w:rPr>
              <w:t>№</w:t>
            </w:r>
            <w:r w:rsidR="00C95210">
              <w:rPr>
                <w:sz w:val="28"/>
                <w:szCs w:val="28"/>
                <w:lang w:eastAsia="ru-RU"/>
              </w:rPr>
              <w:t xml:space="preserve"> </w:t>
            </w:r>
            <w:r w:rsidR="00D15278">
              <w:rPr>
                <w:sz w:val="28"/>
                <w:szCs w:val="28"/>
                <w:lang w:eastAsia="ru-RU"/>
              </w:rPr>
              <w:t>26</w:t>
            </w:r>
          </w:p>
        </w:tc>
      </w:tr>
    </w:tbl>
    <w:p w:rsidR="008F694A" w:rsidRPr="008F694A" w:rsidRDefault="008F694A" w:rsidP="008F69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</w:p>
    <w:p w:rsidR="00D15278" w:rsidRDefault="008F694A" w:rsidP="008F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к порядку разработки и принятия правовых актов о нормировании в сфере закупок для обеспечения муниципальных нужд</w:t>
      </w:r>
      <w:r w:rsidR="00D152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15278">
        <w:rPr>
          <w:rFonts w:ascii="Times New Roman" w:hAnsi="Times New Roman"/>
          <w:b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694A">
        <w:rPr>
          <w:rFonts w:ascii="Times New Roman" w:hAnsi="Times New Roman"/>
          <w:b/>
          <w:sz w:val="28"/>
          <w:szCs w:val="28"/>
          <w:lang w:eastAsia="ru-RU"/>
        </w:rPr>
        <w:t>Молчановского</w:t>
      </w:r>
      <w:proofErr w:type="spellEnd"/>
      <w:r w:rsidRPr="008F69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694A">
        <w:rPr>
          <w:rFonts w:ascii="Times New Roman" w:hAnsi="Times New Roman"/>
          <w:b/>
          <w:sz w:val="28"/>
          <w:szCs w:val="28"/>
          <w:lang w:eastAsia="ru-RU"/>
        </w:rPr>
        <w:t>районаТомской</w:t>
      </w:r>
      <w:proofErr w:type="spellEnd"/>
      <w:r w:rsidRPr="008F694A">
        <w:rPr>
          <w:rFonts w:ascii="Times New Roman" w:hAnsi="Times New Roman"/>
          <w:b/>
          <w:sz w:val="28"/>
          <w:szCs w:val="28"/>
          <w:lang w:eastAsia="ru-RU"/>
        </w:rPr>
        <w:t xml:space="preserve"> области, </w:t>
      </w:r>
    </w:p>
    <w:p w:rsidR="008F694A" w:rsidRPr="008F694A" w:rsidRDefault="008F694A" w:rsidP="008F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4A">
        <w:rPr>
          <w:rFonts w:ascii="Times New Roman" w:hAnsi="Times New Roman"/>
          <w:b/>
          <w:sz w:val="28"/>
          <w:szCs w:val="28"/>
          <w:lang w:eastAsia="ru-RU"/>
        </w:rPr>
        <w:t>содержанию указанных актов и обеспечению их исполнения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1. Настоящие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36"/>
      <w:bookmarkEnd w:id="0"/>
      <w:r w:rsidRPr="008F694A">
        <w:rPr>
          <w:rFonts w:ascii="Times New Roman" w:hAnsi="Times New Roman"/>
          <w:sz w:val="28"/>
          <w:szCs w:val="28"/>
          <w:lang w:eastAsia="ru-RU"/>
        </w:rPr>
        <w:t xml:space="preserve">а) Администрации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, утверждающих: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правила определения нормативных затрат на обеспечение функций органов местного самоуправления</w:t>
      </w:r>
      <w:bookmarkStart w:id="1" w:name="Par38"/>
      <w:bookmarkEnd w:id="1"/>
      <w:r w:rsidRPr="008F694A">
        <w:rPr>
          <w:rFonts w:ascii="Times New Roman" w:hAnsi="Times New Roman"/>
          <w:sz w:val="28"/>
          <w:szCs w:val="28"/>
          <w:lang w:eastAsia="ru-RU"/>
        </w:rPr>
        <w:t>, структурных подразделений Администрации</w:t>
      </w:r>
      <w:r w:rsidR="00F92C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подведомственных им казенных учреждений;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правила определения требований к закупаемым органами местного самоуправления, структурными подразделениями Администрации</w:t>
      </w:r>
      <w:r w:rsidR="00F92C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9"/>
      <w:bookmarkEnd w:id="2"/>
      <w:r w:rsidRPr="008F694A">
        <w:rPr>
          <w:rFonts w:ascii="Times New Roman" w:hAnsi="Times New Roman"/>
          <w:sz w:val="28"/>
          <w:szCs w:val="28"/>
          <w:lang w:eastAsia="ru-RU"/>
        </w:rPr>
        <w:t xml:space="preserve">б) органов местного самоуправления, структурных подразделений Администрации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15278" w:rsidRPr="008F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A">
        <w:rPr>
          <w:rFonts w:ascii="Times New Roman" w:hAnsi="Times New Roman"/>
          <w:sz w:val="28"/>
          <w:szCs w:val="28"/>
          <w:lang w:eastAsia="ru-RU"/>
        </w:rPr>
        <w:t>с правом юридического лица утверждающих: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40"/>
      <w:bookmarkEnd w:id="3"/>
      <w:r w:rsidRPr="008F694A"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обеспечение функций органов местного самоуправления, структурных подразделений Администрации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подведомственных им казенных учреждений; 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1"/>
      <w:bookmarkEnd w:id="4"/>
      <w:r w:rsidRPr="008F694A">
        <w:rPr>
          <w:rFonts w:ascii="Times New Roman" w:hAnsi="Times New Roman"/>
          <w:sz w:val="28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2. Правовые акты, указанные в </w:t>
      </w:r>
      <w:hyperlink w:anchor="Par36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«а»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разрабатываются в форме проектов постановлений Администрации </w:t>
      </w:r>
      <w:proofErr w:type="spellStart"/>
      <w:r w:rsidR="00D15278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D152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Проект пра</w:t>
      </w:r>
      <w:r w:rsidR="00EE77D2">
        <w:rPr>
          <w:rFonts w:ascii="Times New Roman" w:hAnsi="Times New Roman"/>
          <w:sz w:val="28"/>
          <w:szCs w:val="28"/>
          <w:lang w:eastAsia="ru-RU"/>
        </w:rPr>
        <w:t>вового акта, указанного в абзацах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E77D2">
        <w:rPr>
          <w:rFonts w:ascii="Times New Roman" w:hAnsi="Times New Roman"/>
          <w:sz w:val="28"/>
          <w:szCs w:val="28"/>
          <w:lang w:eastAsia="ru-RU"/>
        </w:rPr>
        <w:t>, 3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подпункта «а» пункта 1 настоящего документа, разрабатывается </w:t>
      </w:r>
      <w:r w:rsidR="00D15278">
        <w:rPr>
          <w:rFonts w:ascii="Times New Roman" w:hAnsi="Times New Roman"/>
          <w:sz w:val="28"/>
          <w:szCs w:val="28"/>
          <w:lang w:eastAsia="ru-RU"/>
        </w:rPr>
        <w:t xml:space="preserve">ведущим специалистом по финансам, </w:t>
      </w:r>
      <w:r w:rsidR="00D15278">
        <w:rPr>
          <w:rFonts w:ascii="Times New Roman" w:hAnsi="Times New Roman"/>
          <w:sz w:val="28"/>
          <w:szCs w:val="28"/>
          <w:lang w:eastAsia="ru-RU"/>
        </w:rPr>
        <w:lastRenderedPageBreak/>
        <w:t>бухгалтерскому учету, налоговому контролю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в форме проекта приказа.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43"/>
      <w:bookmarkEnd w:id="5"/>
      <w:r w:rsidRPr="008F694A">
        <w:rPr>
          <w:rFonts w:ascii="Times New Roman" w:hAnsi="Times New Roman"/>
          <w:sz w:val="28"/>
          <w:szCs w:val="28"/>
          <w:lang w:eastAsia="ru-RU"/>
        </w:rPr>
        <w:t xml:space="preserve">3. Органы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5D2635">
        <w:rPr>
          <w:rFonts w:ascii="Times New Roman" w:hAnsi="Times New Roman"/>
          <w:sz w:val="28"/>
          <w:szCs w:val="28"/>
          <w:lang w:eastAsia="ru-RU"/>
        </w:rPr>
        <w:t xml:space="preserve">с правом юридического лица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принимают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 до 1 июня текущего финансового года в форме проектов постановлений, проектов приказов.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4. Проекты правовых актов, указанные в пункте 1 настоящего документа согласовываются исполнителем по разработке проекта правового акта с руководителем структурного подразделения органа местного самоуправления, казенного или бюджетного учреждения, </w:t>
      </w:r>
      <w:r w:rsidR="00EE77D2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ar35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требования), </w:t>
      </w:r>
      <w:r w:rsidR="00A76559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,</w:t>
      </w:r>
      <w:r w:rsidR="00EF13E2">
        <w:rPr>
          <w:rFonts w:ascii="Times New Roman" w:hAnsi="Times New Roman"/>
          <w:sz w:val="28"/>
          <w:szCs w:val="28"/>
          <w:lang w:eastAsia="ru-RU"/>
        </w:rPr>
        <w:t xml:space="preserve">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2D5" w:rsidRPr="00C7326A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и бюджетны</w:t>
      </w:r>
      <w:r w:rsidR="00C7326A">
        <w:rPr>
          <w:rFonts w:ascii="Times New Roman" w:hAnsi="Times New Roman"/>
          <w:sz w:val="28"/>
          <w:szCs w:val="28"/>
          <w:lang w:eastAsia="ru-RU"/>
        </w:rPr>
        <w:t>е</w:t>
      </w:r>
      <w:r w:rsidR="00C7326A" w:rsidRPr="00C7326A"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размещают проекты указанных правовых актов в установленном порядке в единой информационной системе в сфере закупок </w:t>
      </w:r>
      <w:r w:rsidR="008F694A" w:rsidRPr="008F694A">
        <w:rPr>
          <w:rFonts w:ascii="Times New Roman" w:hAnsi="Times New Roman"/>
          <w:bCs/>
          <w:sz w:val="28"/>
          <w:szCs w:val="28"/>
          <w:lang w:eastAsia="ru-RU"/>
        </w:rPr>
        <w:t>(</w:t>
      </w:r>
      <w:hyperlink r:id="rId9" w:history="1">
        <w:r w:rsidR="008F694A" w:rsidRPr="008F694A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www.zakupki.gov.ru</w:t>
        </w:r>
      </w:hyperlink>
      <w:r w:rsidR="008F694A" w:rsidRPr="008F694A">
        <w:rPr>
          <w:rFonts w:ascii="Times New Roman" w:hAnsi="Times New Roman"/>
          <w:bCs/>
          <w:sz w:val="28"/>
          <w:szCs w:val="28"/>
          <w:lang w:eastAsia="ru-RU"/>
        </w:rPr>
        <w:t>) (далее – официальный сайт)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46"/>
      <w:bookmarkEnd w:id="6"/>
      <w:r>
        <w:rPr>
          <w:rFonts w:ascii="Times New Roman" w:hAnsi="Times New Roman"/>
          <w:sz w:val="28"/>
          <w:szCs w:val="28"/>
          <w:lang w:eastAsia="ru-RU"/>
        </w:rPr>
        <w:t>6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Срок проведения обсуждения в целях общественного контроля не может быть менее </w:t>
      </w:r>
      <w:r w:rsidR="00EA0F9C">
        <w:rPr>
          <w:rFonts w:ascii="Times New Roman" w:hAnsi="Times New Roman"/>
          <w:sz w:val="28"/>
          <w:szCs w:val="28"/>
          <w:lang w:eastAsia="ru-RU"/>
        </w:rPr>
        <w:t>5 рабочих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дней со дня размещения проектов правовых актов, указанных в </w:t>
      </w:r>
      <w:hyperlink w:anchor="Par35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на официальном сайте. </w:t>
      </w:r>
    </w:p>
    <w:p w:rsid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6559">
        <w:rPr>
          <w:rFonts w:ascii="Times New Roman" w:hAnsi="Times New Roman"/>
          <w:sz w:val="28"/>
          <w:szCs w:val="28"/>
          <w:lang w:eastAsia="ru-RU"/>
        </w:rPr>
        <w:t>О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подведомственные казенные </w:t>
      </w:r>
      <w:r w:rsidR="001242D5" w:rsidRPr="00A76559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и бюджетные учреждения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</w:t>
      </w:r>
      <w:r w:rsidR="00B4244F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46" w:history="1">
        <w:r w:rsidR="00B4244F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3E20AF" w:rsidRPr="008F694A" w:rsidRDefault="003E20AF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3E20AF">
        <w:t xml:space="preserve"> </w:t>
      </w:r>
      <w:r w:rsidRPr="003E20AF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E20AF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подведомственные казенные учреждения, и бюджетные учреждения не позднее 30 рабочих дней со дня истечения срока, указанного в пункте 6 настоящего документа, размещают </w:t>
      </w:r>
      <w:r w:rsidR="00AC64B9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 w:rsidRPr="003E20AF">
        <w:rPr>
          <w:rFonts w:ascii="Times New Roman" w:hAnsi="Times New Roman"/>
          <w:sz w:val="28"/>
          <w:szCs w:val="28"/>
          <w:lang w:eastAsia="ru-RU"/>
        </w:rPr>
        <w:t xml:space="preserve">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лиц.</w:t>
      </w:r>
    </w:p>
    <w:p w:rsidR="008F694A" w:rsidRPr="008F694A" w:rsidRDefault="005B5C31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По результатам обсуждения в целях общественного контроля 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подведомственные казенные </w:t>
      </w:r>
      <w:r w:rsidR="001242D5" w:rsidRPr="00A76559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A76559" w:rsidRPr="00A76559">
        <w:rPr>
          <w:rFonts w:ascii="Times New Roman" w:hAnsi="Times New Roman"/>
          <w:sz w:val="28"/>
          <w:szCs w:val="28"/>
          <w:lang w:eastAsia="ru-RU"/>
        </w:rPr>
        <w:t xml:space="preserve"> и бюджетные учреждения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принимают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lastRenderedPageBreak/>
        <w:t>решения: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об утверждении правовых актов, указанных в пункте 1 настоящего документа.</w:t>
      </w:r>
    </w:p>
    <w:p w:rsidR="008F694A" w:rsidRPr="008F694A" w:rsidRDefault="005B5C31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проектов правовых актов, указанных в </w:t>
      </w:r>
      <w:hyperlink w:anchor="Par38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«а»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1" w:history="1">
        <w:r w:rsidR="008F694A"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общественный совет принимает одно из следующих решений: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52"/>
      <w:bookmarkEnd w:id="7"/>
      <w:r w:rsidRPr="008F694A">
        <w:rPr>
          <w:rFonts w:ascii="Times New Roman" w:hAnsi="Times New Roman"/>
          <w:sz w:val="28"/>
          <w:szCs w:val="28"/>
          <w:lang w:eastAsia="ru-RU"/>
        </w:rPr>
        <w:t>а) о необходимости доработки проекта правового акта;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о возможности принятия правового акта.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1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Решение, принятое общественным советом, оформляется протоколом, </w:t>
      </w:r>
      <w:bookmarkStart w:id="8" w:name="_GoBack"/>
      <w:bookmarkEnd w:id="8"/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который не позднее 3 рабочих дней со дня принятия соответствующего решения размещается Администрацией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на официальном сайте. 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2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акты, предусмотренные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подпунктом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пересматриваются </w:t>
      </w:r>
      <w:r w:rsidR="007E7688">
        <w:rPr>
          <w:rFonts w:ascii="Times New Roman" w:hAnsi="Times New Roman"/>
          <w:sz w:val="28"/>
          <w:szCs w:val="28"/>
          <w:lang w:eastAsia="ru-RU"/>
        </w:rPr>
        <w:t>о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>рган</w:t>
      </w:r>
      <w:r w:rsidR="007E7688">
        <w:rPr>
          <w:rFonts w:ascii="Times New Roman" w:hAnsi="Times New Roman"/>
          <w:sz w:val="28"/>
          <w:szCs w:val="28"/>
          <w:lang w:eastAsia="ru-RU"/>
        </w:rPr>
        <w:t>ами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самоуправления, структурны</w:t>
      </w:r>
      <w:r w:rsidR="007E7688">
        <w:rPr>
          <w:rFonts w:ascii="Times New Roman" w:hAnsi="Times New Roman"/>
          <w:sz w:val="28"/>
          <w:szCs w:val="28"/>
          <w:lang w:eastAsia="ru-RU"/>
        </w:rPr>
        <w:t>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подразделения</w:t>
      </w:r>
      <w:r w:rsidR="007E7688">
        <w:rPr>
          <w:rFonts w:ascii="Times New Roman" w:hAnsi="Times New Roman"/>
          <w:sz w:val="28"/>
          <w:szCs w:val="28"/>
          <w:lang w:eastAsia="ru-RU"/>
        </w:rPr>
        <w:t>ми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7E7688" w:rsidRPr="007E7688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не реже одного раза в год.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5B5C31">
        <w:rPr>
          <w:rFonts w:ascii="Times New Roman" w:hAnsi="Times New Roman"/>
          <w:sz w:val="28"/>
          <w:szCs w:val="28"/>
          <w:lang w:eastAsia="ru-RU"/>
        </w:rPr>
        <w:t>3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указанного в пункте </w:t>
      </w:r>
      <w:hyperlink w:anchor="Par52" w:history="1">
        <w:r w:rsidR="005B5C31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</w:t>
      </w:r>
      <w:r w:rsidR="00E6701D">
        <w:rPr>
          <w:rFonts w:ascii="Times New Roman" w:hAnsi="Times New Roman"/>
          <w:sz w:val="28"/>
          <w:szCs w:val="28"/>
          <w:lang w:eastAsia="ru-RU"/>
        </w:rPr>
        <w:t>о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 xml:space="preserve">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подведомственные казенные учреждения, и бюджетные учреждения</w:t>
      </w:r>
      <w:r w:rsidR="000271D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тверждают правовые акты, указанные в </w:t>
      </w:r>
      <w:hyperlink w:anchor="Par38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«а»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1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4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самоуправления, структурные подразделения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6701D" w:rsidRPr="00E6701D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подведомственные казенные учреждения, и бюджетные учреждения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в течение 7 рабочих дней со дня принятия правовых актов, указанных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5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Внесение изменений в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осуществляется в порядке, установленном для их принятия.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6</w:t>
      </w:r>
      <w:r w:rsidRPr="008F694A">
        <w:rPr>
          <w:rFonts w:ascii="Times New Roman" w:hAnsi="Times New Roman"/>
          <w:sz w:val="28"/>
          <w:szCs w:val="28"/>
          <w:lang w:eastAsia="ru-RU"/>
        </w:rPr>
        <w:t>. Основаниями для внесения изменений в правовые акты являются: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- изменение правовых актов Российской Федерации, Томской области,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, регулирующих правила нормирования в сфере закупок;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- уменьшение (увеличение) объемов финансирования.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7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</w:t>
      </w:r>
      <w:r w:rsidRPr="008F694A">
        <w:rPr>
          <w:rFonts w:ascii="Times New Roman" w:hAnsi="Times New Roman"/>
          <w:sz w:val="28"/>
          <w:szCs w:val="28"/>
          <w:lang w:eastAsia="ru-RU"/>
        </w:rPr>
        <w:lastRenderedPageBreak/>
        <w:t>включенных в утвержденный администрацией перечень отдельных видов товаров, работ, услуг;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подразделения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E77D2" w:rsidRPr="006933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с правом юридического лица и подведомственны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6933EA">
        <w:rPr>
          <w:rFonts w:ascii="Times New Roman" w:hAnsi="Times New Roman"/>
          <w:sz w:val="28"/>
          <w:szCs w:val="28"/>
          <w:lang w:eastAsia="ru-RU"/>
        </w:rPr>
        <w:t>ми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(далее - ведомственный перечень);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в) форму ведомственного перечня.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8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, утверждающее правила определения нормативных затрат, должно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б) обязанность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203B8A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подразделени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203B8A">
        <w:rPr>
          <w:rFonts w:ascii="Times New Roman" w:hAnsi="Times New Roman"/>
          <w:sz w:val="28"/>
          <w:szCs w:val="28"/>
          <w:lang w:eastAsia="ru-RU"/>
        </w:rPr>
        <w:t>х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203B8A">
        <w:rPr>
          <w:rFonts w:ascii="Times New Roman" w:hAnsi="Times New Roman"/>
          <w:sz w:val="28"/>
          <w:szCs w:val="28"/>
          <w:lang w:eastAsia="ru-RU"/>
        </w:rPr>
        <w:t>й</w:t>
      </w:r>
      <w:r w:rsidR="006933EA" w:rsidRPr="006933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определить порядок расчета нормативных затрат, для которых порядок расчета не определен Администрацией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>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в) требование об определении </w:t>
      </w:r>
      <w:r w:rsidR="00203B8A" w:rsidRPr="00203B8A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03B8A" w:rsidRPr="00203B8A">
        <w:rPr>
          <w:rFonts w:ascii="Times New Roman" w:hAnsi="Times New Roman"/>
          <w:sz w:val="28"/>
          <w:szCs w:val="28"/>
          <w:lang w:eastAsia="ru-RU"/>
        </w:rPr>
        <w:t xml:space="preserve">, структурными подразделениями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E77D2" w:rsidRPr="00203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B8A" w:rsidRPr="00203B8A">
        <w:rPr>
          <w:rFonts w:ascii="Times New Roman" w:hAnsi="Times New Roman"/>
          <w:sz w:val="28"/>
          <w:szCs w:val="28"/>
          <w:lang w:eastAsia="ru-RU"/>
        </w:rPr>
        <w:t xml:space="preserve">с правом юридического лица и подведомственными казенными учреждениями, и бюджетными учреждениями </w:t>
      </w:r>
      <w:r w:rsidRPr="008F694A">
        <w:rPr>
          <w:rFonts w:ascii="Times New Roman" w:hAnsi="Times New Roman"/>
          <w:sz w:val="28"/>
          <w:szCs w:val="28"/>
          <w:lang w:eastAsia="ru-RU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1</w:t>
      </w:r>
      <w:r w:rsidR="00802CB3">
        <w:rPr>
          <w:rFonts w:ascii="Times New Roman" w:hAnsi="Times New Roman"/>
          <w:sz w:val="28"/>
          <w:szCs w:val="28"/>
          <w:lang w:eastAsia="ru-RU"/>
        </w:rPr>
        <w:t>9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>структурны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подразделени</w:t>
      </w:r>
      <w:r w:rsidR="001E033A">
        <w:rPr>
          <w:rFonts w:ascii="Times New Roman" w:hAnsi="Times New Roman"/>
          <w:sz w:val="28"/>
          <w:szCs w:val="28"/>
          <w:lang w:eastAsia="ru-RU"/>
        </w:rPr>
        <w:t>й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1E033A">
        <w:rPr>
          <w:rFonts w:ascii="Times New Roman" w:hAnsi="Times New Roman"/>
          <w:sz w:val="28"/>
          <w:szCs w:val="28"/>
          <w:lang w:eastAsia="ru-RU"/>
        </w:rPr>
        <w:t>й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>, и бюджетны</w:t>
      </w:r>
      <w:r w:rsidR="001E033A">
        <w:rPr>
          <w:rFonts w:ascii="Times New Roman" w:hAnsi="Times New Roman"/>
          <w:sz w:val="28"/>
          <w:szCs w:val="28"/>
          <w:lang w:eastAsia="ru-RU"/>
        </w:rPr>
        <w:t>х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1E033A">
        <w:rPr>
          <w:rFonts w:ascii="Times New Roman" w:hAnsi="Times New Roman"/>
          <w:sz w:val="28"/>
          <w:szCs w:val="28"/>
          <w:lang w:eastAsia="ru-RU"/>
        </w:rPr>
        <w:t xml:space="preserve">й, 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утверждающие требования к отдельным видам товаров, работ, услуг, закупаемым Администрацией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структурными подразделениями Администрации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E033A" w:rsidRPr="001E033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подведомственными казенными учреждениями, и бюджетными учреждениями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должны содержать следующие сведения: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8F694A" w:rsidRPr="008F694A" w:rsidRDefault="00802CB3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 xml:space="preserve">. Администрация </w:t>
      </w:r>
      <w:proofErr w:type="spellStart"/>
      <w:r w:rsidR="00EE77D2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EE77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E77D2" w:rsidRPr="008F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8F694A" w:rsidRPr="008F694A" w:rsidRDefault="008C6BEC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1</w:t>
      </w:r>
      <w:r w:rsidR="008F694A" w:rsidRPr="008F694A">
        <w:rPr>
          <w:rFonts w:ascii="Times New Roman" w:hAnsi="Times New Roman"/>
          <w:sz w:val="28"/>
          <w:szCs w:val="28"/>
          <w:lang w:eastAsia="ru-RU"/>
        </w:rPr>
        <w:t>. Правовые акты муниципальных органов, утверждающие нормативные затраты, должны определять: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 xml:space="preserve">а) порядок расчета нормативных затрат, для которых правилами определения </w:t>
      </w:r>
      <w:r w:rsidRPr="008F694A">
        <w:rPr>
          <w:rFonts w:ascii="Times New Roman" w:hAnsi="Times New Roman"/>
          <w:sz w:val="28"/>
          <w:szCs w:val="28"/>
          <w:lang w:eastAsia="ru-RU"/>
        </w:rPr>
        <w:lastRenderedPageBreak/>
        <w:t>нормативных затрат не установлен порядок расчета;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2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. Правовые акты, указанные в </w:t>
      </w:r>
      <w:hyperlink w:anchor="Par39" w:history="1">
        <w:r w:rsidRPr="008F694A">
          <w:rPr>
            <w:rFonts w:ascii="Times New Roman" w:hAnsi="Times New Roman"/>
            <w:sz w:val="28"/>
            <w:szCs w:val="28"/>
            <w:lang w:eastAsia="ru-RU"/>
          </w:rPr>
          <w:t>подпункте «б» пункта 1</w:t>
        </w:r>
      </w:hyperlink>
      <w:r w:rsidRPr="008F694A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proofErr w:type="spellStart"/>
      <w:r w:rsidR="001D34E1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1D34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, и (или) структурных подразделений Администрации </w:t>
      </w:r>
      <w:proofErr w:type="spellStart"/>
      <w:r w:rsidR="001D34E1">
        <w:rPr>
          <w:rFonts w:ascii="Times New Roman" w:hAnsi="Times New Roman"/>
          <w:sz w:val="28"/>
          <w:szCs w:val="28"/>
          <w:lang w:eastAsia="ru-RU"/>
        </w:rPr>
        <w:t>Тунгусовского</w:t>
      </w:r>
      <w:proofErr w:type="spellEnd"/>
      <w:r w:rsidR="001D34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F694A">
        <w:rPr>
          <w:rFonts w:ascii="Times New Roman" w:hAnsi="Times New Roman"/>
          <w:sz w:val="28"/>
          <w:szCs w:val="28"/>
          <w:lang w:eastAsia="ru-RU"/>
        </w:rPr>
        <w:t xml:space="preserve"> с правом юридического лица и (или) 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>подведомственны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казенны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B60A9E">
        <w:rPr>
          <w:rFonts w:ascii="Times New Roman" w:hAnsi="Times New Roman"/>
          <w:sz w:val="28"/>
          <w:szCs w:val="28"/>
          <w:lang w:eastAsia="ru-RU"/>
        </w:rPr>
        <w:t>й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>, и</w:t>
      </w:r>
      <w:r w:rsidR="00B60A9E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бюджетны</w:t>
      </w:r>
      <w:r w:rsidR="00B60A9E">
        <w:rPr>
          <w:rFonts w:ascii="Times New Roman" w:hAnsi="Times New Roman"/>
          <w:sz w:val="28"/>
          <w:szCs w:val="28"/>
          <w:lang w:eastAsia="ru-RU"/>
        </w:rPr>
        <w:t>х</w:t>
      </w:r>
      <w:r w:rsidR="00A03A4A" w:rsidRPr="00A03A4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B60A9E">
        <w:rPr>
          <w:rFonts w:ascii="Times New Roman" w:hAnsi="Times New Roman"/>
          <w:sz w:val="28"/>
          <w:szCs w:val="28"/>
          <w:lang w:eastAsia="ru-RU"/>
        </w:rPr>
        <w:t>й</w:t>
      </w:r>
      <w:r w:rsidRPr="008F694A">
        <w:rPr>
          <w:rFonts w:ascii="Times New Roman" w:hAnsi="Times New Roman"/>
          <w:sz w:val="28"/>
          <w:szCs w:val="28"/>
          <w:lang w:eastAsia="ru-RU"/>
        </w:rPr>
        <w:t>.</w:t>
      </w:r>
    </w:p>
    <w:p w:rsidR="008F694A" w:rsidRPr="008F694A" w:rsidRDefault="008F694A" w:rsidP="008F6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94A">
        <w:rPr>
          <w:rFonts w:ascii="Times New Roman" w:hAnsi="Times New Roman"/>
          <w:sz w:val="28"/>
          <w:szCs w:val="28"/>
          <w:lang w:eastAsia="ru-RU"/>
        </w:rPr>
        <w:t>2</w:t>
      </w:r>
      <w:r w:rsidR="00802CB3">
        <w:rPr>
          <w:rFonts w:ascii="Times New Roman" w:hAnsi="Times New Roman"/>
          <w:sz w:val="28"/>
          <w:szCs w:val="28"/>
          <w:lang w:eastAsia="ru-RU"/>
        </w:rPr>
        <w:t>3</w:t>
      </w:r>
      <w:r w:rsidRPr="008F694A">
        <w:rPr>
          <w:rFonts w:ascii="Times New Roman" w:hAnsi="Times New Roman"/>
          <w:sz w:val="28"/>
          <w:szCs w:val="28"/>
          <w:lang w:eastAsia="ru-RU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F694A" w:rsidRPr="008F694A" w:rsidRDefault="008F694A" w:rsidP="008F69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694A" w:rsidRPr="008F694A" w:rsidRDefault="008F694A" w:rsidP="008F69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D106C4">
      <w:headerReference w:type="even" r:id="rId10"/>
      <w:pgSz w:w="11906" w:h="16838"/>
      <w:pgMar w:top="1134" w:right="567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92" w:rsidRDefault="00DB6E92" w:rsidP="00F62CA4">
      <w:pPr>
        <w:spacing w:after="0" w:line="240" w:lineRule="auto"/>
      </w:pPr>
      <w:r>
        <w:separator/>
      </w:r>
    </w:p>
  </w:endnote>
  <w:endnote w:type="continuationSeparator" w:id="0">
    <w:p w:rsidR="00DB6E92" w:rsidRDefault="00DB6E92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92" w:rsidRDefault="00DB6E92" w:rsidP="00F62CA4">
      <w:pPr>
        <w:spacing w:after="0" w:line="240" w:lineRule="auto"/>
      </w:pPr>
      <w:r>
        <w:separator/>
      </w:r>
    </w:p>
  </w:footnote>
  <w:footnote w:type="continuationSeparator" w:id="0">
    <w:p w:rsidR="00DB6E92" w:rsidRDefault="00DB6E92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E" w:rsidRDefault="008B3933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AC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27" w:rsidRDefault="008B3933" w:rsidP="0035283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46B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F0427" w:rsidRDefault="00DB6E9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203E5"/>
    <w:rsid w:val="000216A3"/>
    <w:rsid w:val="00021BA4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34E1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70FB6"/>
    <w:rsid w:val="002716EB"/>
    <w:rsid w:val="00272A7B"/>
    <w:rsid w:val="0027371B"/>
    <w:rsid w:val="00281964"/>
    <w:rsid w:val="00283F3C"/>
    <w:rsid w:val="00284007"/>
    <w:rsid w:val="00284712"/>
    <w:rsid w:val="00285A05"/>
    <w:rsid w:val="00286BE8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695E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3448"/>
    <w:rsid w:val="00394CC4"/>
    <w:rsid w:val="00397913"/>
    <w:rsid w:val="00397D7A"/>
    <w:rsid w:val="003A0493"/>
    <w:rsid w:val="003A1BF0"/>
    <w:rsid w:val="003A68A0"/>
    <w:rsid w:val="003A6D62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20AF"/>
    <w:rsid w:val="003E475C"/>
    <w:rsid w:val="003E5C9B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62EB"/>
    <w:rsid w:val="004F7446"/>
    <w:rsid w:val="004F78A5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30A0"/>
    <w:rsid w:val="005A51EF"/>
    <w:rsid w:val="005A52A9"/>
    <w:rsid w:val="005B5C31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16C9"/>
    <w:rsid w:val="005E373B"/>
    <w:rsid w:val="005E700B"/>
    <w:rsid w:val="005E789C"/>
    <w:rsid w:val="005F2F37"/>
    <w:rsid w:val="005F43C9"/>
    <w:rsid w:val="005F7B49"/>
    <w:rsid w:val="00600580"/>
    <w:rsid w:val="00605393"/>
    <w:rsid w:val="006066E1"/>
    <w:rsid w:val="00614C64"/>
    <w:rsid w:val="00614EDB"/>
    <w:rsid w:val="00614FFA"/>
    <w:rsid w:val="006162D6"/>
    <w:rsid w:val="00616341"/>
    <w:rsid w:val="00622A6E"/>
    <w:rsid w:val="00624BE2"/>
    <w:rsid w:val="00624CDC"/>
    <w:rsid w:val="00625973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361A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30F6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7688"/>
    <w:rsid w:val="007F4503"/>
    <w:rsid w:val="007F58FA"/>
    <w:rsid w:val="007F5BD2"/>
    <w:rsid w:val="0080265F"/>
    <w:rsid w:val="00802C9C"/>
    <w:rsid w:val="00802CB3"/>
    <w:rsid w:val="008038D1"/>
    <w:rsid w:val="00804E7D"/>
    <w:rsid w:val="0080768F"/>
    <w:rsid w:val="00807FAF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933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166E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101B"/>
    <w:rsid w:val="009937E5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C64B9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643F"/>
    <w:rsid w:val="00BF7D99"/>
    <w:rsid w:val="00C02C97"/>
    <w:rsid w:val="00C04D37"/>
    <w:rsid w:val="00C10FA6"/>
    <w:rsid w:val="00C146A6"/>
    <w:rsid w:val="00C17C4F"/>
    <w:rsid w:val="00C21882"/>
    <w:rsid w:val="00C23C86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64E4"/>
    <w:rsid w:val="00D00A2A"/>
    <w:rsid w:val="00D011E7"/>
    <w:rsid w:val="00D02218"/>
    <w:rsid w:val="00D0258D"/>
    <w:rsid w:val="00D02B19"/>
    <w:rsid w:val="00D04C90"/>
    <w:rsid w:val="00D106C4"/>
    <w:rsid w:val="00D13946"/>
    <w:rsid w:val="00D15278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B02BD"/>
    <w:rsid w:val="00DB47F8"/>
    <w:rsid w:val="00DB6E92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172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7636"/>
    <w:rsid w:val="00EA05D6"/>
    <w:rsid w:val="00EA0E34"/>
    <w:rsid w:val="00EA0F9C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58E3"/>
    <w:rsid w:val="00EE6A1D"/>
    <w:rsid w:val="00EE77D2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uiPriority w:val="99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B87B-343A-4E73-BD5B-F5BE926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Тунгусово</cp:lastModifiedBy>
  <cp:revision>218</cp:revision>
  <cp:lastPrinted>2022-09-26T07:44:00Z</cp:lastPrinted>
  <dcterms:created xsi:type="dcterms:W3CDTF">2021-09-29T03:00:00Z</dcterms:created>
  <dcterms:modified xsi:type="dcterms:W3CDTF">2022-09-26T07:45:00Z</dcterms:modified>
</cp:coreProperties>
</file>