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AE" w:rsidRPr="00E84E41" w:rsidRDefault="00404956" w:rsidP="00253AA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</w:t>
      </w:r>
      <w:r w:rsidR="00253AAE" w:rsidRPr="0040495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лан </w:t>
      </w:r>
      <w:r w:rsidR="00253AAE" w:rsidRPr="00404956">
        <w:rPr>
          <w:rFonts w:ascii="Times New Roman" w:eastAsia="Times New Roman" w:hAnsi="Times New Roman" w:cs="Times New Roman"/>
          <w:bCs/>
          <w:sz w:val="32"/>
          <w:szCs w:val="32"/>
        </w:rPr>
        <w:t xml:space="preserve">работы Администрации Тунгусовского сельского поселения  на </w:t>
      </w:r>
      <w:r w:rsidR="00AF3761">
        <w:rPr>
          <w:rFonts w:ascii="Times New Roman" w:eastAsia="Times New Roman" w:hAnsi="Times New Roman" w:cs="Times New Roman"/>
          <w:bCs/>
          <w:sz w:val="32"/>
          <w:szCs w:val="32"/>
        </w:rPr>
        <w:t xml:space="preserve">первое </w:t>
      </w:r>
      <w:r w:rsidR="00AF3761" w:rsidRPr="00E84E41">
        <w:rPr>
          <w:rFonts w:ascii="Times New Roman" w:eastAsia="Times New Roman" w:hAnsi="Times New Roman" w:cs="Times New Roman"/>
          <w:bCs/>
          <w:sz w:val="32"/>
          <w:szCs w:val="32"/>
        </w:rPr>
        <w:t>полугодие 2020</w:t>
      </w:r>
      <w:r w:rsidR="00253AAE" w:rsidRPr="00E84E41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года</w:t>
      </w:r>
    </w:p>
    <w:p w:rsidR="00253AAE" w:rsidRPr="00E84E41" w:rsidRDefault="00253AAE" w:rsidP="0040495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84E41">
        <w:rPr>
          <w:rFonts w:ascii="Times New Roman" w:eastAsia="Times New Roman" w:hAnsi="Times New Roman" w:cs="Times New Roman"/>
          <w:sz w:val="32"/>
          <w:szCs w:val="32"/>
        </w:rPr>
        <w:t>утвержден</w:t>
      </w:r>
      <w:proofErr w:type="gramEnd"/>
      <w:r w:rsidRPr="00E84E41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4" w:history="1">
        <w:r w:rsidRPr="00E84E41">
          <w:rPr>
            <w:rFonts w:ascii="Times New Roman" w:eastAsia="Times New Roman" w:hAnsi="Times New Roman" w:cs="Times New Roman"/>
            <w:sz w:val="32"/>
            <w:szCs w:val="32"/>
          </w:rPr>
          <w:t>Постановлением №</w:t>
        </w:r>
        <w:r w:rsidR="00E84E41" w:rsidRPr="00E84E41">
          <w:rPr>
            <w:rFonts w:ascii="Times New Roman" w:eastAsia="Times New Roman" w:hAnsi="Times New Roman" w:cs="Times New Roman"/>
            <w:sz w:val="32"/>
            <w:szCs w:val="32"/>
          </w:rPr>
          <w:t>58</w:t>
        </w:r>
        <w:r w:rsidRPr="00E84E41">
          <w:rPr>
            <w:rFonts w:ascii="Times New Roman" w:eastAsia="Times New Roman" w:hAnsi="Times New Roman" w:cs="Times New Roman"/>
            <w:sz w:val="32"/>
            <w:szCs w:val="32"/>
          </w:rPr>
          <w:t xml:space="preserve"> от </w:t>
        </w:r>
        <w:r w:rsidR="00E84E41" w:rsidRPr="00E84E41">
          <w:rPr>
            <w:rFonts w:ascii="Times New Roman" w:eastAsia="Times New Roman" w:hAnsi="Times New Roman" w:cs="Times New Roman"/>
            <w:sz w:val="32"/>
            <w:szCs w:val="32"/>
          </w:rPr>
          <w:t>05.11</w:t>
        </w:r>
        <w:r w:rsidRPr="00E84E41">
          <w:rPr>
            <w:rFonts w:ascii="Times New Roman" w:eastAsia="Times New Roman" w:hAnsi="Times New Roman" w:cs="Times New Roman"/>
            <w:sz w:val="32"/>
            <w:szCs w:val="32"/>
          </w:rPr>
          <w:t>.2019</w:t>
        </w:r>
      </w:hyperlink>
      <w:r w:rsidRPr="00E84E41">
        <w:rPr>
          <w:rFonts w:ascii="Times New Roman" w:eastAsia="Times New Roman" w:hAnsi="Times New Roman" w:cs="Times New Roman"/>
          <w:bCs/>
          <w:sz w:val="32"/>
          <w:szCs w:val="32"/>
        </w:rPr>
        <w:t> </w:t>
      </w:r>
    </w:p>
    <w:tbl>
      <w:tblPr>
        <w:tblW w:w="963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485"/>
        <w:gridCol w:w="2130"/>
        <w:gridCol w:w="2310"/>
      </w:tblGrid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Сроки проведения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Ответственный</w:t>
            </w:r>
          </w:p>
        </w:tc>
      </w:tr>
      <w:tr w:rsidR="00253AAE" w:rsidRPr="00253AAE" w:rsidTr="00253AAE">
        <w:trPr>
          <w:trHeight w:val="533"/>
          <w:jc w:val="center"/>
        </w:trPr>
        <w:tc>
          <w:tcPr>
            <w:tcW w:w="9630" w:type="dxa"/>
            <w:gridSpan w:val="4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 Организационно-массовая работа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Подготовка муниципальных правовых актов 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  <w:p w:rsid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дминистрацией района, иными организациями и учреждениями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согласно плана</w:t>
            </w:r>
            <w:proofErr w:type="gramEnd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дминистрации района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3761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Короткевич В.В.</w:t>
            </w:r>
          </w:p>
          <w:p w:rsid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  <w:p w:rsid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Прием граждан по личным вопросам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согласно регламента</w:t>
            </w:r>
            <w:proofErr w:type="gramEnd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3761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Короткевич В.В.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и проведение сходов граждан.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 по плану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3761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Короткевич В.В.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заседаний Совета сельского поселения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 менее 1 раза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месяца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3761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Короткевич В.В.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противодействию коррупции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массовых праздников:</w:t>
            </w:r>
          </w:p>
          <w:p w:rsidR="00253AAE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Крещенские купания</w:t>
            </w:r>
            <w:r w:rsidR="00253AAE"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</w:p>
          <w:p w:rsidR="00AF3761" w:rsidRPr="00253AAE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День защитника отечества;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="00AF3761">
              <w:rPr>
                <w:rFonts w:ascii="Times New Roman" w:eastAsia="Times New Roman" w:hAnsi="Times New Roman" w:cs="Times New Roman"/>
                <w:sz w:val="21"/>
                <w:szCs w:val="21"/>
              </w:rPr>
              <w:t>Международный женский день</w:t>
            </w: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</w:p>
          <w:p w:rsidR="00253AAE" w:rsidRDefault="00253AAE" w:rsidP="00AF376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="00AF3761">
              <w:rPr>
                <w:rFonts w:ascii="Times New Roman" w:eastAsia="Times New Roman" w:hAnsi="Times New Roman" w:cs="Times New Roman"/>
                <w:sz w:val="21"/>
                <w:szCs w:val="21"/>
              </w:rPr>
              <w:t>День Победы</w:t>
            </w: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AF3761" w:rsidRPr="00253AAE" w:rsidRDefault="00AF3761" w:rsidP="00AF376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День защиты детей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53AAE" w:rsidRPr="00253AAE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 января</w:t>
            </w:r>
          </w:p>
          <w:p w:rsidR="00AF3761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 февраля</w:t>
            </w:r>
          </w:p>
          <w:p w:rsidR="00253AAE" w:rsidRPr="00253AAE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 марта</w:t>
            </w:r>
          </w:p>
          <w:p w:rsidR="00253AAE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 мая</w:t>
            </w:r>
          </w:p>
          <w:p w:rsidR="00AF3761" w:rsidRPr="00253AAE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июня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Короткевич В.В.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Планерки с работниками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дминистрации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2 недели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Короткевич В.В. 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3761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Короткевич В.В.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Об осуществлении муниципального контроля на территории поселения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Выездная работа работников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дминистрации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Короткевич В.В. </w:t>
            </w:r>
          </w:p>
          <w:p w:rsid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Гашилова О.О. 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внесении изменений и дополнений в Устав сельского поселения 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Внесение изменений в муниципальные программы.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  <w:p w:rsidR="00AF3761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Попов М.М. </w:t>
            </w:r>
          </w:p>
          <w:p w:rsidR="00AF3761" w:rsidRPr="00253AAE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Рейды в неблагополучные семьи с детьми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ежеквартально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Совет ветеранов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64684A" w:rsidRPr="00253AAE" w:rsidTr="0064684A">
        <w:trPr>
          <w:trHeight w:val="466"/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84A" w:rsidRPr="0064684A" w:rsidRDefault="0064684A" w:rsidP="0064684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684A">
              <w:rPr>
                <w:rFonts w:ascii="Times New Roman" w:eastAsia="Times New Roman" w:hAnsi="Times New Roman" w:cs="Times New Roman"/>
                <w:sz w:val="21"/>
                <w:szCs w:val="21"/>
              </w:rPr>
              <w:t>1.19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84A" w:rsidRPr="0064684A" w:rsidRDefault="0064684A" w:rsidP="0064684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684A">
              <w:rPr>
                <w:rFonts w:ascii="Times New Roman" w:eastAsia="Times New Roman" w:hAnsi="Times New Roman" w:cs="Times New Roman"/>
                <w:sz w:val="21"/>
                <w:szCs w:val="21"/>
              </w:rPr>
              <w:t>Внести изменения в Административные регламенты в связи с внесенными изменениями федерального законодательства по требованию Прокуратуры от 07.10.2019 № 31/1-2019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84A" w:rsidRPr="0064684A" w:rsidRDefault="0064684A" w:rsidP="003D0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684A">
              <w:rPr>
                <w:rFonts w:ascii="Times New Roman" w:eastAsia="Times New Roman" w:hAnsi="Times New Roman" w:cs="Times New Roman"/>
                <w:sz w:val="21"/>
                <w:szCs w:val="21"/>
              </w:rPr>
              <w:t>май-июнь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684A" w:rsidRPr="0064684A" w:rsidRDefault="0064684A" w:rsidP="003D0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684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Короткевич В.В. </w:t>
            </w:r>
          </w:p>
          <w:p w:rsidR="0064684A" w:rsidRPr="0064684A" w:rsidRDefault="0064684A" w:rsidP="003D0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684A"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9630" w:type="dxa"/>
            <w:gridSpan w:val="4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2. Бюджетно-финансовая работа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AF376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Внесение изменений в бюдже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 сельского поселения</w:t>
            </w: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 20</w:t>
            </w:r>
            <w:r w:rsidR="00AF3761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год.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AF3761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AF376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2.</w:t>
            </w:r>
            <w:r w:rsidR="00AF3761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Контроль за расходами, </w:t>
            </w:r>
            <w:proofErr w:type="gramStart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предусмотренные</w:t>
            </w:r>
            <w:proofErr w:type="gramEnd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сметой расходов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BE3" w:rsidRDefault="00070BE3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Короткевич В.В.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AF376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 w:rsidR="00AF3761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Вести работу с налогоплательщиками по уплате налогов в срок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AF376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 w:rsidR="00AF3761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AF376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 w:rsidR="00AF376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Продолжить работу по недоимке налогов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AF376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  <w:r w:rsidR="00AF3761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Ежеквартальный анализ исполнения бюджета поселения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9630" w:type="dxa"/>
            <w:gridSpan w:val="4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3. Планирование работ по благоустройству, ремонту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Продолжить работы по освещению населенных пунктов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Заключение договоров на расчистку дорог от снега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070BE3" w:rsidP="00070BE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  <w:r w:rsid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Короткевич В.В.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070BE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 w:rsidR="00070BE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Об обслуживании уличного освещения в населенных пунктах поселения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070BE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 w:rsidR="00070BE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Ликвидация несанкционированных свалок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070BE3" w:rsidP="00070BE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апрель</w:t>
            </w:r>
            <w:r w:rsidR="00253AAE"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июнь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070BE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 w:rsidR="00070BE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работы по ремонту дорог в населенных пунктах поселения.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</w:tc>
      </w:tr>
      <w:tr w:rsidR="00253AAE" w:rsidRPr="00253AAE" w:rsidTr="00253AAE">
        <w:trPr>
          <w:jc w:val="center"/>
        </w:trPr>
        <w:tc>
          <w:tcPr>
            <w:tcW w:w="9630" w:type="dxa"/>
            <w:gridSpan w:val="4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4. Мероприятия по обеспечению первичных мер пожарной безопасности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4.1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4F055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Опашка </w:t>
            </w:r>
            <w:r w:rsidR="004F055D">
              <w:rPr>
                <w:rFonts w:ascii="Times New Roman" w:eastAsia="Times New Roman" w:hAnsi="Times New Roman" w:cs="Times New Roman"/>
                <w:sz w:val="21"/>
                <w:szCs w:val="21"/>
              </w:rPr>
              <w:t>населенных пунктов поселения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4.2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Продолжить работу с населением: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обязательном наличии в хозяйстве первичных средств пожарной безопасности;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- подворный обход жилого сектора (распространение памяток о печном отоплении);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- подворный обход (проверка состояния печей в жилых домах, проверка чердачных помещений);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обучение населения действиям при возникновении пожара, чрезвычайных ситуаций природного и техногенного характера (листовки, </w:t>
            </w: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памятки)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Постоянно</w:t>
            </w:r>
          </w:p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</w:tc>
      </w:tr>
      <w:tr w:rsidR="00253AAE" w:rsidRPr="00253AAE" w:rsidTr="00253AAE">
        <w:trPr>
          <w:jc w:val="center"/>
        </w:trPr>
        <w:tc>
          <w:tcPr>
            <w:tcW w:w="9630" w:type="dxa"/>
            <w:gridSpan w:val="4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5. Организация контроля исполнения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5.1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Вести учет входящей и исходящей корреспонденции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Гашилова О.О.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5.2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поступления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Гашилова О.О. </w:t>
            </w:r>
          </w:p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5.3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Подготовка постановлений, распоряжений, </w:t>
            </w:r>
            <w:proofErr w:type="gramStart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за</w:t>
            </w:r>
            <w:proofErr w:type="gramEnd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исполнением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BE3" w:rsidRDefault="00070BE3" w:rsidP="004F055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Короткевич В.В.</w:t>
            </w:r>
          </w:p>
          <w:p w:rsidR="004F055D" w:rsidRDefault="004F055D" w:rsidP="004F055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Гашилова О.О. </w:t>
            </w:r>
          </w:p>
          <w:p w:rsidR="00253AAE" w:rsidRDefault="004F055D" w:rsidP="004F055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Попов М.М.</w:t>
            </w:r>
          </w:p>
          <w:p w:rsidR="00253AAE" w:rsidRPr="00253AAE" w:rsidRDefault="004F055D" w:rsidP="004F055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5.4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Заключение договоров с организациями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BE3" w:rsidRDefault="00070BE3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Короткевич В.В.</w:t>
            </w:r>
          </w:p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И.И.</w:t>
            </w:r>
          </w:p>
        </w:tc>
      </w:tr>
      <w:tr w:rsidR="00253AAE" w:rsidRPr="00253AAE" w:rsidTr="00253AAE">
        <w:trPr>
          <w:jc w:val="center"/>
        </w:trPr>
        <w:tc>
          <w:tcPr>
            <w:tcW w:w="9630" w:type="dxa"/>
            <w:gridSpan w:val="4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4F055D" w:rsidP="00253AA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253AAE"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. Совет ветеранов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4F055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  <w:r w:rsidR="004F055D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О социально-бытовых условиях жизни ветеранов на территории поселения. Рейды в семьи ветеранов.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Бондарчук Н.Г.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  <w:r w:rsidR="004F055D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070BE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подготовке </w:t>
            </w:r>
            <w:proofErr w:type="gramStart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proofErr w:type="gramEnd"/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Дню П</w:t>
            </w:r>
            <w:r w:rsidR="00070BE3">
              <w:rPr>
                <w:rFonts w:ascii="Times New Roman" w:eastAsia="Times New Roman" w:hAnsi="Times New Roman" w:cs="Times New Roman"/>
                <w:sz w:val="21"/>
                <w:szCs w:val="21"/>
              </w:rPr>
              <w:t>обеды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070BE3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Бондарчук Н.Г.</w:t>
            </w:r>
          </w:p>
        </w:tc>
      </w:tr>
      <w:tr w:rsidR="00253AAE" w:rsidRPr="00253AAE" w:rsidTr="00253AAE">
        <w:trPr>
          <w:jc w:val="center"/>
        </w:trPr>
        <w:tc>
          <w:tcPr>
            <w:tcW w:w="70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  <w:r w:rsidR="004F055D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485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 районных мероприятиях</w:t>
            </w:r>
          </w:p>
        </w:tc>
        <w:tc>
          <w:tcPr>
            <w:tcW w:w="213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253AAE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AE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239B1C"/>
              <w:left w:val="single" w:sz="6" w:space="0" w:color="239B1C"/>
              <w:bottom w:val="single" w:sz="6" w:space="0" w:color="239B1C"/>
              <w:right w:val="single" w:sz="6" w:space="0" w:color="239B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AAE" w:rsidRPr="00253AAE" w:rsidRDefault="004F055D" w:rsidP="00253AA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Бондарчук Н.Г.</w:t>
            </w:r>
          </w:p>
        </w:tc>
      </w:tr>
    </w:tbl>
    <w:p w:rsidR="00EE0B0B" w:rsidRPr="00253AAE" w:rsidRDefault="00EE0B0B" w:rsidP="00253A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0B0B" w:rsidRPr="00253AAE" w:rsidSect="0034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AAE"/>
    <w:rsid w:val="00070BE3"/>
    <w:rsid w:val="00151490"/>
    <w:rsid w:val="00253AAE"/>
    <w:rsid w:val="00341E8C"/>
    <w:rsid w:val="00385276"/>
    <w:rsid w:val="00404956"/>
    <w:rsid w:val="004F055D"/>
    <w:rsid w:val="0064684A"/>
    <w:rsid w:val="00AF3761"/>
    <w:rsid w:val="00C63495"/>
    <w:rsid w:val="00CC3ED8"/>
    <w:rsid w:val="00D66A21"/>
    <w:rsid w:val="00D72F88"/>
    <w:rsid w:val="00E7189C"/>
    <w:rsid w:val="00E84E41"/>
    <w:rsid w:val="00EE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8C"/>
  </w:style>
  <w:style w:type="paragraph" w:styleId="1">
    <w:name w:val="heading 1"/>
    <w:basedOn w:val="a"/>
    <w:link w:val="10"/>
    <w:uiPriority w:val="9"/>
    <w:qFormat/>
    <w:rsid w:val="00253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5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AAE"/>
    <w:rPr>
      <w:b/>
      <w:bCs/>
    </w:rPr>
  </w:style>
  <w:style w:type="character" w:styleId="a5">
    <w:name w:val="Hyperlink"/>
    <w:basedOn w:val="a0"/>
    <w:uiPriority w:val="99"/>
    <w:semiHidden/>
    <w:unhideWhenUsed/>
    <w:rsid w:val="00253A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baevskoe35.ru/images/docs/plany%20raboty/%D0%BF%D0%BE%D1%81%D1%82%D0%B0%D0%BD%D0%BE%D0%B2%D0%BB%D0%B5%D0%BD%D0%B8%D0%B5%201%20%D0%BE%D1%82%2009.01.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KING</cp:lastModifiedBy>
  <cp:revision>3</cp:revision>
  <cp:lastPrinted>2019-11-06T07:12:00Z</cp:lastPrinted>
  <dcterms:created xsi:type="dcterms:W3CDTF">2019-10-09T04:35:00Z</dcterms:created>
  <dcterms:modified xsi:type="dcterms:W3CDTF">2019-11-06T07:12:00Z</dcterms:modified>
</cp:coreProperties>
</file>