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1A" w:rsidRDefault="00665C1A" w:rsidP="00665C1A">
      <w:pPr>
        <w:jc w:val="center"/>
      </w:pPr>
    </w:p>
    <w:p w:rsidR="00665C1A" w:rsidRDefault="00043F92" w:rsidP="00665C1A">
      <w:pPr>
        <w:jc w:val="center"/>
      </w:pPr>
      <w:r>
        <w:t>АДМИНИСТРАЦИЯ</w:t>
      </w:r>
      <w:r w:rsidR="00665C1A">
        <w:t xml:space="preserve"> ТУНГУСОВСКОГО СЕЛЬСКОГО ПОСЕЛЕНИЯ</w:t>
      </w:r>
    </w:p>
    <w:p w:rsidR="00665C1A" w:rsidRDefault="00665C1A" w:rsidP="00665C1A">
      <w:r>
        <w:t xml:space="preserve">                             МОЛЧАНОВСКОГО РАЙОНА ТОМСКОЙ ОБЛАСТИ</w:t>
      </w:r>
    </w:p>
    <w:p w:rsidR="00665C1A" w:rsidRDefault="00665C1A" w:rsidP="00665C1A"/>
    <w:p w:rsidR="00665C1A" w:rsidRDefault="00965F51" w:rsidP="0061779D">
      <w:pPr>
        <w:pBdr>
          <w:bottom w:val="single" w:sz="12" w:space="1" w:color="auto"/>
        </w:pBdr>
        <w:jc w:val="center"/>
      </w:pPr>
      <w:r>
        <w:t>Постановление</w:t>
      </w:r>
    </w:p>
    <w:p w:rsidR="00665C1A" w:rsidRDefault="00665C1A" w:rsidP="0061779D">
      <w:pPr>
        <w:jc w:val="center"/>
      </w:pPr>
      <w:r>
        <w:t>с.Тунгусово</w:t>
      </w:r>
    </w:p>
    <w:p w:rsidR="00665C1A" w:rsidRDefault="00665C1A" w:rsidP="00665C1A"/>
    <w:p w:rsidR="00665C1A" w:rsidRDefault="00665C1A" w:rsidP="00665C1A"/>
    <w:p w:rsidR="00665C1A" w:rsidRDefault="00665C1A" w:rsidP="00665C1A">
      <w:r>
        <w:t xml:space="preserve">от </w:t>
      </w:r>
      <w:r w:rsidR="00EE29BA">
        <w:t>2</w:t>
      </w:r>
      <w:r w:rsidR="00CE662A">
        <w:t>9</w:t>
      </w:r>
      <w:r w:rsidR="00090640">
        <w:t xml:space="preserve"> </w:t>
      </w:r>
      <w:r w:rsidR="00CE662A">
        <w:t>июня</w:t>
      </w:r>
      <w:r>
        <w:t xml:space="preserve"> 20</w:t>
      </w:r>
      <w:r w:rsidR="00631847">
        <w:t>1</w:t>
      </w:r>
      <w:r w:rsidR="00CE662A">
        <w:t>7</w:t>
      </w:r>
      <w:r>
        <w:t xml:space="preserve"> года.                                              </w:t>
      </w:r>
      <w:r w:rsidR="00CE662A">
        <w:t xml:space="preserve">                         </w:t>
      </w:r>
      <w:r>
        <w:t xml:space="preserve">                                     № </w:t>
      </w:r>
      <w:r w:rsidR="00240FEC">
        <w:t xml:space="preserve"> </w:t>
      </w:r>
      <w:r w:rsidR="00CE662A">
        <w:t>28</w:t>
      </w:r>
    </w:p>
    <w:p w:rsidR="00665C1A" w:rsidRDefault="00665C1A" w:rsidP="00665C1A"/>
    <w:p w:rsidR="00665C1A" w:rsidRDefault="00665C1A" w:rsidP="00665C1A"/>
    <w:p w:rsidR="0061779D" w:rsidRDefault="00665C1A" w:rsidP="0061779D">
      <w:r>
        <w:t xml:space="preserve">О </w:t>
      </w:r>
      <w:r w:rsidR="0061779D">
        <w:t xml:space="preserve">внесении </w:t>
      </w:r>
      <w:r w:rsidR="00965F51">
        <w:t>дополнений в постановление</w:t>
      </w:r>
    </w:p>
    <w:p w:rsidR="00965F51" w:rsidRDefault="00965F51" w:rsidP="0061779D">
      <w:r>
        <w:t>от 1</w:t>
      </w:r>
      <w:r w:rsidR="00CE662A">
        <w:t>7</w:t>
      </w:r>
      <w:r>
        <w:t xml:space="preserve"> января 201</w:t>
      </w:r>
      <w:r w:rsidR="00CE662A">
        <w:t>7</w:t>
      </w:r>
      <w:r>
        <w:t xml:space="preserve"> г. №</w:t>
      </w:r>
      <w:r w:rsidR="00CE662A">
        <w:t>2</w:t>
      </w:r>
      <w:r>
        <w:t xml:space="preserve"> «О наделении</w:t>
      </w:r>
    </w:p>
    <w:p w:rsidR="00965F51" w:rsidRDefault="00965F51" w:rsidP="0061779D">
      <w:r>
        <w:t>бюджетными полномочиями</w:t>
      </w:r>
    </w:p>
    <w:p w:rsidR="00965F51" w:rsidRDefault="00965F51" w:rsidP="0061779D">
      <w:r>
        <w:t>главного администратора доходов бюджета</w:t>
      </w:r>
    </w:p>
    <w:p w:rsidR="00965F51" w:rsidRDefault="00965F51" w:rsidP="0061779D">
      <w:r>
        <w:t>Администрации Тунгусовского сельского поселения»</w:t>
      </w:r>
    </w:p>
    <w:p w:rsidR="0061779D" w:rsidRDefault="0061779D" w:rsidP="0061779D">
      <w:pPr>
        <w:rPr>
          <w:b/>
        </w:rPr>
      </w:pPr>
    </w:p>
    <w:p w:rsidR="00965F51" w:rsidRDefault="00965F51" w:rsidP="0061779D">
      <w:pPr>
        <w:rPr>
          <w:b/>
        </w:rPr>
      </w:pPr>
    </w:p>
    <w:p w:rsidR="00965F51" w:rsidRPr="00965F51" w:rsidRDefault="00965F51" w:rsidP="0061779D">
      <w:r>
        <w:rPr>
          <w:b/>
        </w:rPr>
        <w:tab/>
      </w:r>
      <w:r w:rsidRPr="00965F51">
        <w:t>В соответствии с Бюджетным кодексом РФ</w:t>
      </w:r>
    </w:p>
    <w:p w:rsidR="00965F51" w:rsidRDefault="00965F51" w:rsidP="0061779D">
      <w:pPr>
        <w:rPr>
          <w:b/>
        </w:rPr>
      </w:pPr>
    </w:p>
    <w:p w:rsidR="00965F51" w:rsidRPr="00965F51" w:rsidRDefault="00965F51" w:rsidP="0061779D">
      <w:r w:rsidRPr="00965F51">
        <w:t>ПОСТАНОВЛЯЮ:</w:t>
      </w:r>
    </w:p>
    <w:p w:rsidR="00FB0713" w:rsidRPr="00965F51" w:rsidRDefault="00FB0713" w:rsidP="0061779D"/>
    <w:p w:rsidR="00665C1A" w:rsidRDefault="00965F51" w:rsidP="0061779D">
      <w:pPr>
        <w:numPr>
          <w:ilvl w:val="0"/>
          <w:numId w:val="4"/>
        </w:numPr>
        <w:spacing w:line="276" w:lineRule="auto"/>
        <w:jc w:val="both"/>
      </w:pPr>
      <w:r>
        <w:t>Пункт 2 в перечень источников доходов администрации Тунгусовского сельского поселения внести изменения:</w:t>
      </w:r>
    </w:p>
    <w:p w:rsidR="0061779D" w:rsidRDefault="0061779D" w:rsidP="0061779D">
      <w:pPr>
        <w:spacing w:line="276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59"/>
        <w:gridCol w:w="5863"/>
      </w:tblGrid>
      <w:tr w:rsidR="0061779D" w:rsidRPr="00E439BD" w:rsidTr="00FB0713">
        <w:tc>
          <w:tcPr>
            <w:tcW w:w="1937" w:type="pct"/>
            <w:gridSpan w:val="2"/>
          </w:tcPr>
          <w:p w:rsidR="0061779D" w:rsidRPr="00D965D5" w:rsidRDefault="0061779D" w:rsidP="00FB0713">
            <w:pPr>
              <w:jc w:val="center"/>
              <w:rPr>
                <w:b/>
              </w:rPr>
            </w:pPr>
            <w:r w:rsidRPr="00D965D5">
              <w:rPr>
                <w:b/>
              </w:rPr>
              <w:t>Код бюджетной</w:t>
            </w:r>
          </w:p>
          <w:p w:rsidR="0061779D" w:rsidRPr="00E439BD" w:rsidRDefault="0061779D" w:rsidP="00FB0713">
            <w:pPr>
              <w:jc w:val="center"/>
            </w:pPr>
            <w:r w:rsidRPr="00D965D5">
              <w:rPr>
                <w:b/>
              </w:rPr>
              <w:t>классификации РФ</w:t>
            </w:r>
          </w:p>
        </w:tc>
        <w:tc>
          <w:tcPr>
            <w:tcW w:w="3063" w:type="pct"/>
          </w:tcPr>
          <w:p w:rsidR="0061779D" w:rsidRPr="00E439BD" w:rsidRDefault="0061779D" w:rsidP="00FB0713">
            <w:pPr>
              <w:jc w:val="center"/>
            </w:pPr>
            <w:r w:rsidRPr="00D965D5">
              <w:rPr>
                <w:b/>
              </w:rPr>
              <w:t>Администрация Тунгусовского сельского поселения</w:t>
            </w:r>
          </w:p>
        </w:tc>
      </w:tr>
      <w:tr w:rsidR="004B4477" w:rsidRPr="006E1740" w:rsidTr="00FB0713">
        <w:tc>
          <w:tcPr>
            <w:tcW w:w="339" w:type="pct"/>
          </w:tcPr>
          <w:p w:rsidR="004B4477" w:rsidRPr="004B4477" w:rsidRDefault="004B4477" w:rsidP="00FB0713">
            <w:pPr>
              <w:jc w:val="center"/>
            </w:pPr>
            <w:r w:rsidRPr="004B4477">
              <w:t>901</w:t>
            </w:r>
          </w:p>
        </w:tc>
        <w:tc>
          <w:tcPr>
            <w:tcW w:w="1598" w:type="pct"/>
          </w:tcPr>
          <w:p w:rsidR="004B4477" w:rsidRPr="004B4477" w:rsidRDefault="004B4477" w:rsidP="004B4477">
            <w:pPr>
              <w:jc w:val="center"/>
            </w:pPr>
            <w:r w:rsidRPr="004B4477">
              <w:rPr>
                <w:rFonts w:eastAsia="Calibri"/>
              </w:rPr>
              <w:t>1 11 05075 10 0000 120</w:t>
            </w:r>
          </w:p>
        </w:tc>
        <w:tc>
          <w:tcPr>
            <w:tcW w:w="3063" w:type="pct"/>
          </w:tcPr>
          <w:p w:rsidR="004B4477" w:rsidRPr="004B4477" w:rsidRDefault="004B4477" w:rsidP="004B4477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4B4477">
              <w:rPr>
                <w:rFonts w:eastAsia="Calibri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</w:tbl>
    <w:p w:rsidR="0061779D" w:rsidRDefault="0061779D" w:rsidP="0061779D">
      <w:pPr>
        <w:spacing w:line="276" w:lineRule="auto"/>
        <w:jc w:val="both"/>
      </w:pPr>
    </w:p>
    <w:p w:rsidR="00C4529D" w:rsidRDefault="0061779D">
      <w:r>
        <w:t xml:space="preserve">  </w:t>
      </w:r>
      <w:r w:rsidR="00965F51">
        <w:t>2</w:t>
      </w:r>
      <w:r w:rsidR="00C4529D">
        <w:t xml:space="preserve">. </w:t>
      </w:r>
      <w:r w:rsidR="00FB0713">
        <w:t xml:space="preserve">  </w:t>
      </w:r>
      <w:r w:rsidR="00C4529D">
        <w:t>Контроль за исполнением настоящего постановления оставляю за собой.</w:t>
      </w:r>
    </w:p>
    <w:p w:rsidR="00C4529D" w:rsidRDefault="00C4529D"/>
    <w:p w:rsidR="00C4529D" w:rsidRDefault="00C4529D"/>
    <w:p w:rsidR="00FB0713" w:rsidRDefault="00FB0713"/>
    <w:p w:rsidR="00FB0713" w:rsidRDefault="00FB0713"/>
    <w:p w:rsidR="00C4529D" w:rsidRPr="00075471" w:rsidRDefault="00CE662A" w:rsidP="00E439BD">
      <w:pPr>
        <w:jc w:val="center"/>
      </w:pPr>
      <w:r>
        <w:t xml:space="preserve">И.о. </w:t>
      </w:r>
      <w:r w:rsidR="00631847">
        <w:t>Глав</w:t>
      </w:r>
      <w:r>
        <w:t>ы</w:t>
      </w:r>
      <w:r w:rsidR="00631847">
        <w:t xml:space="preserve"> </w:t>
      </w:r>
      <w:r w:rsidR="00C4529D">
        <w:t xml:space="preserve"> поселения                                       </w:t>
      </w:r>
      <w:r w:rsidR="00C202FD">
        <w:t xml:space="preserve">       </w:t>
      </w:r>
      <w:r w:rsidR="00C4529D">
        <w:t xml:space="preserve"> </w:t>
      </w:r>
      <w:r>
        <w:t>В.В. Короткевич</w:t>
      </w:r>
    </w:p>
    <w:sectPr w:rsidR="00C4529D" w:rsidRPr="00075471" w:rsidSect="00E439B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0ECB"/>
    <w:multiLevelType w:val="hybridMultilevel"/>
    <w:tmpl w:val="52BC83E2"/>
    <w:lvl w:ilvl="0" w:tplc="92AA20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6BA27F9A"/>
    <w:multiLevelType w:val="hybridMultilevel"/>
    <w:tmpl w:val="3F60A1C8"/>
    <w:lvl w:ilvl="0" w:tplc="0742D30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78C1452"/>
    <w:multiLevelType w:val="multilevel"/>
    <w:tmpl w:val="52BC83E2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08"/>
  <w:characterSpacingControl w:val="doNotCompress"/>
  <w:compat/>
  <w:rsids>
    <w:rsidRoot w:val="00665C1A"/>
    <w:rsid w:val="00043F92"/>
    <w:rsid w:val="00075471"/>
    <w:rsid w:val="00086F99"/>
    <w:rsid w:val="00090640"/>
    <w:rsid w:val="000E24F9"/>
    <w:rsid w:val="001F66C2"/>
    <w:rsid w:val="00240FEC"/>
    <w:rsid w:val="002F051E"/>
    <w:rsid w:val="00344C77"/>
    <w:rsid w:val="003D456B"/>
    <w:rsid w:val="004479F4"/>
    <w:rsid w:val="00450835"/>
    <w:rsid w:val="004B4477"/>
    <w:rsid w:val="006023AF"/>
    <w:rsid w:val="0061779D"/>
    <w:rsid w:val="00631847"/>
    <w:rsid w:val="00665C1A"/>
    <w:rsid w:val="007943D6"/>
    <w:rsid w:val="007D22CF"/>
    <w:rsid w:val="007D746C"/>
    <w:rsid w:val="00965F51"/>
    <w:rsid w:val="009F03D2"/>
    <w:rsid w:val="00A209B2"/>
    <w:rsid w:val="00A47233"/>
    <w:rsid w:val="00AA18C2"/>
    <w:rsid w:val="00AB751B"/>
    <w:rsid w:val="00B834C3"/>
    <w:rsid w:val="00BA2415"/>
    <w:rsid w:val="00BB486A"/>
    <w:rsid w:val="00C202FD"/>
    <w:rsid w:val="00C250F3"/>
    <w:rsid w:val="00C27408"/>
    <w:rsid w:val="00C4529D"/>
    <w:rsid w:val="00CD5CF2"/>
    <w:rsid w:val="00CE662A"/>
    <w:rsid w:val="00E439BD"/>
    <w:rsid w:val="00E66BAF"/>
    <w:rsid w:val="00EE29BA"/>
    <w:rsid w:val="00F0370B"/>
    <w:rsid w:val="00F14EB2"/>
    <w:rsid w:val="00F161E7"/>
    <w:rsid w:val="00F32365"/>
    <w:rsid w:val="00FB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C1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5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943D6"/>
    <w:rPr>
      <w:rFonts w:ascii="Tahoma" w:hAnsi="Tahoma" w:cs="Tahoma"/>
      <w:sz w:val="16"/>
      <w:szCs w:val="16"/>
    </w:rPr>
  </w:style>
  <w:style w:type="paragraph" w:customStyle="1" w:styleId="a5">
    <w:name w:val=" Знак"/>
    <w:basedOn w:val="a"/>
    <w:rsid w:val="00A4723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0E24F9"/>
    <w:pPr>
      <w:jc w:val="both"/>
    </w:pPr>
    <w:rPr>
      <w:sz w:val="28"/>
    </w:rPr>
  </w:style>
  <w:style w:type="paragraph" w:customStyle="1" w:styleId="ConsPlusCell">
    <w:name w:val="ConsPlusCell"/>
    <w:rsid w:val="000E24F9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A209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209B2"/>
    <w:rPr>
      <w:rFonts w:ascii="Courier New" w:eastAsia="Courier New" w:hAnsi="Courier New"/>
    </w:rPr>
  </w:style>
  <w:style w:type="paragraph" w:styleId="a7">
    <w:name w:val="Title"/>
    <w:basedOn w:val="a"/>
    <w:link w:val="a8"/>
    <w:qFormat/>
    <w:rsid w:val="00A209B2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A209B2"/>
    <w:rPr>
      <w:b/>
      <w:sz w:val="24"/>
      <w:szCs w:val="24"/>
    </w:rPr>
  </w:style>
  <w:style w:type="paragraph" w:styleId="a9">
    <w:name w:val="footer"/>
    <w:basedOn w:val="a"/>
    <w:link w:val="aa"/>
    <w:rsid w:val="00A20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209B2"/>
    <w:rPr>
      <w:sz w:val="24"/>
      <w:szCs w:val="24"/>
    </w:rPr>
  </w:style>
  <w:style w:type="character" w:styleId="ab">
    <w:name w:val="page number"/>
    <w:basedOn w:val="a0"/>
    <w:rsid w:val="00A209B2"/>
  </w:style>
  <w:style w:type="paragraph" w:customStyle="1" w:styleId="1">
    <w:name w:val=" Знак Знак Знак1"/>
    <w:basedOn w:val="a"/>
    <w:link w:val="a0"/>
    <w:rsid w:val="00A209B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209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Тунгусовская сельская Администрация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Криворучко Павел Дмитриевич</dc:creator>
  <cp:lastModifiedBy>Управляющий делами</cp:lastModifiedBy>
  <cp:revision>2</cp:revision>
  <cp:lastPrinted>2017-06-29T02:56:00Z</cp:lastPrinted>
  <dcterms:created xsi:type="dcterms:W3CDTF">2017-07-05T05:52:00Z</dcterms:created>
  <dcterms:modified xsi:type="dcterms:W3CDTF">2017-07-05T05:52:00Z</dcterms:modified>
</cp:coreProperties>
</file>