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2A5" w:rsidRPr="004A7DFE" w:rsidRDefault="00B76D04" w:rsidP="007963E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fldChar w:fldCharType="begin"/>
      </w:r>
      <w:r>
        <w:instrText>HYPERLINK "https://admshmr.ru/index.php/doc-odoevskoe/8532-perechen-normativnykh-pravovykh-aktov-soderzhashchikh-obyazatelnye-trebovaniya-otsenka-soblyudeniya-kotorykh-yavlyaetsya-predmetom-munitsipalnogo-kontrolya"</w:instrText>
      </w:r>
      <w:r>
        <w:fldChar w:fldCharType="separate"/>
      </w:r>
      <w:r w:rsidR="009E52A5" w:rsidRPr="004A7DFE">
        <w:rPr>
          <w:rFonts w:ascii="Times New Roman" w:eastAsia="Times New Roman" w:hAnsi="Times New Roman" w:cs="Times New Roman"/>
          <w:b/>
          <w:sz w:val="30"/>
          <w:lang w:eastAsia="ru-RU"/>
        </w:rPr>
        <w:t>Перечень нормативных правовых актов, содержащих обязательные требования, оценка соблюдения которых является предметом муниципального контроля</w:t>
      </w:r>
      <w:r>
        <w:fldChar w:fldCharType="end"/>
      </w:r>
    </w:p>
    <w:p w:rsidR="009E52A5" w:rsidRPr="004A7DFE" w:rsidRDefault="009E52A5" w:rsidP="009E52A5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7D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tbl>
      <w:tblPr>
        <w:tblW w:w="13725" w:type="dxa"/>
        <w:jc w:val="center"/>
        <w:tblCellMar>
          <w:left w:w="0" w:type="dxa"/>
          <w:right w:w="0" w:type="dxa"/>
        </w:tblCellMar>
        <w:tblLook w:val="04A0"/>
      </w:tblPr>
      <w:tblGrid>
        <w:gridCol w:w="393"/>
        <w:gridCol w:w="2146"/>
        <w:gridCol w:w="3821"/>
        <w:gridCol w:w="7365"/>
      </w:tblGrid>
      <w:tr w:rsidR="004A7DFE" w:rsidRPr="009E52A5" w:rsidTr="009E52A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52A5" w:rsidRPr="009E52A5" w:rsidRDefault="009E52A5" w:rsidP="009E52A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5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9E52A5" w:rsidRPr="009E52A5" w:rsidRDefault="009E52A5" w:rsidP="009E52A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E5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E5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52A5" w:rsidRPr="00180FC5" w:rsidRDefault="009E52A5" w:rsidP="00180FC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80F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вида муниципального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52A5" w:rsidRPr="00180FC5" w:rsidRDefault="009E52A5" w:rsidP="00180FC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80F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структурного подразделения органа местного самоуправления, наделенного соответствующими полномочиями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52A5" w:rsidRPr="00180FC5" w:rsidRDefault="009E52A5" w:rsidP="00180FC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80F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Перечень нормативных правовых актов, содержащих обязательные требования, оценка соблюдения которых является предметом муниципального контроля</w:t>
            </w:r>
          </w:p>
        </w:tc>
      </w:tr>
      <w:tr w:rsidR="00116FA0" w:rsidRPr="009E52A5" w:rsidTr="009E52A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6FA0" w:rsidRPr="009E52A5" w:rsidRDefault="00116FA0" w:rsidP="009E52A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5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6FA0" w:rsidRPr="00180FC5" w:rsidRDefault="00116FA0" w:rsidP="009E52A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bookmarkStart w:id="0" w:name="_GoBack"/>
            <w:r w:rsidRPr="00180F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Муниципальный жилищный контроль</w:t>
            </w:r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6FA0" w:rsidRPr="009E52A5" w:rsidRDefault="00116FA0" w:rsidP="00A6493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5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r w:rsidR="00A649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Тунгусовского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 </w:t>
            </w:r>
            <w:r w:rsidR="00A649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Молчановского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Томской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6FA0" w:rsidRPr="009E52A5" w:rsidRDefault="00116FA0" w:rsidP="00B94DC2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5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Жилищный кодекс Российской Федерации</w:t>
            </w:r>
          </w:p>
          <w:p w:rsidR="00116FA0" w:rsidRPr="009E52A5" w:rsidRDefault="00116FA0" w:rsidP="00B94DC2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5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закон от 26.12.2008 № 294-ФЗ 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  <w:p w:rsidR="00116FA0" w:rsidRPr="009E52A5" w:rsidRDefault="00116FA0" w:rsidP="00B94DC2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5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закон от 06.10.2003 N 131-ФЗ "Об общих принципах организации местного самоуправления в Российской Федерации" пункт 6 части 1 статьи 16</w:t>
            </w:r>
          </w:p>
          <w:p w:rsidR="00116FA0" w:rsidRPr="009E52A5" w:rsidRDefault="00116FA0" w:rsidP="00B94DC2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5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Правительства РФ от 29 июня 2016 N 603 «О внесении изменений в некоторые акты Правительства Российской Федерации по вопросам предоставления коммунальных услуг»</w:t>
            </w:r>
          </w:p>
          <w:p w:rsidR="00116FA0" w:rsidRPr="009E52A5" w:rsidRDefault="00116FA0" w:rsidP="00B94DC2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5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Правительства РФ  от 15 мая 2013 N 416 «О порядке осуществления деятельности по управлению многоквартирными домами»</w:t>
            </w:r>
          </w:p>
          <w:p w:rsidR="00116FA0" w:rsidRPr="009E52A5" w:rsidRDefault="00116FA0" w:rsidP="00B94DC2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5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Правительства РФ от 3 апреля 2013 N 290 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      </w:r>
          </w:p>
          <w:p w:rsidR="00116FA0" w:rsidRPr="009E52A5" w:rsidRDefault="00116FA0" w:rsidP="00B94DC2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5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Постановление Правительства РФ от 6 мая 2011 № 354 «О предоставлении коммунальных услуг собственникам и пользователям помещений в многоквартирных домах и жилых домов»</w:t>
            </w:r>
          </w:p>
          <w:p w:rsidR="00116FA0" w:rsidRPr="009E52A5" w:rsidRDefault="00116FA0" w:rsidP="00B94DC2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5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Правительства РФ от 23.05.2006 N 306 "Об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</w:t>
            </w:r>
            <w:r w:rsidRPr="009E5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многоквартирном доме"</w:t>
            </w:r>
          </w:p>
          <w:p w:rsidR="00116FA0" w:rsidRPr="009E52A5" w:rsidRDefault="00116FA0" w:rsidP="00B94DC2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5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Правительства РФ от 28 января 2006 N 47 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</w:r>
          </w:p>
          <w:p w:rsidR="00116FA0" w:rsidRPr="009E52A5" w:rsidRDefault="00116FA0" w:rsidP="00B94DC2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5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Государственного комитета РФ по строительству и жилищно-коммунальному комплексу от 27 сентября 2003 № 170«Об утверждении правил и норм технической эксплуатации жилищного фонда»</w:t>
            </w:r>
          </w:p>
          <w:p w:rsidR="00116FA0" w:rsidRDefault="00116FA0" w:rsidP="00B94DC2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5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Правительства РФ от 21.01.2006 № 25 «Об утверждении Правил пользования жилыми помещениями»</w:t>
            </w:r>
          </w:p>
          <w:p w:rsidR="00A64936" w:rsidRDefault="00A64936" w:rsidP="00B94DC2">
            <w:pPr>
              <w:shd w:val="clear" w:color="auto" w:fill="FFFFFF"/>
              <w:spacing w:before="150" w:after="150"/>
              <w:jc w:val="both"/>
              <w:rPr>
                <w:sz w:val="18"/>
                <w:szCs w:val="18"/>
              </w:rPr>
            </w:pPr>
            <w:hyperlink r:id="rId5" w:tooltip="РЕШЕНИЕ (в редакции решения совета от 09.12.2021 № 15 в редакции решения совета от 06.12.2023 № 17 в редакции решения совета от 27.09.2024 № 16) от 29.09.2021г. №10 &quot;Об утверждении Положения о муниципальном жилищном контроле на территории муниципального образования «Тунгусовское сельское поселение»" w:history="1">
              <w:r w:rsidRPr="00A64936">
                <w:rPr>
                  <w:rStyle w:val="a3"/>
                  <w:rFonts w:ascii="Montserrat" w:hAnsi="Montserrat"/>
                  <w:color w:val="auto"/>
                  <w:sz w:val="18"/>
                  <w:szCs w:val="18"/>
                  <w:u w:val="none"/>
                  <w:shd w:val="clear" w:color="auto" w:fill="FFFFFF"/>
                </w:rPr>
                <w:t>РЕШЕНИЕ (в редакции решения совета от 09.12.2021 № 15 в редакции решения совета от 06.12.2023 № 17 в редакции решения совета от 27.09.2024 № 16) от 29.09.2021г. №10 "Об утверждении Положения о муниципальном жилищном контроле на территории муниципального образования «Тунгусовское сельское поселение»</w:t>
              </w:r>
            </w:hyperlink>
          </w:p>
          <w:p w:rsidR="00D2624B" w:rsidRDefault="001E342C" w:rsidP="00B94DC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E342C">
              <w:rPr>
                <w:sz w:val="18"/>
                <w:szCs w:val="18"/>
              </w:rPr>
              <w:fldChar w:fldCharType="begin"/>
            </w:r>
            <w:r w:rsidRPr="001E342C">
              <w:rPr>
                <w:sz w:val="18"/>
                <w:szCs w:val="18"/>
              </w:rPr>
              <w:instrText xml:space="preserve"> HYPERLINK "https://tungusovskoe-r69.gosweb.gosuslugi.ru/netcat/full.php?inside_admin=&amp;sub=200&amp;cc=1688&amp;message=1433" \o "РЕШЕНИЕ \«24\» февраля 2022г. № 5 Об утверждении Перечня индикаторов риска нарушения обязательных требований, проверяемых в рамках осуществления муниципального жилищного контроля на территории муниципального образования \«Тунгусовское сельское поселение\»" </w:instrText>
            </w:r>
            <w:r w:rsidRPr="001E342C">
              <w:rPr>
                <w:sz w:val="18"/>
                <w:szCs w:val="18"/>
              </w:rPr>
              <w:fldChar w:fldCharType="separate"/>
            </w:r>
            <w:r w:rsidRPr="001E342C">
              <w:rPr>
                <w:rStyle w:val="a3"/>
                <w:rFonts w:ascii="Montserrat" w:hAnsi="Montserrat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РЕШЕНИЕ «24» февраля 2022г. № 5 </w:t>
            </w:r>
            <w:r>
              <w:rPr>
                <w:rStyle w:val="a3"/>
                <w:rFonts w:ascii="Montserrat" w:hAnsi="Montserrat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(в ред. решения №22 от 29.11.2024) </w:t>
            </w:r>
            <w:r w:rsidRPr="001E342C">
              <w:rPr>
                <w:rStyle w:val="a3"/>
                <w:rFonts w:ascii="Montserrat" w:hAnsi="Montserrat"/>
                <w:color w:val="auto"/>
                <w:sz w:val="18"/>
                <w:szCs w:val="18"/>
                <w:u w:val="none"/>
                <w:shd w:val="clear" w:color="auto" w:fill="FFFFFF"/>
              </w:rPr>
              <w:t>Об утверждении Перечня индикаторов риска нарушения обязательных требований, проверяемых в рамках осуществления муниципального жилищного контроля на территории муниципального образования «Тунгусовское сельское поселение»</w:t>
            </w:r>
            <w:r w:rsidRPr="001E342C">
              <w:rPr>
                <w:sz w:val="18"/>
                <w:szCs w:val="18"/>
              </w:rPr>
              <w:fldChar w:fldCharType="end"/>
            </w:r>
          </w:p>
          <w:p w:rsidR="001E342C" w:rsidRPr="001E342C" w:rsidRDefault="001E342C" w:rsidP="00B94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6FA0" w:rsidRPr="00D161CA" w:rsidRDefault="00D161CA" w:rsidP="00116FA0">
            <w:pPr>
              <w:ind w:firstLine="2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tooltip="ПОСТАНОВЛЕНИЕ от «06» ноября 2024 г. № 69 Об утверждении Программы профилактики рисков причинения вреда (ущерба) охраняемым законом ценностям на 2025 год в сфере муниципального жилищного контроля в муниципальном образовании Тунгусовское сельское поселение Молчановского района Томской области" w:history="1">
              <w:r w:rsidRPr="00D161CA">
                <w:rPr>
                  <w:rStyle w:val="a3"/>
                  <w:rFonts w:ascii="Montserrat" w:hAnsi="Montserrat"/>
                  <w:color w:val="auto"/>
                  <w:sz w:val="18"/>
                  <w:szCs w:val="18"/>
                  <w:u w:val="none"/>
                  <w:shd w:val="clear" w:color="auto" w:fill="FFFFFF"/>
                </w:rPr>
                <w:t>ПОСТАНОВЛЕНИЕ от «06» ноября 2024 г. № 69</w:t>
              </w:r>
              <w:proofErr w:type="gramStart"/>
              <w:r w:rsidRPr="00D161CA">
                <w:rPr>
                  <w:rStyle w:val="a3"/>
                  <w:rFonts w:ascii="Montserrat" w:hAnsi="Montserrat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О</w:t>
              </w:r>
              <w:proofErr w:type="gramEnd"/>
              <w:r w:rsidRPr="00D161CA">
                <w:rPr>
                  <w:rStyle w:val="a3"/>
                  <w:rFonts w:ascii="Montserrat" w:hAnsi="Montserrat"/>
                  <w:color w:val="auto"/>
                  <w:sz w:val="18"/>
                  <w:szCs w:val="18"/>
                  <w:u w:val="none"/>
                  <w:shd w:val="clear" w:color="auto" w:fill="FFFFFF"/>
                </w:rPr>
                <w:t>б утверждении Программы профилактики рисков причинения вреда (ущерба) охраняемым законом ценностям на 2025 год в сфере муниципального жилищного контроля в муниципальном образовании Тунгусовское сельское поселение Молчановского района Томской области</w:t>
              </w:r>
            </w:hyperlink>
          </w:p>
        </w:tc>
      </w:tr>
    </w:tbl>
    <w:p w:rsidR="00F06AF3" w:rsidRDefault="00F06AF3"/>
    <w:sectPr w:rsidR="00F06AF3" w:rsidSect="009E52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C5898"/>
    <w:multiLevelType w:val="multilevel"/>
    <w:tmpl w:val="5FE08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52A5"/>
    <w:rsid w:val="000472E3"/>
    <w:rsid w:val="000544B9"/>
    <w:rsid w:val="000924C5"/>
    <w:rsid w:val="000E77CB"/>
    <w:rsid w:val="00116FA0"/>
    <w:rsid w:val="001370B7"/>
    <w:rsid w:val="001552CA"/>
    <w:rsid w:val="00180FC5"/>
    <w:rsid w:val="001E342C"/>
    <w:rsid w:val="00207E92"/>
    <w:rsid w:val="00227CD4"/>
    <w:rsid w:val="002E45E5"/>
    <w:rsid w:val="003F6AC1"/>
    <w:rsid w:val="00403F90"/>
    <w:rsid w:val="004063A5"/>
    <w:rsid w:val="004A7DFE"/>
    <w:rsid w:val="005518CE"/>
    <w:rsid w:val="00633331"/>
    <w:rsid w:val="006E53B8"/>
    <w:rsid w:val="007875A1"/>
    <w:rsid w:val="007963E4"/>
    <w:rsid w:val="007C57FA"/>
    <w:rsid w:val="008510CC"/>
    <w:rsid w:val="008C75E7"/>
    <w:rsid w:val="009E52A5"/>
    <w:rsid w:val="00A30878"/>
    <w:rsid w:val="00A64936"/>
    <w:rsid w:val="00A86DC9"/>
    <w:rsid w:val="00AC71CC"/>
    <w:rsid w:val="00AD0826"/>
    <w:rsid w:val="00B456C0"/>
    <w:rsid w:val="00B76D04"/>
    <w:rsid w:val="00BD4B67"/>
    <w:rsid w:val="00C37513"/>
    <w:rsid w:val="00C57B36"/>
    <w:rsid w:val="00C61899"/>
    <w:rsid w:val="00CD3E66"/>
    <w:rsid w:val="00D06103"/>
    <w:rsid w:val="00D161CA"/>
    <w:rsid w:val="00D2624B"/>
    <w:rsid w:val="00D30A4E"/>
    <w:rsid w:val="00D51DF8"/>
    <w:rsid w:val="00DE7B5A"/>
    <w:rsid w:val="00EB695E"/>
    <w:rsid w:val="00F01BD8"/>
    <w:rsid w:val="00F06AF3"/>
    <w:rsid w:val="00F1593B"/>
    <w:rsid w:val="00F44BAC"/>
    <w:rsid w:val="00FA6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F3"/>
  </w:style>
  <w:style w:type="paragraph" w:styleId="2">
    <w:name w:val="heading 2"/>
    <w:basedOn w:val="a"/>
    <w:link w:val="20"/>
    <w:uiPriority w:val="9"/>
    <w:qFormat/>
    <w:rsid w:val="009E52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52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E52A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5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">
    <w:name w:val="b-share"/>
    <w:basedOn w:val="a0"/>
    <w:rsid w:val="009E52A5"/>
  </w:style>
  <w:style w:type="paragraph" w:styleId="a5">
    <w:name w:val="Balloon Text"/>
    <w:basedOn w:val="a"/>
    <w:link w:val="a6"/>
    <w:uiPriority w:val="99"/>
    <w:semiHidden/>
    <w:unhideWhenUsed/>
    <w:rsid w:val="009E5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2A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57B36"/>
    <w:pPr>
      <w:spacing w:after="0" w:line="240" w:lineRule="auto"/>
    </w:pPr>
  </w:style>
  <w:style w:type="paragraph" w:customStyle="1" w:styleId="ConsPlusTitle">
    <w:name w:val="ConsPlusTitle"/>
    <w:rsid w:val="00D061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6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0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ungusovskoe-r69.gosweb.gosuslugi.ru/ofitsialno/dokumenty/dokumenty-all_1365.html" TargetMode="External"/><Relationship Id="rId5" Type="http://schemas.openxmlformats.org/officeDocument/2006/relationships/hyperlink" Target="https://tungusovskoe-r69.gosweb.gosuslugi.ru/netcat/full.php?inside_admin=&amp;sub=200&amp;cc=1688&amp;message=13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Ypravdelami</cp:lastModifiedBy>
  <cp:revision>9</cp:revision>
  <dcterms:created xsi:type="dcterms:W3CDTF">2021-09-21T09:03:00Z</dcterms:created>
  <dcterms:modified xsi:type="dcterms:W3CDTF">2025-02-17T10:06:00Z</dcterms:modified>
</cp:coreProperties>
</file>