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4" w:rsidRPr="00471FA8" w:rsidRDefault="00C33F87" w:rsidP="00BB03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71FA8">
        <w:rPr>
          <w:rFonts w:ascii="Times New Roman" w:hAnsi="Times New Roman" w:cs="Times New Roman"/>
          <w:b/>
          <w:bCs/>
          <w:sz w:val="28"/>
          <w:szCs w:val="32"/>
        </w:rPr>
        <w:t>РЕЕСТР</w:t>
      </w:r>
    </w:p>
    <w:p w:rsidR="00BB0334" w:rsidRPr="00471FA8" w:rsidRDefault="00BB0334" w:rsidP="00BB03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71FA8">
        <w:rPr>
          <w:rFonts w:ascii="Times New Roman" w:hAnsi="Times New Roman" w:cs="Times New Roman"/>
          <w:b/>
          <w:bCs/>
          <w:sz w:val="28"/>
          <w:szCs w:val="32"/>
        </w:rPr>
        <w:t>МУНИЦИПАЛЬНЫХ УСЛУГ,</w:t>
      </w:r>
    </w:p>
    <w:p w:rsidR="006D3EB4" w:rsidRPr="00471FA8" w:rsidRDefault="00BB0334" w:rsidP="00BB03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proofErr w:type="gramStart"/>
      <w:r w:rsidRPr="00471FA8">
        <w:rPr>
          <w:rFonts w:ascii="Times New Roman" w:hAnsi="Times New Roman" w:cs="Times New Roman"/>
          <w:b/>
          <w:bCs/>
          <w:sz w:val="28"/>
          <w:szCs w:val="32"/>
        </w:rPr>
        <w:t>оказываемых</w:t>
      </w:r>
      <w:proofErr w:type="gramEnd"/>
      <w:r w:rsidRPr="00471FA8">
        <w:rPr>
          <w:rFonts w:ascii="Times New Roman" w:hAnsi="Times New Roman" w:cs="Times New Roman"/>
          <w:b/>
          <w:bCs/>
          <w:sz w:val="28"/>
          <w:szCs w:val="32"/>
        </w:rPr>
        <w:t xml:space="preserve"> Администрацией </w:t>
      </w:r>
      <w:r w:rsidR="00474800">
        <w:rPr>
          <w:rFonts w:ascii="Times New Roman" w:hAnsi="Times New Roman" w:cs="Times New Roman"/>
          <w:b/>
          <w:bCs/>
          <w:sz w:val="28"/>
          <w:szCs w:val="32"/>
        </w:rPr>
        <w:t>Тунгусовского</w:t>
      </w:r>
      <w:r w:rsidRPr="00471FA8">
        <w:rPr>
          <w:rFonts w:ascii="Times New Roman" w:hAnsi="Times New Roman" w:cs="Times New Roman"/>
          <w:b/>
          <w:bCs/>
          <w:sz w:val="28"/>
          <w:szCs w:val="32"/>
        </w:rPr>
        <w:t xml:space="preserve"> сельского поселения</w:t>
      </w:r>
      <w:r w:rsidR="00811A90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9"/>
        <w:gridCol w:w="7293"/>
        <w:gridCol w:w="2440"/>
        <w:gridCol w:w="1553"/>
        <w:gridCol w:w="2977"/>
      </w:tblGrid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Наименование услуги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Реквизиты Административного регламента</w:t>
            </w:r>
          </w:p>
        </w:tc>
        <w:tc>
          <w:tcPr>
            <w:tcW w:w="155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Срок оказания услуги</w:t>
            </w:r>
          </w:p>
        </w:tc>
        <w:tc>
          <w:tcPr>
            <w:tcW w:w="2977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</w:tr>
      <w:tr w:rsidR="009A2D77" w:rsidRPr="00471FA8" w:rsidTr="009F0046">
        <w:tc>
          <w:tcPr>
            <w:tcW w:w="14762" w:type="dxa"/>
            <w:gridSpan w:val="5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Социально значимые муниципальные услуги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</w:t>
            </w:r>
            <w:r w:rsidR="00474800" w:rsidRPr="001A170A">
              <w:rPr>
                <w:rFonts w:ascii="Times New Roman" w:hAnsi="Times New Roman" w:cs="Times New Roman"/>
                <w:sz w:val="24"/>
                <w:szCs w:val="24"/>
              </w:rPr>
              <w:t>от 10.03.2023 № 12</w:t>
            </w:r>
          </w:p>
        </w:tc>
        <w:tc>
          <w:tcPr>
            <w:tcW w:w="155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14 календарных дней</w:t>
            </w:r>
          </w:p>
        </w:tc>
        <w:tc>
          <w:tcPr>
            <w:tcW w:w="2977" w:type="dxa"/>
          </w:tcPr>
          <w:p w:rsidR="009A2D77" w:rsidRPr="00471FA8" w:rsidRDefault="00680478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71FA8">
              <w:rPr>
                <w:rFonts w:ascii="Times New Roman" w:hAnsi="Times New Roman" w:cs="Times New Roman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Cs w:val="24"/>
              </w:rPr>
              <w:t xml:space="preserve"> 1 категории по земельным отношениям и управлению муниципальным имуществом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93" w:type="dxa"/>
          </w:tcPr>
          <w:p w:rsidR="00680478" w:rsidRPr="00471FA8" w:rsidRDefault="00680478" w:rsidP="00A334E2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40" w:type="dxa"/>
          </w:tcPr>
          <w:p w:rsidR="00680478" w:rsidRPr="00471FA8" w:rsidRDefault="00680478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Pr="001A17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170A">
              <w:rPr>
                <w:rFonts w:ascii="Times New Roman" w:hAnsi="Times New Roman" w:cs="Times New Roman"/>
                <w:sz w:val="24"/>
                <w:szCs w:val="24"/>
              </w:rPr>
              <w:t xml:space="preserve"> 10.03.2023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680478" w:rsidRPr="00471FA8" w:rsidRDefault="00680478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7 рабочих дней/ </w:t>
            </w:r>
          </w:p>
          <w:p w:rsidR="00680478" w:rsidRPr="00471FA8" w:rsidRDefault="00680478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20 рабочих дней</w:t>
            </w:r>
          </w:p>
        </w:tc>
        <w:tc>
          <w:tcPr>
            <w:tcW w:w="2977" w:type="dxa"/>
          </w:tcPr>
          <w:p w:rsidR="00680478" w:rsidRDefault="00680478">
            <w:r w:rsidRPr="002671A5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680478" w:rsidRPr="00471FA8" w:rsidRDefault="00680478" w:rsidP="00A334E2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440" w:type="dxa"/>
          </w:tcPr>
          <w:p w:rsidR="00680478" w:rsidRPr="00471FA8" w:rsidRDefault="00680478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Pr="001A17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170A">
              <w:rPr>
                <w:rFonts w:ascii="Times New Roman" w:hAnsi="Times New Roman" w:cs="Times New Roman"/>
                <w:sz w:val="24"/>
                <w:szCs w:val="24"/>
              </w:rPr>
              <w:t xml:space="preserve"> 10.03.2023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680478" w:rsidRPr="00471FA8" w:rsidRDefault="00680478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7 рабочих дней</w:t>
            </w:r>
          </w:p>
        </w:tc>
        <w:tc>
          <w:tcPr>
            <w:tcW w:w="2977" w:type="dxa"/>
          </w:tcPr>
          <w:p w:rsidR="00680478" w:rsidRDefault="00680478">
            <w:r w:rsidRPr="002671A5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93" w:type="dxa"/>
          </w:tcPr>
          <w:p w:rsidR="00680478" w:rsidRPr="00471FA8" w:rsidRDefault="00680478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440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20.03.2023 </w:t>
            </w:r>
            <w:r w:rsidRPr="00D15C4A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553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7 календарных дней</w:t>
            </w:r>
          </w:p>
        </w:tc>
        <w:tc>
          <w:tcPr>
            <w:tcW w:w="2977" w:type="dxa"/>
          </w:tcPr>
          <w:p w:rsidR="00680478" w:rsidRDefault="00680478">
            <w:r w:rsidRPr="002671A5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93" w:type="dxa"/>
          </w:tcPr>
          <w:p w:rsidR="00680478" w:rsidRPr="00471FA8" w:rsidRDefault="00680478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440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11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11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553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:rsidR="00680478" w:rsidRDefault="00680478">
            <w:r w:rsidRPr="005B3249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3" w:type="dxa"/>
          </w:tcPr>
          <w:p w:rsidR="00680478" w:rsidRPr="00471FA8" w:rsidRDefault="00680478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440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11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1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35 календарных</w:t>
            </w:r>
          </w:p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дней</w:t>
            </w:r>
          </w:p>
        </w:tc>
        <w:tc>
          <w:tcPr>
            <w:tcW w:w="2977" w:type="dxa"/>
          </w:tcPr>
          <w:p w:rsidR="00680478" w:rsidRDefault="00680478">
            <w:r w:rsidRPr="005B3249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93" w:type="dxa"/>
          </w:tcPr>
          <w:p w:rsidR="00680478" w:rsidRPr="00471FA8" w:rsidRDefault="00680478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440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Pr="006F13C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F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01.04.2023г. №50</w:t>
            </w:r>
          </w:p>
        </w:tc>
        <w:tc>
          <w:tcPr>
            <w:tcW w:w="1553" w:type="dxa"/>
          </w:tcPr>
          <w:p w:rsidR="00680478" w:rsidRPr="00471FA8" w:rsidRDefault="00680478" w:rsidP="00074D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20 календарных дней</w:t>
            </w:r>
          </w:p>
        </w:tc>
        <w:tc>
          <w:tcPr>
            <w:tcW w:w="2977" w:type="dxa"/>
          </w:tcPr>
          <w:p w:rsidR="00680478" w:rsidRDefault="00680478">
            <w:r w:rsidRPr="005B3249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93" w:type="dxa"/>
          </w:tcPr>
          <w:p w:rsidR="00680478" w:rsidRPr="00471FA8" w:rsidRDefault="00680478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440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89A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89A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553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20 календарных дней</w:t>
            </w:r>
          </w:p>
        </w:tc>
        <w:tc>
          <w:tcPr>
            <w:tcW w:w="2977" w:type="dxa"/>
          </w:tcPr>
          <w:p w:rsidR="00680478" w:rsidRDefault="00680478">
            <w:r w:rsidRPr="001E00ED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</w:t>
            </w:r>
            <w:r w:rsidRPr="001E00ED">
              <w:rPr>
                <w:rFonts w:ascii="Times New Roman" w:hAnsi="Times New Roman" w:cs="Times New Roman"/>
                <w:szCs w:val="24"/>
              </w:rPr>
              <w:lastRenderedPageBreak/>
              <w:t xml:space="preserve">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7293" w:type="dxa"/>
          </w:tcPr>
          <w:p w:rsidR="00680478" w:rsidRPr="00471FA8" w:rsidRDefault="00680478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Установление сервитута (публичного сервитута) в отношении земельного    участка, находящегося в муниципальной собственности</w:t>
            </w:r>
          </w:p>
        </w:tc>
        <w:tc>
          <w:tcPr>
            <w:tcW w:w="2440" w:type="dxa"/>
          </w:tcPr>
          <w:p w:rsidR="00680478" w:rsidRPr="00CE1311" w:rsidRDefault="00680478" w:rsidP="006F13CA">
            <w:pPr>
              <w:keepNext/>
              <w:keepLines/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r w:rsidRPr="00CE13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«01» апрел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я</w:t>
            </w:r>
            <w:r w:rsidRPr="00CE13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2023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CE131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№ 49</w:t>
            </w:r>
          </w:p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680478" w:rsidRDefault="00680478">
            <w:r w:rsidRPr="001E00ED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="00456EC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5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6EC3" w:rsidRPr="00231E9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«01» апреля  2023 г.</w:t>
            </w:r>
            <w:r w:rsidR="00456EC3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="00456EC3" w:rsidRPr="00231E9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№ 46</w:t>
            </w:r>
          </w:p>
        </w:tc>
        <w:tc>
          <w:tcPr>
            <w:tcW w:w="1553" w:type="dxa"/>
          </w:tcPr>
          <w:p w:rsidR="009A2D77" w:rsidRPr="00471FA8" w:rsidRDefault="00C3605D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>0 календарных дней</w:t>
            </w:r>
          </w:p>
        </w:tc>
        <w:tc>
          <w:tcPr>
            <w:tcW w:w="2977" w:type="dxa"/>
          </w:tcPr>
          <w:p w:rsidR="009A2D77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71FA8">
              <w:rPr>
                <w:rFonts w:ascii="Times New Roman" w:hAnsi="Times New Roman" w:cs="Times New Roman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Cs w:val="24"/>
              </w:rPr>
              <w:t xml:space="preserve"> 1 категории по земельным отношениям и управлению муниципальным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</w:t>
            </w:r>
            <w:proofErr w:type="spellStart"/>
            <w:proofErr w:type="gramStart"/>
            <w:r w:rsidR="00456EC3" w:rsidRPr="00231E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456EC3" w:rsidRPr="00231E94">
              <w:rPr>
                <w:rFonts w:ascii="Times New Roman" w:hAnsi="Times New Roman" w:cs="Times New Roman"/>
                <w:sz w:val="24"/>
                <w:szCs w:val="24"/>
              </w:rPr>
              <w:t xml:space="preserve"> 01.04.2023 № 47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Style w:val="a6"/>
                <w:rFonts w:ascii="Times New Roman" w:hAnsi="Times New Roman" w:cs="Times New Roman"/>
                <w:sz w:val="22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9A2D77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71FA8">
              <w:rPr>
                <w:rFonts w:ascii="Times New Roman" w:hAnsi="Times New Roman" w:cs="Times New Roman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Cs w:val="24"/>
              </w:rPr>
              <w:t xml:space="preserve"> 1 категории по земельным отношениям и управлению муниципальным имуществом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 № 48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60 календарных дней</w:t>
            </w:r>
          </w:p>
        </w:tc>
        <w:tc>
          <w:tcPr>
            <w:tcW w:w="2977" w:type="dxa"/>
          </w:tcPr>
          <w:p w:rsidR="00680478" w:rsidRDefault="00680478">
            <w:r w:rsidRPr="006E4013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35C">
              <w:rPr>
                <w:rFonts w:ascii="Times New Roman" w:hAnsi="Times New Roman"/>
                <w:sz w:val="24"/>
                <w:szCs w:val="24"/>
              </w:rPr>
              <w:t>20.03.2023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35C">
              <w:rPr>
                <w:rFonts w:ascii="Times New Roman" w:hAnsi="Times New Roman"/>
                <w:sz w:val="24"/>
                <w:szCs w:val="24"/>
              </w:rPr>
              <w:t>№ 30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15,20,75 рабочих дней</w:t>
            </w:r>
          </w:p>
        </w:tc>
        <w:tc>
          <w:tcPr>
            <w:tcW w:w="2977" w:type="dxa"/>
          </w:tcPr>
          <w:p w:rsidR="00680478" w:rsidRDefault="00680478">
            <w:r w:rsidRPr="006E4013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7A3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7A3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553" w:type="dxa"/>
          </w:tcPr>
          <w:p w:rsidR="00680478" w:rsidRPr="00471FA8" w:rsidRDefault="00680478" w:rsidP="00D07C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5 рабочих дней</w:t>
            </w:r>
          </w:p>
        </w:tc>
        <w:tc>
          <w:tcPr>
            <w:tcW w:w="2977" w:type="dxa"/>
          </w:tcPr>
          <w:p w:rsidR="00680478" w:rsidRDefault="00680478">
            <w:r w:rsidRPr="00726057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Pr="001A17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170A">
              <w:rPr>
                <w:rFonts w:ascii="Times New Roman" w:hAnsi="Times New Roman" w:cs="Times New Roman"/>
                <w:sz w:val="24"/>
                <w:szCs w:val="24"/>
              </w:rPr>
              <w:t xml:space="preserve"> 10.03.2023 № 15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5 календарных дней</w:t>
            </w:r>
          </w:p>
        </w:tc>
        <w:tc>
          <w:tcPr>
            <w:tcW w:w="2977" w:type="dxa"/>
          </w:tcPr>
          <w:p w:rsidR="00680478" w:rsidRDefault="00680478">
            <w:r w:rsidRPr="00726057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440" w:type="dxa"/>
          </w:tcPr>
          <w:p w:rsidR="00680478" w:rsidRPr="00CE1311" w:rsidRDefault="00680478" w:rsidP="00FB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11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11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47 рабочих дней</w:t>
            </w:r>
          </w:p>
        </w:tc>
        <w:tc>
          <w:tcPr>
            <w:tcW w:w="2977" w:type="dxa"/>
          </w:tcPr>
          <w:p w:rsidR="00680478" w:rsidRDefault="00680478">
            <w:r w:rsidRPr="00C21A1C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35C">
              <w:rPr>
                <w:rFonts w:ascii="Times New Roman" w:hAnsi="Times New Roman"/>
                <w:sz w:val="24"/>
                <w:szCs w:val="24"/>
              </w:rPr>
              <w:t>20.03.2023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35C">
              <w:rPr>
                <w:rFonts w:ascii="Times New Roman" w:hAnsi="Times New Roman"/>
                <w:sz w:val="24"/>
                <w:szCs w:val="24"/>
              </w:rPr>
              <w:t>№ 29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47 рабочих дней</w:t>
            </w:r>
          </w:p>
        </w:tc>
        <w:tc>
          <w:tcPr>
            <w:tcW w:w="2977" w:type="dxa"/>
          </w:tcPr>
          <w:p w:rsidR="00680478" w:rsidRDefault="00680478">
            <w:r w:rsidRPr="00C21A1C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Pr="008E5D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E5D0B">
              <w:rPr>
                <w:rFonts w:ascii="Times New Roman" w:hAnsi="Times New Roman" w:cs="Times New Roman"/>
                <w:sz w:val="24"/>
                <w:szCs w:val="24"/>
              </w:rPr>
              <w:t xml:space="preserve"> 01.04.2023 № 41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eastAsia="Calibri" w:hAnsi="Times New Roman" w:cs="Times New Roman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:rsidR="00680478" w:rsidRDefault="00680478">
            <w:r w:rsidRPr="00C21A1C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bookmarkStart w:id="0" w:name="OLE_LINK1"/>
            <w:r w:rsidRPr="00471FA8">
              <w:rPr>
                <w:rFonts w:ascii="Times New Roman" w:hAnsi="Times New Roman" w:cs="Times New Roman"/>
                <w:szCs w:val="24"/>
              </w:rPr>
              <w:t>Принятие на учет граждан в</w:t>
            </w:r>
            <w:r w:rsidR="006A0092" w:rsidRPr="00471F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zCs w:val="24"/>
              </w:rPr>
              <w:t>качестве нуждающихся в жилых помещениях</w:t>
            </w:r>
            <w:bookmarkEnd w:id="0"/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="00FB7292" w:rsidRPr="00142E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B7292" w:rsidRPr="00142E6F">
              <w:rPr>
                <w:rFonts w:ascii="Times New Roman" w:hAnsi="Times New Roman" w:cs="Times New Roman"/>
                <w:sz w:val="24"/>
                <w:szCs w:val="24"/>
              </w:rPr>
              <w:t xml:space="preserve"> 10.03.2023 №18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:rsidR="009A2D77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>правляющий делами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C4A">
              <w:rPr>
                <w:rFonts w:ascii="Times New Roman" w:hAnsi="Times New Roman"/>
                <w:sz w:val="24"/>
                <w:szCs w:val="24"/>
              </w:rPr>
              <w:t>01.04.2023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C4A">
              <w:rPr>
                <w:rFonts w:ascii="Times New Roman" w:hAnsi="Times New Roman"/>
                <w:sz w:val="24"/>
                <w:szCs w:val="24"/>
              </w:rPr>
              <w:t>№ 39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45 календарных дней</w:t>
            </w:r>
          </w:p>
        </w:tc>
        <w:tc>
          <w:tcPr>
            <w:tcW w:w="2977" w:type="dxa"/>
          </w:tcPr>
          <w:p w:rsidR="00680478" w:rsidRDefault="00680478">
            <w:r w:rsidRPr="00DA30CC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E94">
              <w:rPr>
                <w:rFonts w:ascii="Times New Roman" w:hAnsi="Times New Roman"/>
                <w:sz w:val="24"/>
                <w:szCs w:val="24"/>
              </w:rPr>
              <w:t>20.03.2023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E94"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zCs w:val="24"/>
              </w:rPr>
              <w:t>45 календарных дней</w:t>
            </w:r>
          </w:p>
        </w:tc>
        <w:tc>
          <w:tcPr>
            <w:tcW w:w="2977" w:type="dxa"/>
          </w:tcPr>
          <w:p w:rsidR="00680478" w:rsidRDefault="00680478">
            <w:r w:rsidRPr="00DA30CC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6804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="00FB7292" w:rsidRPr="008E5D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B7292" w:rsidRPr="008E5D0B">
              <w:rPr>
                <w:rFonts w:ascii="Times New Roman" w:hAnsi="Times New Roman" w:cs="Times New Roman"/>
                <w:sz w:val="24"/>
                <w:szCs w:val="24"/>
              </w:rPr>
              <w:t xml:space="preserve"> 20.03.2023 №31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45 календарных дней</w:t>
            </w:r>
          </w:p>
        </w:tc>
        <w:tc>
          <w:tcPr>
            <w:tcW w:w="2977" w:type="dxa"/>
          </w:tcPr>
          <w:p w:rsidR="009A2D77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71FA8">
              <w:rPr>
                <w:rFonts w:ascii="Times New Roman" w:hAnsi="Times New Roman" w:cs="Times New Roman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Cs w:val="24"/>
              </w:rPr>
              <w:t xml:space="preserve"> 1 категории по земельным отношениям и управлению муниципальным имуществом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Pr="00231E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1E94">
              <w:rPr>
                <w:rFonts w:ascii="Times New Roman" w:hAnsi="Times New Roman" w:cs="Times New Roman"/>
                <w:sz w:val="24"/>
                <w:szCs w:val="24"/>
              </w:rPr>
              <w:t xml:space="preserve"> 01.04.2023г. № 45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17 рабочих дней</w:t>
            </w:r>
          </w:p>
        </w:tc>
        <w:tc>
          <w:tcPr>
            <w:tcW w:w="2977" w:type="dxa"/>
          </w:tcPr>
          <w:p w:rsidR="00680478" w:rsidRDefault="00680478">
            <w:r w:rsidRPr="00602AF4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1E94">
              <w:rPr>
                <w:rFonts w:ascii="Times New Roman" w:hAnsi="Times New Roman" w:cs="Times New Roman"/>
                <w:sz w:val="24"/>
                <w:szCs w:val="24"/>
              </w:rPr>
              <w:t xml:space="preserve"> 01.04.2023 № 42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3,5,10 рабочих дней</w:t>
            </w:r>
          </w:p>
        </w:tc>
        <w:tc>
          <w:tcPr>
            <w:tcW w:w="2977" w:type="dxa"/>
          </w:tcPr>
          <w:p w:rsidR="00680478" w:rsidRDefault="00680478">
            <w:r w:rsidRPr="00602AF4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93" w:type="dxa"/>
          </w:tcPr>
          <w:p w:rsidR="00680478" w:rsidRPr="00471FA8" w:rsidRDefault="00680478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440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7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52</w:t>
            </w:r>
          </w:p>
        </w:tc>
        <w:tc>
          <w:tcPr>
            <w:tcW w:w="1553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35 рабочих дней</w:t>
            </w:r>
          </w:p>
        </w:tc>
        <w:tc>
          <w:tcPr>
            <w:tcW w:w="2977" w:type="dxa"/>
          </w:tcPr>
          <w:p w:rsidR="00680478" w:rsidRDefault="00680478">
            <w:r w:rsidRPr="000062B7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01.04.2023 № 51</w:t>
            </w: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 календарных дней</w:t>
            </w:r>
          </w:p>
        </w:tc>
        <w:tc>
          <w:tcPr>
            <w:tcW w:w="2977" w:type="dxa"/>
          </w:tcPr>
          <w:p w:rsidR="00680478" w:rsidRDefault="00680478">
            <w:r w:rsidRPr="000062B7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proofErr w:type="gramStart"/>
            <w:r w:rsidR="00FB72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B7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292" w:rsidRPr="00B0335C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  <w:r w:rsidR="00FB7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292" w:rsidRPr="00B0335C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</w:t>
            </w:r>
            <w:r w:rsidRPr="00471FA8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pacing w:val="-2"/>
                <w:szCs w:val="24"/>
              </w:rPr>
              <w:t>рабочих</w:t>
            </w:r>
            <w:r w:rsidRPr="00471F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pacing w:val="-1"/>
                <w:szCs w:val="24"/>
              </w:rPr>
              <w:t>дней</w:t>
            </w:r>
          </w:p>
        </w:tc>
        <w:tc>
          <w:tcPr>
            <w:tcW w:w="2977" w:type="dxa"/>
          </w:tcPr>
          <w:p w:rsidR="009A2D77" w:rsidRPr="00471FA8" w:rsidRDefault="00680478" w:rsidP="006804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Cs w:val="24"/>
              </w:rPr>
              <w:t xml:space="preserve"> 1 категории по земельным отношениям и управлению муниципальным имуществом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93" w:type="dxa"/>
          </w:tcPr>
          <w:p w:rsidR="003B07C6" w:rsidRPr="00471FA8" w:rsidRDefault="003B07C6" w:rsidP="0089263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  <w:tc>
          <w:tcPr>
            <w:tcW w:w="2977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07C6" w:rsidRPr="00471FA8" w:rsidTr="009F0046">
        <w:tc>
          <w:tcPr>
            <w:tcW w:w="14762" w:type="dxa"/>
            <w:gridSpan w:val="5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Иные муниципальные услуги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CF3A64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293" w:type="dxa"/>
          </w:tcPr>
          <w:p w:rsidR="00680478" w:rsidRPr="00A017C7" w:rsidRDefault="003B07C6" w:rsidP="0068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Муниципальная экспертиза проектов освоения лесов</w:t>
            </w:r>
            <w:r w:rsidR="00680478" w:rsidRPr="00A017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экспертиза проектов освоения лесов </w:t>
            </w:r>
            <w:r w:rsidR="00680478" w:rsidRPr="00A0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Тунгусовского сельского поселения Молчановского  района Томской области</w:t>
            </w:r>
          </w:p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B07C6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71FA8">
              <w:rPr>
                <w:rFonts w:ascii="Times New Roman" w:hAnsi="Times New Roman" w:cs="Times New Roman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Cs w:val="24"/>
              </w:rPr>
              <w:t xml:space="preserve"> 1 категории по земельным отношениям и управлению муниципальным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CF3A64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293" w:type="dxa"/>
          </w:tcPr>
          <w:p w:rsidR="00680478" w:rsidRDefault="00680478" w:rsidP="0068047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Тунгусовское сельское поселение о местных налогах и сборах</w:t>
            </w:r>
          </w:p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3B07C6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</w:t>
            </w:r>
            <w:proofErr w:type="gramStart"/>
            <w:r w:rsidRPr="00471FA8">
              <w:rPr>
                <w:rFonts w:ascii="Times New Roman" w:hAnsi="Times New Roman" w:cs="Times New Roman"/>
                <w:szCs w:val="24"/>
              </w:rPr>
              <w:t xml:space="preserve"> № </w:t>
            </w:r>
            <w:r w:rsidRPr="00680478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680478">
              <w:rPr>
                <w:rFonts w:ascii="Times New Roman" w:hAnsi="Times New Roman" w:cs="Times New Roman"/>
                <w:szCs w:val="24"/>
              </w:rPr>
              <w:t xml:space="preserve">т </w:t>
            </w:r>
            <w:r w:rsidRPr="007A26EC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EC"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1553" w:type="dxa"/>
          </w:tcPr>
          <w:p w:rsidR="003B07C6" w:rsidRPr="00471FA8" w:rsidRDefault="00CF3A64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Управляющий делами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CF3A64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7293" w:type="dxa"/>
          </w:tcPr>
          <w:p w:rsidR="00680478" w:rsidRDefault="00680478" w:rsidP="0068047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7C7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  <w:r w:rsidRPr="00A0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Тунгусовского сельского поселения Молчановского  района Томской области</w:t>
            </w:r>
          </w:p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</w:t>
            </w:r>
            <w:proofErr w:type="gramStart"/>
            <w:r w:rsidRPr="00471FA8">
              <w:rPr>
                <w:rFonts w:ascii="Times New Roman" w:hAnsi="Times New Roman" w:cs="Times New Roman"/>
                <w:szCs w:val="24"/>
              </w:rPr>
              <w:t xml:space="preserve"> № </w:t>
            </w:r>
            <w:r w:rsidR="00680478" w:rsidRPr="00680478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="00680478" w:rsidRPr="00680478">
              <w:rPr>
                <w:rFonts w:ascii="Times New Roman" w:hAnsi="Times New Roman" w:cs="Times New Roman"/>
                <w:szCs w:val="24"/>
              </w:rPr>
              <w:t>т «16» апреля 2024г. №29</w:t>
            </w:r>
          </w:p>
        </w:tc>
        <w:tc>
          <w:tcPr>
            <w:tcW w:w="1553" w:type="dxa"/>
          </w:tcPr>
          <w:p w:rsidR="003B07C6" w:rsidRPr="00471FA8" w:rsidRDefault="00CF3A64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3B07C6" w:rsidRPr="00471F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B07C6" w:rsidRPr="00CF3A64">
              <w:rPr>
                <w:rFonts w:ascii="Times New Roman" w:hAnsi="Times New Roman" w:cs="Times New Roman"/>
                <w:szCs w:val="24"/>
              </w:rPr>
              <w:t>календарных дней</w:t>
            </w:r>
          </w:p>
        </w:tc>
        <w:tc>
          <w:tcPr>
            <w:tcW w:w="2977" w:type="dxa"/>
          </w:tcPr>
          <w:p w:rsidR="003B07C6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71FA8">
              <w:rPr>
                <w:rFonts w:ascii="Times New Roman" w:hAnsi="Times New Roman" w:cs="Times New Roman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Cs w:val="24"/>
              </w:rPr>
              <w:t xml:space="preserve"> 1 категории по земельным отношениям и управлению муниципальным имуществом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 w:rsidR="00CF3A6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80478" w:rsidRDefault="00680478">
            <w:r w:rsidRPr="00DC3DED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 w:rsidR="00CF3A6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93" w:type="dxa"/>
          </w:tcPr>
          <w:p w:rsidR="00680478" w:rsidRPr="00471FA8" w:rsidRDefault="00680478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440" w:type="dxa"/>
          </w:tcPr>
          <w:p w:rsidR="00680478" w:rsidRPr="00471FA8" w:rsidRDefault="00680478" w:rsidP="006804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471FA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01</w:t>
            </w:r>
            <w:r w:rsidRPr="00471FA8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471FA8">
              <w:rPr>
                <w:rFonts w:ascii="Times New Roman" w:hAnsi="Times New Roman" w:cs="Times New Roman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3" w:type="dxa"/>
          </w:tcPr>
          <w:p w:rsidR="00680478" w:rsidRPr="00471FA8" w:rsidRDefault="00680478" w:rsidP="006804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0478"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каледарных</w:t>
            </w:r>
            <w:proofErr w:type="spellEnd"/>
            <w:r w:rsidRPr="00680478">
              <w:rPr>
                <w:rFonts w:ascii="Times New Roman" w:hAnsi="Times New Roman" w:cs="Times New Roman"/>
                <w:szCs w:val="24"/>
              </w:rPr>
              <w:t xml:space="preserve"> дней</w:t>
            </w:r>
          </w:p>
        </w:tc>
        <w:tc>
          <w:tcPr>
            <w:tcW w:w="2977" w:type="dxa"/>
          </w:tcPr>
          <w:p w:rsidR="00680478" w:rsidRDefault="00680478">
            <w:r w:rsidRPr="00DC3DED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680478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 w:rsidR="00CF3A6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680478" w:rsidRPr="00471FA8" w:rsidRDefault="00680478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440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680478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80478" w:rsidRDefault="00680478">
            <w:r w:rsidRPr="00DC3DED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CF3A64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7293" w:type="dxa"/>
          </w:tcPr>
          <w:p w:rsidR="00680478" w:rsidRDefault="00680478" w:rsidP="0068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17C7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7C7"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Тунгусовского сельского поселения Молчановского  района Томской области</w:t>
            </w:r>
            <w:proofErr w:type="gramEnd"/>
          </w:p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3B07C6" w:rsidRPr="00471FA8" w:rsidRDefault="003B07C6" w:rsidP="009F004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B07C6" w:rsidRPr="00471FA8" w:rsidRDefault="00680478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471FA8">
              <w:rPr>
                <w:rFonts w:ascii="Times New Roman" w:hAnsi="Times New Roman" w:cs="Times New Roman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Cs w:val="24"/>
              </w:rPr>
              <w:t xml:space="preserve"> 1 категории по земельным отношениям и управлению муниципальным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CF3A64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Постановление Администрации от № </w:t>
            </w:r>
            <w:r w:rsidR="00680478" w:rsidRPr="00680478">
              <w:rPr>
                <w:rFonts w:ascii="Times New Roman" w:hAnsi="Times New Roman" w:cs="Times New Roman"/>
                <w:szCs w:val="24"/>
              </w:rPr>
              <w:lastRenderedPageBreak/>
              <w:t>01.04.2023 № 54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30 календарных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дней</w:t>
            </w:r>
          </w:p>
        </w:tc>
        <w:tc>
          <w:tcPr>
            <w:tcW w:w="2977" w:type="dxa"/>
          </w:tcPr>
          <w:p w:rsidR="003B07C6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</w:t>
            </w:r>
            <w:r w:rsidR="003B07C6" w:rsidRPr="00471FA8">
              <w:rPr>
                <w:rFonts w:ascii="Times New Roman" w:hAnsi="Times New Roman" w:cs="Times New Roman"/>
                <w:szCs w:val="24"/>
              </w:rPr>
              <w:t>правляющий делами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CF3A64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7293" w:type="dxa"/>
          </w:tcPr>
          <w:p w:rsidR="00680478" w:rsidRDefault="00680478" w:rsidP="0068047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017C7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Уведомительная регистрация трудовых договоров, заключаемых работниками с работодателями – физическими лицами, не являющимся индивидуальными предпринимателями на территории Тунгусовского сельского поселения Молчановского района Томской области</w:t>
            </w:r>
            <w:proofErr w:type="gramEnd"/>
          </w:p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3B07C6" w:rsidRPr="00471FA8" w:rsidRDefault="00680478" w:rsidP="009F00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r w:rsidRPr="00680478">
              <w:rPr>
                <w:rFonts w:ascii="Times New Roman" w:hAnsi="Times New Roman" w:cs="Times New Roman"/>
                <w:szCs w:val="24"/>
              </w:rPr>
              <w:t>05.06.2023 № 63</w:t>
            </w:r>
          </w:p>
        </w:tc>
        <w:tc>
          <w:tcPr>
            <w:tcW w:w="1553" w:type="dxa"/>
          </w:tcPr>
          <w:p w:rsidR="003B07C6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рабочих дня</w:t>
            </w:r>
          </w:p>
        </w:tc>
        <w:tc>
          <w:tcPr>
            <w:tcW w:w="2977" w:type="dxa"/>
          </w:tcPr>
          <w:p w:rsidR="003B07C6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Управляющий делами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CF3A64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7293" w:type="dxa"/>
          </w:tcPr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80478" w:rsidRDefault="00680478">
            <w:r w:rsidRPr="00195176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CF3A64" w:rsidP="00CF3A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7293" w:type="dxa"/>
          </w:tcPr>
          <w:p w:rsidR="00680478" w:rsidRDefault="00680478" w:rsidP="0068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аренду (собственность) муниципального имущества на территории Тунгусовского сельского поселения Молчановского  района Томской области</w:t>
            </w:r>
          </w:p>
          <w:p w:rsidR="00680478" w:rsidRPr="00471FA8" w:rsidRDefault="00680478" w:rsidP="008E33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80478" w:rsidRDefault="00680478">
            <w:r w:rsidRPr="00195176">
              <w:rPr>
                <w:rFonts w:ascii="Times New Roman" w:hAnsi="Times New Roman" w:cs="Times New Roman"/>
                <w:szCs w:val="24"/>
              </w:rPr>
              <w:t xml:space="preserve">Специалист 1 категории по земельным отношениям и управлению муниципальным имуществом </w:t>
            </w:r>
          </w:p>
        </w:tc>
      </w:tr>
      <w:tr w:rsidR="00680478" w:rsidRPr="00471FA8" w:rsidTr="009F0046">
        <w:tc>
          <w:tcPr>
            <w:tcW w:w="499" w:type="dxa"/>
          </w:tcPr>
          <w:p w:rsidR="00680478" w:rsidRPr="00471FA8" w:rsidRDefault="00CF3A64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293" w:type="dxa"/>
          </w:tcPr>
          <w:p w:rsidR="00680478" w:rsidRDefault="00680478" w:rsidP="0068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нотариальных действий, предусмотренных законодательством </w:t>
            </w:r>
            <w:r w:rsidRPr="005B7DE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в случае</w:t>
            </w:r>
            <w:r w:rsidRPr="00A017C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в поселении и расположенном на межселенной территории населенном пункте нотариуса.</w:t>
            </w:r>
          </w:p>
          <w:p w:rsidR="00680478" w:rsidRPr="00A017C7" w:rsidRDefault="00680478" w:rsidP="0068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680478" w:rsidRPr="00471FA8" w:rsidRDefault="00680478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Управляющий делами</w:t>
            </w:r>
          </w:p>
        </w:tc>
      </w:tr>
    </w:tbl>
    <w:p w:rsidR="00B55C0A" w:rsidRPr="00471FA8" w:rsidRDefault="00B55C0A">
      <w:pPr>
        <w:rPr>
          <w:sz w:val="20"/>
        </w:rPr>
      </w:pPr>
    </w:p>
    <w:p w:rsidR="00B55C0A" w:rsidRPr="00471FA8" w:rsidRDefault="00B55C0A">
      <w:pPr>
        <w:rPr>
          <w:sz w:val="20"/>
        </w:rPr>
      </w:pPr>
    </w:p>
    <w:sectPr w:rsidR="00B55C0A" w:rsidRPr="00471FA8" w:rsidSect="00B327A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C0A"/>
    <w:rsid w:val="00074D55"/>
    <w:rsid w:val="00096E43"/>
    <w:rsid w:val="001322FF"/>
    <w:rsid w:val="001B268C"/>
    <w:rsid w:val="001B7B69"/>
    <w:rsid w:val="001E5E48"/>
    <w:rsid w:val="002335B4"/>
    <w:rsid w:val="002A3EE3"/>
    <w:rsid w:val="002A6329"/>
    <w:rsid w:val="002F549B"/>
    <w:rsid w:val="003948FE"/>
    <w:rsid w:val="003B07C6"/>
    <w:rsid w:val="004039A1"/>
    <w:rsid w:val="00456EC3"/>
    <w:rsid w:val="00471FA8"/>
    <w:rsid w:val="00474800"/>
    <w:rsid w:val="004E0067"/>
    <w:rsid w:val="005B1622"/>
    <w:rsid w:val="00600AED"/>
    <w:rsid w:val="00680478"/>
    <w:rsid w:val="006A0092"/>
    <w:rsid w:val="006B320C"/>
    <w:rsid w:val="006B46F9"/>
    <w:rsid w:val="006C5F5F"/>
    <w:rsid w:val="006D3EB4"/>
    <w:rsid w:val="006F13CA"/>
    <w:rsid w:val="00732959"/>
    <w:rsid w:val="007C4F21"/>
    <w:rsid w:val="007E1B9B"/>
    <w:rsid w:val="007F3A14"/>
    <w:rsid w:val="00811A90"/>
    <w:rsid w:val="00864A92"/>
    <w:rsid w:val="009949CC"/>
    <w:rsid w:val="009A2D77"/>
    <w:rsid w:val="009F0046"/>
    <w:rsid w:val="00AD6AC4"/>
    <w:rsid w:val="00B327AF"/>
    <w:rsid w:val="00B55C0A"/>
    <w:rsid w:val="00BA5317"/>
    <w:rsid w:val="00BB0334"/>
    <w:rsid w:val="00BC5B65"/>
    <w:rsid w:val="00C04323"/>
    <w:rsid w:val="00C33F87"/>
    <w:rsid w:val="00C3605D"/>
    <w:rsid w:val="00C446FD"/>
    <w:rsid w:val="00CC63B2"/>
    <w:rsid w:val="00CF3A64"/>
    <w:rsid w:val="00D07C5D"/>
    <w:rsid w:val="00D567EA"/>
    <w:rsid w:val="00D82024"/>
    <w:rsid w:val="00E95984"/>
    <w:rsid w:val="00F42796"/>
    <w:rsid w:val="00F800BA"/>
    <w:rsid w:val="00FB7292"/>
    <w:rsid w:val="00FD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67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 для Текст"/>
    <w:rsid w:val="00AD6A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F34C-0E4E-4F84-A841-3DC1AE8C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Ксения Викторовна</dc:creator>
  <cp:lastModifiedBy>Ypravdelami</cp:lastModifiedBy>
  <cp:revision>16</cp:revision>
  <cp:lastPrinted>2024-04-12T05:03:00Z</cp:lastPrinted>
  <dcterms:created xsi:type="dcterms:W3CDTF">2023-01-18T06:23:00Z</dcterms:created>
  <dcterms:modified xsi:type="dcterms:W3CDTF">2025-02-06T11:07:00Z</dcterms:modified>
</cp:coreProperties>
</file>